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1F" w:rsidRPr="002D3792" w:rsidRDefault="00534C1F" w:rsidP="007E6753">
      <w:pPr>
        <w:pStyle w:val="1"/>
        <w:numPr>
          <w:ilvl w:val="0"/>
          <w:numId w:val="0"/>
        </w:numPr>
        <w:rPr>
          <w:color w:val="auto"/>
        </w:rPr>
      </w:pPr>
      <w:bookmarkStart w:id="0" w:name="_Toc343586084"/>
      <w:r>
        <w:rPr>
          <w:color w:val="auto"/>
        </w:rPr>
        <w:t>Схема обмена данными между 1С</w:t>
      </w:r>
      <w:proofErr w:type="gramStart"/>
      <w:r>
        <w:rPr>
          <w:color w:val="auto"/>
        </w:rPr>
        <w:t>:</w:t>
      </w:r>
      <w:r w:rsidRPr="007B5DC0">
        <w:rPr>
          <w:color w:val="auto"/>
        </w:rPr>
        <w:t>М</w:t>
      </w:r>
      <w:proofErr w:type="gramEnd"/>
      <w:r w:rsidRPr="007B5DC0">
        <w:rPr>
          <w:color w:val="auto"/>
        </w:rPr>
        <w:t>обильная Торговля(МТ) НМЖК</w:t>
      </w:r>
      <w:r w:rsidRPr="002D3792">
        <w:rPr>
          <w:color w:val="auto"/>
        </w:rPr>
        <w:t xml:space="preserve"> и </w:t>
      </w:r>
      <w:r>
        <w:rPr>
          <w:color w:val="auto"/>
        </w:rPr>
        <w:t xml:space="preserve">Учетной </w:t>
      </w:r>
      <w:r w:rsidRPr="002D3792">
        <w:rPr>
          <w:color w:val="auto"/>
        </w:rPr>
        <w:t>С</w:t>
      </w:r>
      <w:r>
        <w:rPr>
          <w:color w:val="auto"/>
        </w:rPr>
        <w:t>истемой(УС)</w:t>
      </w:r>
      <w:r w:rsidRPr="002D3792">
        <w:rPr>
          <w:color w:val="auto"/>
        </w:rPr>
        <w:t xml:space="preserve"> дистрибьютора.</w:t>
      </w:r>
      <w:bookmarkEnd w:id="0"/>
    </w:p>
    <w:p w:rsidR="00534C1F" w:rsidRDefault="001A38E8" w:rsidP="003F641E">
      <w:r>
        <w:rPr>
          <w:noProof/>
        </w:rPr>
        <w:pict>
          <v:group id="Group 26" o:spid="_x0000_s1026" style="position:absolute;left:0;text-align:left;margin-left:-18.05pt;margin-top:2.35pt;width:469.65pt;height:235.15pt;z-index:251658240" coordorigin="1185,2428" coordsize="9393,4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9cSwwYAAAIqAAAOAAAAZHJzL2Uyb0RvYy54bWzsWt2O20QUvkfiHUa+TxPbYyeOmq2aZFMh&#10;FahogetZ20kMjseMvZssCKnAJUh9hIo3QEKVoKXlFZw34syZsTfZJNvQbl0WZS+ydiYez5xzvu/8&#10;ze07i1lMzkKRRTzpGeatlkHCxOdBlEx6xuePRo2OQbKcJQGLeRL2jPMwM+4cffjB7XnaDS0+5XEQ&#10;CgKTJFl3nvaMaZ6n3WYz86fhjGW3eBomMDjmYsZyuBWTZiDYHGafxU2r1XKbcy6CVHA/zDL4dqgG&#10;jSOcfzwO/fzT8TgLcxL3DFhbjp8CP0/kZ/PoNutOBEunka+Xwd5gFTMWJfDSaqohyxk5FdHGVLPI&#10;Fzzj4/yWz2dNPh5Hfoh7gN2YrUu7uSf4aYp7mXTnk7QSE4j2kpzeeFr/k7MHgkRBz7AMkrAZqAjf&#10;SixXymaeTrrwk3sifZg+EGqDcHmf+19nMNy8PC7vJ+rH5GT+MQ9gPnaac5TNYixmcgrYNVmgCs4r&#10;FYSLnPjwpeO51HEcg/gwZnkdl7YcpSR/CpqUz5lmB8blMLU65dixft6zPVs9TNstW442WVe9GBer&#10;Fyd3BgaXXcg0ezuZPpyyNERVZVJgWqawFCXT4uny8fJJ8Vfx2/IJWf5QvIKP5Y/Lx8Wz4kXxvHhV&#10;/EnaSt74+CBRwvYXiRY2SfhgypJJiC96dJ6CYE3cntwIvFE9Im8y0NR24ZNxHKVfyAdX1EBtW4nT&#10;NjsaD6UyADBSDabtog4qSbJuKrL8XshnRF70jCwXLJpM8wFPEoAcF+oN7Ox+lisVlA/IFyd8FMUx&#10;fM+6cULmoEiHtlq4pozHUSBH5WAmJieDWJAzBuD1+v2+42mFrv0MQJIEONs0ZMGxvs5ZFMM1yVFU&#10;TAg+N+S7ZmFgkDgEspJXanFxIl8XIl3AiuUNP81D8XAazEkQyR0C18AS4Qa4Q64W7wTPv4zyKapE&#10;WvLGovF36nsWp1OmtmK3Pa/aidojmmn1TrxbWw5oRC9M6gaJ5Tuv5R13jju0QS33uEFbw2Hj7mhA&#10;G+7IbDtDezgYDM3v5ZpM2p1GQRAmUrAlyZl0P4PXdKvoqaK5SoXN9dnVyhcgQjCWctEAPGWVCnUn&#10;PDh/IKTkNQYVzSAyK8bRAKIlgDQpoR1eJh3JutdFSlvIpUTDJrWw7k0kJUB7SUpAPC+KZ0RTPfKI&#10;5HmSL/pcMq2yaEX3FQPdlViSUAPKXKMg5SJKZW+nIMSW4nHqOoAo4Be7XXJ8KWoLLFizuBraTT0C&#10;+AaXuYNs1qhijVFG+LeNURQfrNg48JRceGnQeFWi0LRoq295jZHbaTfoiDoNr93qNFqm1/fcFvXo&#10;cLSOwvtREr49CiWXuTZIEElnJ21qBlI8tyaLWQQMR+Jo1jM6+CspCdbdwqH4cEUicvklvMv/yE2X&#10;YJ4vThbwpDQHhXgCdIleH8JFuJhy8S0wMoRe4D++OWUiBF7+KAGj8kxKZayGN9RpW3AjVkdOVkdY&#10;4sNUPSM3iLoc5Cq+O02F9EmlGSf8LgQi4wgd0sWq9qIht4SMpiEqZXWgoT3D2O2xUbuUaRUbvVr+&#10;VPwuKWn5S/Gy+KN4TpBepK4gwCkD0Owd0ZHtmioOuggrSzqitqfpqO1YmjDKYLYMbHQk9G7oaN8g&#10;6drQjoS3BdCYKVRaqQXXfi6uA9k1RPuQ6mrH+mvxHOJ9ac3gXsGWXy5/hgi/+FsnAZuGjlZVl6FL&#10;dyv9LnWozq0uDF0OyZi/DUkB8r5OnjZCfoy6P1tzvtJ9TAItAxZ8ZZDxLIZsGuJ3YrquixkOeHL0&#10;1Og6SvBc7cOuctT7IoOOOmZ/qLe05gevTB+UCKT33wWGSnMHMCie1pG7V4GhTH03rR7z87qt3nVc&#10;JDAVxMmaA7VLq3famAHXHW3ua8T10HullYNFr1m0CWFomTi9tpqjI8SV0gwki9dbzZGkqUtpwOg6&#10;lfpP13BGbajuYbIJCNufhA81nJtRw6khxDLNf4FBXSyqG4OOtauOakFV48qgqoY66gGDqsArQ97/&#10;YR21DgxWnaIqc9/d1cAGjQ7x3ktX47+NxkNX44DGfbvB28to5kqPUZfzsbe0klbVVc4HtyfLCo6r&#10;sqiLBOtQzr9UKd1sqt2Icj5W/6rMppb08Fqq+nU4xapTWTzVMIR8EbsEVfW6Hhx2sHe2va1G4UiE&#10;OllBvfdS6ZA566Gvps8mYCrwRn01BGKV3hyAuHLkRjZxyipNCcSqYaHbSPUAsTpKYFu7HaJtvu5s&#10;zbvpKB2AKCVwPUCsjk/cFCBCL0Mf08O+xvo1HDTE3ow+FClPMq7e4xMXRzeP/gEAAP//AwBQSwME&#10;FAAGAAgAAAAhAIgiiibgAAAACQEAAA8AAABkcnMvZG93bnJldi54bWxMj0FrwkAUhO+F/oflFXrT&#10;3ZhqbZqNiLQ9SaFaKN6eyTMJZt+G7JrEf9/11B6HGWa+SVejaURPnasta4imCgRxbouaSw3f+/fJ&#10;EoTzyAU2lknDlRyssvu7FJPCDvxF/c6XIpSwS1BD5X2bSOnyigy6qW2Jg3eynUEfZFfKosMhlJtG&#10;zpRaSIM1h4UKW9pUlJ93F6PhY8BhHUdv/fZ82lwP+/nnzzYirR8fxvUrCE+j/wvDDT+gQxaYjvbC&#10;hRONhkm8iEJUw9MziOC/qHgG4njTcwUyS+X/B9kvAAAA//8DAFBLAQItABQABgAIAAAAIQC2gziS&#10;/gAAAOEBAAATAAAAAAAAAAAAAAAAAAAAAABbQ29udGVudF9UeXBlc10ueG1sUEsBAi0AFAAGAAgA&#10;AAAhADj9If/WAAAAlAEAAAsAAAAAAAAAAAAAAAAALwEAAF9yZWxzLy5yZWxzUEsBAi0AFAAGAAgA&#10;AAAhAAdT1xLDBgAAAioAAA4AAAAAAAAAAAAAAAAALgIAAGRycy9lMm9Eb2MueG1sUEsBAi0AFAAG&#10;AAgAAAAhAIgiiibgAAAACQEAAA8AAAAAAAAAAAAAAAAAHQkAAGRycy9kb3ducmV2LnhtbFBLBQYA&#10;AAAABAAEAPMAAAAqCg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27" type="#_x0000_t32" style="position:absolute;left:4335;top:3180;width:0;height:136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Kn58IAAADaAAAADwAAAGRycy9kb3ducmV2LnhtbESPzWrDMBCE74G+g9hCb4lcG9LiRgmh&#10;EMjRdZODb1tr/UOtlZEU2337KlDocZiZb5jdYTGDmMj53rKC500Cgri2uudWweXztH4F4QOyxsEy&#10;KfghD4f9w2qHubYzf9BUhlZECPscFXQhjLmUvu7IoN/YkTh6jXUGQ5SuldrhHOFmkGmSbKXBnuNC&#10;hyO9d1R/lzejoL5mQ1V83ZojXppirkq3pMmLUk+Py/ENRKAl/If/2metIIP7lXgD5P4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Kn58IAAADaAAAADwAAAAAAAAAAAAAA&#10;AAChAgAAZHJzL2Rvd25yZXYueG1sUEsFBgAAAAAEAAQA+QAAAJADAAAAAA==&#10;" strokecolor="#9bbb59" strokeweight="2pt">
              <v:stroke endarrow="open"/>
              <v:shadow on="t" color="black" opacity="24903f" origin=",.5" offset="0,.55556mm"/>
            </v:shape>
            <v:group id="Group 25" o:spid="_x0000_s1028" style="position:absolute;left:1185;top:2428;width:9393;height:4703" coordorigin="1185,2428" coordsize="9393,47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9" type="#_x0000_t202" style="position:absolute;left:4650;top:3705;width:2175;height:4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Q9r78A&#10;AADaAAAADwAAAGRycy9kb3ducmV2LnhtbESPzYoCMRCE74LvEFrwphmXVWQ0igjCnhb8PTeTdjI4&#10;6QxJ1NGnN4Lgsaiqr6j5srW1uJEPlWMFo2EGgrhwuuJSwWG/GUxBhIissXZMCh4UYLnoduaYa3fn&#10;Ld12sRQJwiFHBSbGJpcyFIYshqFriJN3dt5iTNKXUnu8J7it5U+WTaTFitOCwYbWhorL7moVnEr7&#10;PB1HjTfa1r/8/3zsD65Sqt9rVzMQkdr4DX/af1rBGN5X0g2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JD2vvwAAANoAAAAPAAAAAAAAAAAAAAAAAJgCAABkcnMvZG93bnJl&#10;di54bWxQSwUGAAAAAAQABAD1AAAAhAMAAAAA&#10;" stroked="f" strokeweight=".5pt">
                <v:textbox>
                  <w:txbxContent>
                    <w:p w:rsidR="00534C1F" w:rsidRPr="00E457D5" w:rsidRDefault="00534C1F" w:rsidP="003F641E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XML, XLS</w:t>
                      </w:r>
                    </w:p>
                  </w:txbxContent>
                </v:textbox>
              </v:shape>
              <v:group id="Group 24" o:spid="_x0000_s1030" style="position:absolute;left:1185;top:2428;width:9393;height:4703" coordorigin="1185,2428" coordsize="9393,47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rect id="Прямоугольник 1" o:spid="_x0000_s1031" style="position:absolute;left:3615;top:2428;width:4395;height:7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Ipk8MA&#10;AADaAAAADwAAAGRycy9kb3ducmV2LnhtbESPQWvCQBSE70L/w/IK3nS3ObSaukppkQqlQhIvvT2y&#10;r0lo9m3YXTX+e7cgeBxm5htmtRltL07kQ+dYw9NcgSCunem40XCotrMFiBCRDfaOScOFAmzWD5MV&#10;5saduaBTGRuRIBxy1NDGOORShroli2HuBuLk/TpvMSbpG2k8nhPc9jJT6lla7DgttDjQe0v1X3m0&#10;GlxWf/qiktl39dEtix+n+v2X0nr6OL69gog0xnv41t4ZDS/wfyXdAL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Ipk8MAAADaAAAADwAAAAAAAAAAAAAAAACYAgAAZHJzL2Rv&#10;d25yZXYueG1sUEsFBgAAAAAEAAQA9QAAAIgDAAAAAA==&#10;" strokeweight="2pt">
                  <v:textbox>
                    <w:txbxContent>
                      <w:p w:rsidR="00534C1F" w:rsidRDefault="00534C1F" w:rsidP="003F641E">
                        <w:pPr>
                          <w:jc w:val="center"/>
                        </w:pPr>
                        <w:r>
                          <w:t>1С</w:t>
                        </w:r>
                        <w:proofErr w:type="gramStart"/>
                        <w:r>
                          <w:t>:М</w:t>
                        </w:r>
                        <w:proofErr w:type="gramEnd"/>
                        <w:r>
                          <w:t>обильная Торговля(МТ) НМЖК</w:t>
                        </w:r>
                      </w:p>
                    </w:txbxContent>
                  </v:textbox>
                </v:rect>
                <v:roundrect id="Скругленный прямоугольник 2" o:spid="_x0000_s1032" style="position:absolute;left:3705;top:4545;width:4305;height:73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Z3O8EA&#10;AADaAAAADwAAAGRycy9kb3ducmV2LnhtbERPTWuDQBC9F/IflinkUpq1KYRgXKUIocX2ogklx8Gd&#10;qtSdFXcb9d9nD4UcH+87yWbTiyuNrrOs4GUTgSCure64UXA+HZ/3IJxH1thbJgULOcjS1UOCsbYT&#10;l3StfCNCCLsYFbTeD7GUrm7JoNvYgThwP3Y06AMcG6lHnEK46eU2inbSYMehocWB8pbq3+rPKGgu&#10;dfG6Lb7mp3Laf36/6yovokWp9eP8dgDhafZ38b/7QysIW8OVcANk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2dzvBAAAA2gAAAA8AAAAAAAAAAAAAAAAAmAIAAGRycy9kb3du&#10;cmV2LnhtbFBLBQYAAAAABAAEAPUAAACGAwAAAAA=&#10;" strokecolor="#4f81bd" strokeweight="2pt">
                  <v:textbox>
                    <w:txbxContent>
                      <w:p w:rsidR="00534C1F" w:rsidRPr="00121F58" w:rsidRDefault="001E3BB9" w:rsidP="001E3BB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FTP server</w:t>
                        </w:r>
                      </w:p>
                    </w:txbxContent>
                  </v:textbox>
                </v:roundrect>
                <v:rect id="Прямоугольник 3" o:spid="_x0000_s1033" style="position:absolute;left:3705;top:6561;width:4305;height:5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EYesIA&#10;AADaAAAADwAAAGRycy9kb3ducmV2LnhtbESPQWsCMRSE70L/Q3iF3jTpHoquRpGWYqEorOvF22Pz&#10;3F3cvCxJ1O2/bwTB4zAz3zCL1WA7cSUfWsca3icKBHHlTMu1hkP5PZ6CCBHZYOeYNPxRgNXyZbTA&#10;3LgbF3Tdx1okCIccNTQx9rmUoWrIYpi4njh5J+ctxiR9LY3HW4LbTmZKfUiLLaeFBnv6bKg67y9W&#10;g8uqjS9KmW3Lr3ZWHJ3qdr9K67fXYT0HEWmIz/Cj/WM0zOB+Jd0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Rh6wgAAANoAAAAPAAAAAAAAAAAAAAAAAJgCAABkcnMvZG93&#10;bnJldi54bWxQSwUGAAAAAAQABAD1AAAAhwMAAAAA&#10;" strokeweight="2pt">
                  <v:textbox>
                    <w:txbxContent>
                      <w:p w:rsidR="00534C1F" w:rsidRPr="009235D3" w:rsidRDefault="00534C1F" w:rsidP="003F641E">
                        <w:pPr>
                          <w:jc w:val="center"/>
                        </w:pPr>
                        <w:r>
                          <w:t>УС Дистрибьютора</w:t>
                        </w:r>
                      </w:p>
                    </w:txbxContent>
                  </v:textbox>
                </v:rect>
                <v:shape id="Прямая со стрелкой 4" o:spid="_x0000_s1034" type="#_x0000_t32" style="position:absolute;left:7050;top:3180;width:0;height:13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YRicMAAADbAAAADwAAAGRycy9kb3ducmV2LnhtbESPT0sDMRDF74LfIYzgRWy2FkTWpkWE&#10;itf+o3gbNtPdpclkSWI39tN3DgVvM7w37/1mvizeqTPF1Ac2MJ1UoIibYHtuDey2q+c3UCkjW3SB&#10;ycAfJVgu7u/mWNsw8prOm9wqCeFUo4Eu56HWOjUdeUyTMBCLdgzRY5Y1ttpGHCXcO/1SVa/aY8/S&#10;0OFAnx01p82vN+AP7uvJ7dEe9uUnhjK70DhcjHl8KB/voDKV/G++XX9bwRd6+UUG0I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2EYnDAAAA2wAAAA8AAAAAAAAAAAAA&#10;AAAAoQIAAGRycy9kb3ducmV2LnhtbFBLBQYAAAAABAAEAPkAAACRAwAAAAA=&#10;" strokecolor="#f79646" strokeweight="2pt">
                  <v:stroke endarrow="open"/>
                  <v:shadow on="t" color="black" opacity="24903f" origin=",.5" offset="0,.55556mm"/>
                </v:shape>
                <v:shape id="Прямая со стрелкой 5" o:spid="_x0000_s1035" type="#_x0000_t32" style="position:absolute;left:7050;top:5280;width:0;height:127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q0Er8AAADbAAAADwAAAGRycy9kb3ducmV2LnhtbERPTWsCMRC9C/6HMAUvolktFFmNUoSK&#10;V21FvA2b6e7SZLIkqRv99Y0g9DaP9zmrTbJGXMmH1rGC2bQAQVw53XKt4OvzY7IAESKyRuOYFNwo&#10;wGY9HKyw1K7nA12PsRY5hEOJCpoYu1LKUDVkMUxdR5y5b+ctxgx9LbXHPodbI+dF8SYttpwbGuxo&#10;21D1c/y1CuzZ7MbmhPp8Shfv0uud+u6u1OglvS9BRErxX/x073WeP4PHL/kAuf4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zq0Er8AAADbAAAADwAAAAAAAAAAAAAAAACh&#10;AgAAZHJzL2Rvd25yZXYueG1sUEsFBgAAAAAEAAQA+QAAAI0DAAAAAA==&#10;" strokecolor="#f79646" strokeweight="2pt">
                  <v:stroke endarrow="open"/>
                  <v:shadow on="t" color="black" opacity="24903f" origin=",.5" offset="0,.55556mm"/>
                </v:shape>
                <v:shape id="Прямая со стрелкой 8" o:spid="_x0000_s1036" type="#_x0000_t32" style="position:absolute;left:4335;top:5280;width:0;height:127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zXHb8AAADbAAAADwAAAGRycy9kb3ducmV2LnhtbERPS4vCMBC+C/sfwix409QKKl2jyMKC&#10;R7fqwdtsM31gMylJtPXfbwTB23x8z1lvB9OKOznfWFYwmyYgiAurG64UnI4/kxUIH5A1tpZJwYM8&#10;bDcfozVm2vb8S/c8VCKGsM9QQR1Cl0npi5oM+qntiCNXWmcwROgqqR32Mdy0Mk2ShTTYcGyosaPv&#10;moprfjMKivO8vRz+buUOT+Whv+RuSJOlUuPPYfcFItAQ3uKXe6/j/BSev8QD5O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4zXHb8AAADbAAAADwAAAAAAAAAAAAAAAACh&#10;AgAAZHJzL2Rvd25yZXYueG1sUEsFBgAAAAAEAAQA+QAAAI0DAAAAAA==&#10;" strokecolor="#9bbb59" strokeweight="2pt">
                  <v:stroke endarrow="open"/>
                  <v:shadow on="t" color="black" opacity="24903f" origin=",.5" offset="0,.55556mm"/>
                </v:shape>
                <v:shape id="Поле 9" o:spid="_x0000_s1037" type="#_x0000_t202" style="position:absolute;left:4680;top:5670;width:2175;height:4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FnzsAA&#10;AADbAAAADwAAAGRycy9kb3ducmV2LnhtbERPyWrDMBC9F/IPYgq91bKTEoobxZRAIadAs/g8WFPL&#10;1BoZSU1sf31VKOQ2j7fOphptL67kQ+dYQZHlIIgbpztuFZxPH8+vIEJE1tg7JgUTBai2i4cNltrd&#10;+JOux9iKFMKhRAUmxqGUMjSGLIbMDcSJ+3LeYkzQt1J7vKVw28tlnq+lxY5Tg8GBdoaa7+OPVVC3&#10;dq4vxeCNtv0LH+bpdHadUk+P4/sbiEhjvIv/3Xud5q/g75d0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FnzsAAAADbAAAADwAAAAAAAAAAAAAAAACYAgAAZHJzL2Rvd25y&#10;ZXYueG1sUEsFBgAAAAAEAAQA9QAAAIUDAAAAAA==&#10;" stroked="f" strokeweight=".5pt">
                  <v:textbox>
                    <w:txbxContent>
                      <w:p w:rsidR="00534C1F" w:rsidRPr="00E457D5" w:rsidRDefault="00534C1F" w:rsidP="003F641E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XML, XLS</w:t>
                        </w:r>
                      </w:p>
                    </w:txbxContent>
                  </v:textbox>
                </v:shape>
                <v:shape id="Поле 10" o:spid="_x0000_s1038" type="#_x0000_t202" style="position:absolute;left:8175;top:3705;width:2403;height:24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j/ur0A&#10;AADbAAAADwAAAGRycy9kb3ducmV2LnhtbERPy6rCMBDdC/5DGMGdpl7kItUoIgh3JfjqemjGpthM&#10;ShK1+vVGEO5uDuc5i1VnG3EnH2rHCibjDARx6XTNlYLTcTuagQgRWWPjmBQ8KcBq2e8tMNfuwXu6&#10;H2IlUgiHHBWYGNtcylAashjGriVO3MV5izFBX0nt8ZHCbSN/suxXWqw5NRhsaWOovB5uVkFR2Vdx&#10;nrTeaNtMefd6Hk+uVmo46NZzEJG6+C/+uv90mj+Fzy/pALl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7j/ur0AAADbAAAADwAAAAAAAAAAAAAAAACYAgAAZHJzL2Rvd25yZXYu&#10;eG1sUEsFBgAAAAAEAAQA9QAAAIIDAAAAAA==&#10;" stroked="f" strokeweight=".5pt">
                  <v:textbox>
                    <w:txbxContent>
                      <w:p w:rsidR="00534C1F" w:rsidRDefault="00534C1F" w:rsidP="00512314">
                        <w:pPr>
                          <w:pStyle w:val="a5"/>
                          <w:numPr>
                            <w:ilvl w:val="0"/>
                            <w:numId w:val="8"/>
                          </w:numPr>
                          <w:ind w:left="284" w:hanging="284"/>
                          <w:jc w:val="left"/>
                          <w:rPr>
                            <w:color w:val="E36C0A"/>
                          </w:rPr>
                        </w:pPr>
                        <w:r w:rsidRPr="003A204F">
                          <w:rPr>
                            <w:color w:val="E36C0A"/>
                          </w:rPr>
                          <w:t>Справочник Номенклатура</w:t>
                        </w:r>
                      </w:p>
                      <w:p w:rsidR="00534C1F" w:rsidRPr="003054A1" w:rsidRDefault="00534C1F" w:rsidP="00393066">
                        <w:pPr>
                          <w:pStyle w:val="a5"/>
                          <w:ind w:left="284"/>
                          <w:jc w:val="left"/>
                          <w:rPr>
                            <w:color w:val="E36C0A"/>
                            <w:u w:val="single"/>
                          </w:rPr>
                        </w:pPr>
                        <w:r w:rsidRPr="003054A1">
                          <w:rPr>
                            <w:color w:val="E36C0A"/>
                            <w:u w:val="single"/>
                          </w:rPr>
                          <w:t>(ежедневно</w:t>
                        </w:r>
                        <w:r w:rsidRPr="00C15A04">
                          <w:rPr>
                            <w:color w:val="E36C0A"/>
                            <w:u w:val="single"/>
                          </w:rPr>
                          <w:t xml:space="preserve"> </w:t>
                        </w:r>
                        <w:r>
                          <w:rPr>
                            <w:color w:val="E36C0A"/>
                            <w:u w:val="single"/>
                          </w:rPr>
                          <w:t>один раз до 8:00мск</w:t>
                        </w:r>
                        <w:r w:rsidRPr="003054A1">
                          <w:rPr>
                            <w:color w:val="E36C0A"/>
                            <w:u w:val="single"/>
                          </w:rPr>
                          <w:t>)</w:t>
                        </w:r>
                      </w:p>
                      <w:p w:rsidR="00534C1F" w:rsidRPr="003A204F" w:rsidRDefault="00534C1F" w:rsidP="00512314">
                        <w:pPr>
                          <w:pStyle w:val="a5"/>
                          <w:numPr>
                            <w:ilvl w:val="0"/>
                            <w:numId w:val="8"/>
                          </w:numPr>
                          <w:ind w:left="284" w:hanging="284"/>
                          <w:jc w:val="left"/>
                          <w:rPr>
                            <w:color w:val="E36C0A"/>
                          </w:rPr>
                        </w:pPr>
                        <w:r w:rsidRPr="003A204F">
                          <w:rPr>
                            <w:color w:val="E36C0A"/>
                          </w:rPr>
                          <w:t>Документы Заказы клиентов</w:t>
                        </w:r>
                        <w:r>
                          <w:rPr>
                            <w:color w:val="E36C0A"/>
                          </w:rPr>
                          <w:t xml:space="preserve"> </w:t>
                        </w:r>
                        <w:r w:rsidRPr="003054A1">
                          <w:rPr>
                            <w:color w:val="E36C0A"/>
                            <w:u w:val="single"/>
                          </w:rPr>
                          <w:t>(ежедневно каждые 30 мин)</w:t>
                        </w:r>
                      </w:p>
                    </w:txbxContent>
                  </v:textbox>
                </v:shape>
                <v:shape id="Поле 11" o:spid="_x0000_s1039" type="#_x0000_t202" style="position:absolute;left:1185;top:3270;width:2175;height:31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RaIcAA&#10;AADbAAAADwAAAGRycy9kb3ducmV2LnhtbERPyWrDMBC9F/IPYgq91bJDGoobxZRAIadAs/g8WFPL&#10;1BoZSU1sf31VKOQ2j7fOphptL67kQ+dYQZHlIIgbpztuFZxPH8+vIEJE1tg7JgUTBai2i4cNltrd&#10;+JOux9iKFMKhRAUmxqGUMjSGLIbMDcSJ+3LeYkzQt1J7vKVw28tlnq+lxY5Tg8GBdoaa7+OPVVC3&#10;dq4vxeCNtv2KD/N0OrtOqafH8f0NRKQx3sX/7r1O81/g75d0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RaIcAAAADbAAAADwAAAAAAAAAAAAAAAACYAgAAZHJzL2Rvd25y&#10;ZXYueG1sUEsFBgAAAAAEAAQA9QAAAIUDAAAAAA==&#10;" stroked="f" strokeweight=".5pt">
                  <v:textbox>
                    <w:txbxContent>
                      <w:p w:rsidR="00534C1F" w:rsidRPr="003A204F" w:rsidRDefault="00534C1F" w:rsidP="00512314">
                        <w:pPr>
                          <w:pStyle w:val="a5"/>
                          <w:numPr>
                            <w:ilvl w:val="0"/>
                            <w:numId w:val="7"/>
                          </w:numPr>
                          <w:ind w:left="284" w:hanging="295"/>
                          <w:jc w:val="left"/>
                          <w:rPr>
                            <w:color w:val="76923C"/>
                          </w:rPr>
                        </w:pPr>
                        <w:r w:rsidRPr="003A204F">
                          <w:rPr>
                            <w:color w:val="76923C"/>
                          </w:rPr>
                          <w:t>Справочник Клиенты</w:t>
                        </w:r>
                      </w:p>
                      <w:p w:rsidR="00534C1F" w:rsidRPr="003A204F" w:rsidRDefault="00534C1F" w:rsidP="00512314">
                        <w:pPr>
                          <w:pStyle w:val="a5"/>
                          <w:numPr>
                            <w:ilvl w:val="0"/>
                            <w:numId w:val="7"/>
                          </w:numPr>
                          <w:ind w:left="284" w:hanging="295"/>
                          <w:jc w:val="left"/>
                          <w:rPr>
                            <w:color w:val="76923C"/>
                          </w:rPr>
                        </w:pPr>
                        <w:r w:rsidRPr="003A204F">
                          <w:rPr>
                            <w:color w:val="76923C"/>
                          </w:rPr>
                          <w:t>Реализации</w:t>
                        </w:r>
                      </w:p>
                      <w:p w:rsidR="00534C1F" w:rsidRPr="003A204F" w:rsidRDefault="00534C1F" w:rsidP="00512314">
                        <w:pPr>
                          <w:pStyle w:val="a5"/>
                          <w:numPr>
                            <w:ilvl w:val="0"/>
                            <w:numId w:val="7"/>
                          </w:numPr>
                          <w:ind w:left="284" w:hanging="295"/>
                          <w:jc w:val="left"/>
                          <w:rPr>
                            <w:color w:val="76923C"/>
                          </w:rPr>
                        </w:pPr>
                        <w:r w:rsidRPr="003A204F">
                          <w:rPr>
                            <w:color w:val="76923C"/>
                          </w:rPr>
                          <w:t>Дебиторская задолженность по клиентам</w:t>
                        </w:r>
                      </w:p>
                      <w:p w:rsidR="00534C1F" w:rsidRPr="003A204F" w:rsidRDefault="00534C1F" w:rsidP="00512314">
                        <w:pPr>
                          <w:pStyle w:val="a5"/>
                          <w:numPr>
                            <w:ilvl w:val="0"/>
                            <w:numId w:val="7"/>
                          </w:numPr>
                          <w:ind w:left="284" w:hanging="295"/>
                          <w:jc w:val="left"/>
                          <w:rPr>
                            <w:color w:val="76923C"/>
                          </w:rPr>
                        </w:pPr>
                        <w:r w:rsidRPr="003A204F">
                          <w:rPr>
                            <w:color w:val="76923C"/>
                          </w:rPr>
                          <w:t>Остатки продукции на складах дистрибьютора</w:t>
                        </w:r>
                      </w:p>
                    </w:txbxContent>
                  </v:textbox>
                </v:shape>
              </v:group>
            </v:group>
          </v:group>
        </w:pict>
      </w:r>
      <w:r w:rsidR="00534C1F">
        <w:br/>
      </w:r>
      <w:r w:rsidR="00534C1F">
        <w:br/>
      </w:r>
      <w:r w:rsidR="00534C1F">
        <w:br/>
      </w:r>
      <w:r w:rsidR="00534C1F">
        <w:br/>
      </w:r>
      <w:r w:rsidR="00534C1F">
        <w:br/>
      </w:r>
      <w:r w:rsidR="00534C1F">
        <w:br/>
      </w:r>
      <w:r w:rsidR="00534C1F">
        <w:br/>
      </w:r>
      <w:r w:rsidR="00534C1F">
        <w:br/>
      </w:r>
      <w:r w:rsidR="00534C1F">
        <w:br/>
      </w:r>
      <w:r w:rsidR="00534C1F">
        <w:br/>
      </w:r>
      <w:r w:rsidR="00534C1F">
        <w:br/>
      </w:r>
      <w:r w:rsidR="00534C1F">
        <w:br/>
      </w:r>
      <w:r w:rsidR="00534C1F">
        <w:br/>
      </w:r>
      <w:r w:rsidR="00534C1F">
        <w:br/>
      </w:r>
      <w:r w:rsidR="00534C1F">
        <w:br/>
      </w:r>
      <w:r w:rsidR="00534C1F">
        <w:br/>
      </w:r>
      <w:r w:rsidR="00534C1F">
        <w:br/>
      </w:r>
    </w:p>
    <w:p w:rsidR="00534C1F" w:rsidRDefault="00534C1F" w:rsidP="003F641E"/>
    <w:p w:rsidR="00534C1F" w:rsidRPr="001A4405" w:rsidRDefault="00534C1F" w:rsidP="003F641E">
      <w:pPr>
        <w:rPr>
          <w:color w:val="FF0000"/>
        </w:rPr>
      </w:pPr>
    </w:p>
    <w:p w:rsidR="00534C1F" w:rsidRPr="001A4405" w:rsidRDefault="00534C1F" w:rsidP="001A4405">
      <w:pPr>
        <w:rPr>
          <w:color w:val="FF0000"/>
        </w:rPr>
      </w:pPr>
      <w:r w:rsidRPr="001A4405">
        <w:rPr>
          <w:color w:val="FF0000"/>
        </w:rPr>
        <w:t>Для настройки предусмотренных индивидуальных параметров обмена</w:t>
      </w:r>
      <w:r w:rsidRPr="00846510">
        <w:rPr>
          <w:color w:val="FF0000"/>
        </w:rPr>
        <w:t xml:space="preserve"> </w:t>
      </w:r>
      <w:r w:rsidRPr="001A4405">
        <w:rPr>
          <w:color w:val="FF0000"/>
        </w:rPr>
        <w:t>(загрузки/выгрузки), дистрибьютор заполняет Анкету для дистрибьютора по обмену данными.</w:t>
      </w:r>
    </w:p>
    <w:p w:rsidR="00534C1F" w:rsidRDefault="00534C1F" w:rsidP="003F641E"/>
    <w:p w:rsidR="00534C1F" w:rsidRPr="00393066" w:rsidRDefault="00534C1F" w:rsidP="003F641E">
      <w:r>
        <w:t xml:space="preserve">Передача данных выполняется посредством обмена файлами через каталог на </w:t>
      </w:r>
      <w:r>
        <w:rPr>
          <w:lang w:val="en-US"/>
        </w:rPr>
        <w:t>ftp</w:t>
      </w:r>
      <w:r w:rsidRPr="0084689B">
        <w:t xml:space="preserve"> </w:t>
      </w:r>
      <w:r>
        <w:t>сервере</w:t>
      </w:r>
      <w:proofErr w:type="gramStart"/>
      <w:r w:rsidRPr="0084689B">
        <w:t xml:space="preserve"> </w:t>
      </w:r>
      <w:r>
        <w:t>,</w:t>
      </w:r>
      <w:proofErr w:type="gramEnd"/>
      <w:r>
        <w:t xml:space="preserve"> причем для каждого дистрибьютора определен собственный каталог, который будет однозначно за ним закреплен.</w:t>
      </w:r>
    </w:p>
    <w:p w:rsidR="00534C1F" w:rsidRDefault="00534C1F" w:rsidP="003F641E">
      <w:r>
        <w:t xml:space="preserve">Для доступа на </w:t>
      </w:r>
      <w:r>
        <w:rPr>
          <w:lang w:val="en-US"/>
        </w:rPr>
        <w:t>FTP</w:t>
      </w:r>
      <w:r>
        <w:t>-сервер создается одна учетная запись для каждого дистрибьютора.</w:t>
      </w:r>
    </w:p>
    <w:p w:rsidR="00534C1F" w:rsidRPr="0084689B" w:rsidRDefault="00534C1F" w:rsidP="003F641E">
      <w:r w:rsidRPr="007B5DC0">
        <w:rPr>
          <w:color w:val="FF0000"/>
        </w:rPr>
        <w:t>Филиалы дистрибьюторов, если они имеются и ИС дистрибьютора не является одной единой по всем филиалам, в информационной системе 1С</w:t>
      </w:r>
      <w:proofErr w:type="gramStart"/>
      <w:r w:rsidRPr="007B5DC0">
        <w:rPr>
          <w:color w:val="FF0000"/>
        </w:rPr>
        <w:t>:М</w:t>
      </w:r>
      <w:proofErr w:type="gramEnd"/>
      <w:r w:rsidRPr="007B5DC0">
        <w:rPr>
          <w:color w:val="FF0000"/>
        </w:rPr>
        <w:t>Т НМЖК учитываются отдельно.</w:t>
      </w:r>
      <w:r>
        <w:t xml:space="preserve"> </w:t>
      </w:r>
      <w:r w:rsidRPr="007B5DC0">
        <w:rPr>
          <w:color w:val="FF0000"/>
        </w:rPr>
        <w:t>В таком случае данные по филиалам дистрибьютор предоставляет отдельно.</w:t>
      </w:r>
      <w:r>
        <w:rPr>
          <w:color w:val="FF0000"/>
        </w:rPr>
        <w:t xml:space="preserve"> </w:t>
      </w:r>
      <w:r>
        <w:t xml:space="preserve">Для этого внутри каталога, определенного для дистрибьютора, создаются отдельные каталоги по числу филиалов. </w:t>
      </w:r>
    </w:p>
    <w:p w:rsidR="00534C1F" w:rsidRPr="00CE00A2" w:rsidRDefault="00534C1F" w:rsidP="003F641E"/>
    <w:p w:rsidR="00534C1F" w:rsidRPr="003A204F" w:rsidRDefault="00534C1F" w:rsidP="003F641E">
      <w:r>
        <w:t xml:space="preserve">Основной формат файлов обмена </w:t>
      </w:r>
      <w:r>
        <w:rPr>
          <w:lang w:val="en-US"/>
        </w:rPr>
        <w:t>XML</w:t>
      </w:r>
      <w:r>
        <w:t xml:space="preserve">, в случае если дистрибьютор не имеет возможности выполнять обмен в формате </w:t>
      </w:r>
      <w:r>
        <w:rPr>
          <w:lang w:val="en-US"/>
        </w:rPr>
        <w:t>XML</w:t>
      </w:r>
    </w:p>
    <w:p w:rsidR="00534C1F" w:rsidRDefault="00534C1F" w:rsidP="003F641E">
      <w:r>
        <w:lastRenderedPageBreak/>
        <w:t>Структура файлов обмена будет подробно описана ниже.</w:t>
      </w:r>
      <w:r w:rsidRPr="00726951">
        <w:t xml:space="preserve"> </w:t>
      </w:r>
      <w:r>
        <w:t xml:space="preserve"> Файлы данных могут быть как в заархивированном виде (</w:t>
      </w:r>
      <w:r>
        <w:rPr>
          <w:lang w:val="en-US"/>
        </w:rPr>
        <w:t>zip</w:t>
      </w:r>
      <w:r>
        <w:t xml:space="preserve">), так и нет, в зависимости от настроек обмена для данного дистрибьютора. </w:t>
      </w:r>
    </w:p>
    <w:p w:rsidR="00534C1F" w:rsidRPr="00C6643D" w:rsidRDefault="00534C1F" w:rsidP="003F641E"/>
    <w:p w:rsidR="00534C1F" w:rsidRPr="007E6753" w:rsidRDefault="00534C1F" w:rsidP="007E6753">
      <w:pPr>
        <w:pStyle w:val="2"/>
        <w:numPr>
          <w:ilvl w:val="0"/>
          <w:numId w:val="0"/>
        </w:numPr>
        <w:rPr>
          <w:rFonts w:cs="Arial"/>
          <w:color w:val="auto"/>
          <w:sz w:val="28"/>
          <w:szCs w:val="28"/>
        </w:rPr>
      </w:pPr>
      <w:bookmarkStart w:id="1" w:name="_Toc343586088"/>
      <w:r w:rsidRPr="007E6753">
        <w:rPr>
          <w:rFonts w:cs="Arial"/>
          <w:color w:val="auto"/>
          <w:sz w:val="28"/>
          <w:szCs w:val="28"/>
        </w:rPr>
        <w:t xml:space="preserve">Загрузка данных из ИС дистрибьютора в 1С </w:t>
      </w:r>
      <w:bookmarkEnd w:id="1"/>
      <w:r w:rsidRPr="007E6753">
        <w:rPr>
          <w:rFonts w:cs="Arial"/>
          <w:color w:val="auto"/>
          <w:sz w:val="28"/>
          <w:szCs w:val="28"/>
        </w:rPr>
        <w:t>НМЖК</w:t>
      </w:r>
    </w:p>
    <w:p w:rsidR="00534C1F" w:rsidRDefault="00534C1F" w:rsidP="003F641E"/>
    <w:p w:rsidR="00534C1F" w:rsidRDefault="00534C1F" w:rsidP="003F641E">
      <w:r>
        <w:t>Загрузке подлежат:</w:t>
      </w:r>
    </w:p>
    <w:p w:rsidR="00534C1F" w:rsidRDefault="00534C1F" w:rsidP="00512314">
      <w:pPr>
        <w:pStyle w:val="a5"/>
        <w:numPr>
          <w:ilvl w:val="0"/>
          <w:numId w:val="1"/>
        </w:numPr>
        <w:spacing w:after="200" w:line="276" w:lineRule="auto"/>
        <w:jc w:val="left"/>
      </w:pPr>
      <w:r>
        <w:t>Справочник «Клиенты»</w:t>
      </w:r>
    </w:p>
    <w:p w:rsidR="00534C1F" w:rsidRDefault="00534C1F" w:rsidP="00512314">
      <w:pPr>
        <w:pStyle w:val="a5"/>
        <w:numPr>
          <w:ilvl w:val="0"/>
          <w:numId w:val="1"/>
        </w:numPr>
        <w:spacing w:after="200" w:line="276" w:lineRule="auto"/>
        <w:jc w:val="left"/>
      </w:pPr>
      <w:r>
        <w:t>Реализации (История продаж)</w:t>
      </w:r>
    </w:p>
    <w:p w:rsidR="00534C1F" w:rsidRDefault="00534C1F" w:rsidP="00512314">
      <w:pPr>
        <w:pStyle w:val="a5"/>
        <w:numPr>
          <w:ilvl w:val="0"/>
          <w:numId w:val="1"/>
        </w:numPr>
        <w:spacing w:after="200" w:line="276" w:lineRule="auto"/>
        <w:jc w:val="left"/>
      </w:pPr>
      <w:r w:rsidRPr="00E95ADF">
        <w:t>Дебиторская задолженность по клиентам</w:t>
      </w:r>
    </w:p>
    <w:p w:rsidR="00534C1F" w:rsidRDefault="00534C1F" w:rsidP="00512314">
      <w:pPr>
        <w:pStyle w:val="a5"/>
        <w:numPr>
          <w:ilvl w:val="0"/>
          <w:numId w:val="1"/>
        </w:numPr>
        <w:spacing w:after="200" w:line="276" w:lineRule="auto"/>
        <w:jc w:val="left"/>
      </w:pPr>
      <w:r w:rsidRPr="00E95ADF">
        <w:t>Остатки продукции на складах дистрибьютора</w:t>
      </w:r>
    </w:p>
    <w:p w:rsidR="00534C1F" w:rsidRDefault="00534C1F" w:rsidP="003F641E">
      <w:r>
        <w:t xml:space="preserve">После успешной загрузки файлов дистрибьютор должен удалить загруженные файлы из каталога обмена на </w:t>
      </w:r>
      <w:r>
        <w:rPr>
          <w:lang w:val="en-US"/>
        </w:rPr>
        <w:t>ftp</w:t>
      </w:r>
      <w:r>
        <w:t>-сервере.</w:t>
      </w:r>
      <w:r w:rsidRPr="00C46635">
        <w:t xml:space="preserve"> </w:t>
      </w:r>
    </w:p>
    <w:p w:rsidR="00534C1F" w:rsidRPr="00C46635" w:rsidRDefault="00534C1F" w:rsidP="003F641E"/>
    <w:p w:rsidR="00534C1F" w:rsidRDefault="00534C1F" w:rsidP="003F641E"/>
    <w:p w:rsidR="00534C1F" w:rsidRDefault="00534C1F" w:rsidP="007E6753">
      <w:pPr>
        <w:pStyle w:val="1"/>
        <w:numPr>
          <w:ilvl w:val="0"/>
          <w:numId w:val="0"/>
        </w:numPr>
        <w:rPr>
          <w:color w:val="auto"/>
        </w:rPr>
      </w:pPr>
      <w:bookmarkStart w:id="2" w:name="_Toc343586092"/>
      <w:r w:rsidRPr="00BA0874">
        <w:rPr>
          <w:color w:val="auto"/>
        </w:rPr>
        <w:t>Структура файлов обмена данными.</w:t>
      </w:r>
      <w:bookmarkEnd w:id="2"/>
      <w:r w:rsidRPr="00BA0874">
        <w:rPr>
          <w:color w:val="auto"/>
        </w:rPr>
        <w:t xml:space="preserve">  </w:t>
      </w:r>
    </w:p>
    <w:p w:rsidR="00534C1F" w:rsidRDefault="00534C1F" w:rsidP="003F641E"/>
    <w:p w:rsidR="00534C1F" w:rsidRDefault="00534C1F" w:rsidP="003F641E">
      <w:r>
        <w:t xml:space="preserve">Файлы для обмена могут быть как в формате </w:t>
      </w:r>
      <w:r>
        <w:rPr>
          <w:lang w:val="en-US"/>
        </w:rPr>
        <w:t>XML</w:t>
      </w:r>
      <w:r>
        <w:t xml:space="preserve">, так и в формате </w:t>
      </w:r>
      <w:r>
        <w:rPr>
          <w:lang w:val="en-US"/>
        </w:rPr>
        <w:t>excel</w:t>
      </w:r>
      <w:r>
        <w:t>.</w:t>
      </w:r>
    </w:p>
    <w:p w:rsidR="00534C1F" w:rsidRDefault="00534C1F" w:rsidP="003F641E">
      <w:r>
        <w:t xml:space="preserve">Данные для обмена в формате </w:t>
      </w:r>
      <w:r>
        <w:rPr>
          <w:lang w:val="en-US"/>
        </w:rPr>
        <w:t>XML</w:t>
      </w:r>
      <w:r w:rsidRPr="00974A10">
        <w:t xml:space="preserve"> </w:t>
      </w:r>
      <w:r>
        <w:t xml:space="preserve">помещаются в отдельные файлы, т.е. например, данные номенклатуры для одного дистрибьютора это отдельный файл, данные заказов еще один файл и т.д. </w:t>
      </w:r>
    </w:p>
    <w:p w:rsidR="00534C1F" w:rsidRDefault="00534C1F" w:rsidP="003F641E">
      <w:r>
        <w:t>Имена файлов данных должны иметь следующий формат: файл выгрузки &lt;Вид данных&gt;+_</w:t>
      </w:r>
      <w:r w:rsidRPr="00255B1E">
        <w:t>+&lt;YYYYMMDD</w:t>
      </w:r>
      <w:proofErr w:type="spellStart"/>
      <w:r>
        <w:rPr>
          <w:lang w:val="en-US"/>
        </w:rPr>
        <w:t>hh</w:t>
      </w:r>
      <w:r w:rsidRPr="00255B1E">
        <w:t>mmss</w:t>
      </w:r>
      <w:proofErr w:type="spellEnd"/>
      <w:r w:rsidRPr="00255B1E">
        <w:t>&gt;.</w:t>
      </w:r>
      <w:r w:rsidRPr="0048731F">
        <w:t>&lt;</w:t>
      </w:r>
      <w:r>
        <w:rPr>
          <w:lang w:val="en-US"/>
        </w:rPr>
        <w:t>xml</w:t>
      </w:r>
      <w:r w:rsidRPr="0048731F">
        <w:t>&gt;</w:t>
      </w:r>
      <w:r>
        <w:t>, файл загрузки &lt;Вид данных&gt;+_</w:t>
      </w:r>
      <w:r w:rsidRPr="00255B1E">
        <w:t>+&lt;YYYYMMDD</w:t>
      </w:r>
      <w:proofErr w:type="spellStart"/>
      <w:r>
        <w:rPr>
          <w:lang w:val="en-US"/>
        </w:rPr>
        <w:t>hh</w:t>
      </w:r>
      <w:r w:rsidRPr="00255B1E">
        <w:t>mmss</w:t>
      </w:r>
      <w:proofErr w:type="spellEnd"/>
      <w:r w:rsidRPr="00255B1E">
        <w:t>&gt;.</w:t>
      </w:r>
      <w:r w:rsidRPr="0048731F">
        <w:t>&lt;</w:t>
      </w:r>
      <w:r>
        <w:rPr>
          <w:lang w:val="en-US"/>
        </w:rPr>
        <w:t>xml</w:t>
      </w:r>
      <w:r w:rsidRPr="0048731F">
        <w:t>&gt;</w:t>
      </w:r>
      <w:r w:rsidRPr="001F2406">
        <w:t xml:space="preserve"> (</w:t>
      </w:r>
      <w:proofErr w:type="spellStart"/>
      <w:proofErr w:type="gramStart"/>
      <w:r>
        <w:t>где</w:t>
      </w:r>
      <w:proofErr w:type="gramEnd"/>
      <w:r w:rsidRPr="00255B1E">
        <w:t>YYYY</w:t>
      </w:r>
      <w:proofErr w:type="spellEnd"/>
      <w:r>
        <w:t xml:space="preserve"> год, </w:t>
      </w:r>
      <w:r w:rsidRPr="00255B1E">
        <w:t>MM</w:t>
      </w:r>
      <w:r>
        <w:t xml:space="preserve"> месяц,  </w:t>
      </w:r>
      <w:r w:rsidRPr="00255B1E">
        <w:t>DD</w:t>
      </w:r>
      <w:r>
        <w:t xml:space="preserve"> день,</w:t>
      </w:r>
      <w:r w:rsidRPr="001F2406">
        <w:t xml:space="preserve"> </w:t>
      </w:r>
      <w:proofErr w:type="spellStart"/>
      <w:r>
        <w:rPr>
          <w:lang w:val="en-US"/>
        </w:rPr>
        <w:t>hh</w:t>
      </w:r>
      <w:proofErr w:type="spellEnd"/>
      <w:r w:rsidRPr="00F046FA">
        <w:t xml:space="preserve"> </w:t>
      </w:r>
      <w:r>
        <w:t>часы,</w:t>
      </w:r>
      <w:r w:rsidRPr="001F2406">
        <w:t xml:space="preserve"> </w:t>
      </w:r>
      <w:proofErr w:type="spellStart"/>
      <w:r w:rsidRPr="00255B1E">
        <w:t>mm</w:t>
      </w:r>
      <w:proofErr w:type="spellEnd"/>
      <w:r>
        <w:t xml:space="preserve"> минуты,</w:t>
      </w:r>
      <w:r w:rsidRPr="001F2406">
        <w:t xml:space="preserve"> </w:t>
      </w:r>
      <w:proofErr w:type="spellStart"/>
      <w:r w:rsidRPr="00255B1E">
        <w:t>ss</w:t>
      </w:r>
      <w:proofErr w:type="spellEnd"/>
      <w:r>
        <w:t xml:space="preserve"> секунды</w:t>
      </w:r>
      <w:r w:rsidRPr="00905BD0">
        <w:t>)</w:t>
      </w:r>
      <w:r>
        <w:t xml:space="preserve">, &lt;Вид данных&gt; - это наименование данных, которые содержится в файле, например, если это заказы клиентов, то вид данных </w:t>
      </w:r>
      <w:r>
        <w:rPr>
          <w:lang w:val="en-US"/>
        </w:rPr>
        <w:t>orders</w:t>
      </w:r>
      <w:r>
        <w:t>. Имя заархивированного файла имеет тот же формат и отличается только расширением.</w:t>
      </w:r>
    </w:p>
    <w:p w:rsidR="00534C1F" w:rsidRDefault="00534C1F" w:rsidP="003F641E">
      <w:r>
        <w:t xml:space="preserve">Один файл </w:t>
      </w:r>
      <w:r>
        <w:rPr>
          <w:lang w:val="en-US"/>
        </w:rPr>
        <w:t>XML</w:t>
      </w:r>
      <w:r w:rsidRPr="00547E18">
        <w:t xml:space="preserve"> </w:t>
      </w:r>
      <w:r>
        <w:t>может содержать только один из трех типов данных: справочники (Номенклатура, Клиенты), документы (Заказы клиентов), сведения (Реализации История продаж), Дебиторская задолженность клиентов, Остатки продукции на складах дистрибьютора.</w:t>
      </w:r>
    </w:p>
    <w:p w:rsidR="00534C1F" w:rsidRDefault="00534C1F" w:rsidP="006F5ADE">
      <w:r>
        <w:t xml:space="preserve">Если обмен ведется в формате </w:t>
      </w:r>
      <w:r>
        <w:rPr>
          <w:lang w:val="en-US"/>
        </w:rPr>
        <w:t>Excel</w:t>
      </w:r>
      <w:r>
        <w:t xml:space="preserve">, то для каждого вида справочника или документа формируется отдельный файл с данными. Все данные должны располагаться на первом листе книги </w:t>
      </w:r>
      <w:r>
        <w:rPr>
          <w:lang w:val="en-US"/>
        </w:rPr>
        <w:t>Excel</w:t>
      </w:r>
      <w:r>
        <w:t xml:space="preserve">, первая строка отведена под заголовки колонок.  Файлам присваиваются имена в таком же формате, как и для </w:t>
      </w:r>
      <w:r>
        <w:rPr>
          <w:lang w:val="en-US"/>
        </w:rPr>
        <w:t>XML</w:t>
      </w:r>
      <w:r>
        <w:t>, и отличается только расширением (</w:t>
      </w:r>
      <w:proofErr w:type="spellStart"/>
      <w:r>
        <w:rPr>
          <w:lang w:val="en-US"/>
        </w:rPr>
        <w:t>xls</w:t>
      </w:r>
      <w:proofErr w:type="spellEnd"/>
      <w:r>
        <w:t xml:space="preserve"> вместо</w:t>
      </w:r>
      <w:r w:rsidRPr="00270921">
        <w:t xml:space="preserve"> </w:t>
      </w:r>
      <w:r>
        <w:rPr>
          <w:lang w:val="en-US"/>
        </w:rPr>
        <w:t>xml</w:t>
      </w:r>
      <w:r>
        <w:t xml:space="preserve">). Имя заархивированного файла имеет тот же формат и отличается только расширением. </w:t>
      </w:r>
    </w:p>
    <w:p w:rsidR="00534C1F" w:rsidRDefault="00534C1F" w:rsidP="003F641E"/>
    <w:p w:rsidR="00534C1F" w:rsidRPr="007E6753" w:rsidRDefault="00534C1F" w:rsidP="00512314">
      <w:pPr>
        <w:pStyle w:val="a5"/>
        <w:numPr>
          <w:ilvl w:val="1"/>
          <w:numId w:val="6"/>
        </w:numPr>
        <w:spacing w:before="120" w:after="120"/>
        <w:contextualSpacing w:val="0"/>
        <w:outlineLvl w:val="1"/>
        <w:rPr>
          <w:b/>
          <w:iCs/>
          <w:vanish/>
          <w:color w:val="878785"/>
          <w:spacing w:val="13"/>
          <w:sz w:val="24"/>
          <w:szCs w:val="24"/>
        </w:rPr>
      </w:pPr>
      <w:bookmarkStart w:id="3" w:name="_Toc343586096"/>
    </w:p>
    <w:p w:rsidR="00534C1F" w:rsidRPr="007E6753" w:rsidRDefault="00534C1F" w:rsidP="007E6753">
      <w:pPr>
        <w:pStyle w:val="2"/>
        <w:numPr>
          <w:ilvl w:val="0"/>
          <w:numId w:val="0"/>
        </w:numPr>
        <w:rPr>
          <w:color w:val="auto"/>
          <w:sz w:val="28"/>
          <w:szCs w:val="28"/>
        </w:rPr>
      </w:pPr>
      <w:r w:rsidRPr="007E6753">
        <w:rPr>
          <w:color w:val="auto"/>
          <w:sz w:val="28"/>
          <w:szCs w:val="28"/>
        </w:rPr>
        <w:lastRenderedPageBreak/>
        <w:t>Файлы загрузки данных из ИС дистрибьютора в 1С НМЖК.</w:t>
      </w:r>
      <w:bookmarkEnd w:id="3"/>
    </w:p>
    <w:p w:rsidR="00534C1F" w:rsidRPr="0052426E" w:rsidRDefault="00534C1F" w:rsidP="0052426E">
      <w:r>
        <w:t xml:space="preserve">Файлы предоставляет дистрибьютор на </w:t>
      </w:r>
      <w:r>
        <w:rPr>
          <w:lang w:val="en-US"/>
        </w:rPr>
        <w:t>ftp</w:t>
      </w:r>
      <w:r w:rsidRPr="00687B15">
        <w:t>-</w:t>
      </w:r>
      <w:r>
        <w:t>сервер.</w:t>
      </w:r>
    </w:p>
    <w:p w:rsidR="00534C1F" w:rsidRDefault="00534C1F" w:rsidP="003F641E"/>
    <w:p w:rsidR="00534C1F" w:rsidRPr="007E6753" w:rsidRDefault="00534C1F" w:rsidP="007E6753">
      <w:pPr>
        <w:pStyle w:val="3"/>
        <w:numPr>
          <w:ilvl w:val="0"/>
          <w:numId w:val="0"/>
        </w:numPr>
        <w:rPr>
          <w:color w:val="auto"/>
          <w:sz w:val="24"/>
          <w:szCs w:val="24"/>
        </w:rPr>
      </w:pPr>
      <w:bookmarkStart w:id="4" w:name="_Toc343586097"/>
      <w:r w:rsidRPr="007E6753">
        <w:rPr>
          <w:color w:val="auto"/>
          <w:sz w:val="24"/>
          <w:szCs w:val="24"/>
        </w:rPr>
        <w:t>Справочник «Клиенты»</w:t>
      </w:r>
      <w:bookmarkEnd w:id="4"/>
    </w:p>
    <w:p w:rsidR="00534C1F" w:rsidRDefault="00534C1F" w:rsidP="0052426E">
      <w:r>
        <w:t>В данном файле находятся все клиенты, работающие с продукцией НМЖК. Даже те клиенты, с которыми работают торговые представители, не работающие с мобильными устройствами.</w:t>
      </w:r>
    </w:p>
    <w:p w:rsidR="00534C1F" w:rsidRPr="00C64284" w:rsidRDefault="00534C1F" w:rsidP="0052426E">
      <w:pPr>
        <w:rPr>
          <w:u w:val="single"/>
        </w:rPr>
      </w:pPr>
      <w:r w:rsidRPr="00C64284">
        <w:rPr>
          <w:u w:val="single"/>
        </w:rPr>
        <w:t>Файл предоставляется ежедневно раз в день в 8-00 местного времени.</w:t>
      </w:r>
    </w:p>
    <w:p w:rsidR="00534C1F" w:rsidRPr="0052426E" w:rsidRDefault="00534C1F" w:rsidP="0052426E">
      <w:r>
        <w:t>Содержит данные о клиентах на текущий момент времени.</w:t>
      </w:r>
    </w:p>
    <w:p w:rsidR="00534C1F" w:rsidRPr="00B207C3" w:rsidRDefault="00534C1F" w:rsidP="003F641E"/>
    <w:p w:rsidR="00534C1F" w:rsidRDefault="00534C1F" w:rsidP="003F641E">
      <w:pPr>
        <w:rPr>
          <w:b/>
        </w:rPr>
      </w:pPr>
      <w:r w:rsidRPr="00B821CB">
        <w:rPr>
          <w:b/>
        </w:rPr>
        <w:t xml:space="preserve">Формат </w:t>
      </w:r>
      <w:r w:rsidRPr="00B821CB">
        <w:rPr>
          <w:b/>
          <w:lang w:val="en-US"/>
        </w:rPr>
        <w:t>XML</w:t>
      </w:r>
      <w:r w:rsidRPr="00B821CB">
        <w:rPr>
          <w:b/>
        </w:rPr>
        <w:t>.</w:t>
      </w:r>
    </w:p>
    <w:p w:rsidR="00534C1F" w:rsidRDefault="00534C1F" w:rsidP="003F641E">
      <w:pPr>
        <w:rPr>
          <w:b/>
        </w:rPr>
      </w:pPr>
    </w:p>
    <w:p w:rsidR="00534C1F" w:rsidRPr="00BF5F07" w:rsidRDefault="00534C1F" w:rsidP="00BF5F07">
      <w:r>
        <w:t>Первая строка XML-файла называется объявлением XML – это строка, указывающая версию XML. Также здесь должна быть указана кодировка символов. Файл выгрузки из ИС Дистрибьютора имеет кодировку "UTF-8".</w:t>
      </w:r>
    </w:p>
    <w:p w:rsidR="00534C1F" w:rsidRPr="00BF5F07" w:rsidRDefault="00534C1F" w:rsidP="00BF5F07"/>
    <w:p w:rsidR="00534C1F" w:rsidRPr="00F97C66" w:rsidRDefault="00534C1F" w:rsidP="00C357A9">
      <w:pPr>
        <w:jc w:val="left"/>
        <w:rPr>
          <w:lang w:val="en-US"/>
        </w:rPr>
      </w:pPr>
      <w:r>
        <w:t>Объявление</w:t>
      </w:r>
      <w:r w:rsidRPr="00C906C5">
        <w:rPr>
          <w:lang w:val="en-US"/>
        </w:rPr>
        <w:t xml:space="preserve"> </w:t>
      </w:r>
      <w:r>
        <w:rPr>
          <w:lang w:val="en-US"/>
        </w:rPr>
        <w:t>XML</w:t>
      </w:r>
      <w:r w:rsidRPr="00C906C5">
        <w:rPr>
          <w:lang w:val="en-US"/>
        </w:rPr>
        <w:t xml:space="preserve">    &lt;?</w:t>
      </w:r>
      <w:r>
        <w:rPr>
          <w:lang w:val="en-US"/>
        </w:rPr>
        <w:t>xml</w:t>
      </w:r>
      <w:r w:rsidRPr="00C906C5">
        <w:rPr>
          <w:lang w:val="en-US"/>
        </w:rPr>
        <w:t xml:space="preserve"> </w:t>
      </w:r>
      <w:r>
        <w:rPr>
          <w:lang w:val="en-US"/>
        </w:rPr>
        <w:t>version</w:t>
      </w:r>
      <w:r w:rsidRPr="00C906C5">
        <w:rPr>
          <w:lang w:val="en-US"/>
        </w:rPr>
        <w:t xml:space="preserve">="1.0" </w:t>
      </w:r>
      <w:r>
        <w:rPr>
          <w:lang w:val="en-US"/>
        </w:rPr>
        <w:t>encoding</w:t>
      </w:r>
      <w:r w:rsidRPr="00C906C5">
        <w:rPr>
          <w:lang w:val="en-US"/>
        </w:rPr>
        <w:t>="</w:t>
      </w:r>
      <w:r>
        <w:rPr>
          <w:lang w:val="en-US"/>
        </w:rPr>
        <w:t>UTF</w:t>
      </w:r>
      <w:r w:rsidRPr="00C906C5">
        <w:rPr>
          <w:lang w:val="en-US"/>
        </w:rPr>
        <w:t>-8"?&gt;</w:t>
      </w:r>
      <w:r w:rsidRPr="00C906C5">
        <w:rPr>
          <w:lang w:val="en-US"/>
        </w:rPr>
        <w:br/>
      </w:r>
      <w:r>
        <w:t>Открывающий</w:t>
      </w:r>
      <w:r w:rsidRPr="00F97C66">
        <w:rPr>
          <w:lang w:val="en-US"/>
        </w:rPr>
        <w:t xml:space="preserve"> </w:t>
      </w:r>
      <w:r>
        <w:t>тег</w:t>
      </w:r>
      <w:r w:rsidRPr="00F97C66">
        <w:rPr>
          <w:lang w:val="en-US"/>
        </w:rPr>
        <w:t xml:space="preserve"> </w:t>
      </w:r>
      <w:r>
        <w:t>справочника</w:t>
      </w:r>
      <w:r w:rsidRPr="00F97C66">
        <w:rPr>
          <w:lang w:val="en-US"/>
        </w:rPr>
        <w:t xml:space="preserve">                                      &lt;</w:t>
      </w:r>
      <w:r w:rsidRPr="00905543">
        <w:rPr>
          <w:lang w:val="en-US"/>
        </w:rPr>
        <w:t>CATALOG</w:t>
      </w:r>
      <w:r w:rsidRPr="00F97C66">
        <w:rPr>
          <w:lang w:val="en-US"/>
        </w:rPr>
        <w:t xml:space="preserve"> </w:t>
      </w:r>
      <w:r>
        <w:rPr>
          <w:lang w:val="en-US"/>
        </w:rPr>
        <w:t>Name</w:t>
      </w:r>
      <w:r w:rsidRPr="00F97C66">
        <w:rPr>
          <w:lang w:val="en-US"/>
        </w:rPr>
        <w:t xml:space="preserve"> ="</w:t>
      </w:r>
      <w:r>
        <w:t>Клиенты</w:t>
      </w:r>
      <w:r w:rsidRPr="00F97C66">
        <w:rPr>
          <w:lang w:val="en-US"/>
        </w:rPr>
        <w:t>"&gt;</w:t>
      </w:r>
      <w:r w:rsidRPr="00F97C66">
        <w:rPr>
          <w:lang w:val="en-US"/>
        </w:rPr>
        <w:br/>
      </w:r>
      <w:r>
        <w:t>Открывающий</w:t>
      </w:r>
      <w:r w:rsidRPr="00F97C66">
        <w:rPr>
          <w:lang w:val="en-US"/>
        </w:rPr>
        <w:t xml:space="preserve"> </w:t>
      </w:r>
      <w:r>
        <w:t>тег</w:t>
      </w:r>
      <w:r w:rsidRPr="00F97C66">
        <w:rPr>
          <w:lang w:val="en-US"/>
        </w:rPr>
        <w:t xml:space="preserve"> </w:t>
      </w:r>
      <w:r>
        <w:t>списка</w:t>
      </w:r>
      <w:r w:rsidRPr="00F97C66">
        <w:rPr>
          <w:lang w:val="en-US"/>
        </w:rPr>
        <w:t xml:space="preserve"> </w:t>
      </w:r>
      <w:r>
        <w:t>элементов</w:t>
      </w:r>
      <w:r w:rsidRPr="00F97C66">
        <w:rPr>
          <w:lang w:val="en-US"/>
        </w:rPr>
        <w:t xml:space="preserve"> </w:t>
      </w:r>
      <w:r>
        <w:t>справочника</w:t>
      </w:r>
      <w:r w:rsidRPr="00F97C66">
        <w:rPr>
          <w:lang w:val="en-US"/>
        </w:rPr>
        <w:t xml:space="preserve">    </w:t>
      </w:r>
      <w:r>
        <w:rPr>
          <w:lang w:val="en-US"/>
        </w:rPr>
        <w:t xml:space="preserve">   </w:t>
      </w:r>
      <w:r w:rsidRPr="00F97C66">
        <w:rPr>
          <w:lang w:val="en-US"/>
        </w:rPr>
        <w:t>&lt;ELEMENTS&gt;</w:t>
      </w:r>
      <w:r w:rsidRPr="00F97C66">
        <w:rPr>
          <w:lang w:val="en-US"/>
        </w:rPr>
        <w:br/>
      </w:r>
      <w:r>
        <w:t>Открывающий</w:t>
      </w:r>
      <w:r w:rsidRPr="00F97C66">
        <w:rPr>
          <w:lang w:val="en-US"/>
        </w:rPr>
        <w:t xml:space="preserve"> </w:t>
      </w:r>
      <w:r>
        <w:t>тег</w:t>
      </w:r>
      <w:r w:rsidRPr="00F97C66">
        <w:rPr>
          <w:lang w:val="en-US"/>
        </w:rPr>
        <w:t xml:space="preserve"> </w:t>
      </w:r>
      <w:r>
        <w:t>данных</w:t>
      </w:r>
      <w:r w:rsidRPr="00F97C66">
        <w:rPr>
          <w:lang w:val="en-US"/>
        </w:rPr>
        <w:t xml:space="preserve"> </w:t>
      </w:r>
      <w:r>
        <w:t>элемента</w:t>
      </w:r>
      <w:r w:rsidRPr="00F97C66">
        <w:rPr>
          <w:lang w:val="en-US"/>
        </w:rPr>
        <w:t xml:space="preserve"> </w:t>
      </w:r>
      <w:r>
        <w:t>справочника</w:t>
      </w:r>
      <w:r w:rsidRPr="00F97C66">
        <w:rPr>
          <w:lang w:val="en-US"/>
        </w:rPr>
        <w:t xml:space="preserve">    </w:t>
      </w:r>
      <w:r>
        <w:rPr>
          <w:lang w:val="en-US"/>
        </w:rPr>
        <w:t xml:space="preserve">   </w:t>
      </w:r>
      <w:r w:rsidRPr="00F97C66">
        <w:rPr>
          <w:lang w:val="en-US"/>
        </w:rPr>
        <w:t xml:space="preserve"> &lt;ITEM </w:t>
      </w:r>
      <w:r>
        <w:rPr>
          <w:lang w:val="en-US"/>
        </w:rPr>
        <w:t>GUID</w:t>
      </w:r>
      <w:r w:rsidRPr="00F97C66">
        <w:rPr>
          <w:lang w:val="en-US"/>
        </w:rPr>
        <w:t xml:space="preserve">=" " </w:t>
      </w:r>
      <w:r>
        <w:rPr>
          <w:lang w:val="en-US"/>
        </w:rPr>
        <w:t>INN</w:t>
      </w:r>
      <w:r w:rsidRPr="00F97C66">
        <w:rPr>
          <w:lang w:val="en-US"/>
        </w:rPr>
        <w:t xml:space="preserve">=" "  </w:t>
      </w:r>
      <w:r>
        <w:rPr>
          <w:lang w:val="en-US"/>
        </w:rPr>
        <w:t>KPP</w:t>
      </w:r>
      <w:r w:rsidRPr="00F97C66">
        <w:rPr>
          <w:lang w:val="en-US"/>
        </w:rPr>
        <w:t xml:space="preserve"> ="" </w:t>
      </w:r>
      <w:proofErr w:type="spellStart"/>
      <w:r>
        <w:rPr>
          <w:lang w:val="en-US"/>
        </w:rPr>
        <w:t>P</w:t>
      </w:r>
      <w:r w:rsidR="006E6CB6">
        <w:rPr>
          <w:lang w:val="en-US"/>
        </w:rPr>
        <w:t>a</w:t>
      </w:r>
      <w:r>
        <w:rPr>
          <w:lang w:val="en-US"/>
        </w:rPr>
        <w:t>r</w:t>
      </w:r>
      <w:r w:rsidR="006E6CB6">
        <w:rPr>
          <w:lang w:val="en-US"/>
        </w:rPr>
        <w:t>e</w:t>
      </w:r>
      <w:r>
        <w:rPr>
          <w:lang w:val="en-US"/>
        </w:rPr>
        <w:t>ntGUID</w:t>
      </w:r>
      <w:proofErr w:type="spellEnd"/>
      <w:r w:rsidRPr="00F97C66">
        <w:rPr>
          <w:lang w:val="en-US"/>
        </w:rPr>
        <w:t xml:space="preserve">=" "  Name ="" </w:t>
      </w:r>
      <w:r>
        <w:rPr>
          <w:lang w:val="en-US"/>
        </w:rPr>
        <w:t>City</w:t>
      </w:r>
      <w:r w:rsidRPr="00F97C66">
        <w:rPr>
          <w:lang w:val="en-US"/>
        </w:rPr>
        <w:t xml:space="preserve">=" " </w:t>
      </w:r>
      <w:proofErr w:type="spellStart"/>
      <w:r>
        <w:rPr>
          <w:lang w:val="en-US"/>
        </w:rPr>
        <w:t>AgentKod</w:t>
      </w:r>
      <w:proofErr w:type="spellEnd"/>
      <w:r w:rsidRPr="00F97C66">
        <w:rPr>
          <w:lang w:val="en-US"/>
        </w:rPr>
        <w:t xml:space="preserve">=" " </w:t>
      </w:r>
      <w:proofErr w:type="spellStart"/>
      <w:r>
        <w:rPr>
          <w:lang w:val="en-US"/>
        </w:rPr>
        <w:t>AgentName</w:t>
      </w:r>
      <w:proofErr w:type="spellEnd"/>
      <w:r w:rsidRPr="00F97C66">
        <w:rPr>
          <w:lang w:val="en-US"/>
        </w:rPr>
        <w:t xml:space="preserve">="" </w:t>
      </w:r>
      <w:proofErr w:type="spellStart"/>
      <w:r>
        <w:rPr>
          <w:lang w:val="en-US"/>
        </w:rPr>
        <w:t>TypeTP</w:t>
      </w:r>
      <w:proofErr w:type="spellEnd"/>
      <w:r w:rsidRPr="00F97C66">
        <w:rPr>
          <w:lang w:val="en-US"/>
        </w:rPr>
        <w:t xml:space="preserve">="" / &gt; </w:t>
      </w:r>
      <w:r w:rsidRPr="00F97C66">
        <w:rPr>
          <w:lang w:val="en-US"/>
        </w:rPr>
        <w:br/>
      </w:r>
      <w:r>
        <w:t>Закрывающий</w:t>
      </w:r>
      <w:r w:rsidRPr="00F97C66">
        <w:rPr>
          <w:lang w:val="en-US"/>
        </w:rPr>
        <w:t xml:space="preserve"> </w:t>
      </w:r>
      <w:r>
        <w:t>тег</w:t>
      </w:r>
      <w:r w:rsidRPr="00F97C66">
        <w:rPr>
          <w:lang w:val="en-US"/>
        </w:rPr>
        <w:t xml:space="preserve"> </w:t>
      </w:r>
      <w:r>
        <w:t>списка</w:t>
      </w:r>
      <w:r w:rsidRPr="00F97C66">
        <w:rPr>
          <w:lang w:val="en-US"/>
        </w:rPr>
        <w:t xml:space="preserve"> </w:t>
      </w:r>
      <w:r>
        <w:t>элементов</w:t>
      </w:r>
      <w:r w:rsidRPr="00F97C66">
        <w:rPr>
          <w:lang w:val="en-US"/>
        </w:rPr>
        <w:t xml:space="preserve"> </w:t>
      </w:r>
      <w:r>
        <w:t>справочника</w:t>
      </w:r>
      <w:r w:rsidRPr="00F97C66">
        <w:rPr>
          <w:lang w:val="en-US"/>
        </w:rPr>
        <w:t xml:space="preserve">   </w:t>
      </w:r>
      <w:r>
        <w:rPr>
          <w:lang w:val="en-US"/>
        </w:rPr>
        <w:t xml:space="preserve">    </w:t>
      </w:r>
      <w:r w:rsidRPr="00F97C66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F97C66">
        <w:rPr>
          <w:lang w:val="en-US"/>
        </w:rPr>
        <w:t>&lt;/ELEMENTS&gt;</w:t>
      </w:r>
      <w:r w:rsidRPr="00F97C66">
        <w:rPr>
          <w:lang w:val="en-US"/>
        </w:rPr>
        <w:br/>
      </w:r>
      <w:r>
        <w:t>Закрывающий</w:t>
      </w:r>
      <w:r w:rsidRPr="00F97C66">
        <w:rPr>
          <w:lang w:val="en-US"/>
        </w:rPr>
        <w:t xml:space="preserve"> </w:t>
      </w:r>
      <w:r>
        <w:t>тег</w:t>
      </w:r>
      <w:r w:rsidRPr="00F97C66">
        <w:rPr>
          <w:lang w:val="en-US"/>
        </w:rPr>
        <w:t xml:space="preserve"> </w:t>
      </w:r>
      <w:r>
        <w:t>справочника</w:t>
      </w:r>
      <w:r w:rsidRPr="00F97C66">
        <w:rPr>
          <w:lang w:val="en-US"/>
        </w:rPr>
        <w:t xml:space="preserve">                                       </w:t>
      </w:r>
      <w:r>
        <w:rPr>
          <w:lang w:val="en-US"/>
        </w:rPr>
        <w:t xml:space="preserve"> </w:t>
      </w:r>
      <w:r w:rsidRPr="00F97C66">
        <w:rPr>
          <w:lang w:val="en-US"/>
        </w:rPr>
        <w:t>&lt;/</w:t>
      </w:r>
      <w:r w:rsidRPr="00905543">
        <w:rPr>
          <w:lang w:val="en-US"/>
        </w:rPr>
        <w:t>CATALOG</w:t>
      </w:r>
      <w:r w:rsidRPr="00F97C66">
        <w:rPr>
          <w:lang w:val="en-US"/>
        </w:rPr>
        <w:t>&gt;</w:t>
      </w:r>
    </w:p>
    <w:p w:rsidR="00534C1F" w:rsidRPr="00F97C66" w:rsidRDefault="00534C1F" w:rsidP="00BF5F07">
      <w:pPr>
        <w:rPr>
          <w:lang w:val="en-US"/>
        </w:rPr>
      </w:pPr>
    </w:p>
    <w:p w:rsidR="00534C1F" w:rsidRDefault="00534C1F" w:rsidP="00BF5F07">
      <w:r>
        <w:t>Описание атрибутов.</w:t>
      </w:r>
    </w:p>
    <w:p w:rsidR="00534C1F" w:rsidRPr="00F97C66" w:rsidRDefault="00534C1F" w:rsidP="00512314">
      <w:pPr>
        <w:pStyle w:val="a5"/>
        <w:numPr>
          <w:ilvl w:val="0"/>
          <w:numId w:val="5"/>
        </w:num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F97C66">
        <w:rPr>
          <w:rFonts w:ascii="Times New Roman" w:hAnsi="Times New Roman"/>
          <w:sz w:val="24"/>
          <w:szCs w:val="24"/>
        </w:rPr>
        <w:t>Атрибуты</w:t>
      </w:r>
      <w:r w:rsidRPr="00B0525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97C66">
        <w:rPr>
          <w:rFonts w:ascii="Times New Roman" w:hAnsi="Times New Roman"/>
          <w:sz w:val="24"/>
          <w:szCs w:val="24"/>
        </w:rPr>
        <w:t>тега</w:t>
      </w:r>
      <w:r w:rsidRPr="00B05255">
        <w:rPr>
          <w:rFonts w:ascii="Times New Roman" w:hAnsi="Times New Roman"/>
          <w:sz w:val="24"/>
          <w:szCs w:val="24"/>
          <w:lang w:val="en-US"/>
        </w:rPr>
        <w:t xml:space="preserve"> &lt;</w:t>
      </w:r>
      <w:r w:rsidRPr="00F97C66">
        <w:rPr>
          <w:rFonts w:ascii="Times New Roman" w:hAnsi="Times New Roman"/>
          <w:sz w:val="24"/>
          <w:szCs w:val="24"/>
          <w:lang w:val="en-US"/>
        </w:rPr>
        <w:t>ITEM</w:t>
      </w:r>
      <w:r w:rsidRPr="00B05255">
        <w:rPr>
          <w:rFonts w:ascii="Times New Roman" w:hAnsi="Times New Roman"/>
          <w:sz w:val="24"/>
          <w:szCs w:val="24"/>
          <w:lang w:val="en-US"/>
        </w:rPr>
        <w:t xml:space="preserve">/&gt; </w:t>
      </w:r>
      <w:r w:rsidRPr="00F97C66">
        <w:rPr>
          <w:rFonts w:ascii="Times New Roman" w:hAnsi="Times New Roman"/>
          <w:sz w:val="24"/>
          <w:szCs w:val="24"/>
        </w:rPr>
        <w:t>раздела</w:t>
      </w:r>
      <w:r w:rsidRPr="00B05255">
        <w:rPr>
          <w:rFonts w:ascii="Times New Roman" w:hAnsi="Times New Roman"/>
          <w:sz w:val="24"/>
          <w:szCs w:val="24"/>
          <w:lang w:val="en-US"/>
        </w:rPr>
        <w:t xml:space="preserve"> &lt;</w:t>
      </w:r>
      <w:r w:rsidRPr="00F97C66">
        <w:rPr>
          <w:rFonts w:ascii="Times New Roman" w:hAnsi="Times New Roman"/>
          <w:sz w:val="24"/>
          <w:szCs w:val="24"/>
          <w:lang w:val="en-US"/>
        </w:rPr>
        <w:t>ELEMENTS</w:t>
      </w:r>
      <w:r w:rsidRPr="00B05255">
        <w:rPr>
          <w:rFonts w:ascii="Times New Roman" w:hAnsi="Times New Roman"/>
          <w:sz w:val="24"/>
          <w:szCs w:val="24"/>
          <w:lang w:val="en-US"/>
        </w:rPr>
        <w:t>&gt;&lt;/</w:t>
      </w:r>
      <w:r w:rsidRPr="00F97C66">
        <w:rPr>
          <w:rFonts w:ascii="Times New Roman" w:hAnsi="Times New Roman"/>
          <w:sz w:val="24"/>
          <w:szCs w:val="24"/>
          <w:lang w:val="en-US"/>
        </w:rPr>
        <w:t>ELEMENTS</w:t>
      </w:r>
      <w:r w:rsidRPr="00B05255">
        <w:rPr>
          <w:rFonts w:ascii="Times New Roman" w:hAnsi="Times New Roman"/>
          <w:sz w:val="24"/>
          <w:szCs w:val="24"/>
          <w:lang w:val="en-US"/>
        </w:rPr>
        <w:t>&gt;:</w:t>
      </w:r>
      <w:r w:rsidRPr="00B05255">
        <w:rPr>
          <w:rFonts w:ascii="Times New Roman" w:hAnsi="Times New Roman"/>
          <w:sz w:val="24"/>
          <w:szCs w:val="24"/>
          <w:lang w:val="en-US"/>
        </w:rPr>
        <w:br/>
      </w:r>
      <w:r w:rsidRPr="00B05255">
        <w:rPr>
          <w:rFonts w:ascii="Times New Roman" w:hAnsi="Times New Roman"/>
          <w:sz w:val="24"/>
          <w:szCs w:val="24"/>
          <w:lang w:val="en-US"/>
        </w:rPr>
        <w:br/>
        <w:t xml:space="preserve">1.  </w:t>
      </w:r>
      <w:r w:rsidRPr="00F97C66">
        <w:rPr>
          <w:rFonts w:ascii="Times New Roman" w:hAnsi="Times New Roman"/>
          <w:sz w:val="24"/>
          <w:szCs w:val="24"/>
          <w:lang w:val="en-US"/>
        </w:rPr>
        <w:t>GUID</w:t>
      </w:r>
      <w:r w:rsidRPr="00F97C66">
        <w:rPr>
          <w:rFonts w:ascii="Times New Roman" w:hAnsi="Times New Roman"/>
          <w:sz w:val="24"/>
          <w:szCs w:val="24"/>
        </w:rPr>
        <w:t xml:space="preserve"> – </w:t>
      </w:r>
      <w:r w:rsidRPr="00F97C66">
        <w:rPr>
          <w:rFonts w:ascii="Times New Roman" w:hAnsi="Times New Roman"/>
          <w:sz w:val="24"/>
          <w:szCs w:val="24"/>
          <w:lang w:val="en-US"/>
        </w:rPr>
        <w:t>GUID</w:t>
      </w:r>
      <w:r w:rsidRPr="00F97C66">
        <w:rPr>
          <w:rFonts w:ascii="Times New Roman" w:hAnsi="Times New Roman"/>
          <w:sz w:val="24"/>
          <w:szCs w:val="24"/>
        </w:rPr>
        <w:t xml:space="preserve"> клиента (партнера)</w:t>
      </w:r>
    </w:p>
    <w:p w:rsidR="00534C1F" w:rsidRPr="00F97C66" w:rsidRDefault="00534C1F" w:rsidP="00512314">
      <w:pPr>
        <w:pStyle w:val="a5"/>
        <w:numPr>
          <w:ilvl w:val="0"/>
          <w:numId w:val="13"/>
        </w:num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F97C66">
        <w:rPr>
          <w:rFonts w:ascii="Times New Roman" w:hAnsi="Times New Roman"/>
          <w:sz w:val="24"/>
          <w:szCs w:val="24"/>
          <w:lang w:val="en-US"/>
        </w:rPr>
        <w:t>INN</w:t>
      </w:r>
      <w:r w:rsidRPr="00F97C66">
        <w:rPr>
          <w:rFonts w:ascii="Times New Roman" w:hAnsi="Times New Roman"/>
          <w:sz w:val="24"/>
          <w:szCs w:val="24"/>
        </w:rPr>
        <w:t xml:space="preserve"> – ИНН клиента</w:t>
      </w:r>
    </w:p>
    <w:p w:rsidR="00534C1F" w:rsidRPr="00F97C66" w:rsidRDefault="00534C1F" w:rsidP="00512314">
      <w:pPr>
        <w:pStyle w:val="a5"/>
        <w:numPr>
          <w:ilvl w:val="0"/>
          <w:numId w:val="13"/>
        </w:num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F97C66">
        <w:rPr>
          <w:rFonts w:ascii="Times New Roman" w:hAnsi="Times New Roman"/>
          <w:sz w:val="24"/>
          <w:szCs w:val="24"/>
          <w:lang w:val="en-US"/>
        </w:rPr>
        <w:t>KPP</w:t>
      </w:r>
      <w:r w:rsidRPr="00F97C66">
        <w:rPr>
          <w:rFonts w:ascii="Times New Roman" w:hAnsi="Times New Roman"/>
          <w:sz w:val="24"/>
          <w:szCs w:val="24"/>
        </w:rPr>
        <w:t xml:space="preserve"> – КПП клиента</w:t>
      </w:r>
    </w:p>
    <w:p w:rsidR="00534C1F" w:rsidRPr="00F97C66" w:rsidRDefault="00534C1F" w:rsidP="00512314">
      <w:pPr>
        <w:pStyle w:val="a5"/>
        <w:numPr>
          <w:ilvl w:val="0"/>
          <w:numId w:val="13"/>
        </w:num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D85E48">
        <w:rPr>
          <w:rFonts w:ascii="Times New Roman" w:hAnsi="Times New Roman"/>
          <w:b/>
          <w:color w:val="FF0000"/>
          <w:sz w:val="24"/>
          <w:szCs w:val="24"/>
          <w:u w:val="single"/>
          <w:lang w:val="en-US"/>
        </w:rPr>
        <w:t>P</w:t>
      </w:r>
      <w:r w:rsidR="00D85E48" w:rsidRPr="00D85E48">
        <w:rPr>
          <w:rFonts w:ascii="Times New Roman" w:hAnsi="Times New Roman"/>
          <w:b/>
          <w:color w:val="FF0000"/>
          <w:sz w:val="24"/>
          <w:szCs w:val="24"/>
          <w:u w:val="single"/>
        </w:rPr>
        <w:t>а</w:t>
      </w:r>
      <w:proofErr w:type="spellStart"/>
      <w:r w:rsidR="00D85E48" w:rsidRPr="00D85E48">
        <w:rPr>
          <w:rFonts w:ascii="Times New Roman" w:hAnsi="Times New Roman"/>
          <w:b/>
          <w:color w:val="FF0000"/>
          <w:sz w:val="24"/>
          <w:szCs w:val="24"/>
          <w:u w:val="single"/>
          <w:lang w:val="en-US"/>
        </w:rPr>
        <w:t>rent</w:t>
      </w:r>
      <w:r w:rsidRPr="00D85E48">
        <w:rPr>
          <w:rFonts w:ascii="Times New Roman" w:hAnsi="Times New Roman"/>
          <w:b/>
          <w:color w:val="FF0000"/>
          <w:sz w:val="24"/>
          <w:szCs w:val="24"/>
          <w:u w:val="single"/>
          <w:lang w:val="en-US"/>
        </w:rPr>
        <w:t>GUID</w:t>
      </w:r>
      <w:proofErr w:type="spellEnd"/>
      <w:r w:rsidRPr="00F97C66">
        <w:rPr>
          <w:rFonts w:ascii="Times New Roman" w:hAnsi="Times New Roman"/>
          <w:sz w:val="24"/>
          <w:szCs w:val="24"/>
        </w:rPr>
        <w:t xml:space="preserve"> – </w:t>
      </w:r>
      <w:r w:rsidRPr="00F97C66">
        <w:rPr>
          <w:rFonts w:ascii="Times New Roman" w:hAnsi="Times New Roman"/>
          <w:sz w:val="24"/>
          <w:szCs w:val="24"/>
          <w:lang w:val="en-US"/>
        </w:rPr>
        <w:t>GUID</w:t>
      </w:r>
      <w:r w:rsidRPr="00F97C66">
        <w:rPr>
          <w:rFonts w:ascii="Times New Roman" w:hAnsi="Times New Roman"/>
          <w:sz w:val="24"/>
          <w:szCs w:val="24"/>
        </w:rPr>
        <w:t xml:space="preserve"> основного клиента (партнера) если текущий элемент является основным клиентом, то данный атрибут остается пустым.</w:t>
      </w:r>
    </w:p>
    <w:p w:rsidR="00534C1F" w:rsidRPr="00F97C66" w:rsidRDefault="00534C1F" w:rsidP="00512314">
      <w:pPr>
        <w:pStyle w:val="a5"/>
        <w:numPr>
          <w:ilvl w:val="0"/>
          <w:numId w:val="13"/>
        </w:num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F97C66">
        <w:rPr>
          <w:rFonts w:ascii="Times New Roman" w:hAnsi="Times New Roman"/>
          <w:sz w:val="24"/>
          <w:szCs w:val="24"/>
        </w:rPr>
        <w:t>Name</w:t>
      </w:r>
      <w:proofErr w:type="spellEnd"/>
      <w:r w:rsidRPr="00F97C66">
        <w:rPr>
          <w:rFonts w:ascii="Times New Roman" w:hAnsi="Times New Roman"/>
          <w:sz w:val="24"/>
          <w:szCs w:val="24"/>
        </w:rPr>
        <w:t xml:space="preserve"> – Наименование партнера (для торговых точек в формате </w:t>
      </w:r>
      <w:proofErr w:type="spellStart"/>
      <w:r w:rsidRPr="00F97C66">
        <w:rPr>
          <w:rFonts w:ascii="Times New Roman" w:hAnsi="Times New Roman"/>
          <w:sz w:val="24"/>
          <w:szCs w:val="24"/>
        </w:rPr>
        <w:t>Наименование+Адрес</w:t>
      </w:r>
      <w:proofErr w:type="spellEnd"/>
      <w:r w:rsidRPr="00F97C66">
        <w:rPr>
          <w:rFonts w:ascii="Times New Roman" w:hAnsi="Times New Roman"/>
          <w:sz w:val="24"/>
          <w:szCs w:val="24"/>
        </w:rPr>
        <w:t>)</w:t>
      </w:r>
    </w:p>
    <w:p w:rsidR="00534C1F" w:rsidRPr="00F97C66" w:rsidRDefault="00534C1F" w:rsidP="00512314">
      <w:pPr>
        <w:pStyle w:val="a5"/>
        <w:numPr>
          <w:ilvl w:val="0"/>
          <w:numId w:val="13"/>
        </w:num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F97C66">
        <w:rPr>
          <w:rFonts w:ascii="Times New Roman" w:hAnsi="Times New Roman"/>
          <w:sz w:val="24"/>
          <w:szCs w:val="24"/>
          <w:lang w:val="en-US"/>
        </w:rPr>
        <w:t>City</w:t>
      </w:r>
      <w:r w:rsidRPr="00F97C66">
        <w:rPr>
          <w:rFonts w:ascii="Times New Roman" w:hAnsi="Times New Roman"/>
          <w:sz w:val="24"/>
          <w:szCs w:val="24"/>
        </w:rPr>
        <w:t xml:space="preserve"> – Наименование города (бизнес-региона)  </w:t>
      </w:r>
    </w:p>
    <w:p w:rsidR="00534C1F" w:rsidRPr="00F97C66" w:rsidRDefault="00534C1F" w:rsidP="00512314">
      <w:pPr>
        <w:pStyle w:val="a5"/>
        <w:numPr>
          <w:ilvl w:val="0"/>
          <w:numId w:val="13"/>
        </w:num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F97C66">
        <w:rPr>
          <w:rFonts w:ascii="Times New Roman" w:hAnsi="Times New Roman"/>
          <w:sz w:val="24"/>
          <w:szCs w:val="24"/>
          <w:lang w:val="en-US"/>
        </w:rPr>
        <w:t>AgentKod</w:t>
      </w:r>
      <w:proofErr w:type="spellEnd"/>
      <w:r w:rsidRPr="00F97C66">
        <w:rPr>
          <w:rFonts w:ascii="Times New Roman" w:hAnsi="Times New Roman"/>
          <w:sz w:val="24"/>
          <w:szCs w:val="24"/>
        </w:rPr>
        <w:t xml:space="preserve"> – Код агента</w:t>
      </w:r>
    </w:p>
    <w:p w:rsidR="00534C1F" w:rsidRPr="00F97C66" w:rsidRDefault="00534C1F" w:rsidP="00512314">
      <w:pPr>
        <w:pStyle w:val="a5"/>
        <w:numPr>
          <w:ilvl w:val="0"/>
          <w:numId w:val="13"/>
        </w:num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F97C66">
        <w:rPr>
          <w:rFonts w:ascii="Times New Roman" w:hAnsi="Times New Roman"/>
          <w:sz w:val="24"/>
          <w:szCs w:val="24"/>
          <w:lang w:val="en-US"/>
        </w:rPr>
        <w:lastRenderedPageBreak/>
        <w:t>AgentName</w:t>
      </w:r>
      <w:proofErr w:type="spellEnd"/>
      <w:r w:rsidRPr="00F97C66">
        <w:rPr>
          <w:rFonts w:ascii="Times New Roman" w:hAnsi="Times New Roman"/>
          <w:sz w:val="24"/>
          <w:szCs w:val="24"/>
        </w:rPr>
        <w:t xml:space="preserve"> – Имя агента</w:t>
      </w:r>
    </w:p>
    <w:p w:rsidR="00534C1F" w:rsidRPr="00B05255" w:rsidRDefault="00534C1F" w:rsidP="00512314">
      <w:pPr>
        <w:pStyle w:val="a5"/>
        <w:numPr>
          <w:ilvl w:val="0"/>
          <w:numId w:val="13"/>
        </w:num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F97C66">
        <w:rPr>
          <w:rFonts w:ascii="Times New Roman" w:hAnsi="Times New Roman"/>
          <w:sz w:val="24"/>
          <w:szCs w:val="24"/>
          <w:lang w:val="en-US"/>
        </w:rPr>
        <w:t>TypeTP</w:t>
      </w:r>
      <w:proofErr w:type="spellEnd"/>
      <w:r w:rsidRPr="00F97C66">
        <w:rPr>
          <w:rFonts w:ascii="Times New Roman" w:hAnsi="Times New Roman"/>
          <w:sz w:val="24"/>
          <w:szCs w:val="24"/>
        </w:rPr>
        <w:t xml:space="preserve"> – Тип торговой точки </w:t>
      </w:r>
    </w:p>
    <w:p w:rsidR="00534C1F" w:rsidRPr="00BF5F07" w:rsidRDefault="00534C1F" w:rsidP="00512314">
      <w:pPr>
        <w:pStyle w:val="a5"/>
        <w:numPr>
          <w:ilvl w:val="0"/>
          <w:numId w:val="13"/>
        </w:numPr>
        <w:spacing w:after="200" w:line="276" w:lineRule="auto"/>
        <w:jc w:val="left"/>
        <w:rPr>
          <w:rStyle w:val="t1"/>
          <w:rFonts w:ascii="Times New Roman" w:hAnsi="Times New Roman"/>
          <w:color w:val="auto"/>
          <w:sz w:val="24"/>
          <w:szCs w:val="24"/>
        </w:rPr>
      </w:pPr>
      <w:proofErr w:type="spellStart"/>
      <w:r w:rsidRPr="00BF5F07">
        <w:rPr>
          <w:rStyle w:val="t1"/>
          <w:rFonts w:ascii="Times New Roman" w:hAnsi="Times New Roman"/>
          <w:color w:val="auto"/>
          <w:sz w:val="24"/>
          <w:szCs w:val="24"/>
        </w:rPr>
        <w:t>PayMeth</w:t>
      </w:r>
      <w:proofErr w:type="spellEnd"/>
      <w:r w:rsidRPr="00BF5F07">
        <w:rPr>
          <w:rStyle w:val="t1"/>
          <w:rFonts w:ascii="Times New Roman" w:hAnsi="Times New Roman"/>
          <w:color w:val="auto"/>
          <w:sz w:val="24"/>
          <w:szCs w:val="24"/>
          <w:lang w:val="en-US"/>
        </w:rPr>
        <w:t xml:space="preserve"> – </w:t>
      </w:r>
      <w:r w:rsidRPr="00BF5F07">
        <w:rPr>
          <w:rStyle w:val="t1"/>
          <w:rFonts w:ascii="Times New Roman" w:hAnsi="Times New Roman"/>
          <w:color w:val="auto"/>
          <w:sz w:val="24"/>
          <w:szCs w:val="24"/>
        </w:rPr>
        <w:t xml:space="preserve">Форма оплаты </w:t>
      </w:r>
    </w:p>
    <w:p w:rsidR="00534C1F" w:rsidRPr="00BF5F07" w:rsidRDefault="00534C1F" w:rsidP="00512314">
      <w:pPr>
        <w:pStyle w:val="a5"/>
        <w:numPr>
          <w:ilvl w:val="0"/>
          <w:numId w:val="13"/>
        </w:numPr>
        <w:spacing w:after="200" w:line="276" w:lineRule="auto"/>
        <w:jc w:val="left"/>
        <w:rPr>
          <w:rStyle w:val="t1"/>
          <w:rFonts w:ascii="Times New Roman" w:hAnsi="Times New Roman"/>
          <w:color w:val="auto"/>
          <w:sz w:val="24"/>
          <w:szCs w:val="24"/>
        </w:rPr>
      </w:pPr>
      <w:proofErr w:type="spellStart"/>
      <w:r w:rsidRPr="00BF5F07">
        <w:rPr>
          <w:rStyle w:val="t1"/>
          <w:rFonts w:ascii="Times New Roman" w:hAnsi="Times New Roman"/>
          <w:color w:val="auto"/>
          <w:sz w:val="24"/>
          <w:szCs w:val="24"/>
        </w:rPr>
        <w:t>PriceType</w:t>
      </w:r>
      <w:proofErr w:type="spellEnd"/>
      <w:r w:rsidRPr="00BF5F07">
        <w:rPr>
          <w:rStyle w:val="t1"/>
          <w:rFonts w:ascii="Times New Roman" w:hAnsi="Times New Roman"/>
          <w:color w:val="auto"/>
          <w:sz w:val="24"/>
          <w:szCs w:val="24"/>
        </w:rPr>
        <w:t xml:space="preserve"> – Тип цены</w:t>
      </w:r>
    </w:p>
    <w:p w:rsidR="00534C1F" w:rsidRPr="00BF5F07" w:rsidRDefault="00534C1F" w:rsidP="00512314">
      <w:pPr>
        <w:pStyle w:val="a5"/>
        <w:numPr>
          <w:ilvl w:val="0"/>
          <w:numId w:val="13"/>
        </w:numPr>
        <w:spacing w:after="200" w:line="276" w:lineRule="auto"/>
        <w:jc w:val="left"/>
        <w:rPr>
          <w:rStyle w:val="t1"/>
          <w:rFonts w:ascii="Times New Roman" w:hAnsi="Times New Roman"/>
          <w:color w:val="auto"/>
          <w:sz w:val="24"/>
          <w:szCs w:val="24"/>
        </w:rPr>
      </w:pPr>
      <w:proofErr w:type="spellStart"/>
      <w:r w:rsidRPr="00BF5F07">
        <w:rPr>
          <w:rStyle w:val="t1"/>
          <w:rFonts w:ascii="Times New Roman" w:hAnsi="Times New Roman"/>
          <w:color w:val="auto"/>
          <w:sz w:val="24"/>
          <w:szCs w:val="24"/>
        </w:rPr>
        <w:t>Comment</w:t>
      </w:r>
      <w:proofErr w:type="spellEnd"/>
      <w:r w:rsidRPr="00BF5F07">
        <w:rPr>
          <w:rStyle w:val="t1"/>
          <w:rFonts w:ascii="Times New Roman" w:hAnsi="Times New Roman"/>
          <w:color w:val="auto"/>
          <w:sz w:val="24"/>
          <w:szCs w:val="24"/>
        </w:rPr>
        <w:t xml:space="preserve"> – Комментарий</w:t>
      </w:r>
    </w:p>
    <w:p w:rsidR="00534C1F" w:rsidRDefault="00534C1F" w:rsidP="00BF5F07">
      <w:pPr>
        <w:pStyle w:val="a5"/>
        <w:spacing w:after="200" w:line="276" w:lineRule="auto"/>
        <w:ind w:left="1080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F548E0" w:rsidRDefault="00F548E0" w:rsidP="00F548E0">
      <w:pPr>
        <w:pStyle w:val="a5"/>
        <w:spacing w:after="200" w:line="276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7D5766">
        <w:rPr>
          <w:rFonts w:ascii="Times New Roman" w:hAnsi="Times New Roman"/>
          <w:color w:val="FF0000"/>
          <w:sz w:val="24"/>
          <w:szCs w:val="24"/>
        </w:rPr>
        <w:t>Примечание</w:t>
      </w:r>
      <w:r>
        <w:rPr>
          <w:rFonts w:ascii="Times New Roman" w:hAnsi="Times New Roman"/>
          <w:sz w:val="24"/>
          <w:szCs w:val="24"/>
        </w:rPr>
        <w:t>:</w:t>
      </w:r>
    </w:p>
    <w:p w:rsidR="007D5766" w:rsidRDefault="00F548E0" w:rsidP="00F548E0">
      <w:pPr>
        <w:pStyle w:val="a5"/>
        <w:spacing w:after="200" w:line="276" w:lineRule="auto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Параметр </w:t>
      </w:r>
      <w:r w:rsidRPr="00F97C66">
        <w:rPr>
          <w:rFonts w:ascii="Times New Roman" w:hAnsi="Times New Roman"/>
          <w:sz w:val="24"/>
          <w:szCs w:val="24"/>
          <w:lang w:val="en-US"/>
        </w:rPr>
        <w:t>GUID</w:t>
      </w:r>
      <w:r>
        <w:rPr>
          <w:rFonts w:ascii="Times New Roman" w:hAnsi="Times New Roman"/>
          <w:sz w:val="24"/>
          <w:szCs w:val="24"/>
        </w:rPr>
        <w:t xml:space="preserve"> – код клиента или торговой точки, в зависимости от того </w:t>
      </w:r>
      <w:r w:rsidR="007D5766">
        <w:rPr>
          <w:rFonts w:ascii="Times New Roman" w:hAnsi="Times New Roman"/>
          <w:sz w:val="24"/>
          <w:szCs w:val="24"/>
        </w:rPr>
        <w:t xml:space="preserve">что предоставляется. </w:t>
      </w:r>
    </w:p>
    <w:p w:rsidR="00F548E0" w:rsidRPr="00F548E0" w:rsidRDefault="007D5766" w:rsidP="00F548E0">
      <w:pPr>
        <w:pStyle w:val="a5"/>
        <w:spacing w:after="200" w:line="276" w:lineRule="auto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Параметр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ParentGUID</w:t>
      </w:r>
      <w:proofErr w:type="spellEnd"/>
      <w:r>
        <w:rPr>
          <w:rFonts w:ascii="Times New Roman" w:hAnsi="Times New Roman"/>
          <w:sz w:val="24"/>
          <w:szCs w:val="24"/>
        </w:rPr>
        <w:t xml:space="preserve"> – код принадлежности торговой точки Клиенту. То есть, если в файле данные Клиента, этот параметр пустой, если торговой точки, то этот параметр содержит код Клиента, к которому он принадлежит.</w:t>
      </w:r>
    </w:p>
    <w:p w:rsidR="00534C1F" w:rsidRPr="00B564BF" w:rsidRDefault="00534C1F" w:rsidP="003F641E">
      <w:r w:rsidRPr="00F97C66">
        <w:t>Т.к. в данном справочнике есть иерархия элементов, важно в первую очередь помещать в файл основных клиентов</w:t>
      </w:r>
      <w:r>
        <w:t>,</w:t>
      </w:r>
      <w:r w:rsidRPr="00F97C66">
        <w:t xml:space="preserve"> а затем торговые точки кли</w:t>
      </w:r>
      <w:r>
        <w:t xml:space="preserve">ентов, для того что бы избежать </w:t>
      </w:r>
      <w:r w:rsidRPr="00F97C66">
        <w:t>ошибок при</w:t>
      </w:r>
      <w:r>
        <w:t xml:space="preserve"> загрузке данных</w:t>
      </w:r>
      <w:r w:rsidRPr="00B564BF">
        <w:t>.</w:t>
      </w:r>
    </w:p>
    <w:p w:rsidR="00534C1F" w:rsidRPr="00B564BF" w:rsidRDefault="00534C1F" w:rsidP="003F641E">
      <w:pPr>
        <w:rPr>
          <w:b/>
        </w:rPr>
      </w:pPr>
    </w:p>
    <w:p w:rsidR="00534C1F" w:rsidRPr="00B6295E" w:rsidRDefault="00534C1F" w:rsidP="003F641E">
      <w:pPr>
        <w:rPr>
          <w:b/>
        </w:rPr>
      </w:pPr>
      <w:r>
        <w:t>Вид</w:t>
      </w:r>
      <w:r w:rsidRPr="00B6295E">
        <w:t xml:space="preserve"> </w:t>
      </w:r>
      <w:r>
        <w:t>данных</w:t>
      </w:r>
      <w:r w:rsidRPr="00B6295E">
        <w:t xml:space="preserve"> </w:t>
      </w:r>
      <w:r>
        <w:t>в</w:t>
      </w:r>
      <w:r w:rsidRPr="00B6295E">
        <w:t xml:space="preserve"> </w:t>
      </w:r>
      <w:r>
        <w:t>имени</w:t>
      </w:r>
      <w:r w:rsidRPr="00B6295E">
        <w:t xml:space="preserve"> </w:t>
      </w:r>
      <w:r>
        <w:t>файла</w:t>
      </w:r>
      <w:r w:rsidRPr="00B6295E">
        <w:t xml:space="preserve"> </w:t>
      </w:r>
      <w:r w:rsidRPr="00C46586">
        <w:rPr>
          <w:lang w:val="en-US"/>
        </w:rPr>
        <w:t>customers</w:t>
      </w:r>
      <w:r w:rsidRPr="00B6295E">
        <w:t xml:space="preserve"> (</w:t>
      </w:r>
      <w:r>
        <w:t>Пример</w:t>
      </w:r>
      <w:r w:rsidRPr="00B6295E">
        <w:t xml:space="preserve"> </w:t>
      </w:r>
      <w:r>
        <w:t>имени</w:t>
      </w:r>
      <w:r w:rsidRPr="00B6295E">
        <w:t xml:space="preserve"> </w:t>
      </w:r>
      <w:r>
        <w:t>файла</w:t>
      </w:r>
      <w:r w:rsidRPr="00B6295E">
        <w:t xml:space="preserve">:  </w:t>
      </w:r>
      <w:r w:rsidRPr="00C46586">
        <w:rPr>
          <w:lang w:val="en-US"/>
        </w:rPr>
        <w:t>customers</w:t>
      </w:r>
      <w:r w:rsidRPr="00B6295E">
        <w:t>_20121207093556.</w:t>
      </w:r>
      <w:r>
        <w:rPr>
          <w:lang w:val="en-US"/>
        </w:rPr>
        <w:t>xml</w:t>
      </w:r>
      <w:r w:rsidRPr="00B6295E">
        <w:t>).</w:t>
      </w:r>
    </w:p>
    <w:p w:rsidR="00FB1BF7" w:rsidRDefault="00FB1BF7" w:rsidP="007E6753">
      <w:pPr>
        <w:pStyle w:val="3"/>
        <w:numPr>
          <w:ilvl w:val="0"/>
          <w:numId w:val="0"/>
        </w:numPr>
        <w:rPr>
          <w:color w:val="auto"/>
          <w:sz w:val="24"/>
          <w:szCs w:val="24"/>
          <w:lang w:val="en-US"/>
        </w:rPr>
      </w:pPr>
      <w:bookmarkStart w:id="5" w:name="_Toc343586098"/>
    </w:p>
    <w:p w:rsidR="00534C1F" w:rsidRPr="007E6753" w:rsidRDefault="00534C1F" w:rsidP="007E6753">
      <w:pPr>
        <w:pStyle w:val="3"/>
        <w:numPr>
          <w:ilvl w:val="0"/>
          <w:numId w:val="0"/>
        </w:numPr>
        <w:rPr>
          <w:color w:val="auto"/>
          <w:sz w:val="24"/>
          <w:szCs w:val="24"/>
        </w:rPr>
      </w:pPr>
      <w:r w:rsidRPr="007E6753">
        <w:rPr>
          <w:color w:val="auto"/>
          <w:sz w:val="24"/>
          <w:szCs w:val="24"/>
        </w:rPr>
        <w:t>Реализация (История продаж)</w:t>
      </w:r>
      <w:bookmarkEnd w:id="5"/>
    </w:p>
    <w:p w:rsidR="00534C1F" w:rsidRDefault="00534C1F" w:rsidP="000825F1">
      <w:r>
        <w:t>В файле содержатся сведения о продажах за 45 дней в разрезе контрагентов, адресов поставок и номенклатуры.</w:t>
      </w:r>
      <w:r w:rsidRPr="00D46152">
        <w:t xml:space="preserve"> </w:t>
      </w:r>
    </w:p>
    <w:p w:rsidR="00534C1F" w:rsidRPr="00EF5208" w:rsidRDefault="00534C1F" w:rsidP="000825F1"/>
    <w:p w:rsidR="00534C1F" w:rsidRDefault="00534C1F" w:rsidP="000825F1">
      <w:pPr>
        <w:rPr>
          <w:u w:val="single"/>
        </w:rPr>
      </w:pPr>
      <w:r w:rsidRPr="00C64284">
        <w:rPr>
          <w:u w:val="single"/>
        </w:rPr>
        <w:t>Файл предоставляется ежедневно раз в день в 8-00 местного времени.</w:t>
      </w:r>
    </w:p>
    <w:p w:rsidR="00534C1F" w:rsidRPr="00C64284" w:rsidRDefault="00534C1F" w:rsidP="000825F1">
      <w:pPr>
        <w:rPr>
          <w:u w:val="single"/>
        </w:rPr>
      </w:pPr>
      <w:r>
        <w:t xml:space="preserve">Дистрибьютор ежедневно предоставляет информацию о продажах за 45 дней от </w:t>
      </w:r>
      <w:proofErr w:type="gramStart"/>
      <w:r>
        <w:t>текущего</w:t>
      </w:r>
      <w:proofErr w:type="gramEnd"/>
      <w:r>
        <w:t>.</w:t>
      </w:r>
    </w:p>
    <w:p w:rsidR="00534C1F" w:rsidRDefault="00534C1F" w:rsidP="00EF5208">
      <w:r>
        <w:t>Обязательно информация в файлах должна содержать полные продажи за дни.</w:t>
      </w:r>
    </w:p>
    <w:p w:rsidR="00534C1F" w:rsidRPr="00D46152" w:rsidRDefault="00534C1F" w:rsidP="000825F1">
      <w:r>
        <w:t>Возвраты идут отрицательным данными.</w:t>
      </w:r>
    </w:p>
    <w:p w:rsidR="00534C1F" w:rsidRDefault="00534C1F" w:rsidP="003F641E">
      <w:pPr>
        <w:rPr>
          <w:b/>
        </w:rPr>
      </w:pPr>
    </w:p>
    <w:p w:rsidR="00534C1F" w:rsidRDefault="00534C1F" w:rsidP="003F641E">
      <w:r>
        <w:t>В случае если у дистрибьютора возникают корректировки</w:t>
      </w:r>
      <w:r w:rsidRPr="00EF5208">
        <w:t xml:space="preserve"> за более ранний период (более 45 дней)</w:t>
      </w:r>
      <w:r>
        <w:t xml:space="preserve">, необходимо </w:t>
      </w:r>
      <w:r w:rsidRPr="00EF5208">
        <w:t>предостав</w:t>
      </w:r>
      <w:r>
        <w:t xml:space="preserve">ить отдельный файл со </w:t>
      </w:r>
      <w:r w:rsidRPr="00EF607E">
        <w:rPr>
          <w:u w:val="single"/>
        </w:rPr>
        <w:t>ВСЕМИ</w:t>
      </w:r>
      <w:r>
        <w:t xml:space="preserve"> продажами </w:t>
      </w:r>
      <w:r w:rsidRPr="00EF5208">
        <w:t>дня</w:t>
      </w:r>
      <w:r>
        <w:t>,</w:t>
      </w:r>
      <w:r w:rsidRPr="00F709FC">
        <w:t xml:space="preserve"> </w:t>
      </w:r>
      <w:r>
        <w:t>либо включить эти данные в текущую выгрузку, который был откорректирован в УС дистрибьютора</w:t>
      </w:r>
      <w:r w:rsidRPr="00EF5208">
        <w:t>.</w:t>
      </w:r>
    </w:p>
    <w:p w:rsidR="00534C1F" w:rsidRDefault="00534C1F" w:rsidP="003F641E"/>
    <w:p w:rsidR="00534C1F" w:rsidRPr="009D4DD1" w:rsidRDefault="00534C1F" w:rsidP="003F641E">
      <w:pPr>
        <w:rPr>
          <w:color w:val="0000FF"/>
        </w:rPr>
      </w:pPr>
      <w:r w:rsidRPr="009D4DD1">
        <w:rPr>
          <w:color w:val="0000FF"/>
        </w:rPr>
        <w:t>Пример</w:t>
      </w:r>
      <w:r>
        <w:rPr>
          <w:color w:val="0000FF"/>
        </w:rPr>
        <w:t>ы</w:t>
      </w:r>
      <w:r w:rsidRPr="009D4DD1">
        <w:rPr>
          <w:color w:val="0000FF"/>
        </w:rPr>
        <w:t>.</w:t>
      </w:r>
    </w:p>
    <w:p w:rsidR="00534C1F" w:rsidRPr="009D4DD1" w:rsidRDefault="00534C1F" w:rsidP="009D4DD1">
      <w:pPr>
        <w:pStyle w:val="a5"/>
        <w:numPr>
          <w:ilvl w:val="1"/>
          <w:numId w:val="14"/>
        </w:numPr>
        <w:rPr>
          <w:color w:val="0000FF"/>
        </w:rPr>
      </w:pPr>
      <w:r w:rsidRPr="009D4DD1">
        <w:rPr>
          <w:color w:val="0000FF"/>
        </w:rPr>
        <w:t xml:space="preserve">Дистрибьютору 15.03.2013 необходимо произвести коррекцию накладной от 10.01.2013., путем ИЗМЕНЕНИЯ объема и суммы реализации по накладной в </w:t>
      </w:r>
      <w:r w:rsidRPr="009D4DD1">
        <w:rPr>
          <w:color w:val="0000FF"/>
          <w:u w:val="single"/>
        </w:rPr>
        <w:t>периоде январь</w:t>
      </w:r>
      <w:r w:rsidRPr="009D4DD1">
        <w:rPr>
          <w:color w:val="0000FF"/>
        </w:rPr>
        <w:t>:</w:t>
      </w:r>
    </w:p>
    <w:p w:rsidR="00534C1F" w:rsidRPr="006A25F6" w:rsidRDefault="00534C1F" w:rsidP="003F641E">
      <w:pPr>
        <w:rPr>
          <w:color w:val="0000FF"/>
        </w:rPr>
      </w:pPr>
      <w:r w:rsidRPr="009D4DD1">
        <w:rPr>
          <w:color w:val="0000FF"/>
        </w:rPr>
        <w:t>Необходимо предоставить ВСЕ продажи  за 10.01.2013 отдельным файлом</w:t>
      </w:r>
      <w:r>
        <w:rPr>
          <w:color w:val="0000FF"/>
        </w:rPr>
        <w:t xml:space="preserve"> </w:t>
      </w:r>
      <w:r w:rsidRPr="006A25F6">
        <w:rPr>
          <w:color w:val="0000FF"/>
        </w:rPr>
        <w:t>(либо включить эти данные в текущую выгрузку)</w:t>
      </w:r>
      <w:r>
        <w:rPr>
          <w:color w:val="0000FF"/>
        </w:rPr>
        <w:t>.</w:t>
      </w:r>
    </w:p>
    <w:p w:rsidR="00534C1F" w:rsidRPr="009D4DD1" w:rsidRDefault="00534C1F" w:rsidP="003F641E">
      <w:pPr>
        <w:rPr>
          <w:color w:val="0000FF"/>
        </w:rPr>
      </w:pPr>
      <w:r w:rsidRPr="009D4DD1">
        <w:rPr>
          <w:color w:val="0000FF"/>
        </w:rPr>
        <w:t>В имени файла – дата выгрузки.</w:t>
      </w:r>
    </w:p>
    <w:p w:rsidR="00534C1F" w:rsidRPr="009D4DD1" w:rsidRDefault="00534C1F" w:rsidP="009D4DD1">
      <w:pPr>
        <w:pStyle w:val="a5"/>
        <w:numPr>
          <w:ilvl w:val="0"/>
          <w:numId w:val="22"/>
        </w:numPr>
        <w:rPr>
          <w:color w:val="0000FF"/>
        </w:rPr>
      </w:pPr>
      <w:r w:rsidRPr="009D4DD1">
        <w:rPr>
          <w:color w:val="0000FF"/>
        </w:rPr>
        <w:lastRenderedPageBreak/>
        <w:t xml:space="preserve">Дистрибьютору 15.03.2013 необходимо произвести коррекцию накладной от 10.01.2013., путем </w:t>
      </w:r>
      <w:proofErr w:type="spellStart"/>
      <w:proofErr w:type="gramStart"/>
      <w:r>
        <w:rPr>
          <w:color w:val="0000FF"/>
          <w:sz w:val="20"/>
          <w:szCs w:val="20"/>
        </w:rPr>
        <w:t>путем</w:t>
      </w:r>
      <w:proofErr w:type="spellEnd"/>
      <w:proofErr w:type="gramEnd"/>
      <w:r>
        <w:rPr>
          <w:color w:val="0000FF"/>
          <w:sz w:val="20"/>
          <w:szCs w:val="20"/>
        </w:rPr>
        <w:t xml:space="preserve"> сторнирования, проведения возврата, обратной реализации объема и суммы</w:t>
      </w:r>
      <w:r w:rsidRPr="009D4DD1">
        <w:rPr>
          <w:color w:val="0000FF"/>
        </w:rPr>
        <w:t xml:space="preserve"> реализации по накладной в </w:t>
      </w:r>
      <w:r w:rsidRPr="009D4DD1">
        <w:rPr>
          <w:color w:val="0000FF"/>
          <w:u w:val="single"/>
        </w:rPr>
        <w:t>периоде март</w:t>
      </w:r>
      <w:r w:rsidRPr="009D4DD1">
        <w:rPr>
          <w:color w:val="0000FF"/>
        </w:rPr>
        <w:t>:</w:t>
      </w:r>
    </w:p>
    <w:p w:rsidR="00534C1F" w:rsidRPr="009D4DD1" w:rsidRDefault="00534C1F" w:rsidP="009D4DD1">
      <w:pPr>
        <w:rPr>
          <w:color w:val="0000FF"/>
        </w:rPr>
      </w:pPr>
      <w:r w:rsidRPr="009D4DD1">
        <w:rPr>
          <w:color w:val="0000FF"/>
        </w:rPr>
        <w:t>Необходимо предоставить ВСЕ продажи  за 15.03.2013.</w:t>
      </w:r>
    </w:p>
    <w:p w:rsidR="00534C1F" w:rsidRPr="009D4DD1" w:rsidRDefault="00534C1F" w:rsidP="009D4DD1">
      <w:pPr>
        <w:rPr>
          <w:color w:val="0000FF"/>
        </w:rPr>
      </w:pPr>
      <w:r w:rsidRPr="009D4DD1">
        <w:rPr>
          <w:color w:val="0000FF"/>
        </w:rPr>
        <w:t>В имени файла – дата выгрузки.</w:t>
      </w:r>
    </w:p>
    <w:p w:rsidR="00534C1F" w:rsidRDefault="00534C1F" w:rsidP="003F641E"/>
    <w:p w:rsidR="00534C1F" w:rsidRPr="00EF607E" w:rsidRDefault="00534C1F" w:rsidP="003F641E"/>
    <w:p w:rsidR="00534C1F" w:rsidRDefault="00534C1F" w:rsidP="003F641E">
      <w:pPr>
        <w:rPr>
          <w:b/>
        </w:rPr>
      </w:pPr>
    </w:p>
    <w:p w:rsidR="00534C1F" w:rsidRDefault="00534C1F" w:rsidP="003F641E">
      <w:pPr>
        <w:rPr>
          <w:b/>
        </w:rPr>
      </w:pPr>
      <w:r w:rsidRPr="00B821CB">
        <w:rPr>
          <w:b/>
        </w:rPr>
        <w:t xml:space="preserve">Формат </w:t>
      </w:r>
      <w:r w:rsidRPr="00B821CB">
        <w:rPr>
          <w:b/>
          <w:lang w:val="en-US"/>
        </w:rPr>
        <w:t>XML</w:t>
      </w:r>
      <w:r w:rsidRPr="00B821CB">
        <w:rPr>
          <w:b/>
        </w:rPr>
        <w:t>.</w:t>
      </w:r>
    </w:p>
    <w:p w:rsidR="00534C1F" w:rsidRDefault="00534C1F" w:rsidP="003F641E">
      <w:pPr>
        <w:rPr>
          <w:b/>
        </w:rPr>
      </w:pPr>
    </w:p>
    <w:p w:rsidR="00534C1F" w:rsidRPr="00C61DC6" w:rsidRDefault="00534C1F" w:rsidP="00C61DC6">
      <w:r>
        <w:t>Первая строка XML-файла называется объявлением XML – это строка, указывающая версию XML. Также здесь должна быть указана кодировка символов. Файл выгрузки из ИС Дистрибьютора имеет кодировку "UTF-8".</w:t>
      </w:r>
    </w:p>
    <w:p w:rsidR="00534C1F" w:rsidRPr="00C61DC6" w:rsidRDefault="00534C1F" w:rsidP="00C61DC6"/>
    <w:p w:rsidR="0014013B" w:rsidRDefault="00534C1F" w:rsidP="000E39C3">
      <w:pPr>
        <w:jc w:val="left"/>
        <w:rPr>
          <w:lang w:val="en-US"/>
        </w:rPr>
      </w:pPr>
      <w:r>
        <w:t>Объявление</w:t>
      </w:r>
      <w:r w:rsidRPr="00C906C5">
        <w:rPr>
          <w:lang w:val="en-US"/>
        </w:rPr>
        <w:t xml:space="preserve"> </w:t>
      </w:r>
      <w:r>
        <w:rPr>
          <w:lang w:val="en-US"/>
        </w:rPr>
        <w:t>XML</w:t>
      </w:r>
      <w:r w:rsidRPr="00C906C5">
        <w:rPr>
          <w:lang w:val="en-US"/>
        </w:rPr>
        <w:t xml:space="preserve">    &lt;?</w:t>
      </w:r>
      <w:r>
        <w:rPr>
          <w:lang w:val="en-US"/>
        </w:rPr>
        <w:t>xml</w:t>
      </w:r>
      <w:r w:rsidRPr="00C906C5">
        <w:rPr>
          <w:lang w:val="en-US"/>
        </w:rPr>
        <w:t xml:space="preserve"> </w:t>
      </w:r>
      <w:r>
        <w:rPr>
          <w:lang w:val="en-US"/>
        </w:rPr>
        <w:t>version</w:t>
      </w:r>
      <w:r w:rsidRPr="00C906C5">
        <w:rPr>
          <w:lang w:val="en-US"/>
        </w:rPr>
        <w:t xml:space="preserve">="1.0" </w:t>
      </w:r>
      <w:r>
        <w:rPr>
          <w:lang w:val="en-US"/>
        </w:rPr>
        <w:t>encoding</w:t>
      </w:r>
      <w:r w:rsidRPr="00C906C5">
        <w:rPr>
          <w:lang w:val="en-US"/>
        </w:rPr>
        <w:t>="</w:t>
      </w:r>
      <w:r>
        <w:rPr>
          <w:lang w:val="en-US"/>
        </w:rPr>
        <w:t>UTF</w:t>
      </w:r>
      <w:r w:rsidRPr="00C906C5">
        <w:rPr>
          <w:lang w:val="en-US"/>
        </w:rPr>
        <w:t>-8"?&gt;</w:t>
      </w:r>
      <w:r w:rsidRPr="00C906C5">
        <w:rPr>
          <w:lang w:val="en-US"/>
        </w:rPr>
        <w:br/>
      </w:r>
      <w:r>
        <w:t>Открывающий</w:t>
      </w:r>
      <w:r w:rsidRPr="00C61DC6">
        <w:rPr>
          <w:lang w:val="en-US"/>
        </w:rPr>
        <w:t xml:space="preserve"> </w:t>
      </w:r>
      <w:r>
        <w:t>тег</w:t>
      </w:r>
      <w:r w:rsidRPr="00C61DC6">
        <w:rPr>
          <w:lang w:val="en-US"/>
        </w:rPr>
        <w:t xml:space="preserve"> </w:t>
      </w:r>
      <w:r>
        <w:t>вида</w:t>
      </w:r>
      <w:r w:rsidRPr="00C61DC6">
        <w:rPr>
          <w:lang w:val="en-US"/>
        </w:rPr>
        <w:t xml:space="preserve"> </w:t>
      </w:r>
      <w:r>
        <w:t>сведений</w:t>
      </w:r>
      <w:r>
        <w:rPr>
          <w:lang w:val="en-US"/>
        </w:rPr>
        <w:t xml:space="preserve">                 </w:t>
      </w:r>
      <w:r w:rsidRPr="00C61DC6">
        <w:rPr>
          <w:lang w:val="en-US"/>
        </w:rPr>
        <w:t>&lt;</w:t>
      </w:r>
      <w:r>
        <w:rPr>
          <w:lang w:val="en-US"/>
        </w:rPr>
        <w:t>INFORMATION</w:t>
      </w:r>
      <w:r w:rsidRPr="00C61DC6">
        <w:rPr>
          <w:lang w:val="en-US"/>
        </w:rPr>
        <w:t xml:space="preserve"> </w:t>
      </w:r>
      <w:r>
        <w:rPr>
          <w:lang w:val="en-US"/>
        </w:rPr>
        <w:t>Name</w:t>
      </w:r>
      <w:r w:rsidRPr="00C61DC6">
        <w:rPr>
          <w:lang w:val="en-US"/>
        </w:rPr>
        <w:t xml:space="preserve"> ="</w:t>
      </w:r>
      <w:r>
        <w:t>Реализации</w:t>
      </w:r>
      <w:r w:rsidRPr="00C61DC6">
        <w:rPr>
          <w:lang w:val="en-US"/>
        </w:rPr>
        <w:t>"&gt;</w:t>
      </w:r>
      <w:r w:rsidRPr="00C61DC6">
        <w:rPr>
          <w:lang w:val="en-US"/>
        </w:rPr>
        <w:br/>
      </w:r>
      <w:r>
        <w:t>Открывающий</w:t>
      </w:r>
      <w:r w:rsidRPr="00C61DC6">
        <w:rPr>
          <w:lang w:val="en-US"/>
        </w:rPr>
        <w:t xml:space="preserve"> </w:t>
      </w:r>
      <w:r>
        <w:t>тег</w:t>
      </w:r>
      <w:r w:rsidRPr="00C61DC6">
        <w:rPr>
          <w:lang w:val="en-US"/>
        </w:rPr>
        <w:t xml:space="preserve"> </w:t>
      </w:r>
      <w:r>
        <w:t>списка</w:t>
      </w:r>
      <w:r w:rsidRPr="00C61DC6">
        <w:rPr>
          <w:lang w:val="en-US"/>
        </w:rPr>
        <w:t xml:space="preserve"> </w:t>
      </w:r>
      <w:r>
        <w:t>элементов</w:t>
      </w:r>
      <w:r w:rsidRPr="00C61DC6">
        <w:rPr>
          <w:lang w:val="en-US"/>
        </w:rPr>
        <w:t xml:space="preserve">            &lt;</w:t>
      </w:r>
      <w:r w:rsidRPr="00B5034E">
        <w:rPr>
          <w:lang w:val="en-US"/>
        </w:rPr>
        <w:t>ELEMENTS</w:t>
      </w:r>
      <w:r w:rsidRPr="00C61DC6">
        <w:rPr>
          <w:lang w:val="en-US"/>
        </w:rPr>
        <w:t>&gt;</w:t>
      </w:r>
      <w:r w:rsidRPr="00C61DC6">
        <w:rPr>
          <w:lang w:val="en-US"/>
        </w:rPr>
        <w:br/>
      </w:r>
      <w:r>
        <w:t>Открывающий</w:t>
      </w:r>
      <w:r w:rsidRPr="00C61DC6">
        <w:rPr>
          <w:lang w:val="en-US"/>
        </w:rPr>
        <w:t xml:space="preserve"> </w:t>
      </w:r>
      <w:r>
        <w:t>те</w:t>
      </w:r>
    </w:p>
    <w:p w:rsidR="00534C1F" w:rsidRPr="00B5034E" w:rsidRDefault="00534C1F" w:rsidP="000E39C3">
      <w:pPr>
        <w:jc w:val="left"/>
        <w:rPr>
          <w:lang w:val="en-US"/>
        </w:rPr>
      </w:pPr>
      <w:proofErr w:type="gramStart"/>
      <w:r>
        <w:t>г</w:t>
      </w:r>
      <w:proofErr w:type="gramEnd"/>
      <w:r w:rsidRPr="00C61DC6">
        <w:rPr>
          <w:lang w:val="en-US"/>
        </w:rPr>
        <w:t xml:space="preserve"> </w:t>
      </w:r>
      <w:r>
        <w:t>элемента</w:t>
      </w:r>
      <w:r w:rsidRPr="00C61DC6">
        <w:rPr>
          <w:lang w:val="en-US"/>
        </w:rPr>
        <w:t xml:space="preserve">                           &lt;</w:t>
      </w:r>
      <w:r w:rsidRPr="00B5034E">
        <w:rPr>
          <w:lang w:val="en-US"/>
        </w:rPr>
        <w:t>ITEM</w:t>
      </w:r>
      <w:r w:rsidRPr="00C61DC6">
        <w:rPr>
          <w:lang w:val="en-US"/>
        </w:rPr>
        <w:t xml:space="preserve"> </w:t>
      </w:r>
      <w:proofErr w:type="spellStart"/>
      <w:r w:rsidRPr="00B5034E">
        <w:rPr>
          <w:lang w:val="en-US"/>
        </w:rPr>
        <w:t>Data</w:t>
      </w:r>
      <w:r>
        <w:rPr>
          <w:lang w:val="en-US"/>
        </w:rPr>
        <w:t>Sale</w:t>
      </w:r>
      <w:proofErr w:type="spellEnd"/>
      <w:r w:rsidRPr="00C61DC6">
        <w:rPr>
          <w:lang w:val="en-US"/>
        </w:rPr>
        <w:t xml:space="preserve">="" </w:t>
      </w:r>
      <w:proofErr w:type="spellStart"/>
      <w:r w:rsidRPr="00B5034E">
        <w:rPr>
          <w:lang w:val="en-US"/>
        </w:rPr>
        <w:t>KontragKod</w:t>
      </w:r>
      <w:proofErr w:type="spellEnd"/>
      <w:r w:rsidRPr="00C61DC6">
        <w:rPr>
          <w:lang w:val="en-US"/>
        </w:rPr>
        <w:t xml:space="preserve">=" "  </w:t>
      </w:r>
      <w:proofErr w:type="spellStart"/>
      <w:r w:rsidRPr="00B5034E">
        <w:rPr>
          <w:lang w:val="en-US"/>
        </w:rPr>
        <w:t>TradeKod</w:t>
      </w:r>
      <w:proofErr w:type="spellEnd"/>
      <w:r w:rsidRPr="00C61DC6">
        <w:rPr>
          <w:lang w:val="en-US"/>
        </w:rPr>
        <w:t xml:space="preserve">=" " </w:t>
      </w:r>
      <w:r>
        <w:rPr>
          <w:lang w:val="en-US"/>
        </w:rPr>
        <w:t>Art</w:t>
      </w:r>
      <w:r w:rsidRPr="00C61DC6">
        <w:rPr>
          <w:lang w:val="en-US"/>
        </w:rPr>
        <w:t xml:space="preserve">=" " </w:t>
      </w:r>
      <w:r w:rsidRPr="00876BDB">
        <w:rPr>
          <w:rFonts w:cs="Arial"/>
          <w:color w:val="000000"/>
          <w:shd w:val="clear" w:color="auto" w:fill="FFFFFF"/>
          <w:lang w:val="en-US"/>
        </w:rPr>
        <w:t>Quant</w:t>
      </w:r>
      <w:r w:rsidRPr="00C61DC6">
        <w:rPr>
          <w:lang w:val="en-US"/>
        </w:rPr>
        <w:t xml:space="preserve"> ="" </w:t>
      </w:r>
      <w:r>
        <w:rPr>
          <w:lang w:val="en-US"/>
        </w:rPr>
        <w:t>Sum</w:t>
      </w:r>
      <w:r w:rsidRPr="00C61DC6">
        <w:rPr>
          <w:lang w:val="en-US"/>
        </w:rPr>
        <w:t xml:space="preserve"> =""/&gt;</w:t>
      </w:r>
      <w:r w:rsidRPr="00C61DC6">
        <w:rPr>
          <w:lang w:val="en-US"/>
        </w:rPr>
        <w:br/>
      </w:r>
      <w:r>
        <w:t>Закрывающий</w:t>
      </w:r>
      <w:r w:rsidRPr="00C61DC6">
        <w:rPr>
          <w:lang w:val="en-US"/>
        </w:rPr>
        <w:t xml:space="preserve"> </w:t>
      </w:r>
      <w:r>
        <w:t>тег</w:t>
      </w:r>
      <w:r w:rsidRPr="00C61DC6">
        <w:rPr>
          <w:lang w:val="en-US"/>
        </w:rPr>
        <w:t xml:space="preserve"> </w:t>
      </w:r>
      <w:r>
        <w:t>списка</w:t>
      </w:r>
      <w:r w:rsidRPr="00C61DC6">
        <w:rPr>
          <w:lang w:val="en-US"/>
        </w:rPr>
        <w:t xml:space="preserve"> </w:t>
      </w:r>
      <w:r>
        <w:t>элементов</w:t>
      </w:r>
      <w:r w:rsidRPr="00C61DC6">
        <w:rPr>
          <w:lang w:val="en-US"/>
        </w:rPr>
        <w:t xml:space="preserve">             &lt;/</w:t>
      </w:r>
      <w:r w:rsidRPr="00B5034E">
        <w:rPr>
          <w:lang w:val="en-US"/>
        </w:rPr>
        <w:t>ELEMENTS</w:t>
      </w:r>
      <w:r w:rsidRPr="00C61DC6">
        <w:rPr>
          <w:lang w:val="en-US"/>
        </w:rPr>
        <w:t>&gt;</w:t>
      </w:r>
      <w:r w:rsidRPr="00C61DC6">
        <w:rPr>
          <w:lang w:val="en-US"/>
        </w:rPr>
        <w:br/>
      </w:r>
      <w:r>
        <w:t>Закрывающий</w:t>
      </w:r>
      <w:r w:rsidRPr="00C61DC6">
        <w:rPr>
          <w:lang w:val="en-US"/>
        </w:rPr>
        <w:t xml:space="preserve"> </w:t>
      </w:r>
      <w:r>
        <w:t>тег</w:t>
      </w:r>
      <w:r w:rsidRPr="00C61DC6">
        <w:rPr>
          <w:lang w:val="en-US"/>
        </w:rPr>
        <w:t xml:space="preserve"> </w:t>
      </w:r>
      <w:r>
        <w:t>сведений</w:t>
      </w:r>
      <w:r w:rsidRPr="00C61DC6">
        <w:rPr>
          <w:lang w:val="en-US"/>
        </w:rPr>
        <w:t xml:space="preserve">                           &lt;/</w:t>
      </w:r>
      <w:r>
        <w:rPr>
          <w:lang w:val="en-US"/>
        </w:rPr>
        <w:t>INFORMATION</w:t>
      </w:r>
      <w:r w:rsidRPr="00C61DC6">
        <w:rPr>
          <w:lang w:val="en-US"/>
        </w:rPr>
        <w:t>&gt;</w:t>
      </w:r>
    </w:p>
    <w:p w:rsidR="00534C1F" w:rsidRPr="00C61DC6" w:rsidRDefault="00534C1F" w:rsidP="000E39C3">
      <w:pPr>
        <w:jc w:val="left"/>
        <w:rPr>
          <w:lang w:val="en-US"/>
        </w:rPr>
      </w:pPr>
    </w:p>
    <w:p w:rsidR="00534C1F" w:rsidRPr="00F93180" w:rsidRDefault="00534C1F" w:rsidP="00C61DC6">
      <w:pPr>
        <w:rPr>
          <w:b/>
          <w:lang w:val="en-US"/>
        </w:rPr>
      </w:pPr>
      <w:r w:rsidRPr="00F93180">
        <w:rPr>
          <w:b/>
        </w:rPr>
        <w:t>Описание</w:t>
      </w:r>
      <w:r w:rsidRPr="00F93180">
        <w:rPr>
          <w:b/>
          <w:lang w:val="en-US"/>
        </w:rPr>
        <w:t xml:space="preserve"> </w:t>
      </w:r>
      <w:r w:rsidRPr="00F93180">
        <w:rPr>
          <w:b/>
        </w:rPr>
        <w:t>атрибутов</w:t>
      </w:r>
      <w:r w:rsidRPr="00F93180">
        <w:rPr>
          <w:b/>
          <w:lang w:val="en-US"/>
        </w:rPr>
        <w:t>.</w:t>
      </w:r>
    </w:p>
    <w:p w:rsidR="00534C1F" w:rsidRPr="00C61DC6" w:rsidRDefault="00534C1F" w:rsidP="00C61DC6">
      <w:pPr>
        <w:rPr>
          <w:lang w:val="en-US"/>
        </w:rPr>
      </w:pPr>
    </w:p>
    <w:p w:rsidR="00534C1F" w:rsidRPr="00B5034E" w:rsidRDefault="00534C1F" w:rsidP="00C61DC6">
      <w:pPr>
        <w:ind w:left="720"/>
        <w:rPr>
          <w:lang w:val="en-US"/>
        </w:rPr>
      </w:pPr>
      <w:r>
        <w:t>Атрибуты</w:t>
      </w:r>
      <w:r w:rsidRPr="00B5034E">
        <w:rPr>
          <w:lang w:val="en-US"/>
        </w:rPr>
        <w:t xml:space="preserve"> </w:t>
      </w:r>
      <w:r>
        <w:t>тега</w:t>
      </w:r>
      <w:r w:rsidRPr="00B5034E">
        <w:rPr>
          <w:lang w:val="en-US"/>
        </w:rPr>
        <w:t xml:space="preserve"> &lt;</w:t>
      </w:r>
      <w:r>
        <w:rPr>
          <w:lang w:val="en-US"/>
        </w:rPr>
        <w:t>ITEM</w:t>
      </w:r>
      <w:r w:rsidRPr="00B5034E">
        <w:rPr>
          <w:lang w:val="en-US"/>
        </w:rPr>
        <w:t xml:space="preserve">&gt; </w:t>
      </w:r>
      <w:r>
        <w:t>раздела</w:t>
      </w:r>
      <w:r w:rsidRPr="00B5034E">
        <w:rPr>
          <w:lang w:val="en-US"/>
        </w:rPr>
        <w:t xml:space="preserve"> &lt;</w:t>
      </w:r>
      <w:r>
        <w:rPr>
          <w:lang w:val="en-US"/>
        </w:rPr>
        <w:t>ELEMENTS</w:t>
      </w:r>
      <w:r w:rsidRPr="00B5034E">
        <w:rPr>
          <w:lang w:val="en-US"/>
        </w:rPr>
        <w:t>&gt;&lt;/</w:t>
      </w:r>
      <w:r>
        <w:rPr>
          <w:lang w:val="en-US"/>
        </w:rPr>
        <w:t>ELEMENTS</w:t>
      </w:r>
      <w:r w:rsidRPr="00B5034E">
        <w:rPr>
          <w:lang w:val="en-US"/>
        </w:rPr>
        <w:t>&gt;:</w:t>
      </w:r>
      <w:r w:rsidRPr="00B5034E">
        <w:rPr>
          <w:lang w:val="en-US"/>
        </w:rPr>
        <w:br/>
      </w:r>
    </w:p>
    <w:p w:rsidR="00534C1F" w:rsidRDefault="00534C1F" w:rsidP="00512314">
      <w:pPr>
        <w:numPr>
          <w:ilvl w:val="0"/>
          <w:numId w:val="16"/>
        </w:numPr>
        <w:jc w:val="left"/>
      </w:pPr>
      <w:proofErr w:type="spellStart"/>
      <w:r w:rsidRPr="00C61DC6">
        <w:rPr>
          <w:lang w:val="en-US"/>
        </w:rPr>
        <w:t>DataSale</w:t>
      </w:r>
      <w:proofErr w:type="spellEnd"/>
      <w:r>
        <w:t xml:space="preserve"> - Дата, когда была произведена отгрузка товара</w:t>
      </w:r>
    </w:p>
    <w:p w:rsidR="00534C1F" w:rsidRDefault="00534C1F" w:rsidP="00512314">
      <w:pPr>
        <w:numPr>
          <w:ilvl w:val="0"/>
          <w:numId w:val="16"/>
        </w:numPr>
        <w:jc w:val="left"/>
      </w:pPr>
      <w:proofErr w:type="spellStart"/>
      <w:r w:rsidRPr="00C61DC6">
        <w:rPr>
          <w:lang w:val="en-US"/>
        </w:rPr>
        <w:t>KontragKod</w:t>
      </w:r>
      <w:proofErr w:type="spellEnd"/>
      <w:r>
        <w:t xml:space="preserve"> – Код контрагента, по которому будет </w:t>
      </w:r>
      <w:proofErr w:type="gramStart"/>
      <w:r>
        <w:t>идентифицироваться  контрагент</w:t>
      </w:r>
      <w:proofErr w:type="gramEnd"/>
      <w:r>
        <w:t xml:space="preserve"> при обмене данными между дистрибьютором и базой 1С:МТ.</w:t>
      </w:r>
    </w:p>
    <w:p w:rsidR="00534C1F" w:rsidRDefault="00534C1F" w:rsidP="00512314">
      <w:pPr>
        <w:numPr>
          <w:ilvl w:val="0"/>
          <w:numId w:val="16"/>
        </w:numPr>
        <w:jc w:val="left"/>
      </w:pPr>
      <w:proofErr w:type="spellStart"/>
      <w:r w:rsidRPr="00C61DC6">
        <w:rPr>
          <w:lang w:val="en-US"/>
        </w:rPr>
        <w:t>TradeKod</w:t>
      </w:r>
      <w:proofErr w:type="spellEnd"/>
      <w:r>
        <w:t xml:space="preserve"> – Код торговой точки, по которому будет идентифицироваться торговая точка при обмене данными между дистрибьютором и базой 1С</w:t>
      </w:r>
      <w:proofErr w:type="gramStart"/>
      <w:r>
        <w:t>:МТ</w:t>
      </w:r>
      <w:proofErr w:type="gramEnd"/>
      <w:r>
        <w:t>.</w:t>
      </w:r>
    </w:p>
    <w:p w:rsidR="00534C1F" w:rsidRDefault="00534C1F" w:rsidP="00512314">
      <w:pPr>
        <w:numPr>
          <w:ilvl w:val="0"/>
          <w:numId w:val="16"/>
        </w:numPr>
        <w:jc w:val="left"/>
      </w:pPr>
      <w:r w:rsidRPr="000E39C3">
        <w:rPr>
          <w:lang w:val="en-US"/>
        </w:rPr>
        <w:t>Art</w:t>
      </w:r>
      <w:r w:rsidRPr="000E39C3">
        <w:t xml:space="preserve"> - </w:t>
      </w:r>
      <w:r>
        <w:t>Уникальный код номенклатуры, который был передан дистрибьютору и по которому будет идентифицироваться номенклатура при обмене данными между дистрибьютором и базой 1С</w:t>
      </w:r>
      <w:proofErr w:type="gramStart"/>
      <w:r>
        <w:t>:МТ</w:t>
      </w:r>
      <w:proofErr w:type="gramEnd"/>
      <w:r>
        <w:t>.</w:t>
      </w:r>
    </w:p>
    <w:p w:rsidR="00534C1F" w:rsidRDefault="00534C1F" w:rsidP="00512314">
      <w:pPr>
        <w:numPr>
          <w:ilvl w:val="0"/>
          <w:numId w:val="16"/>
        </w:numPr>
        <w:jc w:val="left"/>
      </w:pPr>
      <w:r>
        <w:rPr>
          <w:lang w:val="en-US"/>
        </w:rPr>
        <w:t>Quant</w:t>
      </w:r>
      <w:r>
        <w:t xml:space="preserve"> - Количество проданного (отгруженного) в </w:t>
      </w:r>
      <w:proofErr w:type="spellStart"/>
      <w:r>
        <w:t>шт</w:t>
      </w:r>
      <w:proofErr w:type="spellEnd"/>
    </w:p>
    <w:p w:rsidR="00534C1F" w:rsidRDefault="00534C1F" w:rsidP="00512314">
      <w:pPr>
        <w:numPr>
          <w:ilvl w:val="0"/>
          <w:numId w:val="16"/>
        </w:numPr>
        <w:jc w:val="left"/>
      </w:pPr>
      <w:r w:rsidRPr="000E39C3">
        <w:rPr>
          <w:lang w:val="en-US"/>
        </w:rPr>
        <w:t>Sum</w:t>
      </w:r>
      <w:r>
        <w:t xml:space="preserve"> - Общая сумма продажи данной номенклатуры данному клиенту за данный день</w:t>
      </w:r>
    </w:p>
    <w:p w:rsidR="00534C1F" w:rsidRDefault="00534C1F" w:rsidP="000E39C3">
      <w:pPr>
        <w:spacing w:after="200" w:line="276" w:lineRule="auto"/>
        <w:jc w:val="left"/>
      </w:pPr>
      <w:r>
        <w:t xml:space="preserve">Вид данных в имени файла </w:t>
      </w:r>
      <w:r w:rsidRPr="000E39C3">
        <w:rPr>
          <w:lang w:val="en-US"/>
        </w:rPr>
        <w:t>sales</w:t>
      </w:r>
      <w:r w:rsidRPr="009950F6">
        <w:t xml:space="preserve"> </w:t>
      </w:r>
      <w:r>
        <w:t xml:space="preserve">(Пример имени файла: </w:t>
      </w:r>
      <w:r w:rsidRPr="000E39C3">
        <w:rPr>
          <w:lang w:val="en-US"/>
        </w:rPr>
        <w:t>sales</w:t>
      </w:r>
      <w:r w:rsidRPr="00DC55F2">
        <w:t>_20121207093556.</w:t>
      </w:r>
      <w:r w:rsidRPr="000E39C3">
        <w:rPr>
          <w:lang w:val="en-US"/>
        </w:rPr>
        <w:t>xml</w:t>
      </w:r>
      <w:r>
        <w:t>)</w:t>
      </w:r>
    </w:p>
    <w:p w:rsidR="00FB1BF7" w:rsidRDefault="00FB1BF7" w:rsidP="007E6753">
      <w:pPr>
        <w:pStyle w:val="3"/>
        <w:numPr>
          <w:ilvl w:val="0"/>
          <w:numId w:val="0"/>
        </w:numPr>
        <w:rPr>
          <w:color w:val="auto"/>
          <w:sz w:val="24"/>
          <w:szCs w:val="24"/>
          <w:lang w:val="en-US"/>
        </w:rPr>
      </w:pPr>
      <w:bookmarkStart w:id="6" w:name="_Toc343586099"/>
    </w:p>
    <w:p w:rsidR="00534C1F" w:rsidRPr="007E6753" w:rsidRDefault="00534C1F" w:rsidP="007E6753">
      <w:pPr>
        <w:pStyle w:val="3"/>
        <w:numPr>
          <w:ilvl w:val="0"/>
          <w:numId w:val="0"/>
        </w:numPr>
        <w:rPr>
          <w:color w:val="auto"/>
          <w:sz w:val="24"/>
          <w:szCs w:val="24"/>
        </w:rPr>
      </w:pPr>
      <w:r w:rsidRPr="007E6753">
        <w:rPr>
          <w:color w:val="auto"/>
          <w:sz w:val="24"/>
          <w:szCs w:val="24"/>
        </w:rPr>
        <w:lastRenderedPageBreak/>
        <w:t>Дебиторская задолженность клиентов</w:t>
      </w:r>
      <w:bookmarkEnd w:id="6"/>
      <w:r w:rsidRPr="007E6753">
        <w:rPr>
          <w:color w:val="auto"/>
          <w:sz w:val="24"/>
          <w:szCs w:val="24"/>
        </w:rPr>
        <w:t xml:space="preserve"> </w:t>
      </w:r>
    </w:p>
    <w:p w:rsidR="00534C1F" w:rsidRDefault="00534C1F" w:rsidP="005D75BC">
      <w:r>
        <w:t>В файле содержатся сведения о текущих задолженностях Клиентов в разрезе накладных.</w:t>
      </w:r>
    </w:p>
    <w:p w:rsidR="00534C1F" w:rsidRPr="00C64284" w:rsidRDefault="00534C1F" w:rsidP="005D75BC">
      <w:pPr>
        <w:rPr>
          <w:u w:val="single"/>
        </w:rPr>
      </w:pPr>
      <w:r w:rsidRPr="00C64284">
        <w:rPr>
          <w:u w:val="single"/>
        </w:rPr>
        <w:t>Файл предоставляется ежедневно раз в день в 8-00 местного времени.</w:t>
      </w:r>
    </w:p>
    <w:p w:rsidR="00534C1F" w:rsidRPr="005D75BC" w:rsidRDefault="00534C1F" w:rsidP="005D75BC">
      <w:r>
        <w:t>Содержит данные о дебиторской/кредиторской задолженности на текущее время.</w:t>
      </w:r>
    </w:p>
    <w:p w:rsidR="00534C1F" w:rsidRDefault="00534C1F" w:rsidP="003F641E"/>
    <w:p w:rsidR="00534C1F" w:rsidRDefault="00534C1F" w:rsidP="003F641E">
      <w:pPr>
        <w:rPr>
          <w:b/>
        </w:rPr>
      </w:pPr>
      <w:r w:rsidRPr="00B821CB">
        <w:rPr>
          <w:b/>
        </w:rPr>
        <w:t xml:space="preserve">Формат </w:t>
      </w:r>
      <w:r w:rsidRPr="00B821CB">
        <w:rPr>
          <w:b/>
          <w:lang w:val="en-US"/>
        </w:rPr>
        <w:t>XML</w:t>
      </w:r>
      <w:r w:rsidRPr="00B821CB">
        <w:rPr>
          <w:b/>
        </w:rPr>
        <w:t>.</w:t>
      </w:r>
    </w:p>
    <w:p w:rsidR="00534C1F" w:rsidRDefault="00534C1F" w:rsidP="003F641E">
      <w:pPr>
        <w:rPr>
          <w:b/>
        </w:rPr>
      </w:pPr>
    </w:p>
    <w:p w:rsidR="00534C1F" w:rsidRPr="00F93180" w:rsidRDefault="00534C1F" w:rsidP="00F93180">
      <w:r>
        <w:t>Первая строка XML-файла называется объявлением XML – это строка, указывающая версию XML. Также здесь должна быть указана кодировка символов. Файл выгрузки из ИС Дистрибьютора имеет кодировку "UTF-8".</w:t>
      </w:r>
    </w:p>
    <w:p w:rsidR="00534C1F" w:rsidRPr="00F93180" w:rsidRDefault="00534C1F" w:rsidP="00F93180"/>
    <w:p w:rsidR="00534C1F" w:rsidRPr="007C4E52" w:rsidRDefault="00534C1F" w:rsidP="00F93180">
      <w:pPr>
        <w:jc w:val="left"/>
        <w:rPr>
          <w:lang w:val="en-US"/>
        </w:rPr>
      </w:pPr>
      <w:r>
        <w:t>Объявление</w:t>
      </w:r>
      <w:r w:rsidRPr="00C906C5">
        <w:rPr>
          <w:lang w:val="en-US"/>
        </w:rPr>
        <w:t xml:space="preserve"> </w:t>
      </w:r>
      <w:r>
        <w:rPr>
          <w:lang w:val="en-US"/>
        </w:rPr>
        <w:t>XML</w:t>
      </w:r>
      <w:r w:rsidRPr="00C906C5">
        <w:rPr>
          <w:lang w:val="en-US"/>
        </w:rPr>
        <w:tab/>
      </w:r>
      <w:r w:rsidRPr="00C906C5">
        <w:rPr>
          <w:lang w:val="en-US"/>
        </w:rPr>
        <w:tab/>
      </w:r>
      <w:r w:rsidRPr="00C906C5">
        <w:rPr>
          <w:lang w:val="en-US"/>
        </w:rPr>
        <w:tab/>
      </w:r>
      <w:r w:rsidRPr="00C906C5">
        <w:rPr>
          <w:lang w:val="en-US"/>
        </w:rPr>
        <w:tab/>
        <w:t xml:space="preserve">    &lt;?</w:t>
      </w:r>
      <w:r>
        <w:rPr>
          <w:lang w:val="en-US"/>
        </w:rPr>
        <w:t>xml</w:t>
      </w:r>
      <w:r w:rsidRPr="00C906C5">
        <w:rPr>
          <w:lang w:val="en-US"/>
        </w:rPr>
        <w:t xml:space="preserve"> </w:t>
      </w:r>
      <w:r>
        <w:rPr>
          <w:lang w:val="en-US"/>
        </w:rPr>
        <w:t>version</w:t>
      </w:r>
      <w:r w:rsidRPr="00C906C5">
        <w:rPr>
          <w:lang w:val="en-US"/>
        </w:rPr>
        <w:t xml:space="preserve">="1.0" </w:t>
      </w:r>
      <w:r>
        <w:rPr>
          <w:lang w:val="en-US"/>
        </w:rPr>
        <w:t>encoding</w:t>
      </w:r>
      <w:r w:rsidRPr="00C906C5">
        <w:rPr>
          <w:lang w:val="en-US"/>
        </w:rPr>
        <w:t>="</w:t>
      </w:r>
      <w:r>
        <w:rPr>
          <w:lang w:val="en-US"/>
        </w:rPr>
        <w:t>UTF</w:t>
      </w:r>
      <w:r w:rsidRPr="00C906C5">
        <w:rPr>
          <w:lang w:val="en-US"/>
        </w:rPr>
        <w:t>-8"?&gt;</w:t>
      </w:r>
      <w:r w:rsidRPr="00C906C5">
        <w:rPr>
          <w:lang w:val="en-US"/>
        </w:rPr>
        <w:br/>
      </w:r>
      <w:r>
        <w:t>Открывающий</w:t>
      </w:r>
      <w:r w:rsidRPr="007C4E52">
        <w:rPr>
          <w:lang w:val="en-US"/>
        </w:rPr>
        <w:t xml:space="preserve"> </w:t>
      </w:r>
      <w:r>
        <w:t>тег</w:t>
      </w:r>
      <w:r w:rsidRPr="007C4E52">
        <w:rPr>
          <w:lang w:val="en-US"/>
        </w:rPr>
        <w:t xml:space="preserve"> </w:t>
      </w:r>
      <w:r>
        <w:t>вида</w:t>
      </w:r>
      <w:r w:rsidRPr="007C4E52">
        <w:rPr>
          <w:lang w:val="en-US"/>
        </w:rPr>
        <w:t xml:space="preserve"> </w:t>
      </w:r>
      <w:r>
        <w:t>сведений</w:t>
      </w:r>
      <w:r w:rsidRPr="007C4E52">
        <w:rPr>
          <w:lang w:val="en-US"/>
        </w:rPr>
        <w:t xml:space="preserve">  </w:t>
      </w:r>
      <w:r>
        <w:rPr>
          <w:lang w:val="en-US"/>
        </w:rPr>
        <w:t xml:space="preserve">                </w:t>
      </w:r>
      <w:r w:rsidRPr="007C4E52">
        <w:rPr>
          <w:lang w:val="en-US"/>
        </w:rPr>
        <w:t>&lt;</w:t>
      </w:r>
      <w:r>
        <w:rPr>
          <w:lang w:val="en-US"/>
        </w:rPr>
        <w:t>INFORMATION</w:t>
      </w:r>
      <w:r w:rsidRPr="007C4E52">
        <w:rPr>
          <w:lang w:val="en-US"/>
        </w:rPr>
        <w:t xml:space="preserve"> </w:t>
      </w:r>
      <w:r>
        <w:rPr>
          <w:lang w:val="en-US"/>
        </w:rPr>
        <w:t>Name</w:t>
      </w:r>
      <w:r w:rsidRPr="007C4E52">
        <w:rPr>
          <w:lang w:val="en-US"/>
        </w:rPr>
        <w:t xml:space="preserve"> = "</w:t>
      </w:r>
      <w:proofErr w:type="spellStart"/>
      <w:r>
        <w:t>ДебиторскаяЗадолж</w:t>
      </w:r>
      <w:r w:rsidR="00243633">
        <w:t>ен</w:t>
      </w:r>
      <w:r>
        <w:t>ностьКлиентов</w:t>
      </w:r>
      <w:proofErr w:type="spellEnd"/>
      <w:r w:rsidRPr="007C4E52">
        <w:rPr>
          <w:lang w:val="en-US"/>
        </w:rPr>
        <w:t>"&gt;</w:t>
      </w:r>
      <w:r w:rsidRPr="007C4E52">
        <w:rPr>
          <w:lang w:val="en-US"/>
        </w:rPr>
        <w:br/>
      </w:r>
      <w:r>
        <w:t>Открывающий</w:t>
      </w:r>
      <w:r w:rsidRPr="007C4E52">
        <w:rPr>
          <w:lang w:val="en-US"/>
        </w:rPr>
        <w:t xml:space="preserve"> </w:t>
      </w:r>
      <w:r>
        <w:t>тег</w:t>
      </w:r>
      <w:r w:rsidRPr="007C4E52">
        <w:rPr>
          <w:lang w:val="en-US"/>
        </w:rPr>
        <w:t xml:space="preserve"> </w:t>
      </w:r>
      <w:r>
        <w:t>списка</w:t>
      </w:r>
      <w:r w:rsidRPr="007C4E52">
        <w:rPr>
          <w:lang w:val="en-US"/>
        </w:rPr>
        <w:t xml:space="preserve"> </w:t>
      </w:r>
      <w:r>
        <w:t>элементов</w:t>
      </w:r>
      <w:r w:rsidRPr="007C4E52">
        <w:rPr>
          <w:lang w:val="en-US"/>
        </w:rPr>
        <w:t xml:space="preserve">            &lt;ELEMENTS&gt;</w:t>
      </w:r>
      <w:r w:rsidRPr="007C4E52">
        <w:rPr>
          <w:lang w:val="en-US"/>
        </w:rPr>
        <w:br/>
      </w:r>
      <w:r>
        <w:t>Открывающий</w:t>
      </w:r>
      <w:r w:rsidRPr="007C4E52">
        <w:rPr>
          <w:lang w:val="en-US"/>
        </w:rPr>
        <w:t xml:space="preserve"> </w:t>
      </w:r>
      <w:r>
        <w:t>тег</w:t>
      </w:r>
      <w:r w:rsidRPr="007C4E52">
        <w:rPr>
          <w:lang w:val="en-US"/>
        </w:rPr>
        <w:t xml:space="preserve"> </w:t>
      </w:r>
      <w:r>
        <w:t>элемента</w:t>
      </w:r>
      <w:r w:rsidRPr="007C4E52">
        <w:rPr>
          <w:lang w:val="en-US"/>
        </w:rPr>
        <w:t xml:space="preserve">                           &lt;ITEM </w:t>
      </w:r>
      <w:proofErr w:type="spellStart"/>
      <w:r w:rsidRPr="007C4E52">
        <w:rPr>
          <w:lang w:val="en-US"/>
        </w:rPr>
        <w:t>Data</w:t>
      </w:r>
      <w:r>
        <w:rPr>
          <w:lang w:val="en-US"/>
        </w:rPr>
        <w:t>Doc</w:t>
      </w:r>
      <w:proofErr w:type="spellEnd"/>
      <w:r w:rsidRPr="007C4E52">
        <w:rPr>
          <w:lang w:val="en-US"/>
        </w:rPr>
        <w:t xml:space="preserve">="" </w:t>
      </w:r>
      <w:proofErr w:type="spellStart"/>
      <w:r w:rsidRPr="007C4E52">
        <w:rPr>
          <w:lang w:val="en-US"/>
        </w:rPr>
        <w:t>Data</w:t>
      </w:r>
      <w:r>
        <w:rPr>
          <w:lang w:val="en-US"/>
        </w:rPr>
        <w:t>Pay</w:t>
      </w:r>
      <w:proofErr w:type="spellEnd"/>
      <w:r w:rsidRPr="007C4E52">
        <w:rPr>
          <w:lang w:val="en-US"/>
        </w:rPr>
        <w:t xml:space="preserve">="" </w:t>
      </w:r>
      <w:proofErr w:type="spellStart"/>
      <w:r w:rsidRPr="007C4E52">
        <w:rPr>
          <w:lang w:val="en-US"/>
        </w:rPr>
        <w:t>KontragKod</w:t>
      </w:r>
      <w:proofErr w:type="spellEnd"/>
      <w:r w:rsidRPr="007C4E52">
        <w:rPr>
          <w:lang w:val="en-US"/>
        </w:rPr>
        <w:t xml:space="preserve">=" "  </w:t>
      </w:r>
      <w:proofErr w:type="spellStart"/>
      <w:r>
        <w:rPr>
          <w:lang w:val="en-US"/>
        </w:rPr>
        <w:t>NumBill</w:t>
      </w:r>
      <w:proofErr w:type="spellEnd"/>
      <w:r w:rsidRPr="007C4E52">
        <w:rPr>
          <w:lang w:val="en-US"/>
        </w:rPr>
        <w:t xml:space="preserve">=" " </w:t>
      </w:r>
      <w:r>
        <w:rPr>
          <w:lang w:val="en-US"/>
        </w:rPr>
        <w:t>Sum</w:t>
      </w:r>
      <w:r w:rsidRPr="007C4E52">
        <w:rPr>
          <w:lang w:val="en-US"/>
        </w:rPr>
        <w:t xml:space="preserve"> =" " </w:t>
      </w:r>
      <w:proofErr w:type="spellStart"/>
      <w:r w:rsidRPr="00036B9A">
        <w:rPr>
          <w:rFonts w:cs="Arial"/>
          <w:color w:val="000000"/>
          <w:shd w:val="clear" w:color="auto" w:fill="FFFFFF"/>
          <w:lang w:val="en-US"/>
        </w:rPr>
        <w:t>Quant</w:t>
      </w:r>
      <w:r w:rsidRPr="00036B9A">
        <w:rPr>
          <w:lang w:val="en-US"/>
        </w:rPr>
        <w:t>Days</w:t>
      </w:r>
      <w:proofErr w:type="spellEnd"/>
      <w:r w:rsidRPr="007C4E52">
        <w:rPr>
          <w:lang w:val="en-US"/>
        </w:rPr>
        <w:t xml:space="preserve"> =""/&gt;</w:t>
      </w:r>
      <w:r w:rsidRPr="007C4E52">
        <w:rPr>
          <w:lang w:val="en-US"/>
        </w:rPr>
        <w:br/>
      </w:r>
      <w:r>
        <w:t>Закрывающий</w:t>
      </w:r>
      <w:r w:rsidRPr="007C4E52">
        <w:rPr>
          <w:lang w:val="en-US"/>
        </w:rPr>
        <w:t xml:space="preserve"> </w:t>
      </w:r>
      <w:r>
        <w:t>тег</w:t>
      </w:r>
      <w:r w:rsidRPr="007C4E52">
        <w:rPr>
          <w:lang w:val="en-US"/>
        </w:rPr>
        <w:t xml:space="preserve"> </w:t>
      </w:r>
      <w:r>
        <w:t>списка</w:t>
      </w:r>
      <w:r w:rsidRPr="007C4E52">
        <w:rPr>
          <w:lang w:val="en-US"/>
        </w:rPr>
        <w:t xml:space="preserve"> </w:t>
      </w:r>
      <w:r>
        <w:t>элементов</w:t>
      </w:r>
      <w:r w:rsidRPr="007C4E52">
        <w:rPr>
          <w:lang w:val="en-US"/>
        </w:rPr>
        <w:t xml:space="preserve">              &lt;/ELEMENTS&gt;</w:t>
      </w:r>
      <w:r w:rsidRPr="007C4E52">
        <w:rPr>
          <w:lang w:val="en-US"/>
        </w:rPr>
        <w:br/>
      </w:r>
      <w:r>
        <w:t>Закрывающий</w:t>
      </w:r>
      <w:r w:rsidRPr="007C4E52">
        <w:rPr>
          <w:lang w:val="en-US"/>
        </w:rPr>
        <w:t xml:space="preserve"> </w:t>
      </w:r>
      <w:r>
        <w:t>тег</w:t>
      </w:r>
      <w:r w:rsidRPr="007C4E52">
        <w:rPr>
          <w:lang w:val="en-US"/>
        </w:rPr>
        <w:t xml:space="preserve"> </w:t>
      </w:r>
      <w:r>
        <w:t>сведений</w:t>
      </w:r>
      <w:r w:rsidRPr="007C4E52">
        <w:rPr>
          <w:lang w:val="en-US"/>
        </w:rPr>
        <w:t xml:space="preserve">                            &lt;/</w:t>
      </w:r>
      <w:r>
        <w:rPr>
          <w:lang w:val="en-US"/>
        </w:rPr>
        <w:t>INFORMATION</w:t>
      </w:r>
      <w:r w:rsidRPr="007C4E52">
        <w:rPr>
          <w:lang w:val="en-US"/>
        </w:rPr>
        <w:t>&gt;</w:t>
      </w:r>
    </w:p>
    <w:p w:rsidR="00534C1F" w:rsidRPr="007C4E52" w:rsidRDefault="00534C1F" w:rsidP="00F93180">
      <w:pPr>
        <w:rPr>
          <w:lang w:val="en-US"/>
        </w:rPr>
      </w:pPr>
    </w:p>
    <w:p w:rsidR="00534C1F" w:rsidRPr="00F93180" w:rsidRDefault="00534C1F" w:rsidP="00F93180">
      <w:pPr>
        <w:rPr>
          <w:b/>
          <w:lang w:val="en-US"/>
        </w:rPr>
      </w:pPr>
      <w:r w:rsidRPr="00F93180">
        <w:rPr>
          <w:b/>
        </w:rPr>
        <w:t>Описание</w:t>
      </w:r>
      <w:r w:rsidRPr="00F93180">
        <w:rPr>
          <w:b/>
          <w:lang w:val="en-US"/>
        </w:rPr>
        <w:t xml:space="preserve"> </w:t>
      </w:r>
      <w:r w:rsidRPr="00F93180">
        <w:rPr>
          <w:b/>
        </w:rPr>
        <w:t>атрибутов</w:t>
      </w:r>
      <w:r w:rsidRPr="00F93180">
        <w:rPr>
          <w:b/>
          <w:lang w:val="en-US"/>
        </w:rPr>
        <w:t>.</w:t>
      </w:r>
    </w:p>
    <w:p w:rsidR="00534C1F" w:rsidRPr="007C4E52" w:rsidRDefault="00534C1F" w:rsidP="00F93180">
      <w:pPr>
        <w:rPr>
          <w:lang w:val="en-US"/>
        </w:rPr>
      </w:pPr>
    </w:p>
    <w:p w:rsidR="00534C1F" w:rsidRPr="00B5034E" w:rsidRDefault="00534C1F" w:rsidP="00F93180">
      <w:pPr>
        <w:ind w:left="720"/>
        <w:jc w:val="left"/>
        <w:rPr>
          <w:lang w:val="en-US"/>
        </w:rPr>
      </w:pPr>
      <w:r>
        <w:t>Атрибуты</w:t>
      </w:r>
      <w:r w:rsidRPr="00B5034E">
        <w:rPr>
          <w:lang w:val="en-US"/>
        </w:rPr>
        <w:t xml:space="preserve"> </w:t>
      </w:r>
      <w:r>
        <w:t>тега</w:t>
      </w:r>
      <w:r w:rsidRPr="00B5034E">
        <w:rPr>
          <w:lang w:val="en-US"/>
        </w:rPr>
        <w:t xml:space="preserve"> &lt;</w:t>
      </w:r>
      <w:r>
        <w:rPr>
          <w:lang w:val="en-US"/>
        </w:rPr>
        <w:t>ITEM</w:t>
      </w:r>
      <w:r w:rsidRPr="00B5034E">
        <w:rPr>
          <w:lang w:val="en-US"/>
        </w:rPr>
        <w:t xml:space="preserve">&gt; </w:t>
      </w:r>
      <w:r>
        <w:t>раздела</w:t>
      </w:r>
      <w:r w:rsidRPr="00B5034E">
        <w:rPr>
          <w:lang w:val="en-US"/>
        </w:rPr>
        <w:t xml:space="preserve"> &lt;</w:t>
      </w:r>
      <w:r>
        <w:rPr>
          <w:lang w:val="en-US"/>
        </w:rPr>
        <w:t>ELEMENTS</w:t>
      </w:r>
      <w:r w:rsidRPr="00B5034E">
        <w:rPr>
          <w:lang w:val="en-US"/>
        </w:rPr>
        <w:t>&gt;&lt;/</w:t>
      </w:r>
      <w:r>
        <w:rPr>
          <w:lang w:val="en-US"/>
        </w:rPr>
        <w:t>ELEMENTS</w:t>
      </w:r>
      <w:r w:rsidRPr="00B5034E">
        <w:rPr>
          <w:lang w:val="en-US"/>
        </w:rPr>
        <w:t>&gt;:</w:t>
      </w:r>
      <w:r w:rsidRPr="00B5034E">
        <w:rPr>
          <w:lang w:val="en-US"/>
        </w:rPr>
        <w:br/>
      </w:r>
    </w:p>
    <w:p w:rsidR="00534C1F" w:rsidRDefault="00534C1F" w:rsidP="006E6CB6">
      <w:pPr>
        <w:numPr>
          <w:ilvl w:val="0"/>
          <w:numId w:val="17"/>
        </w:numPr>
        <w:tabs>
          <w:tab w:val="left" w:pos="709"/>
        </w:tabs>
        <w:ind w:left="709"/>
        <w:jc w:val="left"/>
      </w:pPr>
      <w:proofErr w:type="spellStart"/>
      <w:r w:rsidRPr="00F93180">
        <w:rPr>
          <w:lang w:val="en-US"/>
        </w:rPr>
        <w:t>DataDoc</w:t>
      </w:r>
      <w:proofErr w:type="spellEnd"/>
      <w:r>
        <w:t xml:space="preserve"> - Дата возникновения задолженности (текущая дата)</w:t>
      </w:r>
    </w:p>
    <w:p w:rsidR="00534C1F" w:rsidRDefault="00534C1F" w:rsidP="006E6CB6">
      <w:pPr>
        <w:numPr>
          <w:ilvl w:val="0"/>
          <w:numId w:val="17"/>
        </w:numPr>
        <w:ind w:left="709"/>
        <w:jc w:val="left"/>
      </w:pPr>
      <w:proofErr w:type="spellStart"/>
      <w:r w:rsidRPr="00F93180">
        <w:rPr>
          <w:lang w:val="en-US"/>
        </w:rPr>
        <w:t>DataPay</w:t>
      </w:r>
      <w:proofErr w:type="spellEnd"/>
      <w:r>
        <w:t xml:space="preserve"> - Дата предполагаемой оплаты согласно отсрочки</w:t>
      </w:r>
    </w:p>
    <w:p w:rsidR="00534C1F" w:rsidRDefault="00534C1F" w:rsidP="006E6CB6">
      <w:pPr>
        <w:numPr>
          <w:ilvl w:val="0"/>
          <w:numId w:val="17"/>
        </w:numPr>
        <w:ind w:left="709"/>
        <w:jc w:val="left"/>
      </w:pPr>
      <w:proofErr w:type="spellStart"/>
      <w:r w:rsidRPr="00F93180">
        <w:rPr>
          <w:lang w:val="en-US"/>
        </w:rPr>
        <w:t>KontragKod</w:t>
      </w:r>
      <w:proofErr w:type="spellEnd"/>
      <w:r>
        <w:t xml:space="preserve"> - Код основного контрагента, по которому будет </w:t>
      </w:r>
      <w:proofErr w:type="gramStart"/>
      <w:r>
        <w:t>идентифицироваться  контрагент</w:t>
      </w:r>
      <w:proofErr w:type="gramEnd"/>
      <w:r>
        <w:t xml:space="preserve"> при обмене данными между дистрибьютором и базой 1С:МТ.</w:t>
      </w:r>
    </w:p>
    <w:p w:rsidR="00534C1F" w:rsidRDefault="00534C1F" w:rsidP="006E6CB6">
      <w:pPr>
        <w:numPr>
          <w:ilvl w:val="0"/>
          <w:numId w:val="17"/>
        </w:numPr>
        <w:ind w:left="709"/>
        <w:jc w:val="left"/>
      </w:pPr>
      <w:proofErr w:type="spellStart"/>
      <w:r w:rsidRPr="00F93180">
        <w:rPr>
          <w:lang w:val="en-US"/>
        </w:rPr>
        <w:t>NumBill</w:t>
      </w:r>
      <w:proofErr w:type="spellEnd"/>
      <w:r>
        <w:t xml:space="preserve"> - Номер накладной, по которой образовалась задолженность</w:t>
      </w:r>
    </w:p>
    <w:p w:rsidR="00534C1F" w:rsidRDefault="00534C1F" w:rsidP="006E6CB6">
      <w:pPr>
        <w:numPr>
          <w:ilvl w:val="0"/>
          <w:numId w:val="17"/>
        </w:numPr>
        <w:ind w:left="709"/>
        <w:jc w:val="left"/>
      </w:pPr>
      <w:r w:rsidRPr="00F93180">
        <w:rPr>
          <w:lang w:val="en-US"/>
        </w:rPr>
        <w:t>Sum</w:t>
      </w:r>
      <w:r>
        <w:t xml:space="preserve"> - Общая сумма задолженности по данному документу</w:t>
      </w:r>
    </w:p>
    <w:p w:rsidR="00534C1F" w:rsidRPr="00595CAF" w:rsidRDefault="00534C1F" w:rsidP="006E6CB6">
      <w:pPr>
        <w:numPr>
          <w:ilvl w:val="0"/>
          <w:numId w:val="17"/>
        </w:numPr>
        <w:spacing w:after="200" w:line="276" w:lineRule="auto"/>
        <w:ind w:left="709"/>
        <w:jc w:val="left"/>
      </w:pPr>
      <w:proofErr w:type="spellStart"/>
      <w:r w:rsidRPr="00F93180">
        <w:rPr>
          <w:lang w:val="en-US"/>
        </w:rPr>
        <w:t>QuantDays</w:t>
      </w:r>
      <w:proofErr w:type="spellEnd"/>
      <w:r>
        <w:t xml:space="preserve"> - Количество дней отсрочки по договору с данным клиентом</w:t>
      </w:r>
    </w:p>
    <w:p w:rsidR="00534C1F" w:rsidRDefault="00534C1F" w:rsidP="003F641E">
      <w:r>
        <w:t xml:space="preserve">Вид данных в имени файла </w:t>
      </w:r>
      <w:r w:rsidRPr="00A83ED8">
        <w:rPr>
          <w:lang w:val="en-US"/>
        </w:rPr>
        <w:t>debt</w:t>
      </w:r>
      <w:r>
        <w:rPr>
          <w:lang w:val="en-US"/>
        </w:rPr>
        <w:t>s</w:t>
      </w:r>
      <w:r w:rsidRPr="00A83ED8">
        <w:t xml:space="preserve"> </w:t>
      </w:r>
      <w:r>
        <w:t xml:space="preserve">(Пример имени файла: </w:t>
      </w:r>
      <w:r w:rsidRPr="00A83ED8">
        <w:rPr>
          <w:lang w:val="en-US"/>
        </w:rPr>
        <w:t>debt</w:t>
      </w:r>
      <w:r>
        <w:rPr>
          <w:lang w:val="en-US"/>
        </w:rPr>
        <w:t>s</w:t>
      </w:r>
      <w:r w:rsidRPr="00DC55F2">
        <w:t>_20121207093556.</w:t>
      </w:r>
      <w:r>
        <w:rPr>
          <w:lang w:val="en-US"/>
        </w:rPr>
        <w:t>xml</w:t>
      </w:r>
      <w:r>
        <w:t>)</w:t>
      </w:r>
    </w:p>
    <w:p w:rsidR="00534C1F" w:rsidRDefault="00534C1F" w:rsidP="003F641E"/>
    <w:p w:rsidR="00534C1F" w:rsidRPr="009D7DA3" w:rsidRDefault="00534C1F" w:rsidP="003F641E"/>
    <w:p w:rsidR="00534C1F" w:rsidRPr="007E6753" w:rsidRDefault="00534C1F" w:rsidP="007E6753">
      <w:pPr>
        <w:pStyle w:val="3"/>
        <w:numPr>
          <w:ilvl w:val="0"/>
          <w:numId w:val="0"/>
        </w:numPr>
        <w:rPr>
          <w:color w:val="auto"/>
          <w:sz w:val="24"/>
          <w:szCs w:val="24"/>
        </w:rPr>
      </w:pPr>
      <w:bookmarkStart w:id="7" w:name="_Toc343586100"/>
      <w:r w:rsidRPr="007E6753">
        <w:rPr>
          <w:color w:val="auto"/>
          <w:sz w:val="24"/>
          <w:szCs w:val="24"/>
        </w:rPr>
        <w:t>Остатки продукции на складах дистрибьютора</w:t>
      </w:r>
      <w:bookmarkEnd w:id="7"/>
      <w:r w:rsidRPr="007E6753">
        <w:rPr>
          <w:color w:val="auto"/>
          <w:sz w:val="24"/>
          <w:szCs w:val="24"/>
        </w:rPr>
        <w:t xml:space="preserve"> </w:t>
      </w:r>
    </w:p>
    <w:p w:rsidR="00534C1F" w:rsidRDefault="00534C1F" w:rsidP="00FC0FFE">
      <w:r>
        <w:t xml:space="preserve">В файле содержатся данные по номенклатурным остаткам в разрезе складов. </w:t>
      </w:r>
    </w:p>
    <w:p w:rsidR="00534C1F" w:rsidRDefault="00534C1F" w:rsidP="00FC0FFE">
      <w:r>
        <w:t>Нумерация склада предоставляется НМЖК.</w:t>
      </w:r>
    </w:p>
    <w:p w:rsidR="00534C1F" w:rsidRDefault="00534C1F" w:rsidP="00FC0FFE">
      <w:r>
        <w:lastRenderedPageBreak/>
        <w:t>Дистрибьютор в своей ИС проставляет соответствие складов.</w:t>
      </w:r>
    </w:p>
    <w:p w:rsidR="00534C1F" w:rsidRPr="00C64284" w:rsidRDefault="00534C1F" w:rsidP="00FC0FFE">
      <w:pPr>
        <w:rPr>
          <w:u w:val="single"/>
        </w:rPr>
      </w:pPr>
      <w:r w:rsidRPr="00C64284">
        <w:rPr>
          <w:u w:val="single"/>
        </w:rPr>
        <w:t>Файл предоставляется каждые 30 минут с 8-00 по 19-00</w:t>
      </w:r>
      <w:r>
        <w:rPr>
          <w:u w:val="single"/>
        </w:rPr>
        <w:t>, мест</w:t>
      </w:r>
      <w:proofErr w:type="gramStart"/>
      <w:r>
        <w:rPr>
          <w:u w:val="single"/>
        </w:rPr>
        <w:t>.</w:t>
      </w:r>
      <w:proofErr w:type="gramEnd"/>
      <w:r>
        <w:rPr>
          <w:u w:val="single"/>
        </w:rPr>
        <w:t xml:space="preserve"> </w:t>
      </w:r>
      <w:proofErr w:type="gramStart"/>
      <w:r>
        <w:rPr>
          <w:u w:val="single"/>
        </w:rPr>
        <w:t>в</w:t>
      </w:r>
      <w:proofErr w:type="gramEnd"/>
      <w:r>
        <w:rPr>
          <w:u w:val="single"/>
        </w:rPr>
        <w:t>ремя</w:t>
      </w:r>
      <w:r w:rsidRPr="00C64284">
        <w:rPr>
          <w:u w:val="single"/>
        </w:rPr>
        <w:t>.</w:t>
      </w:r>
    </w:p>
    <w:p w:rsidR="00534C1F" w:rsidRDefault="00534C1F" w:rsidP="003F641E"/>
    <w:p w:rsidR="00534C1F" w:rsidRDefault="00534C1F" w:rsidP="003F641E">
      <w:pPr>
        <w:rPr>
          <w:b/>
        </w:rPr>
      </w:pPr>
      <w:r w:rsidRPr="00B821CB">
        <w:rPr>
          <w:b/>
        </w:rPr>
        <w:t xml:space="preserve">Формат </w:t>
      </w:r>
      <w:r w:rsidRPr="00B821CB">
        <w:rPr>
          <w:b/>
          <w:lang w:val="en-US"/>
        </w:rPr>
        <w:t>XML</w:t>
      </w:r>
      <w:r w:rsidRPr="00B821CB">
        <w:rPr>
          <w:b/>
        </w:rPr>
        <w:t>.</w:t>
      </w:r>
    </w:p>
    <w:p w:rsidR="00534C1F" w:rsidRDefault="00534C1F" w:rsidP="003F641E">
      <w:pPr>
        <w:rPr>
          <w:b/>
        </w:rPr>
      </w:pPr>
    </w:p>
    <w:p w:rsidR="00534C1F" w:rsidRPr="00036B9A" w:rsidRDefault="00534C1F" w:rsidP="005D75BC">
      <w:r>
        <w:t>Первая строка XML-файла называется объявлением XML – это строка, указывающая версию XML. Также здесь должна быть указана кодировка символов. Файл выгрузки из ИС Дистрибьютора имеет кодировку "UTF-8".</w:t>
      </w:r>
    </w:p>
    <w:p w:rsidR="00534C1F" w:rsidRPr="00036B9A" w:rsidRDefault="00534C1F" w:rsidP="005D75BC"/>
    <w:p w:rsidR="00534C1F" w:rsidRPr="00036B9A" w:rsidRDefault="00534C1F" w:rsidP="005D75BC">
      <w:pPr>
        <w:jc w:val="left"/>
        <w:rPr>
          <w:lang w:val="en-US"/>
        </w:rPr>
      </w:pPr>
      <w:r>
        <w:t>Объявление</w:t>
      </w:r>
      <w:r w:rsidRPr="00C906C5">
        <w:rPr>
          <w:lang w:val="en-US"/>
        </w:rPr>
        <w:t xml:space="preserve"> </w:t>
      </w:r>
      <w:r>
        <w:rPr>
          <w:lang w:val="en-US"/>
        </w:rPr>
        <w:t>XML</w:t>
      </w:r>
      <w:r w:rsidRPr="00C906C5">
        <w:rPr>
          <w:lang w:val="en-US"/>
        </w:rPr>
        <w:tab/>
      </w:r>
      <w:r w:rsidRPr="00C906C5">
        <w:rPr>
          <w:lang w:val="en-US"/>
        </w:rPr>
        <w:tab/>
      </w:r>
      <w:r w:rsidRPr="00C906C5">
        <w:rPr>
          <w:lang w:val="en-US"/>
        </w:rPr>
        <w:tab/>
      </w:r>
      <w:r w:rsidRPr="00C906C5">
        <w:rPr>
          <w:lang w:val="en-US"/>
        </w:rPr>
        <w:tab/>
        <w:t xml:space="preserve">    &lt;?</w:t>
      </w:r>
      <w:r>
        <w:rPr>
          <w:lang w:val="en-US"/>
        </w:rPr>
        <w:t>xml</w:t>
      </w:r>
      <w:r w:rsidRPr="00C906C5">
        <w:rPr>
          <w:lang w:val="en-US"/>
        </w:rPr>
        <w:t xml:space="preserve"> </w:t>
      </w:r>
      <w:r>
        <w:rPr>
          <w:lang w:val="en-US"/>
        </w:rPr>
        <w:t>version</w:t>
      </w:r>
      <w:r w:rsidRPr="00C906C5">
        <w:rPr>
          <w:lang w:val="en-US"/>
        </w:rPr>
        <w:t xml:space="preserve">="1.0" </w:t>
      </w:r>
      <w:r>
        <w:rPr>
          <w:lang w:val="en-US"/>
        </w:rPr>
        <w:t>encoding</w:t>
      </w:r>
      <w:r w:rsidRPr="00C906C5">
        <w:rPr>
          <w:lang w:val="en-US"/>
        </w:rPr>
        <w:t>="</w:t>
      </w:r>
      <w:r>
        <w:rPr>
          <w:lang w:val="en-US"/>
        </w:rPr>
        <w:t>UTF</w:t>
      </w:r>
      <w:r w:rsidRPr="00C906C5">
        <w:rPr>
          <w:lang w:val="en-US"/>
        </w:rPr>
        <w:t>-8"?&gt;</w:t>
      </w:r>
      <w:r w:rsidRPr="00C906C5">
        <w:rPr>
          <w:lang w:val="en-US"/>
        </w:rPr>
        <w:br/>
      </w:r>
      <w:r>
        <w:t>Открывающий</w:t>
      </w:r>
      <w:r w:rsidRPr="00036B9A">
        <w:rPr>
          <w:lang w:val="en-US"/>
        </w:rPr>
        <w:t xml:space="preserve"> </w:t>
      </w:r>
      <w:r>
        <w:t>тег</w:t>
      </w:r>
      <w:r w:rsidRPr="00036B9A">
        <w:rPr>
          <w:lang w:val="en-US"/>
        </w:rPr>
        <w:t xml:space="preserve"> </w:t>
      </w:r>
      <w:r>
        <w:t>вида</w:t>
      </w:r>
      <w:r w:rsidRPr="00036B9A">
        <w:rPr>
          <w:lang w:val="en-US"/>
        </w:rPr>
        <w:t xml:space="preserve"> </w:t>
      </w:r>
      <w:r>
        <w:t>сведений</w:t>
      </w:r>
      <w:r w:rsidRPr="00036B9A">
        <w:rPr>
          <w:lang w:val="en-US"/>
        </w:rPr>
        <w:t xml:space="preserve">                  &lt;</w:t>
      </w:r>
      <w:r>
        <w:rPr>
          <w:lang w:val="en-US"/>
        </w:rPr>
        <w:t>INFORMATION Name</w:t>
      </w:r>
      <w:r w:rsidRPr="00036B9A">
        <w:rPr>
          <w:lang w:val="en-US"/>
        </w:rPr>
        <w:t xml:space="preserve"> ="</w:t>
      </w:r>
      <w:proofErr w:type="spellStart"/>
      <w:r>
        <w:t>ОстаткиПродукции</w:t>
      </w:r>
      <w:proofErr w:type="spellEnd"/>
      <w:r w:rsidRPr="00036B9A">
        <w:rPr>
          <w:lang w:val="en-US"/>
        </w:rPr>
        <w:t>"&gt;</w:t>
      </w:r>
      <w:r w:rsidRPr="00036B9A">
        <w:rPr>
          <w:lang w:val="en-US"/>
        </w:rPr>
        <w:br/>
      </w:r>
      <w:r>
        <w:t>Открывающий</w:t>
      </w:r>
      <w:r w:rsidRPr="00036B9A">
        <w:rPr>
          <w:lang w:val="en-US"/>
        </w:rPr>
        <w:t xml:space="preserve"> </w:t>
      </w:r>
      <w:r>
        <w:t>тег</w:t>
      </w:r>
      <w:r w:rsidRPr="00036B9A">
        <w:rPr>
          <w:lang w:val="en-US"/>
        </w:rPr>
        <w:t xml:space="preserve"> </w:t>
      </w:r>
      <w:r>
        <w:t>списка</w:t>
      </w:r>
      <w:r w:rsidRPr="00036B9A">
        <w:rPr>
          <w:lang w:val="en-US"/>
        </w:rPr>
        <w:t xml:space="preserve"> </w:t>
      </w:r>
      <w:r>
        <w:t>элементов</w:t>
      </w:r>
      <w:r w:rsidRPr="00036B9A">
        <w:rPr>
          <w:lang w:val="en-US"/>
        </w:rPr>
        <w:t xml:space="preserve">            &lt;ELEMENTS&gt;</w:t>
      </w:r>
      <w:r w:rsidRPr="00036B9A">
        <w:rPr>
          <w:lang w:val="en-US"/>
        </w:rPr>
        <w:br/>
      </w:r>
      <w:r>
        <w:t>Открывающий</w:t>
      </w:r>
      <w:r w:rsidRPr="00036B9A">
        <w:rPr>
          <w:lang w:val="en-US"/>
        </w:rPr>
        <w:t xml:space="preserve"> </w:t>
      </w:r>
      <w:r>
        <w:t>тег</w:t>
      </w:r>
      <w:r w:rsidRPr="00036B9A">
        <w:rPr>
          <w:lang w:val="en-US"/>
        </w:rPr>
        <w:t xml:space="preserve"> </w:t>
      </w:r>
      <w:r>
        <w:t>элемента</w:t>
      </w:r>
      <w:r w:rsidRPr="00036B9A">
        <w:rPr>
          <w:lang w:val="en-US"/>
        </w:rPr>
        <w:t xml:space="preserve">                           &lt;ITEM </w:t>
      </w:r>
      <w:proofErr w:type="spellStart"/>
      <w:r w:rsidRPr="00036B9A">
        <w:rPr>
          <w:lang w:val="en-US"/>
        </w:rPr>
        <w:t>Data</w:t>
      </w:r>
      <w:r>
        <w:rPr>
          <w:lang w:val="en-US"/>
        </w:rPr>
        <w:t>Ost</w:t>
      </w:r>
      <w:proofErr w:type="spellEnd"/>
      <w:r w:rsidRPr="00036B9A">
        <w:rPr>
          <w:lang w:val="en-US"/>
        </w:rPr>
        <w:t xml:space="preserve">="" </w:t>
      </w:r>
      <w:proofErr w:type="spellStart"/>
      <w:r>
        <w:rPr>
          <w:lang w:val="en-US"/>
        </w:rPr>
        <w:t>StorKod</w:t>
      </w:r>
      <w:proofErr w:type="spellEnd"/>
      <w:r w:rsidRPr="00036B9A">
        <w:rPr>
          <w:lang w:val="en-US"/>
        </w:rPr>
        <w:t xml:space="preserve">="" </w:t>
      </w:r>
      <w:r>
        <w:rPr>
          <w:lang w:val="en-US"/>
        </w:rPr>
        <w:t>Art</w:t>
      </w:r>
      <w:r w:rsidRPr="00036B9A">
        <w:rPr>
          <w:lang w:val="en-US"/>
        </w:rPr>
        <w:t xml:space="preserve">=" "  </w:t>
      </w:r>
      <w:r w:rsidRPr="00876BDB">
        <w:rPr>
          <w:rFonts w:cs="Arial"/>
          <w:color w:val="000000"/>
          <w:shd w:val="clear" w:color="auto" w:fill="FFFFFF"/>
          <w:lang w:val="en-US"/>
        </w:rPr>
        <w:t>Quant</w:t>
      </w:r>
      <w:r w:rsidRPr="00036B9A">
        <w:rPr>
          <w:lang w:val="en-US"/>
        </w:rPr>
        <w:t xml:space="preserve"> =""/&gt;</w:t>
      </w:r>
      <w:r w:rsidRPr="00036B9A">
        <w:rPr>
          <w:lang w:val="en-US"/>
        </w:rPr>
        <w:br/>
      </w:r>
      <w:r>
        <w:t>Закрывающий</w:t>
      </w:r>
      <w:r w:rsidRPr="00036B9A">
        <w:rPr>
          <w:lang w:val="en-US"/>
        </w:rPr>
        <w:t xml:space="preserve"> </w:t>
      </w:r>
      <w:r>
        <w:t>тег</w:t>
      </w:r>
      <w:r w:rsidRPr="00036B9A">
        <w:rPr>
          <w:lang w:val="en-US"/>
        </w:rPr>
        <w:t xml:space="preserve"> </w:t>
      </w:r>
      <w:r>
        <w:t>списка</w:t>
      </w:r>
      <w:r w:rsidRPr="00036B9A">
        <w:rPr>
          <w:lang w:val="en-US"/>
        </w:rPr>
        <w:t xml:space="preserve"> </w:t>
      </w:r>
      <w:r>
        <w:t>элементов</w:t>
      </w:r>
      <w:r w:rsidRPr="00036B9A">
        <w:rPr>
          <w:lang w:val="en-US"/>
        </w:rPr>
        <w:t xml:space="preserve">             &lt;/ELEMENTS&gt;</w:t>
      </w:r>
      <w:r w:rsidRPr="00036B9A">
        <w:rPr>
          <w:lang w:val="en-US"/>
        </w:rPr>
        <w:br/>
      </w:r>
      <w:r>
        <w:t>Закрывающий</w:t>
      </w:r>
      <w:r w:rsidRPr="00036B9A">
        <w:rPr>
          <w:lang w:val="en-US"/>
        </w:rPr>
        <w:t xml:space="preserve"> </w:t>
      </w:r>
      <w:r>
        <w:t>тег</w:t>
      </w:r>
      <w:r w:rsidRPr="00036B9A">
        <w:rPr>
          <w:lang w:val="en-US"/>
        </w:rPr>
        <w:t xml:space="preserve"> </w:t>
      </w:r>
      <w:r>
        <w:t>сведений</w:t>
      </w:r>
      <w:r w:rsidRPr="00036B9A">
        <w:rPr>
          <w:lang w:val="en-US"/>
        </w:rPr>
        <w:t xml:space="preserve">                           &lt;/</w:t>
      </w:r>
      <w:r>
        <w:rPr>
          <w:lang w:val="en-US"/>
        </w:rPr>
        <w:t>INFORMATION</w:t>
      </w:r>
      <w:r w:rsidRPr="00036B9A">
        <w:rPr>
          <w:lang w:val="en-US"/>
        </w:rPr>
        <w:t>&gt;</w:t>
      </w:r>
    </w:p>
    <w:p w:rsidR="00534C1F" w:rsidRPr="005D75BC" w:rsidRDefault="00534C1F" w:rsidP="005D75BC">
      <w:pPr>
        <w:rPr>
          <w:lang w:val="en-US"/>
        </w:rPr>
      </w:pPr>
    </w:p>
    <w:p w:rsidR="00534C1F" w:rsidRPr="005D75BC" w:rsidRDefault="00534C1F" w:rsidP="005D75BC">
      <w:pPr>
        <w:rPr>
          <w:lang w:val="en-US"/>
        </w:rPr>
      </w:pPr>
    </w:p>
    <w:p w:rsidR="00534C1F" w:rsidRDefault="00534C1F" w:rsidP="005D75BC">
      <w:r>
        <w:t>Описание атрибутов.</w:t>
      </w:r>
    </w:p>
    <w:p w:rsidR="00534C1F" w:rsidRDefault="00534C1F" w:rsidP="005D75BC"/>
    <w:p w:rsidR="00534C1F" w:rsidRDefault="00534C1F" w:rsidP="00512314">
      <w:pPr>
        <w:numPr>
          <w:ilvl w:val="0"/>
          <w:numId w:val="18"/>
        </w:numPr>
        <w:jc w:val="left"/>
      </w:pPr>
      <w:proofErr w:type="spellStart"/>
      <w:r w:rsidRPr="005D75BC">
        <w:rPr>
          <w:lang w:val="en-US"/>
        </w:rPr>
        <w:t>DataOst</w:t>
      </w:r>
      <w:proofErr w:type="spellEnd"/>
      <w:r>
        <w:t xml:space="preserve"> - Дата получения остатков</w:t>
      </w:r>
      <w:r w:rsidRPr="00B5034E">
        <w:t xml:space="preserve">  </w:t>
      </w:r>
      <w:r>
        <w:t>(Дата + время выгрузки остатков)</w:t>
      </w:r>
    </w:p>
    <w:p w:rsidR="00534C1F" w:rsidRDefault="00534C1F" w:rsidP="005D75BC">
      <w:pPr>
        <w:ind w:left="720"/>
      </w:pPr>
    </w:p>
    <w:p w:rsidR="00534C1F" w:rsidRDefault="00534C1F" w:rsidP="00512314">
      <w:pPr>
        <w:numPr>
          <w:ilvl w:val="0"/>
          <w:numId w:val="18"/>
        </w:numPr>
        <w:jc w:val="left"/>
      </w:pPr>
      <w:proofErr w:type="spellStart"/>
      <w:r w:rsidRPr="005D75BC">
        <w:rPr>
          <w:lang w:val="en-US"/>
        </w:rPr>
        <w:t>StorKod</w:t>
      </w:r>
      <w:proofErr w:type="spellEnd"/>
      <w:r>
        <w:t xml:space="preserve"> - Уникальный код, по которому будет идентифицироваться склад при обмене данными между дистрибьютором и базой 1С</w:t>
      </w:r>
      <w:proofErr w:type="gramStart"/>
      <w:r>
        <w:t>:МТ</w:t>
      </w:r>
      <w:proofErr w:type="gramEnd"/>
      <w:r>
        <w:t>. Склада у одного дистрибьютора может быть не более двух (</w:t>
      </w:r>
      <w:proofErr w:type="gramStart"/>
      <w:r>
        <w:t>обычный</w:t>
      </w:r>
      <w:proofErr w:type="gramEnd"/>
      <w:r>
        <w:t xml:space="preserve"> и </w:t>
      </w:r>
      <w:proofErr w:type="spellStart"/>
      <w:r>
        <w:t>акционный</w:t>
      </w:r>
      <w:proofErr w:type="spellEnd"/>
      <w:r>
        <w:t>)</w:t>
      </w:r>
    </w:p>
    <w:p w:rsidR="00534C1F" w:rsidRDefault="00534C1F" w:rsidP="005D75BC">
      <w:pPr>
        <w:ind w:left="720"/>
      </w:pPr>
    </w:p>
    <w:p w:rsidR="00534C1F" w:rsidRDefault="00534C1F" w:rsidP="00512314">
      <w:pPr>
        <w:numPr>
          <w:ilvl w:val="0"/>
          <w:numId w:val="18"/>
        </w:numPr>
        <w:jc w:val="left"/>
      </w:pPr>
      <w:r w:rsidRPr="005D75BC">
        <w:rPr>
          <w:lang w:val="en-US"/>
        </w:rPr>
        <w:t>Art</w:t>
      </w:r>
      <w:r>
        <w:t xml:space="preserve"> - Уникальный код номенклатуры, который был передан дистрибьютору и по которому будет идентифицироваться номенклатура при обмене данными между дистрибьютором и базой 1С</w:t>
      </w:r>
      <w:proofErr w:type="gramStart"/>
      <w:r>
        <w:t>:МТ</w:t>
      </w:r>
      <w:proofErr w:type="gramEnd"/>
      <w:r>
        <w:t>.</w:t>
      </w:r>
    </w:p>
    <w:p w:rsidR="00534C1F" w:rsidRDefault="00534C1F" w:rsidP="005D75BC">
      <w:pPr>
        <w:ind w:left="720"/>
      </w:pPr>
    </w:p>
    <w:p w:rsidR="00534C1F" w:rsidRDefault="00534C1F" w:rsidP="00512314">
      <w:pPr>
        <w:numPr>
          <w:ilvl w:val="0"/>
          <w:numId w:val="18"/>
        </w:numPr>
        <w:jc w:val="left"/>
      </w:pPr>
      <w:r w:rsidRPr="005D75BC">
        <w:rPr>
          <w:lang w:val="en-US"/>
        </w:rPr>
        <w:t>Quant</w:t>
      </w:r>
      <w:r>
        <w:t xml:space="preserve"> - Количество номенклатуры на остатке на данном складе на данное время</w:t>
      </w:r>
    </w:p>
    <w:p w:rsidR="00534C1F" w:rsidRDefault="00534C1F" w:rsidP="005D75BC">
      <w:pPr>
        <w:pStyle w:val="a5"/>
      </w:pPr>
    </w:p>
    <w:p w:rsidR="00534C1F" w:rsidRDefault="00534C1F" w:rsidP="005D75BC">
      <w:pPr>
        <w:ind w:left="720"/>
        <w:jc w:val="left"/>
      </w:pPr>
    </w:p>
    <w:p w:rsidR="00534C1F" w:rsidRPr="00FB1BF7" w:rsidRDefault="00534C1F" w:rsidP="003F641E">
      <w:r>
        <w:t xml:space="preserve">Вид данных в имени файла </w:t>
      </w:r>
      <w:r w:rsidRPr="006C7D5D">
        <w:rPr>
          <w:lang w:val="en-US"/>
        </w:rPr>
        <w:t>totals</w:t>
      </w:r>
      <w:r w:rsidRPr="006C7D5D">
        <w:t xml:space="preserve"> </w:t>
      </w:r>
      <w:r>
        <w:t xml:space="preserve">(Пример имени файла: </w:t>
      </w:r>
      <w:r w:rsidRPr="006C7D5D">
        <w:rPr>
          <w:lang w:val="en-US"/>
        </w:rPr>
        <w:t>totals</w:t>
      </w:r>
      <w:r w:rsidRPr="00DC55F2">
        <w:t>_20121207093556.</w:t>
      </w:r>
      <w:r>
        <w:rPr>
          <w:lang w:val="en-US"/>
        </w:rPr>
        <w:t>xml</w:t>
      </w:r>
      <w:r>
        <w:t>)</w:t>
      </w:r>
      <w:r w:rsidRPr="00DC55F2">
        <w:t>.</w:t>
      </w:r>
    </w:p>
    <w:sectPr w:rsidR="00534C1F" w:rsidRPr="00FB1BF7" w:rsidSect="00835ACC">
      <w:headerReference w:type="firs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A0A" w:rsidRDefault="00852A0A" w:rsidP="009D3805">
      <w:r>
        <w:separator/>
      </w:r>
    </w:p>
  </w:endnote>
  <w:endnote w:type="continuationSeparator" w:id="0">
    <w:p w:rsidR="00852A0A" w:rsidRDefault="00852A0A" w:rsidP="009D3805">
      <w:r>
        <w:continuationSeparator/>
      </w:r>
    </w:p>
  </w:endnote>
  <w:endnote w:type="continuationNotice" w:id="1">
    <w:p w:rsidR="00852A0A" w:rsidRDefault="00852A0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riad Pro Cond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A0A" w:rsidRDefault="00852A0A" w:rsidP="009D3805">
      <w:r>
        <w:separator/>
      </w:r>
    </w:p>
  </w:footnote>
  <w:footnote w:type="continuationSeparator" w:id="0">
    <w:p w:rsidR="00852A0A" w:rsidRDefault="00852A0A" w:rsidP="009D3805">
      <w:r>
        <w:continuationSeparator/>
      </w:r>
    </w:p>
  </w:footnote>
  <w:footnote w:type="continuationNotice" w:id="1">
    <w:p w:rsidR="00852A0A" w:rsidRDefault="00852A0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C1F" w:rsidRDefault="00534C1F">
    <w:pPr>
      <w:pStyle w:val="af8"/>
    </w:pPr>
  </w:p>
  <w:p w:rsidR="00534C1F" w:rsidRDefault="00534C1F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736A08C4"/>
    <w:lvl w:ilvl="0">
      <w:start w:val="1"/>
      <w:numFmt w:val="decimal"/>
      <w:pStyle w:val="1"/>
      <w:lvlText w:val="%1."/>
      <w:lvlJc w:val="left"/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142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142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rPr>
        <w:rFonts w:cs="Times New Roman" w:hint="default"/>
      </w:rPr>
    </w:lvl>
    <w:lvl w:ilvl="7">
      <w:start w:val="1"/>
      <w:numFmt w:val="decimal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rPr>
        <w:rFonts w:cs="Times New Roman" w:hint="default"/>
      </w:rPr>
    </w:lvl>
  </w:abstractNum>
  <w:abstractNum w:abstractNumId="1">
    <w:nsid w:val="02952F2F"/>
    <w:multiLevelType w:val="hybridMultilevel"/>
    <w:tmpl w:val="72823DBA"/>
    <w:lvl w:ilvl="0" w:tplc="30E2D20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63311EA"/>
    <w:multiLevelType w:val="hybridMultilevel"/>
    <w:tmpl w:val="D2E66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AF5747"/>
    <w:multiLevelType w:val="hybridMultilevel"/>
    <w:tmpl w:val="0F4C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FE4D98"/>
    <w:multiLevelType w:val="hybridMultilevel"/>
    <w:tmpl w:val="10E2ED28"/>
    <w:lvl w:ilvl="0" w:tplc="0419000F">
      <w:start w:val="1"/>
      <w:numFmt w:val="decimal"/>
      <w:lvlText w:val="%1."/>
      <w:lvlJc w:val="left"/>
      <w:pPr>
        <w:ind w:left="17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5">
    <w:nsid w:val="1F733596"/>
    <w:multiLevelType w:val="hybridMultilevel"/>
    <w:tmpl w:val="0E10EC1A"/>
    <w:lvl w:ilvl="0" w:tplc="041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6">
    <w:nsid w:val="266B1776"/>
    <w:multiLevelType w:val="hybridMultilevel"/>
    <w:tmpl w:val="931C3AA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38430EC5"/>
    <w:multiLevelType w:val="hybridMultilevel"/>
    <w:tmpl w:val="827C5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AA2A9C"/>
    <w:multiLevelType w:val="hybridMultilevel"/>
    <w:tmpl w:val="973094D0"/>
    <w:lvl w:ilvl="0" w:tplc="4C42F83A">
      <w:start w:val="2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2F6726"/>
    <w:multiLevelType w:val="hybridMultilevel"/>
    <w:tmpl w:val="0D606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D64304"/>
    <w:multiLevelType w:val="hybridMultilevel"/>
    <w:tmpl w:val="DFA0BE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09692A"/>
    <w:multiLevelType w:val="hybridMultilevel"/>
    <w:tmpl w:val="B66CD082"/>
    <w:lvl w:ilvl="0" w:tplc="21040C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7966C65"/>
    <w:multiLevelType w:val="hybridMultilevel"/>
    <w:tmpl w:val="827C5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F54E44"/>
    <w:multiLevelType w:val="hybridMultilevel"/>
    <w:tmpl w:val="2F38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805E65"/>
    <w:multiLevelType w:val="hybridMultilevel"/>
    <w:tmpl w:val="797025C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6BB132F6"/>
    <w:multiLevelType w:val="hybridMultilevel"/>
    <w:tmpl w:val="827C5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C0679F4"/>
    <w:multiLevelType w:val="hybridMultilevel"/>
    <w:tmpl w:val="827C5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C43063B"/>
    <w:multiLevelType w:val="hybridMultilevel"/>
    <w:tmpl w:val="D2E66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DCE3AD3"/>
    <w:multiLevelType w:val="hybridMultilevel"/>
    <w:tmpl w:val="369C821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7770629F"/>
    <w:multiLevelType w:val="hybridMultilevel"/>
    <w:tmpl w:val="48BE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C04374"/>
    <w:multiLevelType w:val="hybridMultilevel"/>
    <w:tmpl w:val="D4069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807FA7"/>
    <w:multiLevelType w:val="hybridMultilevel"/>
    <w:tmpl w:val="1AEAD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3"/>
  </w:num>
  <w:num w:numId="5">
    <w:abstractNumId w:val="21"/>
  </w:num>
  <w:num w:numId="6">
    <w:abstractNumId w:val="0"/>
  </w:num>
  <w:num w:numId="7">
    <w:abstractNumId w:val="10"/>
  </w:num>
  <w:num w:numId="8">
    <w:abstractNumId w:val="20"/>
  </w:num>
  <w:num w:numId="9">
    <w:abstractNumId w:val="9"/>
  </w:num>
  <w:num w:numId="10">
    <w:abstractNumId w:val="5"/>
  </w:num>
  <w:num w:numId="11">
    <w:abstractNumId w:val="2"/>
  </w:num>
  <w:num w:numId="12">
    <w:abstractNumId w:val="15"/>
  </w:num>
  <w:num w:numId="13">
    <w:abstractNumId w:val="1"/>
  </w:num>
  <w:num w:numId="14">
    <w:abstractNumId w:val="14"/>
  </w:num>
  <w:num w:numId="15">
    <w:abstractNumId w:val="17"/>
  </w:num>
  <w:num w:numId="16">
    <w:abstractNumId w:val="7"/>
  </w:num>
  <w:num w:numId="17">
    <w:abstractNumId w:val="11"/>
  </w:num>
  <w:num w:numId="18">
    <w:abstractNumId w:val="16"/>
  </w:num>
  <w:num w:numId="19">
    <w:abstractNumId w:val="12"/>
  </w:num>
  <w:num w:numId="20">
    <w:abstractNumId w:val="6"/>
  </w:num>
  <w:num w:numId="21">
    <w:abstractNumId w:val="4"/>
  </w:num>
  <w:num w:numId="22">
    <w:abstractNumId w:val="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862CF"/>
    <w:rsid w:val="00001E87"/>
    <w:rsid w:val="000026B4"/>
    <w:rsid w:val="000056DE"/>
    <w:rsid w:val="00007E31"/>
    <w:rsid w:val="00014EBA"/>
    <w:rsid w:val="00020647"/>
    <w:rsid w:val="000242FB"/>
    <w:rsid w:val="00024A6B"/>
    <w:rsid w:val="00025E96"/>
    <w:rsid w:val="00026D09"/>
    <w:rsid w:val="00027EC3"/>
    <w:rsid w:val="00031A13"/>
    <w:rsid w:val="00034D5F"/>
    <w:rsid w:val="00036B9A"/>
    <w:rsid w:val="00042D7D"/>
    <w:rsid w:val="00053835"/>
    <w:rsid w:val="00054293"/>
    <w:rsid w:val="000576CE"/>
    <w:rsid w:val="0006160B"/>
    <w:rsid w:val="00065138"/>
    <w:rsid w:val="000678E2"/>
    <w:rsid w:val="00073229"/>
    <w:rsid w:val="000744D4"/>
    <w:rsid w:val="00074CA5"/>
    <w:rsid w:val="00075666"/>
    <w:rsid w:val="00076BCF"/>
    <w:rsid w:val="000825F1"/>
    <w:rsid w:val="00086ABE"/>
    <w:rsid w:val="00087EC4"/>
    <w:rsid w:val="00092256"/>
    <w:rsid w:val="000926A1"/>
    <w:rsid w:val="000A3CF6"/>
    <w:rsid w:val="000B0BB6"/>
    <w:rsid w:val="000B73CC"/>
    <w:rsid w:val="000C0DFA"/>
    <w:rsid w:val="000C61FE"/>
    <w:rsid w:val="000D1849"/>
    <w:rsid w:val="000D2A20"/>
    <w:rsid w:val="000D4211"/>
    <w:rsid w:val="000D425C"/>
    <w:rsid w:val="000D7B72"/>
    <w:rsid w:val="000D7D1C"/>
    <w:rsid w:val="000E39C3"/>
    <w:rsid w:val="00106E4D"/>
    <w:rsid w:val="001076A7"/>
    <w:rsid w:val="001158FE"/>
    <w:rsid w:val="00121F58"/>
    <w:rsid w:val="00126918"/>
    <w:rsid w:val="0013640C"/>
    <w:rsid w:val="0014013B"/>
    <w:rsid w:val="00140799"/>
    <w:rsid w:val="00141630"/>
    <w:rsid w:val="00142366"/>
    <w:rsid w:val="001451C2"/>
    <w:rsid w:val="001515FF"/>
    <w:rsid w:val="00155BF4"/>
    <w:rsid w:val="001561C7"/>
    <w:rsid w:val="001578BC"/>
    <w:rsid w:val="0016146B"/>
    <w:rsid w:val="001621EE"/>
    <w:rsid w:val="00164136"/>
    <w:rsid w:val="001653B7"/>
    <w:rsid w:val="00171F21"/>
    <w:rsid w:val="0017528A"/>
    <w:rsid w:val="00175BDB"/>
    <w:rsid w:val="00176916"/>
    <w:rsid w:val="001815C0"/>
    <w:rsid w:val="00183C77"/>
    <w:rsid w:val="00185D1A"/>
    <w:rsid w:val="00186A13"/>
    <w:rsid w:val="001936AD"/>
    <w:rsid w:val="00194458"/>
    <w:rsid w:val="001A124C"/>
    <w:rsid w:val="001A1313"/>
    <w:rsid w:val="001A38E8"/>
    <w:rsid w:val="001A4405"/>
    <w:rsid w:val="001A4EDB"/>
    <w:rsid w:val="001A752D"/>
    <w:rsid w:val="001A75F5"/>
    <w:rsid w:val="001B6C6A"/>
    <w:rsid w:val="001C3F91"/>
    <w:rsid w:val="001C722F"/>
    <w:rsid w:val="001D5B6D"/>
    <w:rsid w:val="001E1339"/>
    <w:rsid w:val="001E175C"/>
    <w:rsid w:val="001E33C2"/>
    <w:rsid w:val="001E3BB9"/>
    <w:rsid w:val="001F2406"/>
    <w:rsid w:val="001F34BF"/>
    <w:rsid w:val="00201B35"/>
    <w:rsid w:val="00214C63"/>
    <w:rsid w:val="00225226"/>
    <w:rsid w:val="002409CB"/>
    <w:rsid w:val="002424BD"/>
    <w:rsid w:val="00243633"/>
    <w:rsid w:val="0024375E"/>
    <w:rsid w:val="00243768"/>
    <w:rsid w:val="00246107"/>
    <w:rsid w:val="00247A33"/>
    <w:rsid w:val="00255B1E"/>
    <w:rsid w:val="002563B7"/>
    <w:rsid w:val="0025697A"/>
    <w:rsid w:val="002607D8"/>
    <w:rsid w:val="00267B4F"/>
    <w:rsid w:val="00270921"/>
    <w:rsid w:val="00270E51"/>
    <w:rsid w:val="00274DE4"/>
    <w:rsid w:val="002763FF"/>
    <w:rsid w:val="0027711B"/>
    <w:rsid w:val="00281836"/>
    <w:rsid w:val="00283BF2"/>
    <w:rsid w:val="00283DE2"/>
    <w:rsid w:val="0029231A"/>
    <w:rsid w:val="00297596"/>
    <w:rsid w:val="002A22AF"/>
    <w:rsid w:val="002A235B"/>
    <w:rsid w:val="002B19FA"/>
    <w:rsid w:val="002B2EB9"/>
    <w:rsid w:val="002B32CD"/>
    <w:rsid w:val="002B7607"/>
    <w:rsid w:val="002C0ACE"/>
    <w:rsid w:val="002C4FCE"/>
    <w:rsid w:val="002D35D1"/>
    <w:rsid w:val="002D3762"/>
    <w:rsid w:val="002D3792"/>
    <w:rsid w:val="002D7241"/>
    <w:rsid w:val="002E184B"/>
    <w:rsid w:val="002E2652"/>
    <w:rsid w:val="002E2D26"/>
    <w:rsid w:val="002E2E39"/>
    <w:rsid w:val="002E34B9"/>
    <w:rsid w:val="002F0D1D"/>
    <w:rsid w:val="002F66D1"/>
    <w:rsid w:val="002F7C0A"/>
    <w:rsid w:val="003011FC"/>
    <w:rsid w:val="00302695"/>
    <w:rsid w:val="00303E5B"/>
    <w:rsid w:val="003054A1"/>
    <w:rsid w:val="00305C30"/>
    <w:rsid w:val="00305C73"/>
    <w:rsid w:val="0030670E"/>
    <w:rsid w:val="00313157"/>
    <w:rsid w:val="0031516E"/>
    <w:rsid w:val="0031709F"/>
    <w:rsid w:val="00323690"/>
    <w:rsid w:val="00331D24"/>
    <w:rsid w:val="0033399B"/>
    <w:rsid w:val="00334F26"/>
    <w:rsid w:val="0033546D"/>
    <w:rsid w:val="00336396"/>
    <w:rsid w:val="00337390"/>
    <w:rsid w:val="00340044"/>
    <w:rsid w:val="00341059"/>
    <w:rsid w:val="00345AA1"/>
    <w:rsid w:val="0036227F"/>
    <w:rsid w:val="0036297E"/>
    <w:rsid w:val="00366657"/>
    <w:rsid w:val="00376958"/>
    <w:rsid w:val="003805AC"/>
    <w:rsid w:val="003825FD"/>
    <w:rsid w:val="00385106"/>
    <w:rsid w:val="00385B1F"/>
    <w:rsid w:val="00393066"/>
    <w:rsid w:val="003A204F"/>
    <w:rsid w:val="003A249F"/>
    <w:rsid w:val="003A34BE"/>
    <w:rsid w:val="003A564A"/>
    <w:rsid w:val="003A6F91"/>
    <w:rsid w:val="003B00C8"/>
    <w:rsid w:val="003B1DF0"/>
    <w:rsid w:val="003C6079"/>
    <w:rsid w:val="003C74A5"/>
    <w:rsid w:val="003D3A7B"/>
    <w:rsid w:val="003D5F82"/>
    <w:rsid w:val="003D6A05"/>
    <w:rsid w:val="003E1A48"/>
    <w:rsid w:val="003F05C2"/>
    <w:rsid w:val="003F19D9"/>
    <w:rsid w:val="003F641E"/>
    <w:rsid w:val="003F6812"/>
    <w:rsid w:val="004052C1"/>
    <w:rsid w:val="0040769E"/>
    <w:rsid w:val="00407A1C"/>
    <w:rsid w:val="004172D8"/>
    <w:rsid w:val="004258FB"/>
    <w:rsid w:val="004324B1"/>
    <w:rsid w:val="00432F79"/>
    <w:rsid w:val="0043454C"/>
    <w:rsid w:val="004358A1"/>
    <w:rsid w:val="00443E2B"/>
    <w:rsid w:val="00461CD2"/>
    <w:rsid w:val="004629A4"/>
    <w:rsid w:val="00466434"/>
    <w:rsid w:val="004709F3"/>
    <w:rsid w:val="00471421"/>
    <w:rsid w:val="0047521D"/>
    <w:rsid w:val="0047559A"/>
    <w:rsid w:val="00476582"/>
    <w:rsid w:val="00476D6C"/>
    <w:rsid w:val="00482E4C"/>
    <w:rsid w:val="0048731F"/>
    <w:rsid w:val="00487BD8"/>
    <w:rsid w:val="0049245B"/>
    <w:rsid w:val="00495648"/>
    <w:rsid w:val="004975FD"/>
    <w:rsid w:val="004A02C0"/>
    <w:rsid w:val="004A064F"/>
    <w:rsid w:val="004A30F1"/>
    <w:rsid w:val="004A520B"/>
    <w:rsid w:val="004B1426"/>
    <w:rsid w:val="004C0349"/>
    <w:rsid w:val="004C476F"/>
    <w:rsid w:val="004C7700"/>
    <w:rsid w:val="004C7C62"/>
    <w:rsid w:val="004D006B"/>
    <w:rsid w:val="004D572D"/>
    <w:rsid w:val="004D6FEB"/>
    <w:rsid w:val="004D7053"/>
    <w:rsid w:val="004E39EB"/>
    <w:rsid w:val="004F3AA8"/>
    <w:rsid w:val="004F3E7B"/>
    <w:rsid w:val="004F4326"/>
    <w:rsid w:val="004F45A9"/>
    <w:rsid w:val="004F6634"/>
    <w:rsid w:val="0050673A"/>
    <w:rsid w:val="00507C40"/>
    <w:rsid w:val="00510829"/>
    <w:rsid w:val="0051149F"/>
    <w:rsid w:val="00512314"/>
    <w:rsid w:val="00512727"/>
    <w:rsid w:val="005143D2"/>
    <w:rsid w:val="00514ABD"/>
    <w:rsid w:val="005223E2"/>
    <w:rsid w:val="005226ED"/>
    <w:rsid w:val="00522884"/>
    <w:rsid w:val="0052426E"/>
    <w:rsid w:val="00526F2D"/>
    <w:rsid w:val="00534C1F"/>
    <w:rsid w:val="0053561C"/>
    <w:rsid w:val="0054016D"/>
    <w:rsid w:val="005407CC"/>
    <w:rsid w:val="00540873"/>
    <w:rsid w:val="005419DA"/>
    <w:rsid w:val="00544421"/>
    <w:rsid w:val="00544482"/>
    <w:rsid w:val="00547E18"/>
    <w:rsid w:val="0055080F"/>
    <w:rsid w:val="00551541"/>
    <w:rsid w:val="0056788B"/>
    <w:rsid w:val="0057176D"/>
    <w:rsid w:val="00572BF4"/>
    <w:rsid w:val="00577CF0"/>
    <w:rsid w:val="00582241"/>
    <w:rsid w:val="00585F80"/>
    <w:rsid w:val="00595CAF"/>
    <w:rsid w:val="00596992"/>
    <w:rsid w:val="005A042A"/>
    <w:rsid w:val="005A30F3"/>
    <w:rsid w:val="005A3B4B"/>
    <w:rsid w:val="005A426B"/>
    <w:rsid w:val="005A4EE8"/>
    <w:rsid w:val="005A6BC3"/>
    <w:rsid w:val="005A7B73"/>
    <w:rsid w:val="005B1A1D"/>
    <w:rsid w:val="005B3091"/>
    <w:rsid w:val="005B4F6A"/>
    <w:rsid w:val="005B66B5"/>
    <w:rsid w:val="005B73D0"/>
    <w:rsid w:val="005C3CC2"/>
    <w:rsid w:val="005C5DBE"/>
    <w:rsid w:val="005D0C22"/>
    <w:rsid w:val="005D75BC"/>
    <w:rsid w:val="005E1D92"/>
    <w:rsid w:val="005E4ADA"/>
    <w:rsid w:val="005F2AC4"/>
    <w:rsid w:val="005F4561"/>
    <w:rsid w:val="005F4EAE"/>
    <w:rsid w:val="00600C22"/>
    <w:rsid w:val="00613A08"/>
    <w:rsid w:val="00615738"/>
    <w:rsid w:val="006163D1"/>
    <w:rsid w:val="006218DD"/>
    <w:rsid w:val="00622B50"/>
    <w:rsid w:val="0062573E"/>
    <w:rsid w:val="0063158F"/>
    <w:rsid w:val="00647E49"/>
    <w:rsid w:val="0065341F"/>
    <w:rsid w:val="00657C7C"/>
    <w:rsid w:val="00661DCC"/>
    <w:rsid w:val="0066545F"/>
    <w:rsid w:val="006745D4"/>
    <w:rsid w:val="00683B1C"/>
    <w:rsid w:val="00687B15"/>
    <w:rsid w:val="00694DFC"/>
    <w:rsid w:val="00696977"/>
    <w:rsid w:val="006A0C9B"/>
    <w:rsid w:val="006A25F6"/>
    <w:rsid w:val="006A4BED"/>
    <w:rsid w:val="006A590F"/>
    <w:rsid w:val="006B56F0"/>
    <w:rsid w:val="006B5D00"/>
    <w:rsid w:val="006C0C92"/>
    <w:rsid w:val="006C0FA5"/>
    <w:rsid w:val="006C1996"/>
    <w:rsid w:val="006C1AA5"/>
    <w:rsid w:val="006C5D64"/>
    <w:rsid w:val="006C5E3F"/>
    <w:rsid w:val="006C7D5D"/>
    <w:rsid w:val="006D2E1F"/>
    <w:rsid w:val="006D3525"/>
    <w:rsid w:val="006D3E52"/>
    <w:rsid w:val="006E6CB6"/>
    <w:rsid w:val="006F3BB4"/>
    <w:rsid w:val="006F5ADE"/>
    <w:rsid w:val="00704824"/>
    <w:rsid w:val="00706E9D"/>
    <w:rsid w:val="00711C05"/>
    <w:rsid w:val="00711E93"/>
    <w:rsid w:val="007231BF"/>
    <w:rsid w:val="00724195"/>
    <w:rsid w:val="00724CE7"/>
    <w:rsid w:val="00726951"/>
    <w:rsid w:val="0073063E"/>
    <w:rsid w:val="00731BC9"/>
    <w:rsid w:val="00734076"/>
    <w:rsid w:val="00734E63"/>
    <w:rsid w:val="0074061C"/>
    <w:rsid w:val="00742A21"/>
    <w:rsid w:val="00753A69"/>
    <w:rsid w:val="0075446A"/>
    <w:rsid w:val="0075506A"/>
    <w:rsid w:val="00755176"/>
    <w:rsid w:val="0075528B"/>
    <w:rsid w:val="007559E4"/>
    <w:rsid w:val="007604CF"/>
    <w:rsid w:val="007615AF"/>
    <w:rsid w:val="00766D3E"/>
    <w:rsid w:val="00770898"/>
    <w:rsid w:val="00774287"/>
    <w:rsid w:val="00775DF9"/>
    <w:rsid w:val="007841F4"/>
    <w:rsid w:val="007911CA"/>
    <w:rsid w:val="007918AF"/>
    <w:rsid w:val="00793BDD"/>
    <w:rsid w:val="007B0541"/>
    <w:rsid w:val="007B0C76"/>
    <w:rsid w:val="007B108F"/>
    <w:rsid w:val="007B3179"/>
    <w:rsid w:val="007B39E8"/>
    <w:rsid w:val="007B3D93"/>
    <w:rsid w:val="007B4363"/>
    <w:rsid w:val="007B464B"/>
    <w:rsid w:val="007B5DC0"/>
    <w:rsid w:val="007C131D"/>
    <w:rsid w:val="007C1AB8"/>
    <w:rsid w:val="007C4E52"/>
    <w:rsid w:val="007C5131"/>
    <w:rsid w:val="007D2EA8"/>
    <w:rsid w:val="007D48BF"/>
    <w:rsid w:val="007D4E5F"/>
    <w:rsid w:val="007D5766"/>
    <w:rsid w:val="007D57FD"/>
    <w:rsid w:val="007D5FB4"/>
    <w:rsid w:val="007D6D3E"/>
    <w:rsid w:val="007D7056"/>
    <w:rsid w:val="007D70A5"/>
    <w:rsid w:val="007D7737"/>
    <w:rsid w:val="007E27E2"/>
    <w:rsid w:val="007E5D1A"/>
    <w:rsid w:val="007E6753"/>
    <w:rsid w:val="007F291A"/>
    <w:rsid w:val="007F6507"/>
    <w:rsid w:val="008040F0"/>
    <w:rsid w:val="00804BDB"/>
    <w:rsid w:val="0080796A"/>
    <w:rsid w:val="00816890"/>
    <w:rsid w:val="0081729D"/>
    <w:rsid w:val="00823B88"/>
    <w:rsid w:val="00827DCA"/>
    <w:rsid w:val="00835AA8"/>
    <w:rsid w:val="00835ACC"/>
    <w:rsid w:val="008402D8"/>
    <w:rsid w:val="00840775"/>
    <w:rsid w:val="0084473F"/>
    <w:rsid w:val="00846510"/>
    <w:rsid w:val="0084689B"/>
    <w:rsid w:val="008474D8"/>
    <w:rsid w:val="00851F2C"/>
    <w:rsid w:val="00852A0A"/>
    <w:rsid w:val="008536B8"/>
    <w:rsid w:val="00853E14"/>
    <w:rsid w:val="00857D67"/>
    <w:rsid w:val="0086225D"/>
    <w:rsid w:val="008645E4"/>
    <w:rsid w:val="00867592"/>
    <w:rsid w:val="00867C87"/>
    <w:rsid w:val="0087061E"/>
    <w:rsid w:val="00873A87"/>
    <w:rsid w:val="00876BDB"/>
    <w:rsid w:val="008813ED"/>
    <w:rsid w:val="00881993"/>
    <w:rsid w:val="00890B33"/>
    <w:rsid w:val="00896A6B"/>
    <w:rsid w:val="008A25B7"/>
    <w:rsid w:val="008A2C6F"/>
    <w:rsid w:val="008A5234"/>
    <w:rsid w:val="008B102A"/>
    <w:rsid w:val="008B2A4E"/>
    <w:rsid w:val="008B6EB8"/>
    <w:rsid w:val="008C42CD"/>
    <w:rsid w:val="008C67D4"/>
    <w:rsid w:val="008D1D78"/>
    <w:rsid w:val="008D28E0"/>
    <w:rsid w:val="008E1769"/>
    <w:rsid w:val="008E5881"/>
    <w:rsid w:val="008F0B92"/>
    <w:rsid w:val="008F15E8"/>
    <w:rsid w:val="008F2134"/>
    <w:rsid w:val="008F65FE"/>
    <w:rsid w:val="009007DE"/>
    <w:rsid w:val="00902B37"/>
    <w:rsid w:val="00902E8F"/>
    <w:rsid w:val="0090456C"/>
    <w:rsid w:val="00905543"/>
    <w:rsid w:val="00905BD0"/>
    <w:rsid w:val="009121A3"/>
    <w:rsid w:val="009235D3"/>
    <w:rsid w:val="00924EA5"/>
    <w:rsid w:val="00925DC4"/>
    <w:rsid w:val="009274BC"/>
    <w:rsid w:val="00937898"/>
    <w:rsid w:val="009406AA"/>
    <w:rsid w:val="00941CDC"/>
    <w:rsid w:val="00945B9C"/>
    <w:rsid w:val="009513F2"/>
    <w:rsid w:val="00960C21"/>
    <w:rsid w:val="00962C50"/>
    <w:rsid w:val="009644D8"/>
    <w:rsid w:val="009649A1"/>
    <w:rsid w:val="00967B46"/>
    <w:rsid w:val="009738E7"/>
    <w:rsid w:val="00974A10"/>
    <w:rsid w:val="0097596C"/>
    <w:rsid w:val="0098446F"/>
    <w:rsid w:val="009876DF"/>
    <w:rsid w:val="009950F6"/>
    <w:rsid w:val="00996BEF"/>
    <w:rsid w:val="009A1D1B"/>
    <w:rsid w:val="009A4763"/>
    <w:rsid w:val="009B75A4"/>
    <w:rsid w:val="009C4F15"/>
    <w:rsid w:val="009D3805"/>
    <w:rsid w:val="009D4DD1"/>
    <w:rsid w:val="009D5539"/>
    <w:rsid w:val="009D5B6E"/>
    <w:rsid w:val="009D7DA3"/>
    <w:rsid w:val="009E4551"/>
    <w:rsid w:val="009F15FD"/>
    <w:rsid w:val="009F5FE6"/>
    <w:rsid w:val="00A019C7"/>
    <w:rsid w:val="00A13526"/>
    <w:rsid w:val="00A15B34"/>
    <w:rsid w:val="00A22721"/>
    <w:rsid w:val="00A24B73"/>
    <w:rsid w:val="00A27237"/>
    <w:rsid w:val="00A27829"/>
    <w:rsid w:val="00A3006A"/>
    <w:rsid w:val="00A33FB7"/>
    <w:rsid w:val="00A407E4"/>
    <w:rsid w:val="00A41B6C"/>
    <w:rsid w:val="00A46515"/>
    <w:rsid w:val="00A46E89"/>
    <w:rsid w:val="00A643B3"/>
    <w:rsid w:val="00A65058"/>
    <w:rsid w:val="00A66C38"/>
    <w:rsid w:val="00A73C6E"/>
    <w:rsid w:val="00A73F7E"/>
    <w:rsid w:val="00A7514B"/>
    <w:rsid w:val="00A75EA4"/>
    <w:rsid w:val="00A82E67"/>
    <w:rsid w:val="00A83C74"/>
    <w:rsid w:val="00A83DA4"/>
    <w:rsid w:val="00A83ED8"/>
    <w:rsid w:val="00A86845"/>
    <w:rsid w:val="00AA0224"/>
    <w:rsid w:val="00AA331C"/>
    <w:rsid w:val="00AA42BE"/>
    <w:rsid w:val="00AB3F3D"/>
    <w:rsid w:val="00AB4FC0"/>
    <w:rsid w:val="00AC13BA"/>
    <w:rsid w:val="00AC25FE"/>
    <w:rsid w:val="00AC7ADC"/>
    <w:rsid w:val="00AD423C"/>
    <w:rsid w:val="00AD6846"/>
    <w:rsid w:val="00AD710A"/>
    <w:rsid w:val="00AD76EE"/>
    <w:rsid w:val="00AE445F"/>
    <w:rsid w:val="00AF4D12"/>
    <w:rsid w:val="00AF59E9"/>
    <w:rsid w:val="00AF6C6A"/>
    <w:rsid w:val="00B047C5"/>
    <w:rsid w:val="00B05255"/>
    <w:rsid w:val="00B05F03"/>
    <w:rsid w:val="00B15E7A"/>
    <w:rsid w:val="00B207C3"/>
    <w:rsid w:val="00B217B7"/>
    <w:rsid w:val="00B234C0"/>
    <w:rsid w:val="00B236E1"/>
    <w:rsid w:val="00B2372A"/>
    <w:rsid w:val="00B23EB0"/>
    <w:rsid w:val="00B2419F"/>
    <w:rsid w:val="00B37825"/>
    <w:rsid w:val="00B37B05"/>
    <w:rsid w:val="00B5034E"/>
    <w:rsid w:val="00B52346"/>
    <w:rsid w:val="00B53812"/>
    <w:rsid w:val="00B564BF"/>
    <w:rsid w:val="00B61D9D"/>
    <w:rsid w:val="00B6295E"/>
    <w:rsid w:val="00B639D7"/>
    <w:rsid w:val="00B64892"/>
    <w:rsid w:val="00B66754"/>
    <w:rsid w:val="00B6716E"/>
    <w:rsid w:val="00B7106B"/>
    <w:rsid w:val="00B764F0"/>
    <w:rsid w:val="00B7651E"/>
    <w:rsid w:val="00B76A20"/>
    <w:rsid w:val="00B77D15"/>
    <w:rsid w:val="00B821CB"/>
    <w:rsid w:val="00B8604E"/>
    <w:rsid w:val="00B90ECA"/>
    <w:rsid w:val="00B948EC"/>
    <w:rsid w:val="00B95852"/>
    <w:rsid w:val="00BA0874"/>
    <w:rsid w:val="00BA1C2A"/>
    <w:rsid w:val="00BA3A79"/>
    <w:rsid w:val="00BC4DFD"/>
    <w:rsid w:val="00BC581A"/>
    <w:rsid w:val="00BE2A0E"/>
    <w:rsid w:val="00BE7ECC"/>
    <w:rsid w:val="00BF3691"/>
    <w:rsid w:val="00BF5F07"/>
    <w:rsid w:val="00C12A6E"/>
    <w:rsid w:val="00C12F85"/>
    <w:rsid w:val="00C15A04"/>
    <w:rsid w:val="00C15FA3"/>
    <w:rsid w:val="00C1628D"/>
    <w:rsid w:val="00C22EC4"/>
    <w:rsid w:val="00C23EA2"/>
    <w:rsid w:val="00C35189"/>
    <w:rsid w:val="00C357A9"/>
    <w:rsid w:val="00C3727D"/>
    <w:rsid w:val="00C420DA"/>
    <w:rsid w:val="00C46586"/>
    <w:rsid w:val="00C46635"/>
    <w:rsid w:val="00C5307F"/>
    <w:rsid w:val="00C5479B"/>
    <w:rsid w:val="00C552E5"/>
    <w:rsid w:val="00C567A7"/>
    <w:rsid w:val="00C61DC6"/>
    <w:rsid w:val="00C63E4C"/>
    <w:rsid w:val="00C64284"/>
    <w:rsid w:val="00C6643D"/>
    <w:rsid w:val="00C6662B"/>
    <w:rsid w:val="00C673B6"/>
    <w:rsid w:val="00C7192C"/>
    <w:rsid w:val="00C75772"/>
    <w:rsid w:val="00C75BCF"/>
    <w:rsid w:val="00C76A2E"/>
    <w:rsid w:val="00C76F00"/>
    <w:rsid w:val="00C84469"/>
    <w:rsid w:val="00C906C5"/>
    <w:rsid w:val="00C943F2"/>
    <w:rsid w:val="00CA3991"/>
    <w:rsid w:val="00CA6D77"/>
    <w:rsid w:val="00CB5389"/>
    <w:rsid w:val="00CC079E"/>
    <w:rsid w:val="00CC25C0"/>
    <w:rsid w:val="00CC37AC"/>
    <w:rsid w:val="00CD79C9"/>
    <w:rsid w:val="00CE00A2"/>
    <w:rsid w:val="00CE25F7"/>
    <w:rsid w:val="00CE3696"/>
    <w:rsid w:val="00CE5572"/>
    <w:rsid w:val="00D0289E"/>
    <w:rsid w:val="00D13495"/>
    <w:rsid w:val="00D20585"/>
    <w:rsid w:val="00D34F6A"/>
    <w:rsid w:val="00D4354F"/>
    <w:rsid w:val="00D46152"/>
    <w:rsid w:val="00D46BD9"/>
    <w:rsid w:val="00D47B34"/>
    <w:rsid w:val="00D507D1"/>
    <w:rsid w:val="00D56323"/>
    <w:rsid w:val="00D6364D"/>
    <w:rsid w:val="00D6555E"/>
    <w:rsid w:val="00D65E62"/>
    <w:rsid w:val="00D70B9A"/>
    <w:rsid w:val="00D75E18"/>
    <w:rsid w:val="00D83018"/>
    <w:rsid w:val="00D842F0"/>
    <w:rsid w:val="00D85545"/>
    <w:rsid w:val="00D85E48"/>
    <w:rsid w:val="00D87A12"/>
    <w:rsid w:val="00DA0626"/>
    <w:rsid w:val="00DA13BF"/>
    <w:rsid w:val="00DA3802"/>
    <w:rsid w:val="00DB0750"/>
    <w:rsid w:val="00DB0E0B"/>
    <w:rsid w:val="00DB6279"/>
    <w:rsid w:val="00DC55F2"/>
    <w:rsid w:val="00DD2A42"/>
    <w:rsid w:val="00DF1911"/>
    <w:rsid w:val="00DF43AE"/>
    <w:rsid w:val="00DF657D"/>
    <w:rsid w:val="00E02091"/>
    <w:rsid w:val="00E12C59"/>
    <w:rsid w:val="00E1413D"/>
    <w:rsid w:val="00E20DC9"/>
    <w:rsid w:val="00E23C0E"/>
    <w:rsid w:val="00E25F8C"/>
    <w:rsid w:val="00E25FCC"/>
    <w:rsid w:val="00E2746F"/>
    <w:rsid w:val="00E27600"/>
    <w:rsid w:val="00E32894"/>
    <w:rsid w:val="00E374E9"/>
    <w:rsid w:val="00E43BE6"/>
    <w:rsid w:val="00E457D5"/>
    <w:rsid w:val="00E66897"/>
    <w:rsid w:val="00E74A90"/>
    <w:rsid w:val="00E75995"/>
    <w:rsid w:val="00E841D8"/>
    <w:rsid w:val="00E86D68"/>
    <w:rsid w:val="00E903E0"/>
    <w:rsid w:val="00E9216B"/>
    <w:rsid w:val="00E95ADF"/>
    <w:rsid w:val="00E95B01"/>
    <w:rsid w:val="00E96308"/>
    <w:rsid w:val="00E96D0C"/>
    <w:rsid w:val="00EA2DE7"/>
    <w:rsid w:val="00EA67AF"/>
    <w:rsid w:val="00EB2553"/>
    <w:rsid w:val="00EC2F7F"/>
    <w:rsid w:val="00EC38A3"/>
    <w:rsid w:val="00EC47A5"/>
    <w:rsid w:val="00EC4A4C"/>
    <w:rsid w:val="00EC5CCE"/>
    <w:rsid w:val="00ED1A08"/>
    <w:rsid w:val="00ED1F15"/>
    <w:rsid w:val="00ED23EA"/>
    <w:rsid w:val="00ED6C3A"/>
    <w:rsid w:val="00EE55AD"/>
    <w:rsid w:val="00EE7421"/>
    <w:rsid w:val="00EF19C7"/>
    <w:rsid w:val="00EF26BB"/>
    <w:rsid w:val="00EF28E0"/>
    <w:rsid w:val="00EF36AA"/>
    <w:rsid w:val="00EF5208"/>
    <w:rsid w:val="00EF5671"/>
    <w:rsid w:val="00EF57E6"/>
    <w:rsid w:val="00EF607E"/>
    <w:rsid w:val="00EF7423"/>
    <w:rsid w:val="00F03A68"/>
    <w:rsid w:val="00F03C51"/>
    <w:rsid w:val="00F046FA"/>
    <w:rsid w:val="00F04FA9"/>
    <w:rsid w:val="00F13E1B"/>
    <w:rsid w:val="00F1458D"/>
    <w:rsid w:val="00F14731"/>
    <w:rsid w:val="00F2114D"/>
    <w:rsid w:val="00F2117E"/>
    <w:rsid w:val="00F24E09"/>
    <w:rsid w:val="00F25119"/>
    <w:rsid w:val="00F27E57"/>
    <w:rsid w:val="00F303A8"/>
    <w:rsid w:val="00F31FFE"/>
    <w:rsid w:val="00F40B1B"/>
    <w:rsid w:val="00F43A2B"/>
    <w:rsid w:val="00F47699"/>
    <w:rsid w:val="00F533DA"/>
    <w:rsid w:val="00F53FD0"/>
    <w:rsid w:val="00F548E0"/>
    <w:rsid w:val="00F54D58"/>
    <w:rsid w:val="00F55658"/>
    <w:rsid w:val="00F563A1"/>
    <w:rsid w:val="00F578D3"/>
    <w:rsid w:val="00F62C78"/>
    <w:rsid w:val="00F709FC"/>
    <w:rsid w:val="00F7580A"/>
    <w:rsid w:val="00F80F98"/>
    <w:rsid w:val="00F839EA"/>
    <w:rsid w:val="00F8424D"/>
    <w:rsid w:val="00F84668"/>
    <w:rsid w:val="00F862CF"/>
    <w:rsid w:val="00F87F42"/>
    <w:rsid w:val="00F91B87"/>
    <w:rsid w:val="00F91F6A"/>
    <w:rsid w:val="00F93180"/>
    <w:rsid w:val="00F966E4"/>
    <w:rsid w:val="00F97C66"/>
    <w:rsid w:val="00FA58F5"/>
    <w:rsid w:val="00FA7070"/>
    <w:rsid w:val="00FB1BF7"/>
    <w:rsid w:val="00FB2014"/>
    <w:rsid w:val="00FB73BA"/>
    <w:rsid w:val="00FB7C3D"/>
    <w:rsid w:val="00FC0FFE"/>
    <w:rsid w:val="00FC4148"/>
    <w:rsid w:val="00FD19BA"/>
    <w:rsid w:val="00FD3503"/>
    <w:rsid w:val="00FE0D58"/>
    <w:rsid w:val="00FE3AF0"/>
    <w:rsid w:val="00FE5B1C"/>
    <w:rsid w:val="00FF1661"/>
    <w:rsid w:val="00FF1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5" type="connector" idref="#Прямая со стрелкой 4"/>
        <o:r id="V:Rule6" type="connector" idref="#Прямая со стрелкой 5"/>
        <o:r id="V:Rule7" type="connector" idref="#Прямая со стрелкой 7"/>
        <o:r id="V:Rule8" type="connector" idref="#Прямая со стрелкой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aliases w:val="WaseAdvice"/>
    <w:qFormat/>
    <w:rsid w:val="009D3805"/>
    <w:pPr>
      <w:jc w:val="both"/>
    </w:pPr>
    <w:rPr>
      <w:rFonts w:ascii="Arial" w:eastAsia="Times New Roman" w:hAnsi="Arial"/>
    </w:rPr>
  </w:style>
  <w:style w:type="paragraph" w:styleId="1">
    <w:name w:val="heading 1"/>
    <w:aliases w:val="Заголовок 1 (WA)"/>
    <w:basedOn w:val="a"/>
    <w:next w:val="a"/>
    <w:link w:val="10"/>
    <w:uiPriority w:val="99"/>
    <w:qFormat/>
    <w:rsid w:val="009D3805"/>
    <w:pPr>
      <w:numPr>
        <w:numId w:val="6"/>
      </w:numPr>
      <w:spacing w:before="480" w:after="240"/>
      <w:contextualSpacing/>
      <w:outlineLvl w:val="0"/>
    </w:pPr>
    <w:rPr>
      <w:b/>
      <w:bCs/>
      <w:color w:val="932037"/>
      <w:sz w:val="28"/>
      <w:szCs w:val="28"/>
    </w:rPr>
  </w:style>
  <w:style w:type="paragraph" w:styleId="2">
    <w:name w:val="heading 2"/>
    <w:aliases w:val="Заголовок 2 (WA)"/>
    <w:basedOn w:val="a0"/>
    <w:next w:val="a"/>
    <w:link w:val="20"/>
    <w:uiPriority w:val="99"/>
    <w:qFormat/>
    <w:rsid w:val="009D3805"/>
    <w:pPr>
      <w:numPr>
        <w:numId w:val="6"/>
      </w:numPr>
      <w:spacing w:before="120" w:after="120"/>
      <w:ind w:left="0"/>
      <w:outlineLvl w:val="1"/>
    </w:pPr>
    <w:rPr>
      <w:rFonts w:ascii="Arial" w:hAnsi="Arial"/>
      <w:b/>
      <w:i w:val="0"/>
      <w:color w:val="878785"/>
      <w:spacing w:val="13"/>
    </w:rPr>
  </w:style>
  <w:style w:type="paragraph" w:styleId="3">
    <w:name w:val="heading 3"/>
    <w:aliases w:val="Заголовок 3 (WA)"/>
    <w:basedOn w:val="a"/>
    <w:next w:val="a"/>
    <w:link w:val="30"/>
    <w:uiPriority w:val="99"/>
    <w:qFormat/>
    <w:rsid w:val="009D3805"/>
    <w:pPr>
      <w:numPr>
        <w:ilvl w:val="2"/>
        <w:numId w:val="6"/>
      </w:numPr>
      <w:spacing w:before="80" w:after="80"/>
      <w:ind w:left="0"/>
      <w:outlineLvl w:val="2"/>
    </w:pPr>
    <w:rPr>
      <w:b/>
      <w:bCs/>
      <w:color w:val="878785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(WA) Знак"/>
    <w:basedOn w:val="a1"/>
    <w:link w:val="1"/>
    <w:uiPriority w:val="99"/>
    <w:locked/>
    <w:rsid w:val="009D3805"/>
    <w:rPr>
      <w:rFonts w:ascii="Arial" w:hAnsi="Arial" w:cs="Times New Roman"/>
      <w:b/>
      <w:color w:val="932037"/>
      <w:sz w:val="28"/>
    </w:rPr>
  </w:style>
  <w:style w:type="character" w:customStyle="1" w:styleId="20">
    <w:name w:val="Заголовок 2 Знак"/>
    <w:aliases w:val="Заголовок 2 (WA) Знак"/>
    <w:basedOn w:val="a1"/>
    <w:link w:val="2"/>
    <w:uiPriority w:val="99"/>
    <w:locked/>
    <w:rsid w:val="009D3805"/>
    <w:rPr>
      <w:rFonts w:ascii="Arial" w:hAnsi="Arial" w:cs="Times New Roman"/>
      <w:b/>
      <w:color w:val="878785"/>
      <w:spacing w:val="13"/>
      <w:sz w:val="24"/>
    </w:rPr>
  </w:style>
  <w:style w:type="character" w:customStyle="1" w:styleId="30">
    <w:name w:val="Заголовок 3 Знак"/>
    <w:aliases w:val="Заголовок 3 (WA) Знак"/>
    <w:basedOn w:val="a1"/>
    <w:link w:val="3"/>
    <w:uiPriority w:val="99"/>
    <w:locked/>
    <w:rsid w:val="009D3805"/>
    <w:rPr>
      <w:rFonts w:ascii="Arial" w:hAnsi="Arial" w:cs="Times New Roman"/>
      <w:b/>
      <w:color w:val="878785"/>
    </w:rPr>
  </w:style>
  <w:style w:type="table" w:styleId="a4">
    <w:name w:val="Table Grid"/>
    <w:basedOn w:val="a2"/>
    <w:uiPriority w:val="99"/>
    <w:rsid w:val="006C0C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9D3805"/>
    <w:pPr>
      <w:ind w:left="720"/>
      <w:contextualSpacing/>
    </w:pPr>
  </w:style>
  <w:style w:type="character" w:customStyle="1" w:styleId="apple-style-span">
    <w:name w:val="apple-style-span"/>
    <w:basedOn w:val="a1"/>
    <w:uiPriority w:val="99"/>
    <w:rsid w:val="007D4E5F"/>
    <w:rPr>
      <w:rFonts w:cs="Times New Roman"/>
    </w:rPr>
  </w:style>
  <w:style w:type="character" w:styleId="a6">
    <w:name w:val="Strong"/>
    <w:basedOn w:val="a1"/>
    <w:uiPriority w:val="99"/>
    <w:qFormat/>
    <w:rsid w:val="007D4E5F"/>
    <w:rPr>
      <w:rFonts w:cs="Times New Roman"/>
      <w:b/>
    </w:rPr>
  </w:style>
  <w:style w:type="character" w:customStyle="1" w:styleId="apple-converted-space">
    <w:name w:val="apple-converted-space"/>
    <w:basedOn w:val="a1"/>
    <w:uiPriority w:val="99"/>
    <w:rsid w:val="007D4E5F"/>
    <w:rPr>
      <w:rFonts w:cs="Times New Roman"/>
    </w:rPr>
  </w:style>
  <w:style w:type="character" w:styleId="a7">
    <w:name w:val="Hyperlink"/>
    <w:basedOn w:val="a1"/>
    <w:uiPriority w:val="99"/>
    <w:rsid w:val="007D4E5F"/>
    <w:rPr>
      <w:rFonts w:cs="Times New Roman"/>
      <w:color w:val="0000FF"/>
      <w:u w:val="single"/>
    </w:rPr>
  </w:style>
  <w:style w:type="paragraph" w:styleId="a8">
    <w:name w:val="Plain Text"/>
    <w:basedOn w:val="a"/>
    <w:link w:val="a9"/>
    <w:uiPriority w:val="99"/>
    <w:rsid w:val="001653B7"/>
    <w:rPr>
      <w:rFonts w:ascii="Calibri" w:eastAsia="Calibri" w:hAnsi="Calibri"/>
      <w:sz w:val="20"/>
      <w:szCs w:val="21"/>
    </w:rPr>
  </w:style>
  <w:style w:type="character" w:customStyle="1" w:styleId="a9">
    <w:name w:val="Текст Знак"/>
    <w:basedOn w:val="a1"/>
    <w:link w:val="a8"/>
    <w:uiPriority w:val="99"/>
    <w:locked/>
    <w:rsid w:val="001653B7"/>
    <w:rPr>
      <w:rFonts w:ascii="Calibri" w:hAnsi="Calibri" w:cs="Times New Roman"/>
      <w:sz w:val="21"/>
    </w:rPr>
  </w:style>
  <w:style w:type="character" w:styleId="aa">
    <w:name w:val="annotation reference"/>
    <w:basedOn w:val="a1"/>
    <w:uiPriority w:val="99"/>
    <w:semiHidden/>
    <w:rsid w:val="002B7607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2B7607"/>
    <w:rPr>
      <w:rFonts w:ascii="Calibri" w:hAnsi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2B7607"/>
    <w:rPr>
      <w:rFonts w:ascii="Calibri" w:hAnsi="Calibri" w:cs="Times New Roman"/>
      <w:sz w:val="20"/>
    </w:rPr>
  </w:style>
  <w:style w:type="paragraph" w:styleId="ad">
    <w:name w:val="Balloon Text"/>
    <w:basedOn w:val="a"/>
    <w:link w:val="ae"/>
    <w:uiPriority w:val="99"/>
    <w:semiHidden/>
    <w:rsid w:val="002B7607"/>
    <w:rPr>
      <w:rFonts w:ascii="Tahoma" w:eastAsia="Calibri" w:hAnsi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2B7607"/>
    <w:rPr>
      <w:rFonts w:ascii="Tahoma" w:hAnsi="Tahoma" w:cs="Times New Roman"/>
      <w:sz w:val="16"/>
    </w:rPr>
  </w:style>
  <w:style w:type="character" w:styleId="af">
    <w:name w:val="FollowedHyperlink"/>
    <w:basedOn w:val="a1"/>
    <w:uiPriority w:val="99"/>
    <w:rsid w:val="006A590F"/>
    <w:rPr>
      <w:rFonts w:cs="Times New Roman"/>
      <w:color w:val="800080"/>
      <w:u w:val="single"/>
    </w:rPr>
  </w:style>
  <w:style w:type="paragraph" w:styleId="af0">
    <w:name w:val="footnote text"/>
    <w:basedOn w:val="a"/>
    <w:link w:val="af1"/>
    <w:uiPriority w:val="99"/>
    <w:semiHidden/>
    <w:rsid w:val="00960C21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1"/>
    <w:link w:val="af0"/>
    <w:uiPriority w:val="99"/>
    <w:semiHidden/>
    <w:locked/>
    <w:rsid w:val="00960C21"/>
    <w:rPr>
      <w:rFonts w:cs="Times New Roman"/>
      <w:lang w:eastAsia="en-US"/>
    </w:rPr>
  </w:style>
  <w:style w:type="character" w:customStyle="1" w:styleId="125">
    <w:name w:val="Стиль По ширине Первая строка:  125 см Знак"/>
    <w:link w:val="1250"/>
    <w:uiPriority w:val="99"/>
    <w:locked/>
    <w:rsid w:val="00960C21"/>
    <w:rPr>
      <w:rFonts w:ascii="Arial Narrow" w:hAnsi="Arial Narrow"/>
      <w:sz w:val="24"/>
    </w:rPr>
  </w:style>
  <w:style w:type="paragraph" w:customStyle="1" w:styleId="1250">
    <w:name w:val="Стиль По ширине Первая строка:  125 см"/>
    <w:basedOn w:val="a"/>
    <w:link w:val="125"/>
    <w:uiPriority w:val="99"/>
    <w:rsid w:val="00960C21"/>
    <w:pPr>
      <w:spacing w:line="360" w:lineRule="auto"/>
      <w:ind w:firstLine="709"/>
    </w:pPr>
    <w:rPr>
      <w:rFonts w:ascii="Arial Narrow" w:eastAsia="Calibri" w:hAnsi="Arial Narrow"/>
      <w:sz w:val="24"/>
      <w:szCs w:val="20"/>
    </w:rPr>
  </w:style>
  <w:style w:type="character" w:customStyle="1" w:styleId="ABC">
    <w:name w:val="Заголовок ABC Знак"/>
    <w:link w:val="ABC0"/>
    <w:uiPriority w:val="99"/>
    <w:locked/>
    <w:rsid w:val="00960C21"/>
    <w:rPr>
      <w:rFonts w:ascii="Myriad Pro Cond" w:hAnsi="Myriad Pro Cond"/>
      <w:b/>
      <w:sz w:val="28"/>
    </w:rPr>
  </w:style>
  <w:style w:type="paragraph" w:customStyle="1" w:styleId="ABC0">
    <w:name w:val="Заголовок ABC"/>
    <w:basedOn w:val="a"/>
    <w:link w:val="ABC"/>
    <w:uiPriority w:val="99"/>
    <w:rsid w:val="00960C21"/>
    <w:pPr>
      <w:tabs>
        <w:tab w:val="num" w:pos="1492"/>
      </w:tabs>
      <w:ind w:left="1492" w:hanging="360"/>
    </w:pPr>
    <w:rPr>
      <w:rFonts w:ascii="Myriad Pro Cond" w:eastAsia="Calibri" w:hAnsi="Myriad Pro Cond"/>
      <w:b/>
      <w:sz w:val="28"/>
      <w:szCs w:val="20"/>
    </w:rPr>
  </w:style>
  <w:style w:type="character" w:customStyle="1" w:styleId="0">
    <w:name w:val="Заголовок 0 Знак"/>
    <w:link w:val="00"/>
    <w:uiPriority w:val="99"/>
    <w:locked/>
    <w:rsid w:val="00960C21"/>
    <w:rPr>
      <w:rFonts w:ascii="Myriad Pro Cond" w:hAnsi="Myriad Pro Cond"/>
      <w:sz w:val="24"/>
    </w:rPr>
  </w:style>
  <w:style w:type="paragraph" w:customStyle="1" w:styleId="00">
    <w:name w:val="Заголовок 0"/>
    <w:basedOn w:val="a"/>
    <w:link w:val="0"/>
    <w:autoRedefine/>
    <w:uiPriority w:val="99"/>
    <w:rsid w:val="00960C21"/>
    <w:pPr>
      <w:widowControl w:val="0"/>
      <w:spacing w:line="360" w:lineRule="auto"/>
      <w:ind w:firstLine="720"/>
    </w:pPr>
    <w:rPr>
      <w:rFonts w:ascii="Myriad Pro Cond" w:eastAsia="Calibri" w:hAnsi="Myriad Pro Cond"/>
      <w:sz w:val="24"/>
      <w:szCs w:val="20"/>
    </w:rPr>
  </w:style>
  <w:style w:type="paragraph" w:styleId="af2">
    <w:name w:val="TOC Heading"/>
    <w:basedOn w:val="1"/>
    <w:next w:val="a"/>
    <w:uiPriority w:val="99"/>
    <w:qFormat/>
    <w:rsid w:val="00CE5572"/>
    <w:pPr>
      <w:keepNext/>
      <w:keepLines/>
      <w:spacing w:after="0"/>
      <w:contextualSpacing w:val="0"/>
      <w:outlineLvl w:val="9"/>
    </w:pPr>
    <w:rPr>
      <w:rFonts w:ascii="Cambria" w:hAnsi="Cambria"/>
      <w:color w:val="365F91"/>
    </w:rPr>
  </w:style>
  <w:style w:type="paragraph" w:styleId="11">
    <w:name w:val="toc 1"/>
    <w:basedOn w:val="a"/>
    <w:next w:val="a"/>
    <w:autoRedefine/>
    <w:uiPriority w:val="99"/>
    <w:rsid w:val="002D3792"/>
    <w:pPr>
      <w:tabs>
        <w:tab w:val="right" w:pos="9345"/>
      </w:tabs>
    </w:pPr>
  </w:style>
  <w:style w:type="paragraph" w:styleId="21">
    <w:name w:val="toc 2"/>
    <w:basedOn w:val="a"/>
    <w:next w:val="a"/>
    <w:autoRedefine/>
    <w:uiPriority w:val="99"/>
    <w:rsid w:val="00CE5572"/>
    <w:pPr>
      <w:ind w:left="220"/>
    </w:pPr>
  </w:style>
  <w:style w:type="paragraph" w:styleId="31">
    <w:name w:val="toc 3"/>
    <w:basedOn w:val="a"/>
    <w:next w:val="a"/>
    <w:autoRedefine/>
    <w:uiPriority w:val="99"/>
    <w:rsid w:val="00CE5572"/>
    <w:pPr>
      <w:ind w:left="440"/>
    </w:pPr>
  </w:style>
  <w:style w:type="paragraph" w:customStyle="1" w:styleId="usual">
    <w:name w:val="usual"/>
    <w:basedOn w:val="a"/>
    <w:uiPriority w:val="99"/>
    <w:rsid w:val="005356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uiPriority w:val="99"/>
    <w:rsid w:val="007B3D93"/>
    <w:pPr>
      <w:ind w:left="720"/>
      <w:contextualSpacing/>
    </w:pPr>
  </w:style>
  <w:style w:type="paragraph" w:styleId="af3">
    <w:name w:val="annotation subject"/>
    <w:basedOn w:val="ab"/>
    <w:next w:val="ab"/>
    <w:link w:val="af4"/>
    <w:uiPriority w:val="99"/>
    <w:semiHidden/>
    <w:rsid w:val="007B3D93"/>
    <w:rPr>
      <w:b/>
      <w:bCs/>
      <w:lang w:eastAsia="en-US"/>
    </w:rPr>
  </w:style>
  <w:style w:type="character" w:customStyle="1" w:styleId="af4">
    <w:name w:val="Тема примечания Знак"/>
    <w:basedOn w:val="ac"/>
    <w:link w:val="af3"/>
    <w:uiPriority w:val="99"/>
    <w:semiHidden/>
    <w:locked/>
    <w:rsid w:val="007B3D93"/>
    <w:rPr>
      <w:rFonts w:ascii="Calibri" w:hAnsi="Calibri" w:cs="Times New Roman"/>
      <w:b/>
      <w:sz w:val="20"/>
      <w:lang w:eastAsia="en-US"/>
    </w:rPr>
  </w:style>
  <w:style w:type="paragraph" w:styleId="af5">
    <w:name w:val="Document Map"/>
    <w:basedOn w:val="a"/>
    <w:link w:val="af6"/>
    <w:uiPriority w:val="99"/>
    <w:rsid w:val="007B3D93"/>
    <w:rPr>
      <w:rFonts w:ascii="Tahoma" w:hAnsi="Tahoma"/>
      <w:sz w:val="16"/>
      <w:szCs w:val="16"/>
      <w:lang w:eastAsia="en-US"/>
    </w:rPr>
  </w:style>
  <w:style w:type="character" w:customStyle="1" w:styleId="af6">
    <w:name w:val="Схема документа Знак"/>
    <w:basedOn w:val="a1"/>
    <w:link w:val="af5"/>
    <w:uiPriority w:val="99"/>
    <w:locked/>
    <w:rsid w:val="007B3D93"/>
    <w:rPr>
      <w:rFonts w:ascii="Tahoma" w:hAnsi="Tahoma" w:cs="Times New Roman"/>
      <w:sz w:val="16"/>
      <w:lang w:eastAsia="en-US"/>
    </w:rPr>
  </w:style>
  <w:style w:type="paragraph" w:styleId="4">
    <w:name w:val="toc 4"/>
    <w:basedOn w:val="a"/>
    <w:next w:val="a"/>
    <w:autoRedefine/>
    <w:uiPriority w:val="99"/>
    <w:rsid w:val="00647E49"/>
    <w:pPr>
      <w:spacing w:after="100" w:line="276" w:lineRule="auto"/>
      <w:ind w:left="660"/>
    </w:pPr>
    <w:rPr>
      <w:rFonts w:ascii="Calibri" w:hAnsi="Calibri"/>
    </w:rPr>
  </w:style>
  <w:style w:type="paragraph" w:styleId="5">
    <w:name w:val="toc 5"/>
    <w:basedOn w:val="a"/>
    <w:next w:val="a"/>
    <w:autoRedefine/>
    <w:uiPriority w:val="99"/>
    <w:rsid w:val="00647E49"/>
    <w:pPr>
      <w:spacing w:after="100" w:line="276" w:lineRule="auto"/>
      <w:ind w:left="880"/>
    </w:pPr>
    <w:rPr>
      <w:rFonts w:ascii="Calibri" w:hAnsi="Calibri"/>
    </w:rPr>
  </w:style>
  <w:style w:type="paragraph" w:styleId="6">
    <w:name w:val="toc 6"/>
    <w:basedOn w:val="a"/>
    <w:next w:val="a"/>
    <w:autoRedefine/>
    <w:uiPriority w:val="99"/>
    <w:rsid w:val="00647E49"/>
    <w:pPr>
      <w:spacing w:after="100" w:line="276" w:lineRule="auto"/>
      <w:ind w:left="1100"/>
    </w:pPr>
    <w:rPr>
      <w:rFonts w:ascii="Calibri" w:hAnsi="Calibri"/>
    </w:rPr>
  </w:style>
  <w:style w:type="paragraph" w:styleId="7">
    <w:name w:val="toc 7"/>
    <w:basedOn w:val="a"/>
    <w:next w:val="a"/>
    <w:autoRedefine/>
    <w:uiPriority w:val="99"/>
    <w:rsid w:val="00647E49"/>
    <w:pPr>
      <w:spacing w:after="100" w:line="276" w:lineRule="auto"/>
      <w:ind w:left="1320"/>
    </w:pPr>
    <w:rPr>
      <w:rFonts w:ascii="Calibri" w:hAnsi="Calibri"/>
    </w:rPr>
  </w:style>
  <w:style w:type="paragraph" w:styleId="8">
    <w:name w:val="toc 8"/>
    <w:basedOn w:val="a"/>
    <w:next w:val="a"/>
    <w:autoRedefine/>
    <w:uiPriority w:val="99"/>
    <w:rsid w:val="00647E49"/>
    <w:pPr>
      <w:spacing w:after="100" w:line="276" w:lineRule="auto"/>
      <w:ind w:left="1540"/>
    </w:pPr>
    <w:rPr>
      <w:rFonts w:ascii="Calibri" w:hAnsi="Calibri"/>
    </w:rPr>
  </w:style>
  <w:style w:type="paragraph" w:styleId="9">
    <w:name w:val="toc 9"/>
    <w:basedOn w:val="a"/>
    <w:next w:val="a"/>
    <w:autoRedefine/>
    <w:uiPriority w:val="99"/>
    <w:rsid w:val="00647E49"/>
    <w:pPr>
      <w:spacing w:after="100" w:line="276" w:lineRule="auto"/>
      <w:ind w:left="1760"/>
    </w:pPr>
    <w:rPr>
      <w:rFonts w:ascii="Calibri" w:hAnsi="Calibri"/>
    </w:rPr>
  </w:style>
  <w:style w:type="paragraph" w:styleId="a0">
    <w:name w:val="Subtitle"/>
    <w:basedOn w:val="a"/>
    <w:next w:val="a"/>
    <w:link w:val="af7"/>
    <w:uiPriority w:val="99"/>
    <w:qFormat/>
    <w:rsid w:val="009D380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basedOn w:val="a1"/>
    <w:link w:val="a0"/>
    <w:uiPriority w:val="99"/>
    <w:locked/>
    <w:rsid w:val="009D3805"/>
    <w:rPr>
      <w:rFonts w:ascii="Cambria" w:hAnsi="Cambria" w:cs="Times New Roman"/>
      <w:i/>
      <w:color w:val="4F81BD"/>
      <w:spacing w:val="15"/>
      <w:sz w:val="24"/>
    </w:rPr>
  </w:style>
  <w:style w:type="paragraph" w:styleId="af8">
    <w:name w:val="header"/>
    <w:basedOn w:val="a"/>
    <w:link w:val="af9"/>
    <w:uiPriority w:val="99"/>
    <w:rsid w:val="009D380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9">
    <w:name w:val="Верхний колонтитул Знак"/>
    <w:basedOn w:val="a1"/>
    <w:link w:val="af8"/>
    <w:uiPriority w:val="99"/>
    <w:locked/>
    <w:rsid w:val="009D3805"/>
    <w:rPr>
      <w:rFonts w:ascii="Arial" w:hAnsi="Arial" w:cs="Times New Roman"/>
    </w:rPr>
  </w:style>
  <w:style w:type="paragraph" w:styleId="afa">
    <w:name w:val="footer"/>
    <w:basedOn w:val="a"/>
    <w:link w:val="afb"/>
    <w:uiPriority w:val="99"/>
    <w:rsid w:val="009D380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b">
    <w:name w:val="Нижний колонтитул Знак"/>
    <w:basedOn w:val="a1"/>
    <w:link w:val="afa"/>
    <w:uiPriority w:val="99"/>
    <w:locked/>
    <w:rsid w:val="009D3805"/>
    <w:rPr>
      <w:rFonts w:ascii="Arial" w:hAnsi="Arial" w:cs="Times New Roman"/>
    </w:rPr>
  </w:style>
  <w:style w:type="character" w:styleId="afc">
    <w:name w:val="Emphasis"/>
    <w:basedOn w:val="a1"/>
    <w:uiPriority w:val="99"/>
    <w:qFormat/>
    <w:rsid w:val="00DB0750"/>
    <w:rPr>
      <w:rFonts w:cs="Times New Roman"/>
      <w:i/>
    </w:rPr>
  </w:style>
  <w:style w:type="paragraph" w:styleId="afd">
    <w:name w:val="Title"/>
    <w:basedOn w:val="a"/>
    <w:next w:val="a"/>
    <w:link w:val="afe"/>
    <w:uiPriority w:val="99"/>
    <w:qFormat/>
    <w:rsid w:val="003F641E"/>
    <w:pPr>
      <w:widowControl w:val="0"/>
      <w:jc w:val="center"/>
    </w:pPr>
    <w:rPr>
      <w:b/>
      <w:sz w:val="36"/>
      <w:szCs w:val="20"/>
      <w:lang w:val="en-US" w:eastAsia="en-US"/>
    </w:rPr>
  </w:style>
  <w:style w:type="character" w:customStyle="1" w:styleId="afe">
    <w:name w:val="Название Знак"/>
    <w:basedOn w:val="a1"/>
    <w:link w:val="afd"/>
    <w:uiPriority w:val="99"/>
    <w:locked/>
    <w:rsid w:val="003F641E"/>
    <w:rPr>
      <w:rFonts w:ascii="Arial" w:hAnsi="Arial" w:cs="Times New Roman"/>
      <w:b/>
      <w:sz w:val="36"/>
      <w:lang w:val="en-US" w:eastAsia="en-US"/>
    </w:rPr>
  </w:style>
  <w:style w:type="paragraph" w:customStyle="1" w:styleId="13">
    <w:name w:val="Обычный1"/>
    <w:uiPriority w:val="99"/>
    <w:rsid w:val="00471421"/>
    <w:pPr>
      <w:spacing w:before="1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Normal1">
    <w:name w:val="Normal1"/>
    <w:uiPriority w:val="99"/>
    <w:rsid w:val="00471421"/>
    <w:pPr>
      <w:spacing w:before="1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1">
    <w:name w:val="t1"/>
    <w:rsid w:val="00BF5F07"/>
    <w:rPr>
      <w:color w:val="99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1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1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Linux</cp:lastModifiedBy>
  <cp:revision>3</cp:revision>
  <cp:lastPrinted>2012-12-18T05:26:00Z</cp:lastPrinted>
  <dcterms:created xsi:type="dcterms:W3CDTF">2014-01-24T04:47:00Z</dcterms:created>
  <dcterms:modified xsi:type="dcterms:W3CDTF">2014-01-24T05:01:00Z</dcterms:modified>
</cp:coreProperties>
</file>