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9D" w:rsidRPr="00823626" w:rsidRDefault="00F225EA" w:rsidP="00135C38">
      <w:pPr>
        <w:jc w:val="center"/>
        <w:rPr>
          <w:b/>
          <w:sz w:val="36"/>
          <w:szCs w:val="36"/>
        </w:rPr>
      </w:pPr>
      <w:r w:rsidRPr="00823626">
        <w:rPr>
          <w:b/>
          <w:sz w:val="36"/>
          <w:szCs w:val="36"/>
        </w:rPr>
        <w:t>ТЗ</w:t>
      </w:r>
      <w:r w:rsidR="00135C38" w:rsidRPr="00823626">
        <w:rPr>
          <w:b/>
          <w:sz w:val="36"/>
          <w:szCs w:val="36"/>
        </w:rPr>
        <w:t xml:space="preserve"> от 05.05.14</w:t>
      </w:r>
    </w:p>
    <w:p w:rsidR="000320C6" w:rsidRDefault="00F225EA">
      <w:r w:rsidRPr="00823626">
        <w:rPr>
          <w:b/>
        </w:rPr>
        <w:t xml:space="preserve">1. </w:t>
      </w:r>
      <w:r w:rsidR="00135C38" w:rsidRPr="00823626">
        <w:rPr>
          <w:b/>
        </w:rPr>
        <w:t>изменить 2 договора в 1С</w:t>
      </w:r>
      <w:r w:rsidR="00823626">
        <w:rPr>
          <w:b/>
        </w:rPr>
        <w:tab/>
      </w:r>
      <w:r w:rsidR="00823626">
        <w:rPr>
          <w:b/>
        </w:rPr>
        <w:tab/>
      </w:r>
      <w:bookmarkStart w:id="0" w:name="_GoBack"/>
      <w:bookmarkEnd w:id="0"/>
      <w:r w:rsidR="000320C6">
        <w:rPr>
          <w:noProof/>
          <w:lang w:eastAsia="ru-RU"/>
        </w:rPr>
        <w:drawing>
          <wp:inline distT="0" distB="0" distL="0" distR="0">
            <wp:extent cx="4276576" cy="2237879"/>
            <wp:effectExtent l="0" t="0" r="0" b="0"/>
            <wp:docPr id="5" name="Рисунок 5" descr="C:\Users\s.arshin\Desktop\1с\Ошибки\05.05.14\догов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.arshin\Desktop\1с\Ошибки\05.05.14\догово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260" cy="22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C6" w:rsidRDefault="000320C6"/>
    <w:p w:rsidR="000320C6" w:rsidRDefault="000320C6">
      <w:r>
        <w:rPr>
          <w:noProof/>
          <w:lang w:eastAsia="ru-RU"/>
        </w:rPr>
        <w:drawing>
          <wp:inline distT="0" distB="0" distL="0" distR="0">
            <wp:extent cx="5391150" cy="5567426"/>
            <wp:effectExtent l="0" t="0" r="0" b="0"/>
            <wp:docPr id="6" name="Рисунок 6" descr="C:\Users\s.arshin\Desktop\1с\Ошибки\05.05.14\договор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.arshin\Desktop\1с\Ошибки\05.05.14\договор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261" cy="556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EA" w:rsidRDefault="00F225EA">
      <w:r>
        <w:lastRenderedPageBreak/>
        <w:t>В протокол №1 (стр.6) (который раньше брался из табличной части договора) – добавить статичную часть (в двух вариантах)</w:t>
      </w:r>
    </w:p>
    <w:sectPr w:rsidR="00F22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EA"/>
    <w:rsid w:val="000320C6"/>
    <w:rsid w:val="00135C38"/>
    <w:rsid w:val="00596094"/>
    <w:rsid w:val="00823626"/>
    <w:rsid w:val="00A127B8"/>
    <w:rsid w:val="00BE37F1"/>
    <w:rsid w:val="00C62461"/>
    <w:rsid w:val="00E56F9D"/>
    <w:rsid w:val="00F2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 Сергей</dc:creator>
  <cp:lastModifiedBy>Аршин Сергей</cp:lastModifiedBy>
  <cp:revision>2</cp:revision>
  <dcterms:created xsi:type="dcterms:W3CDTF">2014-05-05T11:26:00Z</dcterms:created>
  <dcterms:modified xsi:type="dcterms:W3CDTF">2014-05-05T11:26:00Z</dcterms:modified>
</cp:coreProperties>
</file>