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35" w:rsidRPr="009029A8" w:rsidRDefault="009C4235" w:rsidP="006D1CB2">
      <w:pPr>
        <w:ind w:left="-1134"/>
        <w:rPr>
          <w:rFonts w:ascii="Arial" w:hAnsi="Arial" w:cs="Arial"/>
          <w:b/>
        </w:rPr>
      </w:pPr>
      <w:bookmarkStart w:id="0" w:name="_GoBack"/>
      <w:bookmarkEnd w:id="0"/>
      <w:r w:rsidRPr="009029A8">
        <w:rPr>
          <w:rFonts w:ascii="Arial" w:hAnsi="Arial" w:cs="Arial"/>
          <w:b/>
          <w:color w:val="FFFFFF"/>
          <w:lang w:val="en-US"/>
        </w:rPr>
        <w:t xml:space="preserve"> «</w:t>
      </w:r>
    </w:p>
    <w:p w:rsidR="009C4235" w:rsidRPr="009029A8" w:rsidRDefault="009C4235" w:rsidP="00A871F4">
      <w:pPr>
        <w:jc w:val="both"/>
        <w:rPr>
          <w:rFonts w:ascii="Arial" w:hAnsi="Arial" w:cs="Arial"/>
          <w:b/>
          <w:sz w:val="24"/>
        </w:rPr>
      </w:pPr>
    </w:p>
    <w:p w:rsidR="00C53B68" w:rsidRDefault="00A871F4" w:rsidP="00A871F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029A8">
        <w:rPr>
          <w:rFonts w:ascii="Arial" w:hAnsi="Arial" w:cs="Arial"/>
          <w:b/>
          <w:sz w:val="24"/>
        </w:rPr>
        <w:t>Документ «Заказ покупателя»</w:t>
      </w:r>
    </w:p>
    <w:p w:rsidR="00563111" w:rsidRDefault="00557718" w:rsidP="00C53B68">
      <w:pPr>
        <w:jc w:val="both"/>
        <w:rPr>
          <w:rFonts w:ascii="Arial" w:hAnsi="Arial" w:cs="Arial"/>
        </w:rPr>
      </w:pPr>
      <w:r w:rsidRPr="00C53B68">
        <w:rPr>
          <w:rFonts w:ascii="Arial" w:hAnsi="Arial" w:cs="Arial"/>
        </w:rPr>
        <w:t>В документе «Заказ покупателя» реквизит «Дата отгрузки» должен рассчитываться автоматически  в момент проведения документа в статусе «Утвержден», как «Дата исполнения» (также рассчитывается при проведении в статусе «Утвержден» + 1 день).</w:t>
      </w:r>
    </w:p>
    <w:p w:rsidR="00D04E80" w:rsidRDefault="00D04E80" w:rsidP="00C53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«Заказ покупателя» необходимо добавить реквизит «Дата утверждение»  (в шапке документа под статусом). При проведении документа «Заказ покупателя» в статусе «Утвержден»</w:t>
      </w:r>
      <w:r w:rsidR="00A107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если реквизит «Дата утверждения» заполнен, то в регистр «История изменения статусов»</w:t>
      </w:r>
      <w:r w:rsidR="00A1078C">
        <w:rPr>
          <w:rFonts w:ascii="Arial" w:hAnsi="Arial" w:cs="Arial"/>
        </w:rPr>
        <w:t xml:space="preserve"> записывать </w:t>
      </w:r>
      <w:r>
        <w:rPr>
          <w:rFonts w:ascii="Arial" w:hAnsi="Arial" w:cs="Arial"/>
        </w:rPr>
        <w:t xml:space="preserve">дату, указанную в реквизите «Дата утверждения». Если реквизит не заполнен, то записывать текущую дату. </w:t>
      </w:r>
    </w:p>
    <w:p w:rsidR="00D04E80" w:rsidRDefault="00D04E80" w:rsidP="00C53B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</w:t>
      </w:r>
      <w:r w:rsidR="00A1078C">
        <w:rPr>
          <w:rFonts w:ascii="Arial" w:hAnsi="Arial" w:cs="Arial"/>
        </w:rPr>
        <w:t xml:space="preserve">документа </w:t>
      </w:r>
      <w:r>
        <w:rPr>
          <w:rFonts w:ascii="Arial" w:hAnsi="Arial" w:cs="Arial"/>
        </w:rPr>
        <w:t xml:space="preserve">«Заказ покупателя» в статусе «Утвержден» автоматически рассчитывается значение реквизита «Дата исполнения» в табличной части «Товары» и в шапке документа. </w:t>
      </w:r>
      <w:r w:rsidR="00A1078C">
        <w:rPr>
          <w:rFonts w:ascii="Arial" w:hAnsi="Arial" w:cs="Arial"/>
        </w:rPr>
        <w:t>Необходимо изменить формулу расчета реквизита в табличной части на следующую формулу:</w:t>
      </w:r>
    </w:p>
    <w:p w:rsidR="00A1078C" w:rsidRDefault="00A1078C" w:rsidP="00A107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Дата утверждения + Срок производства, где</w:t>
      </w:r>
    </w:p>
    <w:p w:rsidR="00A1078C" w:rsidRDefault="00A1078C" w:rsidP="00C53B68">
      <w:pPr>
        <w:jc w:val="both"/>
        <w:rPr>
          <w:rFonts w:ascii="Arial" w:hAnsi="Arial" w:cs="Arial"/>
        </w:rPr>
      </w:pPr>
      <w:r w:rsidRPr="00A1078C">
        <w:rPr>
          <w:rFonts w:ascii="Arial" w:hAnsi="Arial" w:cs="Arial"/>
          <w:i/>
        </w:rPr>
        <w:t>Срок производства</w:t>
      </w:r>
      <w:r>
        <w:rPr>
          <w:rFonts w:ascii="Arial" w:hAnsi="Arial" w:cs="Arial"/>
        </w:rPr>
        <w:t xml:space="preserve"> – значение реквизита «Срок производства» справочника «Номенклатура». </w:t>
      </w:r>
    </w:p>
    <w:p w:rsidR="00A1078C" w:rsidRPr="00C53B68" w:rsidRDefault="00A1078C" w:rsidP="00C53B6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В шапке документа расчет даты исполнения оставить прежним (рассчитывается как максимальная дата из табличной части).</w:t>
      </w:r>
    </w:p>
    <w:p w:rsidR="00A871F4" w:rsidRPr="009029A8" w:rsidRDefault="00A871F4" w:rsidP="001D3D87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029A8">
        <w:rPr>
          <w:rFonts w:ascii="Arial" w:hAnsi="Arial" w:cs="Arial"/>
          <w:b/>
          <w:sz w:val="24"/>
        </w:rPr>
        <w:t>Документ «Событие»</w:t>
      </w:r>
    </w:p>
    <w:p w:rsidR="00557718" w:rsidRPr="009029A8" w:rsidRDefault="00557718" w:rsidP="00A871F4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 xml:space="preserve">В документе «Событие» добавить реквизит «Автор». Реквизит должен заполняться автоматически при создании документа и быть недоступным для редактирования пользователям (в </w:t>
      </w:r>
      <w:proofErr w:type="spellStart"/>
      <w:r w:rsidRPr="009029A8">
        <w:rPr>
          <w:rFonts w:ascii="Arial" w:hAnsi="Arial" w:cs="Arial"/>
        </w:rPr>
        <w:t>т.ч</w:t>
      </w:r>
      <w:proofErr w:type="spellEnd"/>
      <w:r w:rsidRPr="009029A8">
        <w:rPr>
          <w:rFonts w:ascii="Arial" w:hAnsi="Arial" w:cs="Arial"/>
        </w:rPr>
        <w:t>. пользователям с полными правами).</w:t>
      </w:r>
    </w:p>
    <w:p w:rsidR="00A871F4" w:rsidRPr="009029A8" w:rsidRDefault="00A871F4" w:rsidP="00A871F4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029A8">
        <w:rPr>
          <w:rFonts w:ascii="Arial" w:hAnsi="Arial" w:cs="Arial"/>
          <w:b/>
          <w:sz w:val="24"/>
        </w:rPr>
        <w:t xml:space="preserve">Регистр сведений «История изменения статусов заказов» </w:t>
      </w:r>
    </w:p>
    <w:p w:rsidR="00557718" w:rsidRDefault="00A05A20" w:rsidP="00A871F4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>При создании записей в регистре сведений «История измерения статусов заказов» необходимо заполнять ре</w:t>
      </w:r>
      <w:r w:rsidR="00C8180E">
        <w:rPr>
          <w:rFonts w:ascii="Arial" w:hAnsi="Arial" w:cs="Arial"/>
        </w:rPr>
        <w:t>квизит «Автор» - пользователь, который проводит документ, изменяющий статус «Заказа покупателя».</w:t>
      </w:r>
    </w:p>
    <w:p w:rsidR="00C8180E" w:rsidRPr="009029A8" w:rsidRDefault="00C8180E" w:rsidP="00A87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статусов и документов, </w:t>
      </w:r>
      <w:r w:rsidR="00220457">
        <w:rPr>
          <w:rFonts w:ascii="Arial" w:hAnsi="Arial" w:cs="Arial"/>
        </w:rPr>
        <w:t xml:space="preserve">при проведении которых устанавливается данный статус, </w:t>
      </w:r>
      <w:r>
        <w:rPr>
          <w:rFonts w:ascii="Arial" w:hAnsi="Arial" w:cs="Arial"/>
        </w:rPr>
        <w:t xml:space="preserve"> приведено в таблице ниже:</w:t>
      </w:r>
    </w:p>
    <w:tbl>
      <w:tblPr>
        <w:tblStyle w:val="a4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472"/>
        <w:gridCol w:w="4379"/>
      </w:tblGrid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A05A20" w:rsidP="001D3D87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  <w:r w:rsidRPr="009029A8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4379" w:type="dxa"/>
          </w:tcPr>
          <w:p w:rsidR="00A05A20" w:rsidRPr="009029A8" w:rsidRDefault="00597F76" w:rsidP="00597F76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</w:t>
            </w:r>
          </w:p>
        </w:tc>
      </w:tr>
      <w:tr w:rsidR="00220457" w:rsidRPr="009029A8" w:rsidTr="00220457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Предварительный</w:t>
            </w:r>
          </w:p>
        </w:tc>
        <w:tc>
          <w:tcPr>
            <w:tcW w:w="4379" w:type="dxa"/>
            <w:vMerge w:val="restart"/>
            <w:vAlign w:val="center"/>
          </w:tcPr>
          <w:p w:rsidR="00220457" w:rsidRPr="009029A8" w:rsidRDefault="00220457" w:rsidP="0022045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Устанавливаются пользователем вручную.</w:t>
            </w:r>
          </w:p>
        </w:tc>
      </w:tr>
      <w:tr w:rsidR="00220457" w:rsidRPr="009029A8" w:rsidTr="00A871F4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Согласован</w:t>
            </w:r>
          </w:p>
        </w:tc>
        <w:tc>
          <w:tcPr>
            <w:tcW w:w="4379" w:type="dxa"/>
            <w:vMerge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20457" w:rsidRPr="009029A8" w:rsidTr="00A871F4">
        <w:trPr>
          <w:jc w:val="center"/>
        </w:trPr>
        <w:tc>
          <w:tcPr>
            <w:tcW w:w="4472" w:type="dxa"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Утвержден</w:t>
            </w:r>
          </w:p>
        </w:tc>
        <w:tc>
          <w:tcPr>
            <w:tcW w:w="4379" w:type="dxa"/>
            <w:vMerge/>
          </w:tcPr>
          <w:p w:rsidR="00220457" w:rsidRPr="009029A8" w:rsidRDefault="00220457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Запущен в производство (частично запущен)</w:t>
            </w:r>
          </w:p>
        </w:tc>
        <w:tc>
          <w:tcPr>
            <w:tcW w:w="4379" w:type="dxa"/>
          </w:tcPr>
          <w:p w:rsidR="00A05A20" w:rsidRPr="009029A8" w:rsidRDefault="000D3A82" w:rsidP="00597F76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 xml:space="preserve">Реквизит «Ответственный» документа </w:t>
            </w:r>
            <w:r w:rsidR="00597F76">
              <w:rPr>
                <w:rFonts w:ascii="Arial" w:hAnsi="Arial" w:cs="Arial"/>
              </w:rPr>
              <w:t xml:space="preserve">При создании цепочки «Заказов на производство» по данному «Заказу покупателя». </w:t>
            </w: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Выпущен (выпущен частично)</w:t>
            </w:r>
          </w:p>
        </w:tc>
        <w:tc>
          <w:tcPr>
            <w:tcW w:w="4379" w:type="dxa"/>
          </w:tcPr>
          <w:p w:rsidR="00A05A20" w:rsidRPr="009029A8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«Отчет производства за смену»  (на выпуск готовой продукции).</w:t>
            </w:r>
          </w:p>
        </w:tc>
      </w:tr>
      <w:tr w:rsidR="00A05A20" w:rsidRPr="009029A8" w:rsidTr="00A871F4">
        <w:trPr>
          <w:jc w:val="center"/>
        </w:trPr>
        <w:tc>
          <w:tcPr>
            <w:tcW w:w="4472" w:type="dxa"/>
          </w:tcPr>
          <w:p w:rsidR="00A05A20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Обеспечен (обеспечен частично)</w:t>
            </w:r>
          </w:p>
        </w:tc>
        <w:tc>
          <w:tcPr>
            <w:tcW w:w="4379" w:type="dxa"/>
          </w:tcPr>
          <w:p w:rsidR="00A05A20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Документы:</w:t>
            </w:r>
          </w:p>
          <w:p w:rsidR="00246A29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«Заказ покупателя»</w:t>
            </w:r>
          </w:p>
          <w:p w:rsidR="00246A29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«Отчет производства за смену»</w:t>
            </w:r>
          </w:p>
          <w:p w:rsidR="00246A29" w:rsidRPr="009029A8" w:rsidRDefault="00246A29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«Перемещение товаров»</w:t>
            </w:r>
          </w:p>
        </w:tc>
      </w:tr>
      <w:tr w:rsidR="000D3A82" w:rsidRPr="009029A8" w:rsidTr="00A871F4">
        <w:trPr>
          <w:jc w:val="center"/>
        </w:trPr>
        <w:tc>
          <w:tcPr>
            <w:tcW w:w="4472" w:type="dxa"/>
          </w:tcPr>
          <w:p w:rsidR="000D3A82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lastRenderedPageBreak/>
              <w:t>Отгружен (отгружен частично)</w:t>
            </w:r>
          </w:p>
        </w:tc>
        <w:tc>
          <w:tcPr>
            <w:tcW w:w="4379" w:type="dxa"/>
          </w:tcPr>
          <w:p w:rsidR="000D3A82" w:rsidRPr="009029A8" w:rsidRDefault="009143B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«Реализация товаров и услуг»</w:t>
            </w:r>
          </w:p>
        </w:tc>
      </w:tr>
      <w:tr w:rsidR="000D3A82" w:rsidRPr="009029A8" w:rsidTr="00A871F4">
        <w:trPr>
          <w:jc w:val="center"/>
        </w:trPr>
        <w:tc>
          <w:tcPr>
            <w:tcW w:w="4472" w:type="dxa"/>
          </w:tcPr>
          <w:p w:rsidR="000D3A82" w:rsidRPr="009029A8" w:rsidRDefault="000D3A8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9029A8">
              <w:rPr>
                <w:rFonts w:ascii="Arial" w:hAnsi="Arial" w:cs="Arial"/>
              </w:rPr>
              <w:t>Отменен</w:t>
            </w:r>
          </w:p>
        </w:tc>
        <w:tc>
          <w:tcPr>
            <w:tcW w:w="4379" w:type="dxa"/>
          </w:tcPr>
          <w:p w:rsidR="000D3A82" w:rsidRPr="009029A8" w:rsidRDefault="009143B2" w:rsidP="001D3D87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Устанавливается пользователем вручную.</w:t>
            </w:r>
          </w:p>
        </w:tc>
      </w:tr>
    </w:tbl>
    <w:p w:rsidR="00A05A20" w:rsidRPr="009029A8" w:rsidRDefault="00A05A20" w:rsidP="001D3D87">
      <w:pPr>
        <w:pStyle w:val="a3"/>
        <w:jc w:val="both"/>
        <w:rPr>
          <w:rFonts w:ascii="Arial" w:hAnsi="Arial" w:cs="Arial"/>
        </w:rPr>
      </w:pPr>
    </w:p>
    <w:p w:rsidR="00B949A8" w:rsidRPr="009029A8" w:rsidRDefault="00B949A8" w:rsidP="00B949A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029A8">
        <w:rPr>
          <w:rFonts w:ascii="Arial" w:hAnsi="Arial" w:cs="Arial"/>
          <w:b/>
          <w:sz w:val="24"/>
        </w:rPr>
        <w:t>Справочник «Характеристики номенклатуры»</w:t>
      </w:r>
    </w:p>
    <w:p w:rsidR="00ED0DDC" w:rsidRPr="009029A8" w:rsidRDefault="009F2D3A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 xml:space="preserve">В справочнике «Характеристики номенклатуры» необходимо создать реквизит «Сдельная расценка». Тип реквизита – Число (15,2). </w:t>
      </w:r>
    </w:p>
    <w:p w:rsidR="00B949A8" w:rsidRPr="009029A8" w:rsidRDefault="00B949A8" w:rsidP="00B949A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29A8">
        <w:rPr>
          <w:rFonts w:ascii="Arial" w:hAnsi="Arial" w:cs="Arial"/>
          <w:b/>
          <w:sz w:val="24"/>
        </w:rPr>
        <w:t>Документ «Отчет производства за смену»</w:t>
      </w:r>
    </w:p>
    <w:p w:rsidR="001D3D87" w:rsidRPr="009029A8" w:rsidRDefault="001D3D87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>При создании документов «Отчет производства за смену» (кнопка «Выпуск» документа «Задание на производства»)</w:t>
      </w:r>
      <w:r w:rsidR="007E135C" w:rsidRPr="009029A8">
        <w:rPr>
          <w:rFonts w:ascii="Arial" w:hAnsi="Arial" w:cs="Arial"/>
        </w:rPr>
        <w:t xml:space="preserve"> необходимо рассчитывать значение реквизита «Сумма к начислению» на вкладке «Исполнители» по формуле: Количество продукции (полуфабрикатов)*Сдельная расценка, где</w:t>
      </w:r>
    </w:p>
    <w:p w:rsidR="007E135C" w:rsidRPr="009029A8" w:rsidRDefault="007E135C" w:rsidP="00B949A8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  <w:b/>
          <w:i/>
        </w:rPr>
        <w:t>Сдельная расценка</w:t>
      </w:r>
      <w:r w:rsidRPr="009029A8">
        <w:rPr>
          <w:rFonts w:ascii="Arial" w:hAnsi="Arial" w:cs="Arial"/>
        </w:rPr>
        <w:t xml:space="preserve"> – значение реквизита «Сдельная расценка» справочника «Характеристики номенклатуры» для выпускаемой характеристике (значение реквизита «Сдельная расценка» справочника «Номенклатура», если для номенклатура не установлен реквизит «Вести учет по характеристикам»).</w:t>
      </w:r>
    </w:p>
    <w:p w:rsidR="00B949A8" w:rsidRPr="009029A8" w:rsidRDefault="00B949A8" w:rsidP="00B949A8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9029A8">
        <w:rPr>
          <w:rFonts w:ascii="Arial" w:hAnsi="Arial" w:cs="Arial"/>
          <w:b/>
          <w:sz w:val="24"/>
        </w:rPr>
        <w:t>Справочник «Номенклатура»</w:t>
      </w:r>
    </w:p>
    <w:p w:rsidR="00B949A8" w:rsidRPr="00CB0A72" w:rsidRDefault="00B949A8" w:rsidP="00CB0A72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B0A72">
        <w:rPr>
          <w:rFonts w:ascii="Arial" w:hAnsi="Arial" w:cs="Arial"/>
        </w:rPr>
        <w:t xml:space="preserve">Если в справочнике «Номенклатура» установлен флаг «Вести учет по характеристикам» то реквизит «Сдельная расценка» справочника «Номенклатура» должен быть недоступен для редактирования. </w:t>
      </w:r>
    </w:p>
    <w:p w:rsidR="00CB0A72" w:rsidRDefault="00CB0A72" w:rsidP="00B949A8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с</w:t>
      </w:r>
      <w:r w:rsidR="001D3D87" w:rsidRPr="00CB0A72">
        <w:rPr>
          <w:rFonts w:ascii="Arial" w:hAnsi="Arial" w:cs="Arial"/>
        </w:rPr>
        <w:t xml:space="preserve">правочник «Номенклатура» добавить вкладку «Является сопутствующим для». На вкладке необходимо разместить табличную часть «Является сопутствующим для:». Табличная часть должна содержать реквизит «Номенклатура». Тип реквизита  - справочник «Номенклатура» (должна быть возможность указать группу номенклатуры). </w:t>
      </w:r>
    </w:p>
    <w:p w:rsidR="00CB0A72" w:rsidRDefault="00FA5F04" w:rsidP="00B949A8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B0A72">
        <w:rPr>
          <w:rFonts w:ascii="Arial" w:hAnsi="Arial" w:cs="Arial"/>
        </w:rPr>
        <w:t xml:space="preserve">При записи элемента справочника «Номенклатура» необходимо заполнять свойства номенклатуры «Является сопутствующим1», «Является сопутствующим2» и т.д. значениями из табличной части «Является сопутствующим для:». </w:t>
      </w:r>
    </w:p>
    <w:p w:rsidR="00CB0A72" w:rsidRDefault="00FD2A3F" w:rsidP="00B949A8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B0A72">
        <w:rPr>
          <w:rFonts w:ascii="Arial" w:hAnsi="Arial" w:cs="Arial"/>
        </w:rPr>
        <w:t xml:space="preserve">На форму группы номенклатуры необходимо добавить реквизит «Полное наименование». Тип реквизита «Строка (неограниченное количество символов)». </w:t>
      </w:r>
    </w:p>
    <w:p w:rsidR="00CB0A72" w:rsidRDefault="00CB0A72" w:rsidP="00CB0A72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 w:rsidRPr="00CB0A72">
        <w:rPr>
          <w:rFonts w:ascii="Arial" w:hAnsi="Arial" w:cs="Arial"/>
        </w:rPr>
        <w:t xml:space="preserve">В справочник «Номенклатура» необходимо добавить реквизит «Состав материалов». Реквизит должен быть активен, если вид номенклатуры = Продукция и значение реквизита «Вести учет по характеристикам» установлено в значение «Ложь». Тип реквизита – справочник «Списки материалов для производства». </w:t>
      </w:r>
    </w:p>
    <w:p w:rsidR="00CB0A72" w:rsidRPr="00CB0A72" w:rsidRDefault="00CB0A72" w:rsidP="00CB0A72">
      <w:pPr>
        <w:pStyle w:val="a3"/>
        <w:ind w:left="1080"/>
        <w:jc w:val="both"/>
        <w:rPr>
          <w:rFonts w:ascii="Arial" w:hAnsi="Arial" w:cs="Arial"/>
        </w:rPr>
      </w:pPr>
    </w:p>
    <w:p w:rsidR="0030237F" w:rsidRPr="0030237F" w:rsidRDefault="0030237F" w:rsidP="0030237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30237F">
        <w:rPr>
          <w:rFonts w:ascii="Arial" w:hAnsi="Arial" w:cs="Arial"/>
          <w:b/>
          <w:sz w:val="24"/>
        </w:rPr>
        <w:t>Документ «Задание»</w:t>
      </w:r>
    </w:p>
    <w:p w:rsidR="0030237F" w:rsidRDefault="0030237F" w:rsidP="00302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регистрации в системе заданий другим пользователям необходимо создать документ «Задание».</w:t>
      </w:r>
    </w:p>
    <w:p w:rsidR="0030237F" w:rsidRDefault="0030237F" w:rsidP="00302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должен содержать реквизиты: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237F" w:rsidTr="0030237F">
        <w:tc>
          <w:tcPr>
            <w:tcW w:w="3190" w:type="dxa"/>
          </w:tcPr>
          <w:p w:rsidR="0030237F" w:rsidRPr="0030237F" w:rsidRDefault="0030237F" w:rsidP="003023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Наименование</w:t>
            </w:r>
          </w:p>
        </w:tc>
        <w:tc>
          <w:tcPr>
            <w:tcW w:w="3190" w:type="dxa"/>
          </w:tcPr>
          <w:p w:rsidR="0030237F" w:rsidRPr="0030237F" w:rsidRDefault="0030237F" w:rsidP="0030237F">
            <w:pPr>
              <w:jc w:val="center"/>
              <w:rPr>
                <w:rFonts w:ascii="Arial" w:hAnsi="Arial" w:cs="Arial"/>
                <w:b/>
              </w:rPr>
            </w:pPr>
            <w:r w:rsidRPr="0030237F">
              <w:rPr>
                <w:rFonts w:ascii="Arial" w:hAnsi="Arial" w:cs="Arial"/>
                <w:b/>
              </w:rPr>
              <w:t>Тип реквизита</w:t>
            </w:r>
          </w:p>
        </w:tc>
        <w:tc>
          <w:tcPr>
            <w:tcW w:w="3191" w:type="dxa"/>
          </w:tcPr>
          <w:p w:rsidR="0030237F" w:rsidRPr="0030237F" w:rsidRDefault="0030237F" w:rsidP="0030237F">
            <w:pPr>
              <w:jc w:val="center"/>
              <w:rPr>
                <w:rFonts w:ascii="Arial" w:hAnsi="Arial" w:cs="Arial"/>
                <w:b/>
              </w:rPr>
            </w:pPr>
            <w:r w:rsidRPr="0030237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(неограниченное количество символов)</w:t>
            </w:r>
          </w:p>
        </w:tc>
        <w:tc>
          <w:tcPr>
            <w:tcW w:w="3191" w:type="dxa"/>
          </w:tcPr>
          <w:p w:rsidR="0030237F" w:rsidRDefault="0030237F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(неограниченное количество символов)</w:t>
            </w:r>
          </w:p>
        </w:tc>
        <w:tc>
          <w:tcPr>
            <w:tcW w:w="3191" w:type="dxa"/>
          </w:tcPr>
          <w:p w:rsidR="0030237F" w:rsidRDefault="0030237F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Важность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</w:t>
            </w:r>
            <w:r w:rsidR="00A17F88">
              <w:rPr>
                <w:rFonts w:ascii="Arial" w:hAnsi="Arial" w:cs="Arial"/>
              </w:rPr>
              <w:t>Важность»</w:t>
            </w:r>
          </w:p>
        </w:tc>
        <w:tc>
          <w:tcPr>
            <w:tcW w:w="3191" w:type="dxa"/>
          </w:tcPr>
          <w:p w:rsidR="0030237F" w:rsidRDefault="0030237F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A17F88" w:rsidTr="0030237F">
        <w:tc>
          <w:tcPr>
            <w:tcW w:w="3190" w:type="dxa"/>
          </w:tcPr>
          <w:p w:rsidR="00A17F88" w:rsidRDefault="00A17F88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190" w:type="dxa"/>
          </w:tcPr>
          <w:p w:rsidR="00A17F88" w:rsidRDefault="00A17F88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«Состояния событий»</w:t>
            </w:r>
          </w:p>
        </w:tc>
        <w:tc>
          <w:tcPr>
            <w:tcW w:w="3191" w:type="dxa"/>
          </w:tcPr>
          <w:p w:rsidR="00A17F88" w:rsidRDefault="00A17F88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время</w:t>
            </w:r>
          </w:p>
        </w:tc>
        <w:tc>
          <w:tcPr>
            <w:tcW w:w="3191" w:type="dxa"/>
          </w:tcPr>
          <w:p w:rsidR="0030237F" w:rsidRDefault="0030237F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191" w:type="dxa"/>
          </w:tcPr>
          <w:p w:rsidR="0030237F" w:rsidRDefault="0030237F" w:rsidP="0030237F">
            <w:pPr>
              <w:jc w:val="both"/>
              <w:rPr>
                <w:rFonts w:ascii="Arial" w:hAnsi="Arial" w:cs="Arial"/>
              </w:rPr>
            </w:pPr>
          </w:p>
        </w:tc>
      </w:tr>
      <w:tr w:rsidR="0030237F" w:rsidTr="0030237F"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</w:t>
            </w:r>
          </w:p>
        </w:tc>
        <w:tc>
          <w:tcPr>
            <w:tcW w:w="3190" w:type="dxa"/>
          </w:tcPr>
          <w:p w:rsidR="0030237F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191" w:type="dxa"/>
          </w:tcPr>
          <w:p w:rsidR="0030237F" w:rsidRDefault="00845C59" w:rsidP="00845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создании задания заполняется автоматически текущим пользователем. Недоступен для редактирования. </w:t>
            </w:r>
          </w:p>
        </w:tc>
      </w:tr>
      <w:tr w:rsidR="00845C59" w:rsidTr="0030237F">
        <w:tc>
          <w:tcPr>
            <w:tcW w:w="3190" w:type="dxa"/>
          </w:tcPr>
          <w:p w:rsidR="00845C59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создания</w:t>
            </w:r>
          </w:p>
        </w:tc>
        <w:tc>
          <w:tcPr>
            <w:tcW w:w="3190" w:type="dxa"/>
          </w:tcPr>
          <w:p w:rsidR="00845C59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время</w:t>
            </w:r>
          </w:p>
        </w:tc>
        <w:tc>
          <w:tcPr>
            <w:tcW w:w="3191" w:type="dxa"/>
          </w:tcPr>
          <w:p w:rsidR="00845C59" w:rsidRDefault="00845C59" w:rsidP="003023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в момент создания документа текущей датой и временем. Недоступен для редактирования.</w:t>
            </w:r>
          </w:p>
        </w:tc>
      </w:tr>
    </w:tbl>
    <w:p w:rsidR="002B03C8" w:rsidRDefault="002B03C8" w:rsidP="002B03C8">
      <w:pPr>
        <w:pStyle w:val="a3"/>
        <w:jc w:val="both"/>
        <w:rPr>
          <w:rFonts w:ascii="Arial" w:hAnsi="Arial" w:cs="Arial"/>
          <w:b/>
          <w:sz w:val="24"/>
        </w:rPr>
      </w:pPr>
    </w:p>
    <w:p w:rsidR="009B29B0" w:rsidRDefault="002B03C8" w:rsidP="0030237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2B03C8">
        <w:rPr>
          <w:rFonts w:ascii="Arial" w:hAnsi="Arial" w:cs="Arial"/>
          <w:b/>
          <w:sz w:val="24"/>
        </w:rPr>
        <w:t>Обработка «Менеджер контактов»</w:t>
      </w:r>
    </w:p>
    <w:p w:rsidR="0030237F" w:rsidRPr="009B29B0" w:rsidRDefault="00A17F88" w:rsidP="009B29B0">
      <w:pPr>
        <w:jc w:val="both"/>
        <w:rPr>
          <w:rFonts w:ascii="Arial" w:hAnsi="Arial" w:cs="Arial"/>
          <w:b/>
          <w:sz w:val="24"/>
        </w:rPr>
      </w:pPr>
      <w:r w:rsidRPr="009B29B0">
        <w:rPr>
          <w:rFonts w:ascii="Arial" w:hAnsi="Arial" w:cs="Arial"/>
        </w:rPr>
        <w:t>В обработке «</w:t>
      </w:r>
      <w:proofErr w:type="spellStart"/>
      <w:r w:rsidRPr="009B29B0">
        <w:rPr>
          <w:rFonts w:ascii="Arial" w:hAnsi="Arial" w:cs="Arial"/>
        </w:rPr>
        <w:t>ПР_Менеджер</w:t>
      </w:r>
      <w:proofErr w:type="spellEnd"/>
      <w:r w:rsidRPr="009B29B0">
        <w:rPr>
          <w:rFonts w:ascii="Arial" w:hAnsi="Arial" w:cs="Arial"/>
        </w:rPr>
        <w:t xml:space="preserve"> контактов» (Ежедневник менеджера) необходимо добавить вкладку «Задачи». </w:t>
      </w:r>
    </w:p>
    <w:p w:rsidR="00A17F88" w:rsidRDefault="00A17F88" w:rsidP="003023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этой вкладке должны отображаться документы «Задача», в которых «Исполнитель» = Текущи</w:t>
      </w:r>
      <w:r w:rsidR="00987B62">
        <w:rPr>
          <w:rFonts w:ascii="Arial" w:hAnsi="Arial" w:cs="Arial"/>
        </w:rPr>
        <w:t>й пользователь и статус =</w:t>
      </w:r>
      <w:r>
        <w:rPr>
          <w:rFonts w:ascii="Arial" w:hAnsi="Arial" w:cs="Arial"/>
        </w:rPr>
        <w:t xml:space="preserve"> «</w:t>
      </w:r>
      <w:r w:rsidR="00987B62">
        <w:rPr>
          <w:rFonts w:ascii="Arial" w:hAnsi="Arial" w:cs="Arial"/>
        </w:rPr>
        <w:t>Запланировано</w:t>
      </w:r>
      <w:r>
        <w:rPr>
          <w:rFonts w:ascii="Arial" w:hAnsi="Arial" w:cs="Arial"/>
        </w:rPr>
        <w:t xml:space="preserve">». </w:t>
      </w:r>
    </w:p>
    <w:p w:rsidR="00C95CFD" w:rsidRPr="00D04E80" w:rsidRDefault="00C95CFD" w:rsidP="00D04E80">
      <w:pPr>
        <w:jc w:val="both"/>
        <w:rPr>
          <w:rFonts w:ascii="Arial" w:hAnsi="Arial" w:cs="Arial"/>
          <w:b/>
          <w:sz w:val="24"/>
        </w:rPr>
      </w:pPr>
    </w:p>
    <w:p w:rsidR="00C95CFD" w:rsidRPr="00C95CFD" w:rsidRDefault="00C95CFD" w:rsidP="00C95CFD">
      <w:pPr>
        <w:jc w:val="both"/>
        <w:rPr>
          <w:rFonts w:ascii="Arial" w:hAnsi="Arial" w:cs="Arial"/>
          <w:b/>
          <w:sz w:val="24"/>
        </w:rPr>
      </w:pPr>
    </w:p>
    <w:p w:rsidR="00C95CFD" w:rsidRPr="00C95CFD" w:rsidRDefault="00C95CFD" w:rsidP="00C95CFD">
      <w:pPr>
        <w:jc w:val="both"/>
        <w:rPr>
          <w:rFonts w:ascii="Arial" w:hAnsi="Arial" w:cs="Arial"/>
          <w:b/>
          <w:sz w:val="24"/>
        </w:rPr>
      </w:pPr>
    </w:p>
    <w:p w:rsidR="00EF3AC1" w:rsidRPr="00EF3AC1" w:rsidRDefault="00EF3AC1" w:rsidP="00EF3AC1">
      <w:pPr>
        <w:jc w:val="both"/>
        <w:rPr>
          <w:rFonts w:ascii="Arial" w:hAnsi="Arial" w:cs="Arial"/>
          <w:b/>
          <w:sz w:val="24"/>
        </w:rPr>
      </w:pPr>
    </w:p>
    <w:p w:rsidR="009B29B0" w:rsidRPr="009B29B0" w:rsidRDefault="009B29B0" w:rsidP="009B29B0">
      <w:pPr>
        <w:jc w:val="both"/>
        <w:rPr>
          <w:rFonts w:ascii="Arial" w:hAnsi="Arial" w:cs="Arial"/>
          <w:b/>
          <w:sz w:val="24"/>
        </w:rPr>
      </w:pPr>
    </w:p>
    <w:p w:rsidR="00A63254" w:rsidRPr="009029A8" w:rsidRDefault="00CA3288" w:rsidP="00A63254">
      <w:pPr>
        <w:jc w:val="both"/>
        <w:rPr>
          <w:rFonts w:ascii="Arial" w:hAnsi="Arial" w:cs="Arial"/>
        </w:rPr>
      </w:pPr>
      <w:r w:rsidRPr="009029A8">
        <w:rPr>
          <w:rFonts w:ascii="Arial" w:hAnsi="Arial" w:cs="Arial"/>
        </w:rPr>
        <w:t xml:space="preserve"> </w:t>
      </w:r>
    </w:p>
    <w:sectPr w:rsidR="00A63254" w:rsidRPr="0090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CE"/>
    <w:multiLevelType w:val="hybridMultilevel"/>
    <w:tmpl w:val="7FAC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15B4"/>
    <w:multiLevelType w:val="multilevel"/>
    <w:tmpl w:val="DC52B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1B"/>
    <w:rsid w:val="000B0B93"/>
    <w:rsid w:val="000D3A82"/>
    <w:rsid w:val="00197071"/>
    <w:rsid w:val="001D3D87"/>
    <w:rsid w:val="00220457"/>
    <w:rsid w:val="00246A29"/>
    <w:rsid w:val="002B03C8"/>
    <w:rsid w:val="0030237F"/>
    <w:rsid w:val="003142C1"/>
    <w:rsid w:val="005342F5"/>
    <w:rsid w:val="00557718"/>
    <w:rsid w:val="005677AF"/>
    <w:rsid w:val="00580EED"/>
    <w:rsid w:val="00597F76"/>
    <w:rsid w:val="005F2F9D"/>
    <w:rsid w:val="006D1CB2"/>
    <w:rsid w:val="00770C3F"/>
    <w:rsid w:val="007E135C"/>
    <w:rsid w:val="00845C59"/>
    <w:rsid w:val="008B1A59"/>
    <w:rsid w:val="008C4962"/>
    <w:rsid w:val="009029A8"/>
    <w:rsid w:val="009143B2"/>
    <w:rsid w:val="00987B62"/>
    <w:rsid w:val="009B29B0"/>
    <w:rsid w:val="009C4235"/>
    <w:rsid w:val="009D28E5"/>
    <w:rsid w:val="009F2D3A"/>
    <w:rsid w:val="00A05A20"/>
    <w:rsid w:val="00A1078C"/>
    <w:rsid w:val="00A17F88"/>
    <w:rsid w:val="00A418F7"/>
    <w:rsid w:val="00A5761B"/>
    <w:rsid w:val="00A63254"/>
    <w:rsid w:val="00A871F4"/>
    <w:rsid w:val="00AA7BC5"/>
    <w:rsid w:val="00B949A8"/>
    <w:rsid w:val="00C527BB"/>
    <w:rsid w:val="00C53B68"/>
    <w:rsid w:val="00C80C7F"/>
    <w:rsid w:val="00C8180E"/>
    <w:rsid w:val="00C95CFD"/>
    <w:rsid w:val="00C971B5"/>
    <w:rsid w:val="00CA3288"/>
    <w:rsid w:val="00CB0A72"/>
    <w:rsid w:val="00D04E80"/>
    <w:rsid w:val="00DF7AB8"/>
    <w:rsid w:val="00E505B4"/>
    <w:rsid w:val="00E64CB4"/>
    <w:rsid w:val="00E77C68"/>
    <w:rsid w:val="00EB2E72"/>
    <w:rsid w:val="00ED0DDC"/>
    <w:rsid w:val="00EF3AC1"/>
    <w:rsid w:val="00FA5F04"/>
    <w:rsid w:val="00FA7516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PTitulProp">
    <w:name w:val="KP_Titul_Prop"/>
    <w:basedOn w:val="a"/>
    <w:next w:val="a"/>
    <w:rsid w:val="009C4235"/>
    <w:pPr>
      <w:spacing w:before="120" w:after="0" w:line="240" w:lineRule="auto"/>
      <w:ind w:left="2835"/>
    </w:pPr>
    <w:rPr>
      <w:rFonts w:ascii="Arial Black" w:eastAsia="Times New Roman" w:hAnsi="Arial Black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8"/>
    <w:pPr>
      <w:ind w:left="720"/>
      <w:contextualSpacing/>
    </w:pPr>
  </w:style>
  <w:style w:type="table" w:styleId="a4">
    <w:name w:val="Table Grid"/>
    <w:basedOn w:val="a1"/>
    <w:uiPriority w:val="59"/>
    <w:rsid w:val="00A05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PTitulProp">
    <w:name w:val="KP_Titul_Prop"/>
    <w:basedOn w:val="a"/>
    <w:next w:val="a"/>
    <w:rsid w:val="009C4235"/>
    <w:pPr>
      <w:spacing w:before="120" w:after="0" w:line="240" w:lineRule="auto"/>
      <w:ind w:left="2835"/>
    </w:pPr>
    <w:rPr>
      <w:rFonts w:ascii="Arial Black" w:eastAsia="Times New Roman" w:hAnsi="Arial Black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44</cp:revision>
  <dcterms:created xsi:type="dcterms:W3CDTF">2014-09-15T07:41:00Z</dcterms:created>
  <dcterms:modified xsi:type="dcterms:W3CDTF">2014-09-26T09:55:00Z</dcterms:modified>
</cp:coreProperties>
</file>