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E04" w:rsidRPr="00696F1A" w:rsidRDefault="00E063D4" w:rsidP="00696F1A">
      <w:pPr>
        <w:pStyle w:val="a7"/>
        <w:numPr>
          <w:ilvl w:val="0"/>
          <w:numId w:val="1"/>
        </w:numPr>
        <w:rPr>
          <w:b/>
        </w:rPr>
      </w:pPr>
      <w:r w:rsidRPr="00696F1A">
        <w:rPr>
          <w:b/>
        </w:rPr>
        <w:t>Разработать внешнюю обработку УТ 11.1.7 печати чека ККМ и формирования ПКО</w:t>
      </w:r>
    </w:p>
    <w:p w:rsidR="00E063D4" w:rsidRDefault="008A1751">
      <w:r>
        <w:rPr>
          <w:noProof/>
          <w:lang w:eastAsia="ru-RU"/>
        </w:rPr>
        <w:t xml:space="preserve">В РТУ добавить внешнюю обработку, которая будет выдавать запрос Вид печати </w:t>
      </w:r>
      <w:r w:rsidR="00EB281A">
        <w:rPr>
          <w:noProof/>
          <w:lang w:eastAsia="ru-RU"/>
        </w:rPr>
        <w:t xml:space="preserve">чека </w:t>
      </w:r>
      <w:r>
        <w:rPr>
          <w:noProof/>
          <w:lang w:eastAsia="ru-RU"/>
        </w:rPr>
        <w:t>Наличные или Безналичные</w:t>
      </w:r>
      <w:r w:rsidR="00250463">
        <w:rPr>
          <w:noProof/>
          <w:lang w:eastAsia="ru-RU"/>
        </w:rPr>
        <w:t xml:space="preserve"> </w:t>
      </w:r>
      <w:r w:rsidR="00250463">
        <w:t>или отмена операции</w:t>
      </w:r>
      <w:r>
        <w:rPr>
          <w:noProof/>
          <w:lang w:eastAsia="ru-RU"/>
        </w:rPr>
        <w:t>.</w:t>
      </w:r>
    </w:p>
    <w:p w:rsidR="00E063D4" w:rsidRDefault="00E063D4">
      <w:r>
        <w:rPr>
          <w:noProof/>
          <w:lang w:eastAsia="ru-RU"/>
        </w:rPr>
        <w:drawing>
          <wp:inline distT="0" distB="0" distL="0" distR="0" wp14:anchorId="297156C9" wp14:editId="769A6D0C">
            <wp:extent cx="6480175" cy="208724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08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145" w:rsidRDefault="008A1751">
      <w:r>
        <w:t>Если Наличные, то</w:t>
      </w:r>
      <w:r w:rsidR="00250463">
        <w:t xml:space="preserve"> автоматически</w:t>
      </w:r>
      <w:r>
        <w:t xml:space="preserve"> создается и проводится </w:t>
      </w:r>
      <w:r w:rsidR="00250463">
        <w:t xml:space="preserve">документ </w:t>
      </w:r>
      <w:r>
        <w:t>ПКО</w:t>
      </w:r>
      <w:r w:rsidR="00250463">
        <w:t>.</w:t>
      </w:r>
    </w:p>
    <w:p w:rsidR="00C32145" w:rsidRDefault="00C32145">
      <w:r>
        <w:rPr>
          <w:noProof/>
          <w:lang w:eastAsia="ru-RU"/>
        </w:rPr>
        <w:drawing>
          <wp:inline distT="0" distB="0" distL="0" distR="0" wp14:anchorId="4355B401" wp14:editId="06346BB0">
            <wp:extent cx="6480175" cy="33585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35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145" w:rsidRPr="001D5D52" w:rsidRDefault="008A1751" w:rsidP="008A1751">
      <w:pPr>
        <w:spacing w:after="0" w:line="240" w:lineRule="auto"/>
        <w:rPr>
          <w:b/>
        </w:rPr>
      </w:pPr>
      <w:r w:rsidRPr="001D5D52">
        <w:rPr>
          <w:b/>
        </w:rPr>
        <w:t>Где в ПКО:</w:t>
      </w:r>
    </w:p>
    <w:p w:rsidR="008A1751" w:rsidRDefault="008A1751" w:rsidP="008A1751">
      <w:pPr>
        <w:spacing w:after="0" w:line="240" w:lineRule="auto"/>
      </w:pPr>
      <w:r>
        <w:t>Операция: поступление оплаты от клиента.</w:t>
      </w:r>
    </w:p>
    <w:p w:rsidR="00C32145" w:rsidRDefault="008A1751" w:rsidP="008A1751">
      <w:pPr>
        <w:spacing w:after="0" w:line="240" w:lineRule="auto"/>
      </w:pPr>
      <w:r>
        <w:t>Плательщик, Сумма: из РТУ</w:t>
      </w:r>
    </w:p>
    <w:p w:rsidR="008A1751" w:rsidRDefault="008A1751" w:rsidP="008A1751">
      <w:pPr>
        <w:spacing w:after="0" w:line="240" w:lineRule="auto"/>
      </w:pPr>
      <w:r>
        <w:t>Касса: берем имя склада = имя кассы</w:t>
      </w:r>
    </w:p>
    <w:p w:rsidR="00C32145" w:rsidRDefault="008A1751" w:rsidP="008A1751">
      <w:pPr>
        <w:spacing w:after="0" w:line="240" w:lineRule="auto"/>
      </w:pPr>
      <w:r>
        <w:t>Принято от: Наименование «Плательщика»</w:t>
      </w:r>
    </w:p>
    <w:p w:rsidR="008A1751" w:rsidRDefault="008A1751" w:rsidP="008A1751">
      <w:pPr>
        <w:spacing w:after="0" w:line="240" w:lineRule="auto"/>
      </w:pPr>
      <w:r>
        <w:t>Основание: текст ссылки на РТУ</w:t>
      </w:r>
    </w:p>
    <w:p w:rsidR="008A1751" w:rsidRDefault="008A1751" w:rsidP="008A1751">
      <w:pPr>
        <w:spacing w:after="0" w:line="240" w:lineRule="auto"/>
      </w:pPr>
      <w:r>
        <w:t>Табличная часть: Основание платежа: текст ссылки на РТУ, клиент: из РТУ, Статья: Поступление оплаты от клиента</w:t>
      </w:r>
      <w:r w:rsidR="00250463">
        <w:t>, Суммы из РТУ.</w:t>
      </w:r>
    </w:p>
    <w:p w:rsidR="008A1751" w:rsidRDefault="00250463" w:rsidP="008A1751">
      <w:pPr>
        <w:spacing w:after="0" w:line="240" w:lineRule="auto"/>
      </w:pPr>
      <w:r>
        <w:t>Кассир: Текущий пользователь</w:t>
      </w:r>
    </w:p>
    <w:p w:rsidR="00250463" w:rsidRDefault="00250463" w:rsidP="008A1751">
      <w:pPr>
        <w:spacing w:after="0" w:line="240" w:lineRule="auto"/>
      </w:pPr>
    </w:p>
    <w:p w:rsidR="00250463" w:rsidRDefault="00250463" w:rsidP="008A1751">
      <w:pPr>
        <w:spacing w:after="0" w:line="240" w:lineRule="auto"/>
      </w:pPr>
      <w:r>
        <w:t>После</w:t>
      </w:r>
      <w:r w:rsidR="001D5D52">
        <w:t xml:space="preserve"> Автоматическая </w:t>
      </w:r>
      <w:r>
        <w:t>печать Чека ККМ из ПКО по нашему шаблону и перечнем товара.</w:t>
      </w:r>
    </w:p>
    <w:p w:rsidR="00250463" w:rsidRDefault="00250463">
      <w:r>
        <w:br w:type="page"/>
      </w:r>
    </w:p>
    <w:p w:rsidR="001D5D52" w:rsidRDefault="00250463" w:rsidP="00250463">
      <w:r>
        <w:lastRenderedPageBreak/>
        <w:t xml:space="preserve">Если Безналичные, то </w:t>
      </w:r>
      <w:r w:rsidR="001D5D52">
        <w:t>задается вопрос (условие) Введите 4 цифры номера карты клиента: ХХХХ</w:t>
      </w:r>
    </w:p>
    <w:p w:rsidR="001D5D52" w:rsidRDefault="001D5D52" w:rsidP="00250463">
      <w:r>
        <w:t>ОК или Отмена</w:t>
      </w:r>
    </w:p>
    <w:p w:rsidR="00250463" w:rsidRDefault="001D5D52" w:rsidP="00250463">
      <w:r>
        <w:t xml:space="preserve">Если ОК, то </w:t>
      </w:r>
      <w:r w:rsidR="00250463">
        <w:t xml:space="preserve">автоматически создается и проводится документ </w:t>
      </w:r>
      <w:proofErr w:type="spellStart"/>
      <w:r w:rsidR="00250463">
        <w:t>Эквайринговая</w:t>
      </w:r>
      <w:proofErr w:type="spellEnd"/>
      <w:r w:rsidR="00250463">
        <w:t xml:space="preserve"> операция.</w:t>
      </w:r>
    </w:p>
    <w:p w:rsidR="001D5D52" w:rsidRDefault="001D5D52" w:rsidP="00250463">
      <w:r>
        <w:t>Если отмена, то ничего возврат к документу РТУ.</w:t>
      </w:r>
    </w:p>
    <w:p w:rsidR="00C32145" w:rsidRDefault="00C32145">
      <w:r>
        <w:rPr>
          <w:noProof/>
          <w:lang w:eastAsia="ru-RU"/>
        </w:rPr>
        <w:drawing>
          <wp:inline distT="0" distB="0" distL="0" distR="0" wp14:anchorId="4AEF460C" wp14:editId="4DE45EB7">
            <wp:extent cx="6480175" cy="1690370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69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463" w:rsidRPr="001D5D52" w:rsidRDefault="00250463" w:rsidP="00250463">
      <w:pPr>
        <w:spacing w:after="0" w:line="240" w:lineRule="auto"/>
        <w:rPr>
          <w:b/>
        </w:rPr>
      </w:pPr>
      <w:r w:rsidRPr="001D5D52">
        <w:rPr>
          <w:b/>
        </w:rPr>
        <w:t xml:space="preserve">Где в </w:t>
      </w:r>
      <w:proofErr w:type="spellStart"/>
      <w:r w:rsidRPr="001D5D52">
        <w:rPr>
          <w:b/>
        </w:rPr>
        <w:t>Эквайринговой</w:t>
      </w:r>
      <w:proofErr w:type="spellEnd"/>
      <w:r w:rsidRPr="001D5D52">
        <w:rPr>
          <w:b/>
        </w:rPr>
        <w:t xml:space="preserve"> операции:</w:t>
      </w:r>
    </w:p>
    <w:p w:rsidR="00250463" w:rsidRDefault="00250463" w:rsidP="00250463">
      <w:pPr>
        <w:spacing w:after="0" w:line="240" w:lineRule="auto"/>
      </w:pPr>
      <w:r>
        <w:t>Операция и Статья ДДС: поступление оплаты от клиента.</w:t>
      </w:r>
    </w:p>
    <w:p w:rsidR="00250463" w:rsidRDefault="00250463" w:rsidP="00250463">
      <w:pPr>
        <w:spacing w:after="0" w:line="240" w:lineRule="auto"/>
      </w:pPr>
      <w:r>
        <w:t>Контрагент, Сумма: из РТУ</w:t>
      </w:r>
    </w:p>
    <w:p w:rsidR="00250463" w:rsidRDefault="00250463" w:rsidP="00250463">
      <w:pPr>
        <w:spacing w:after="0" w:line="240" w:lineRule="auto"/>
      </w:pPr>
      <w:r>
        <w:t>Вид оплаты: Платежная карта</w:t>
      </w:r>
    </w:p>
    <w:p w:rsidR="00250463" w:rsidRDefault="00250463" w:rsidP="00250463">
      <w:pPr>
        <w:spacing w:after="0" w:line="240" w:lineRule="auto"/>
      </w:pPr>
      <w:r>
        <w:t>Терминал: берем имя склада = имя Терминала</w:t>
      </w:r>
    </w:p>
    <w:p w:rsidR="00250463" w:rsidRDefault="00250463" w:rsidP="00250463">
      <w:pPr>
        <w:spacing w:after="0" w:line="240" w:lineRule="auto"/>
      </w:pPr>
      <w:r>
        <w:t>Табличная часть: Основание платежа: текст ссылки на РТУ, клиент: из РТУ, Суммы из РТУ.</w:t>
      </w:r>
    </w:p>
    <w:p w:rsidR="00250463" w:rsidRDefault="00250463" w:rsidP="00250463">
      <w:pPr>
        <w:spacing w:after="0" w:line="240" w:lineRule="auto"/>
      </w:pPr>
    </w:p>
    <w:p w:rsidR="00250463" w:rsidRDefault="00250463" w:rsidP="00250463">
      <w:pPr>
        <w:spacing w:after="0" w:line="240" w:lineRule="auto"/>
      </w:pPr>
      <w:r>
        <w:t>После</w:t>
      </w:r>
      <w:r w:rsidR="001D5D52">
        <w:t xml:space="preserve"> Автоматическая</w:t>
      </w:r>
      <w:r>
        <w:t xml:space="preserve"> печать Чека ККМ из </w:t>
      </w:r>
      <w:r w:rsidR="001D5D52">
        <w:t xml:space="preserve">документа </w:t>
      </w:r>
      <w:proofErr w:type="spellStart"/>
      <w:r w:rsidR="001D5D52" w:rsidRPr="001D5D52">
        <w:rPr>
          <w:b/>
        </w:rPr>
        <w:t>Эквайрингов</w:t>
      </w:r>
      <w:r w:rsidR="001D5D52">
        <w:rPr>
          <w:b/>
        </w:rPr>
        <w:t>ая</w:t>
      </w:r>
      <w:proofErr w:type="spellEnd"/>
      <w:r w:rsidR="001D5D52" w:rsidRPr="001D5D52">
        <w:rPr>
          <w:b/>
        </w:rPr>
        <w:t xml:space="preserve"> операци</w:t>
      </w:r>
      <w:r w:rsidR="001D5D52">
        <w:rPr>
          <w:b/>
        </w:rPr>
        <w:t>я</w:t>
      </w:r>
      <w:r w:rsidR="001D5D52">
        <w:t xml:space="preserve"> </w:t>
      </w:r>
      <w:r>
        <w:t>по нашему шаблону и перечнем товара.</w:t>
      </w:r>
    </w:p>
    <w:p w:rsidR="00250463" w:rsidRDefault="00250463"/>
    <w:p w:rsidR="00BC47E3" w:rsidRPr="008A1751" w:rsidRDefault="000E194A"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Шаблон чека ККМ под ширину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ленты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80мм.</w:t>
      </w:r>
      <w:r w:rsidR="008A175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Печать на принтере </w:t>
      </w:r>
      <w:proofErr w:type="spellStart"/>
      <w:r w:rsidR="008A1751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FPrint</w:t>
      </w:r>
      <w:proofErr w:type="spellEnd"/>
      <w:r w:rsidR="008A1751" w:rsidRPr="008A175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22 </w:t>
      </w:r>
      <w:r w:rsidR="008A1751">
        <w:rPr>
          <w:rFonts w:ascii="Arial" w:hAnsi="Arial" w:cs="Arial"/>
          <w:color w:val="000000"/>
          <w:sz w:val="20"/>
          <w:szCs w:val="20"/>
          <w:shd w:val="clear" w:color="auto" w:fill="FFFFFF"/>
        </w:rPr>
        <w:t>ЕНВД</w:t>
      </w:r>
      <w:r w:rsidR="00A439C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439CD">
        <w:rPr>
          <w:rFonts w:ascii="Arial" w:hAnsi="Arial" w:cs="Arial"/>
          <w:color w:val="000000"/>
          <w:sz w:val="20"/>
          <w:szCs w:val="20"/>
          <w:shd w:val="clear" w:color="auto" w:fill="FFFFFF"/>
        </w:rPr>
        <w:t>или ККМ</w:t>
      </w:r>
      <w:bookmarkStart w:id="0" w:name="_GoBack"/>
      <w:bookmarkEnd w:id="0"/>
      <w:r w:rsidR="008A1751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0E194A" w:rsidRDefault="000E194A">
      <w:r>
        <w:rPr>
          <w:noProof/>
          <w:lang w:eastAsia="ru-RU"/>
        </w:rPr>
        <w:drawing>
          <wp:inline distT="0" distB="0" distL="0" distR="0" wp14:anchorId="5DF7E8AB" wp14:editId="6ED9EF24">
            <wp:extent cx="3819525" cy="38004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94A" w:rsidRDefault="000E194A"/>
    <w:p w:rsidR="00EB281A" w:rsidRDefault="00EB281A">
      <w:r>
        <w:br w:type="page"/>
      </w:r>
    </w:p>
    <w:p w:rsidR="000E194A" w:rsidRDefault="00696F1A">
      <w:r>
        <w:rPr>
          <w:b/>
          <w:sz w:val="32"/>
          <w:szCs w:val="32"/>
        </w:rPr>
        <w:lastRenderedPageBreak/>
        <w:t xml:space="preserve">2) </w:t>
      </w:r>
      <w:r w:rsidR="001D5D52" w:rsidRPr="00EB281A">
        <w:rPr>
          <w:b/>
          <w:sz w:val="32"/>
          <w:szCs w:val="32"/>
        </w:rPr>
        <w:t>Возврат</w:t>
      </w:r>
      <w:r w:rsidR="001D5D52">
        <w:t xml:space="preserve"> производится аналогично, только уже фигурирует документ Возврат товаров от клиента и </w:t>
      </w:r>
      <w:r w:rsidR="00EB281A">
        <w:t xml:space="preserve">если оплата была по </w:t>
      </w:r>
      <w:proofErr w:type="spellStart"/>
      <w:r w:rsidR="00EB281A">
        <w:t>экварингу</w:t>
      </w:r>
      <w:proofErr w:type="spellEnd"/>
      <w:r w:rsidR="00EB281A">
        <w:t>, то</w:t>
      </w:r>
      <w:r w:rsidR="001D5D52">
        <w:t xml:space="preserve"> создается документ возврат </w:t>
      </w:r>
      <w:proofErr w:type="spellStart"/>
      <w:r w:rsidR="001D5D52">
        <w:t>экваринга</w:t>
      </w:r>
      <w:proofErr w:type="spellEnd"/>
      <w:r w:rsidR="001D5D52">
        <w:t xml:space="preserve">, а если </w:t>
      </w:r>
      <w:proofErr w:type="gramStart"/>
      <w:r w:rsidR="00EB281A">
        <w:t>наличные ,</w:t>
      </w:r>
      <w:proofErr w:type="gramEnd"/>
      <w:r w:rsidR="00EB281A">
        <w:t xml:space="preserve"> то</w:t>
      </w:r>
      <w:r w:rsidR="001D5D52">
        <w:t xml:space="preserve"> РКО.</w:t>
      </w:r>
    </w:p>
    <w:p w:rsidR="00EB281A" w:rsidRDefault="00EB281A" w:rsidP="00EB281A">
      <w:r>
        <w:rPr>
          <w:noProof/>
          <w:lang w:eastAsia="ru-RU"/>
        </w:rPr>
        <w:t xml:space="preserve">В документ Возврат товаров от клиента добавить внешнюю обработку, которая будет выдавать запрос Вид чека на возврат: Наличные или Безналичные </w:t>
      </w:r>
      <w:r>
        <w:t>или отмена операции</w:t>
      </w:r>
      <w:r>
        <w:rPr>
          <w:noProof/>
          <w:lang w:eastAsia="ru-RU"/>
        </w:rPr>
        <w:t>.</w:t>
      </w:r>
    </w:p>
    <w:p w:rsidR="00EB281A" w:rsidRDefault="00EB281A">
      <w:r>
        <w:rPr>
          <w:noProof/>
          <w:lang w:eastAsia="ru-RU"/>
        </w:rPr>
        <w:drawing>
          <wp:inline distT="0" distB="0" distL="0" distR="0" wp14:anchorId="5BBE89A2" wp14:editId="5439D85F">
            <wp:extent cx="6480175" cy="2390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81A" w:rsidRDefault="00EB281A"/>
    <w:p w:rsidR="00EB281A" w:rsidRDefault="00EB281A" w:rsidP="00EB281A">
      <w:r>
        <w:t>Если Наличные, то автоматически создается и проводится документ РКО.</w:t>
      </w:r>
    </w:p>
    <w:p w:rsidR="00EB281A" w:rsidRDefault="00E25E04" w:rsidP="00EB281A">
      <w:r>
        <w:rPr>
          <w:noProof/>
          <w:lang w:eastAsia="ru-RU"/>
        </w:rPr>
        <w:drawing>
          <wp:inline distT="0" distB="0" distL="0" distR="0" wp14:anchorId="44587376" wp14:editId="688AFADB">
            <wp:extent cx="6480175" cy="437070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37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81A" w:rsidRPr="001D5D52" w:rsidRDefault="00EB281A" w:rsidP="00EB281A">
      <w:pPr>
        <w:spacing w:after="0" w:line="240" w:lineRule="auto"/>
        <w:rPr>
          <w:b/>
        </w:rPr>
      </w:pPr>
      <w:r w:rsidRPr="001D5D52">
        <w:rPr>
          <w:b/>
        </w:rPr>
        <w:t xml:space="preserve">Где в </w:t>
      </w:r>
      <w:r w:rsidR="00E25E04">
        <w:rPr>
          <w:b/>
        </w:rPr>
        <w:t>Р</w:t>
      </w:r>
      <w:r w:rsidRPr="001D5D52">
        <w:rPr>
          <w:b/>
        </w:rPr>
        <w:t>КО:</w:t>
      </w:r>
    </w:p>
    <w:p w:rsidR="00EB281A" w:rsidRDefault="00EB281A" w:rsidP="00EB281A">
      <w:pPr>
        <w:spacing w:after="0" w:line="240" w:lineRule="auto"/>
      </w:pPr>
      <w:r>
        <w:t xml:space="preserve">Операция: </w:t>
      </w:r>
      <w:r w:rsidR="00E25E04" w:rsidRPr="00E25E04">
        <w:t>Возврат оплаты клиенту</w:t>
      </w:r>
      <w:r>
        <w:t>.</w:t>
      </w:r>
    </w:p>
    <w:p w:rsidR="00EB281A" w:rsidRDefault="005B2BD2" w:rsidP="00EB281A">
      <w:pPr>
        <w:spacing w:after="0" w:line="240" w:lineRule="auto"/>
      </w:pPr>
      <w:r>
        <w:t>Получатель</w:t>
      </w:r>
      <w:r w:rsidR="00EB281A">
        <w:t xml:space="preserve">, Сумма: </w:t>
      </w:r>
      <w:r w:rsidR="00E25E04">
        <w:t>из</w:t>
      </w:r>
      <w:r w:rsidR="00E25E04" w:rsidRPr="00EB281A">
        <w:rPr>
          <w:noProof/>
          <w:lang w:eastAsia="ru-RU"/>
        </w:rPr>
        <w:t xml:space="preserve"> </w:t>
      </w:r>
      <w:r w:rsidR="00E25E04">
        <w:rPr>
          <w:noProof/>
          <w:lang w:eastAsia="ru-RU"/>
        </w:rPr>
        <w:t>документа Возврат товаров от клиента</w:t>
      </w:r>
    </w:p>
    <w:p w:rsidR="00EB281A" w:rsidRDefault="00EB281A" w:rsidP="00EB281A">
      <w:pPr>
        <w:spacing w:after="0" w:line="240" w:lineRule="auto"/>
      </w:pPr>
      <w:r>
        <w:t>Касса: берем имя склада = имя кассы</w:t>
      </w:r>
    </w:p>
    <w:p w:rsidR="00EB281A" w:rsidRDefault="00EB281A" w:rsidP="00EB281A">
      <w:pPr>
        <w:spacing w:after="0" w:line="240" w:lineRule="auto"/>
      </w:pPr>
      <w:r>
        <w:t>Принято от: Наименование «</w:t>
      </w:r>
      <w:r w:rsidR="005B2BD2">
        <w:t>Получатель</w:t>
      </w:r>
      <w:r>
        <w:t>»</w:t>
      </w:r>
    </w:p>
    <w:p w:rsidR="00EB281A" w:rsidRDefault="00EB281A" w:rsidP="00EB281A">
      <w:pPr>
        <w:spacing w:after="0" w:line="240" w:lineRule="auto"/>
      </w:pPr>
      <w:r>
        <w:lastRenderedPageBreak/>
        <w:t xml:space="preserve">Основание: текст ссылки на </w:t>
      </w:r>
      <w:r w:rsidR="00E25E04">
        <w:rPr>
          <w:noProof/>
          <w:lang w:eastAsia="ru-RU"/>
        </w:rPr>
        <w:t>документ Возврат товаров от клиента</w:t>
      </w:r>
    </w:p>
    <w:p w:rsidR="00EB281A" w:rsidRDefault="00EB281A" w:rsidP="00EB281A">
      <w:pPr>
        <w:spacing w:after="0" w:line="240" w:lineRule="auto"/>
      </w:pPr>
      <w:r>
        <w:t xml:space="preserve">Табличная часть: </w:t>
      </w:r>
      <w:r w:rsidR="005B2BD2">
        <w:t>Объект расчетов</w:t>
      </w:r>
      <w:r>
        <w:t xml:space="preserve">: текст ссылки на </w:t>
      </w:r>
      <w:r w:rsidR="00E25E04">
        <w:rPr>
          <w:noProof/>
          <w:lang w:eastAsia="ru-RU"/>
        </w:rPr>
        <w:t>документ Возврат товаров от клиента</w:t>
      </w:r>
      <w:r>
        <w:t xml:space="preserve">, клиент: из </w:t>
      </w:r>
      <w:r w:rsidR="00E25E04">
        <w:rPr>
          <w:noProof/>
          <w:lang w:eastAsia="ru-RU"/>
        </w:rPr>
        <w:t>документа Возврат товаров от клиента</w:t>
      </w:r>
      <w:r>
        <w:t xml:space="preserve">, Статья: </w:t>
      </w:r>
      <w:r w:rsidR="00E25E04" w:rsidRPr="00E25E04">
        <w:t>Возврат оплаты клиенту</w:t>
      </w:r>
      <w:r>
        <w:t xml:space="preserve">, Суммы из </w:t>
      </w:r>
      <w:r w:rsidR="00E25E04">
        <w:rPr>
          <w:noProof/>
          <w:lang w:eastAsia="ru-RU"/>
        </w:rPr>
        <w:t>документа Возврат товаров от клиента</w:t>
      </w:r>
      <w:r>
        <w:t>.</w:t>
      </w:r>
    </w:p>
    <w:p w:rsidR="00EB281A" w:rsidRDefault="00EB281A" w:rsidP="00EB281A">
      <w:pPr>
        <w:spacing w:after="0" w:line="240" w:lineRule="auto"/>
      </w:pPr>
      <w:r>
        <w:t>Кассир: Текущий пользователь</w:t>
      </w:r>
    </w:p>
    <w:p w:rsidR="00EB281A" w:rsidRDefault="00EB281A" w:rsidP="00EB281A">
      <w:pPr>
        <w:spacing w:after="0" w:line="240" w:lineRule="auto"/>
      </w:pPr>
    </w:p>
    <w:p w:rsidR="00EB281A" w:rsidRDefault="00EB281A" w:rsidP="00EB281A">
      <w:pPr>
        <w:spacing w:after="0" w:line="240" w:lineRule="auto"/>
      </w:pPr>
      <w:r>
        <w:t>После Автоматическая печать Чека ККМ</w:t>
      </w:r>
      <w:r w:rsidR="005B2BD2">
        <w:t xml:space="preserve"> на возврат</w:t>
      </w:r>
      <w:r>
        <w:t xml:space="preserve"> из </w:t>
      </w:r>
      <w:r w:rsidR="00E25E04">
        <w:t>Р</w:t>
      </w:r>
      <w:r>
        <w:t>КО по нашему шаблону и перечнем товара.</w:t>
      </w:r>
    </w:p>
    <w:p w:rsidR="00EB281A" w:rsidRDefault="00EB281A" w:rsidP="00EB281A">
      <w:r>
        <w:t>Если Безналичные, то задается вопрос (условие) Введите 4 цифры номера карты клиента: ХХХХ</w:t>
      </w:r>
    </w:p>
    <w:p w:rsidR="00EB281A" w:rsidRDefault="00EB281A" w:rsidP="00EB281A">
      <w:r>
        <w:t>ОК или Отмена</w:t>
      </w:r>
    </w:p>
    <w:p w:rsidR="00EB281A" w:rsidRDefault="00EB281A" w:rsidP="00EB281A">
      <w:r>
        <w:t xml:space="preserve">Если ОК, то автоматически создается и проводится документ </w:t>
      </w:r>
      <w:proofErr w:type="spellStart"/>
      <w:r>
        <w:t>Эквайринговая</w:t>
      </w:r>
      <w:proofErr w:type="spellEnd"/>
      <w:r>
        <w:t xml:space="preserve"> операция.</w:t>
      </w:r>
    </w:p>
    <w:p w:rsidR="00EB281A" w:rsidRDefault="00EB281A" w:rsidP="00E25E04">
      <w:pPr>
        <w:spacing w:after="0" w:line="240" w:lineRule="auto"/>
      </w:pPr>
      <w:r>
        <w:t xml:space="preserve">Если отмена, то ничего возврат к документу </w:t>
      </w:r>
      <w:r w:rsidR="00E25E04">
        <w:rPr>
          <w:noProof/>
          <w:lang w:eastAsia="ru-RU"/>
        </w:rPr>
        <w:t>Возврат товаров от клиента</w:t>
      </w:r>
      <w:r>
        <w:t>.</w:t>
      </w:r>
    </w:p>
    <w:p w:rsidR="00EB281A" w:rsidRDefault="00EB281A" w:rsidP="00EB281A">
      <w:r>
        <w:rPr>
          <w:noProof/>
          <w:lang w:eastAsia="ru-RU"/>
        </w:rPr>
        <w:drawing>
          <wp:inline distT="0" distB="0" distL="0" distR="0" wp14:anchorId="28B2F084" wp14:editId="1AC76ED1">
            <wp:extent cx="6480175" cy="2433955"/>
            <wp:effectExtent l="0" t="0" r="0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43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81A" w:rsidRPr="001D5D52" w:rsidRDefault="00EB281A" w:rsidP="00EB281A">
      <w:pPr>
        <w:spacing w:after="0" w:line="240" w:lineRule="auto"/>
        <w:rPr>
          <w:b/>
        </w:rPr>
      </w:pPr>
      <w:r w:rsidRPr="001D5D52">
        <w:rPr>
          <w:b/>
        </w:rPr>
        <w:t xml:space="preserve">Где в </w:t>
      </w:r>
      <w:proofErr w:type="spellStart"/>
      <w:r w:rsidRPr="001D5D52">
        <w:rPr>
          <w:b/>
        </w:rPr>
        <w:t>Эквайринговой</w:t>
      </w:r>
      <w:proofErr w:type="spellEnd"/>
      <w:r w:rsidRPr="001D5D52">
        <w:rPr>
          <w:b/>
        </w:rPr>
        <w:t xml:space="preserve"> операции:</w:t>
      </w:r>
    </w:p>
    <w:p w:rsidR="00EB281A" w:rsidRDefault="00EB281A" w:rsidP="00EB281A">
      <w:pPr>
        <w:spacing w:after="0" w:line="240" w:lineRule="auto"/>
      </w:pPr>
      <w:r>
        <w:t>Операция и Статья ДДС: Возврат оплаты клиенту.</w:t>
      </w:r>
    </w:p>
    <w:p w:rsidR="00EB281A" w:rsidRDefault="00EB281A" w:rsidP="00EB281A">
      <w:pPr>
        <w:spacing w:after="0" w:line="240" w:lineRule="auto"/>
      </w:pPr>
      <w:r>
        <w:t>Контрагент, Сумма: из</w:t>
      </w:r>
      <w:r w:rsidRPr="00EB281A">
        <w:rPr>
          <w:noProof/>
          <w:lang w:eastAsia="ru-RU"/>
        </w:rPr>
        <w:t xml:space="preserve"> </w:t>
      </w:r>
      <w:r>
        <w:rPr>
          <w:noProof/>
          <w:lang w:eastAsia="ru-RU"/>
        </w:rPr>
        <w:t>документа Возврат товаров от клиента</w:t>
      </w:r>
    </w:p>
    <w:p w:rsidR="00EB281A" w:rsidRDefault="00EB281A" w:rsidP="00EB281A">
      <w:pPr>
        <w:spacing w:after="0" w:line="240" w:lineRule="auto"/>
      </w:pPr>
      <w:r>
        <w:t>Вид оплаты: Платежная карта</w:t>
      </w:r>
    </w:p>
    <w:p w:rsidR="00EB281A" w:rsidRDefault="00EB281A" w:rsidP="00EB281A">
      <w:pPr>
        <w:spacing w:after="0" w:line="240" w:lineRule="auto"/>
      </w:pPr>
      <w:r>
        <w:t>Терминал: берем имя склада = имя Терминала</w:t>
      </w:r>
    </w:p>
    <w:p w:rsidR="00E25E04" w:rsidRDefault="00EB281A" w:rsidP="00E25E04">
      <w:pPr>
        <w:spacing w:after="0" w:line="240" w:lineRule="auto"/>
      </w:pPr>
      <w:r>
        <w:t xml:space="preserve">Табличная часть: Объект расчетов: текст ссылки на </w:t>
      </w:r>
      <w:r>
        <w:rPr>
          <w:noProof/>
          <w:lang w:eastAsia="ru-RU"/>
        </w:rPr>
        <w:t>документ Возврат товаров от клиента</w:t>
      </w:r>
      <w:r>
        <w:t xml:space="preserve">, клиент: из </w:t>
      </w:r>
      <w:r>
        <w:rPr>
          <w:noProof/>
          <w:lang w:eastAsia="ru-RU"/>
        </w:rPr>
        <w:t>документа Возврат товаров от клиента</w:t>
      </w:r>
      <w:r>
        <w:t xml:space="preserve">, Суммы </w:t>
      </w:r>
      <w:r w:rsidR="00E25E04">
        <w:t>из</w:t>
      </w:r>
      <w:r w:rsidR="00E25E04" w:rsidRPr="00EB281A">
        <w:rPr>
          <w:noProof/>
          <w:lang w:eastAsia="ru-RU"/>
        </w:rPr>
        <w:t xml:space="preserve"> </w:t>
      </w:r>
      <w:r w:rsidR="00E25E04">
        <w:rPr>
          <w:noProof/>
          <w:lang w:eastAsia="ru-RU"/>
        </w:rPr>
        <w:t>документа Возврат товаров от клиента</w:t>
      </w:r>
    </w:p>
    <w:p w:rsidR="00EB281A" w:rsidRDefault="00EB281A" w:rsidP="00EB281A">
      <w:pPr>
        <w:spacing w:after="0" w:line="240" w:lineRule="auto"/>
      </w:pPr>
    </w:p>
    <w:p w:rsidR="00EB281A" w:rsidRDefault="00EB281A" w:rsidP="00EB281A">
      <w:pPr>
        <w:spacing w:after="0" w:line="240" w:lineRule="auto"/>
      </w:pPr>
      <w:r>
        <w:t xml:space="preserve">После Автоматическая печать Чека ККМ </w:t>
      </w:r>
      <w:r w:rsidR="00E25E04">
        <w:t xml:space="preserve">на возврат </w:t>
      </w:r>
      <w:r>
        <w:t xml:space="preserve">из документа </w:t>
      </w:r>
      <w:proofErr w:type="spellStart"/>
      <w:r w:rsidRPr="001D5D52">
        <w:rPr>
          <w:b/>
        </w:rPr>
        <w:t>Эквайрингов</w:t>
      </w:r>
      <w:r>
        <w:rPr>
          <w:b/>
        </w:rPr>
        <w:t>ая</w:t>
      </w:r>
      <w:proofErr w:type="spellEnd"/>
      <w:r w:rsidRPr="001D5D52">
        <w:rPr>
          <w:b/>
        </w:rPr>
        <w:t xml:space="preserve"> операци</w:t>
      </w:r>
      <w:r>
        <w:rPr>
          <w:b/>
        </w:rPr>
        <w:t>я</w:t>
      </w:r>
      <w:r>
        <w:t xml:space="preserve"> по нашему шаблону и перечнем товара.</w:t>
      </w:r>
    </w:p>
    <w:p w:rsidR="00A439CD" w:rsidRDefault="00A439CD" w:rsidP="00EB281A">
      <w:pPr>
        <w:spacing w:after="0" w:line="240" w:lineRule="auto"/>
      </w:pPr>
    </w:p>
    <w:p w:rsidR="00EB281A" w:rsidRDefault="00EB281A" w:rsidP="00EB281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Шаблон чека ККМ </w:t>
      </w:r>
      <w:r w:rsidR="00E25E0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на возврат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под ширину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ленты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80мм. Печать на принтере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FPrint</w:t>
      </w:r>
      <w:proofErr w:type="spellEnd"/>
      <w:r w:rsidRPr="008A175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22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ЕНВД</w:t>
      </w:r>
      <w:r w:rsidR="00A439C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или ККМ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EB281A" w:rsidRDefault="00564EA4">
      <w:r>
        <w:rPr>
          <w:noProof/>
          <w:lang w:eastAsia="ru-RU"/>
        </w:rPr>
        <w:lastRenderedPageBreak/>
        <w:drawing>
          <wp:inline distT="0" distB="0" distL="0" distR="0" wp14:anchorId="59659945" wp14:editId="406FE4AF">
            <wp:extent cx="3867150" cy="3847814"/>
            <wp:effectExtent l="0" t="0" r="0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71832" cy="3852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281A" w:rsidSect="00564EA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8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264" w:rsidRDefault="00E13264" w:rsidP="00E13264">
      <w:pPr>
        <w:spacing w:after="0" w:line="240" w:lineRule="auto"/>
      </w:pPr>
      <w:r>
        <w:separator/>
      </w:r>
    </w:p>
  </w:endnote>
  <w:endnote w:type="continuationSeparator" w:id="0">
    <w:p w:rsidR="00E13264" w:rsidRDefault="00E13264" w:rsidP="00E1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264" w:rsidRDefault="00E1326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264" w:rsidRDefault="00E1326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264" w:rsidRDefault="00E132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264" w:rsidRDefault="00E13264" w:rsidP="00E13264">
      <w:pPr>
        <w:spacing w:after="0" w:line="240" w:lineRule="auto"/>
      </w:pPr>
      <w:r>
        <w:separator/>
      </w:r>
    </w:p>
  </w:footnote>
  <w:footnote w:type="continuationSeparator" w:id="0">
    <w:p w:rsidR="00E13264" w:rsidRDefault="00E13264" w:rsidP="00E1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264" w:rsidRDefault="00E132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264" w:rsidRDefault="00E1326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264" w:rsidRDefault="00E1326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B6AC6"/>
    <w:multiLevelType w:val="hybridMultilevel"/>
    <w:tmpl w:val="95EE5E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D4"/>
    <w:rsid w:val="000E194A"/>
    <w:rsid w:val="001D5D52"/>
    <w:rsid w:val="00250463"/>
    <w:rsid w:val="00564EA4"/>
    <w:rsid w:val="005B2BD2"/>
    <w:rsid w:val="00696F1A"/>
    <w:rsid w:val="008222B4"/>
    <w:rsid w:val="008A1751"/>
    <w:rsid w:val="00A439CD"/>
    <w:rsid w:val="00BC47E3"/>
    <w:rsid w:val="00C32145"/>
    <w:rsid w:val="00D47D63"/>
    <w:rsid w:val="00E02A90"/>
    <w:rsid w:val="00E063D4"/>
    <w:rsid w:val="00E13264"/>
    <w:rsid w:val="00E25E04"/>
    <w:rsid w:val="00EB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E194A"/>
  </w:style>
  <w:style w:type="paragraph" w:styleId="a3">
    <w:name w:val="header"/>
    <w:basedOn w:val="a"/>
    <w:link w:val="a4"/>
    <w:uiPriority w:val="99"/>
    <w:unhideWhenUsed/>
    <w:rsid w:val="00E13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3264"/>
  </w:style>
  <w:style w:type="paragraph" w:styleId="a5">
    <w:name w:val="footer"/>
    <w:basedOn w:val="a"/>
    <w:link w:val="a6"/>
    <w:uiPriority w:val="99"/>
    <w:unhideWhenUsed/>
    <w:rsid w:val="00E13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3264"/>
  </w:style>
  <w:style w:type="paragraph" w:styleId="a7">
    <w:name w:val="List Paragraph"/>
    <w:basedOn w:val="a"/>
    <w:uiPriority w:val="34"/>
    <w:qFormat/>
    <w:rsid w:val="00696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2014-11-26T22:39:00Z</dcterms:created>
  <dcterms:modified xsi:type="dcterms:W3CDTF">2014-11-26T22:58:00Z</dcterms:modified>
</cp:coreProperties>
</file>