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62" w:rsidRDefault="00746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Конфигурация </w:t>
      </w:r>
      <w:r w:rsidRPr="00746862">
        <w:rPr>
          <w:rFonts w:ascii="Arial" w:hAnsi="Arial" w:cs="Arial"/>
        </w:rPr>
        <w:t>https://yadi.sk/d/dnKaKRMHgAKjm</w:t>
      </w:r>
    </w:p>
    <w:p w:rsidR="00EA6FC9" w:rsidRDefault="00EA6FC9">
      <w:pPr>
        <w:rPr>
          <w:rFonts w:ascii="Arial" w:hAnsi="Arial" w:cs="Arial"/>
        </w:rPr>
      </w:pPr>
      <w:r w:rsidRPr="00EA6FC9">
        <w:rPr>
          <w:rFonts w:ascii="Arial" w:hAnsi="Arial" w:cs="Arial"/>
        </w:rPr>
        <w:t>Отчет «</w:t>
      </w:r>
      <w:proofErr w:type="spellStart"/>
      <w:r w:rsidRPr="00EA6FC9">
        <w:rPr>
          <w:rFonts w:ascii="Arial" w:hAnsi="Arial" w:cs="Arial"/>
        </w:rPr>
        <w:t>ПИ_ЧистыйОтчет</w:t>
      </w:r>
      <w:proofErr w:type="spellEnd"/>
      <w:r w:rsidRPr="00EA6FC9">
        <w:rPr>
          <w:rFonts w:ascii="Arial" w:hAnsi="Arial" w:cs="Arial"/>
        </w:rPr>
        <w:t>», форма «Финансовый срез»</w:t>
      </w:r>
    </w:p>
    <w:p w:rsidR="00EA6FC9" w:rsidRPr="00EA6FC9" w:rsidRDefault="00EA6F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Дебиторская / </w:t>
      </w:r>
      <w:r w:rsidRPr="00EA6FC9">
        <w:rPr>
          <w:rFonts w:ascii="Arial" w:hAnsi="Arial" w:cs="Arial"/>
          <w:b/>
        </w:rPr>
        <w:t>Кредиторская задолженность</w:t>
      </w:r>
      <w:r w:rsidR="00D903A7">
        <w:rPr>
          <w:rFonts w:ascii="Arial" w:hAnsi="Arial" w:cs="Arial"/>
          <w:b/>
        </w:rPr>
        <w:t>, раздел «Справка по ресторанам»</w:t>
      </w:r>
    </w:p>
    <w:p w:rsidR="00EA6FC9" w:rsidRDefault="00EA6FC9" w:rsidP="00EA6FC9">
      <w:pPr>
        <w:rPr>
          <w:rFonts w:ascii="Arial" w:hAnsi="Arial" w:cs="Arial"/>
        </w:rPr>
      </w:pPr>
      <w:r>
        <w:rPr>
          <w:rFonts w:ascii="Arial" w:hAnsi="Arial" w:cs="Arial"/>
        </w:rPr>
        <w:t>В колонк</w:t>
      </w:r>
      <w:r w:rsidR="00FD3D8C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«Кредиторская задолженность»</w:t>
      </w:r>
      <w:r w:rsidR="00FD3D8C">
        <w:rPr>
          <w:rFonts w:ascii="Arial" w:hAnsi="Arial" w:cs="Arial"/>
        </w:rPr>
        <w:t xml:space="preserve"> и «Дебиторская задолженность»</w:t>
      </w:r>
      <w:r>
        <w:rPr>
          <w:rFonts w:ascii="Arial" w:hAnsi="Arial" w:cs="Arial"/>
        </w:rPr>
        <w:t xml:space="preserve"> должны попадать данные из формы  «</w:t>
      </w:r>
      <w:proofErr w:type="spellStart"/>
      <w:r w:rsidRPr="00EA6FC9">
        <w:rPr>
          <w:rFonts w:ascii="Arial" w:hAnsi="Arial" w:cs="Arial"/>
        </w:rPr>
        <w:t>ДебиторскаяКредиторскаяЗадолженность</w:t>
      </w:r>
      <w:proofErr w:type="spellEnd"/>
      <w:r>
        <w:rPr>
          <w:rFonts w:ascii="Arial" w:hAnsi="Arial" w:cs="Arial"/>
        </w:rPr>
        <w:t>», но с</w:t>
      </w:r>
      <w:r w:rsidR="00FD3D8C">
        <w:rPr>
          <w:rFonts w:ascii="Arial" w:hAnsi="Arial" w:cs="Arial"/>
        </w:rPr>
        <w:t xml:space="preserve"> одной</w:t>
      </w:r>
      <w:r>
        <w:rPr>
          <w:rFonts w:ascii="Arial" w:hAnsi="Arial" w:cs="Arial"/>
        </w:rPr>
        <w:t xml:space="preserve"> особенност</w:t>
      </w:r>
      <w:r w:rsidR="00FD3D8C">
        <w:rPr>
          <w:rFonts w:ascii="Arial" w:hAnsi="Arial" w:cs="Arial"/>
        </w:rPr>
        <w:t>ью</w:t>
      </w:r>
      <w:r>
        <w:rPr>
          <w:rFonts w:ascii="Arial" w:hAnsi="Arial" w:cs="Arial"/>
        </w:rPr>
        <w:t>: сначала</w:t>
      </w:r>
      <w:r w:rsidR="00FD3D8C">
        <w:rPr>
          <w:rFonts w:ascii="Arial" w:hAnsi="Arial" w:cs="Arial"/>
        </w:rPr>
        <w:t xml:space="preserve"> нужно</w:t>
      </w:r>
      <w:r>
        <w:rPr>
          <w:rFonts w:ascii="Arial" w:hAnsi="Arial" w:cs="Arial"/>
        </w:rPr>
        <w:t xml:space="preserve"> получить общие</w:t>
      </w:r>
      <w:r w:rsidR="00FD3D8C">
        <w:rPr>
          <w:rFonts w:ascii="Arial" w:hAnsi="Arial" w:cs="Arial"/>
        </w:rPr>
        <w:t xml:space="preserve"> суммарные</w:t>
      </w:r>
      <w:r>
        <w:rPr>
          <w:rFonts w:ascii="Arial" w:hAnsi="Arial" w:cs="Arial"/>
        </w:rPr>
        <w:t xml:space="preserve"> данные по первым четырем строкам</w:t>
      </w:r>
      <w:r w:rsidR="00FD3D8C">
        <w:rPr>
          <w:rFonts w:ascii="Arial" w:hAnsi="Arial" w:cs="Arial"/>
        </w:rPr>
        <w:t xml:space="preserve"> без разделения на дебиторскую и </w:t>
      </w:r>
      <w:proofErr w:type="spellStart"/>
      <w:r w:rsidR="00FD3D8C">
        <w:rPr>
          <w:rFonts w:ascii="Arial" w:hAnsi="Arial" w:cs="Arial"/>
        </w:rPr>
        <w:t>кредиторкую</w:t>
      </w:r>
      <w:proofErr w:type="spellEnd"/>
      <w:r w:rsidR="00FD3D8C">
        <w:rPr>
          <w:rFonts w:ascii="Arial" w:hAnsi="Arial" w:cs="Arial"/>
        </w:rPr>
        <w:t xml:space="preserve"> задолженность.</w:t>
      </w:r>
    </w:p>
    <w:p w:rsidR="00FD3D8C" w:rsidRDefault="00FD3D8C" w:rsidP="00FD3D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Первые четыре строки в этом  отчете всегда одни и те же: </w:t>
      </w:r>
      <w:r w:rsidRPr="00FD3D8C">
        <w:rPr>
          <w:rFonts w:ascii="Arial" w:hAnsi="Arial" w:cs="Arial"/>
        </w:rPr>
        <w:t>Изъятия</w:t>
      </w:r>
      <w:r>
        <w:rPr>
          <w:rFonts w:ascii="Arial" w:hAnsi="Arial" w:cs="Arial"/>
        </w:rPr>
        <w:t xml:space="preserve">, </w:t>
      </w:r>
      <w:r w:rsidRPr="00FD3D8C">
        <w:rPr>
          <w:rFonts w:ascii="Arial" w:hAnsi="Arial" w:cs="Arial"/>
        </w:rPr>
        <w:t>Накладные расходы</w:t>
      </w:r>
      <w:r>
        <w:rPr>
          <w:rFonts w:ascii="Arial" w:hAnsi="Arial" w:cs="Arial"/>
        </w:rPr>
        <w:t xml:space="preserve">, </w:t>
      </w:r>
      <w:r w:rsidRPr="00FD3D8C">
        <w:rPr>
          <w:rFonts w:ascii="Arial" w:hAnsi="Arial" w:cs="Arial"/>
        </w:rPr>
        <w:t>Реинвестиции</w:t>
      </w:r>
      <w:r>
        <w:rPr>
          <w:rFonts w:ascii="Arial" w:hAnsi="Arial" w:cs="Arial"/>
        </w:rPr>
        <w:t xml:space="preserve">, </w:t>
      </w:r>
      <w:r w:rsidRPr="00FD3D8C">
        <w:rPr>
          <w:rFonts w:ascii="Arial" w:hAnsi="Arial" w:cs="Arial"/>
        </w:rPr>
        <w:t>Транзитные расходы</w:t>
      </w:r>
      <w:r>
        <w:rPr>
          <w:rFonts w:ascii="Arial" w:hAnsi="Arial" w:cs="Arial"/>
        </w:rPr>
        <w:t>. Не важно, откуда они берутся, они рассчитаны правильно.</w:t>
      </w:r>
    </w:p>
    <w:p w:rsidR="00FD3D8C" w:rsidRPr="00FD3D8C" w:rsidRDefault="00FD3D8C" w:rsidP="00FD3D8C">
      <w:pPr>
        <w:rPr>
          <w:rFonts w:ascii="Arial" w:hAnsi="Arial" w:cs="Arial"/>
          <w:i/>
        </w:rPr>
      </w:pPr>
      <w:r w:rsidRPr="00FD3D8C">
        <w:rPr>
          <w:rFonts w:ascii="Arial" w:hAnsi="Arial" w:cs="Arial"/>
          <w:i/>
        </w:rPr>
        <w:t>Как работает сейчас:</w:t>
      </w:r>
    </w:p>
    <w:p w:rsidR="00FD3D8C" w:rsidRDefault="00FD3D8C" w:rsidP="00FD3D8C">
      <w:pPr>
        <w:rPr>
          <w:rFonts w:ascii="Arial" w:hAnsi="Arial" w:cs="Arial"/>
        </w:rPr>
      </w:pPr>
      <w:r>
        <w:rPr>
          <w:rFonts w:ascii="Arial" w:hAnsi="Arial" w:cs="Arial"/>
        </w:rPr>
        <w:t>В Финансовый срез в колонку «Кредиторская задолженность» попадает итог по колонке «Кредиторская задолженность» отчета «</w:t>
      </w:r>
      <w:proofErr w:type="spellStart"/>
      <w:r w:rsidRPr="00EA6FC9">
        <w:rPr>
          <w:rFonts w:ascii="Arial" w:hAnsi="Arial" w:cs="Arial"/>
        </w:rPr>
        <w:t>ДебиторскаяКредиторскаяЗадолженность</w:t>
      </w:r>
      <w:proofErr w:type="spellEnd"/>
      <w:r>
        <w:rPr>
          <w:rFonts w:ascii="Arial" w:hAnsi="Arial" w:cs="Arial"/>
        </w:rPr>
        <w:t>».</w:t>
      </w:r>
    </w:p>
    <w:p w:rsidR="00FD3D8C" w:rsidRDefault="00FD3D8C" w:rsidP="00FD3D8C">
      <w:pPr>
        <w:rPr>
          <w:rFonts w:ascii="Arial" w:hAnsi="Arial" w:cs="Arial"/>
        </w:rPr>
      </w:pPr>
      <w:r>
        <w:rPr>
          <w:rFonts w:ascii="Arial" w:hAnsi="Arial" w:cs="Arial"/>
        </w:rPr>
        <w:t>В колонку «Дебиторская задолженность» попадает итог по колонке «Дебиторская задолженность» отчета «</w:t>
      </w:r>
      <w:proofErr w:type="spellStart"/>
      <w:r w:rsidRPr="00EA6FC9">
        <w:rPr>
          <w:rFonts w:ascii="Arial" w:hAnsi="Arial" w:cs="Arial"/>
        </w:rPr>
        <w:t>ДебиторскаяКредиторскаяЗадолженность</w:t>
      </w:r>
      <w:proofErr w:type="spellEnd"/>
      <w:r>
        <w:rPr>
          <w:rFonts w:ascii="Arial" w:hAnsi="Arial" w:cs="Arial"/>
        </w:rPr>
        <w:t>».</w:t>
      </w:r>
    </w:p>
    <w:p w:rsidR="00FD3D8C" w:rsidRDefault="00FD3D8C" w:rsidP="00EA6FC9">
      <w:pPr>
        <w:rPr>
          <w:rFonts w:ascii="Arial" w:hAnsi="Arial" w:cs="Arial"/>
          <w:i/>
        </w:rPr>
      </w:pPr>
      <w:r w:rsidRPr="00FD3D8C">
        <w:rPr>
          <w:rFonts w:ascii="Arial" w:hAnsi="Arial" w:cs="Arial"/>
          <w:i/>
        </w:rPr>
        <w:t>Как нужно:</w:t>
      </w:r>
    </w:p>
    <w:p w:rsidR="00FD3D8C" w:rsidRDefault="00FD3D8C" w:rsidP="00FD3D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Сначала рассчитать общую сумму заложенности по первым четырем строкам, определить дебиторская она или кредиторская (если больше нуля, то дебиторская, если меньше, то кредиторская), а затем определить ее в одну из колонок общей суммой.</w:t>
      </w:r>
    </w:p>
    <w:p w:rsidR="00FD3D8C" w:rsidRPr="00FD3D8C" w:rsidRDefault="00FD3D8C" w:rsidP="00FD3D8C">
      <w:pPr>
        <w:jc w:val="both"/>
        <w:rPr>
          <w:rFonts w:ascii="Arial" w:hAnsi="Arial" w:cs="Arial"/>
          <w:i/>
        </w:rPr>
      </w:pPr>
      <w:r w:rsidRPr="00FD3D8C">
        <w:rPr>
          <w:rFonts w:ascii="Arial" w:hAnsi="Arial" w:cs="Arial"/>
          <w:i/>
        </w:rPr>
        <w:t>Пример:</w:t>
      </w:r>
    </w:p>
    <w:tbl>
      <w:tblPr>
        <w:tblW w:w="1084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35"/>
        <w:gridCol w:w="1440"/>
        <w:gridCol w:w="1410"/>
        <w:gridCol w:w="840"/>
        <w:gridCol w:w="1050"/>
        <w:gridCol w:w="1485"/>
        <w:gridCol w:w="1785"/>
      </w:tblGrid>
      <w:tr w:rsidR="00087C84" w:rsidTr="00D433CA">
        <w:trPr>
          <w:trHeight w:val="8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Контрагент</w:t>
            </w:r>
          </w:p>
        </w:tc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Нач. остаток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Приход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Расход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Кон. остаток</w:t>
            </w:r>
          </w:p>
        </w:tc>
      </w:tr>
      <w:tr w:rsidR="00087C84" w:rsidTr="00087C84">
        <w:trPr>
          <w:trHeight w:val="8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Кредиторская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задол-ть</w:t>
            </w:r>
            <w:proofErr w:type="spellEnd"/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Дебиторская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задол-ть</w:t>
            </w:r>
            <w:proofErr w:type="spellEnd"/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 w:rsidP="00CA2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Кредиторская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задол-ть</w:t>
            </w:r>
            <w:proofErr w:type="spellEnd"/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 w:rsidP="00CA2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Дебиторская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задол-ть</w:t>
            </w:r>
            <w:proofErr w:type="spellEnd"/>
          </w:p>
        </w:tc>
      </w:tr>
      <w:tr w:rsidR="00087C84" w:rsidTr="00087C84">
        <w:trPr>
          <w:trHeight w:val="8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Изъятия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Накладные расходы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2 454 722,46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77 425,46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2 532 147,92</w:t>
            </w: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Реинвестиции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185 000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15 000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200 000</w:t>
            </w: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Транзитные расходы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862 901,2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340 000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1 202 901,2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Волна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6 671,25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6 671,25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6 550,5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6 550,5</w:t>
            </w: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Ариан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"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6 370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6 370</w:t>
            </w: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Кацер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28 550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28 550</w:t>
            </w: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Фудлайн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Винная компания "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Каудаль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"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1 376 405,12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83 565,5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1 292 839,62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7C84" w:rsidTr="00FD3D8C">
        <w:trPr>
          <w:trHeight w:val="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C84" w:rsidRDefault="00087C84" w:rsidP="00087C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2 502 412,07  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C84" w:rsidRDefault="00087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2 773 618,42   </w:t>
            </w:r>
          </w:p>
        </w:tc>
      </w:tr>
    </w:tbl>
    <w:p w:rsidR="00FD3D8C" w:rsidRDefault="00FD3D8C" w:rsidP="00FD3D8C">
      <w:pPr>
        <w:ind w:firstLine="284"/>
        <w:jc w:val="both"/>
        <w:rPr>
          <w:rFonts w:ascii="Arial" w:hAnsi="Arial" w:cs="Arial"/>
        </w:rPr>
      </w:pPr>
    </w:p>
    <w:p w:rsidR="00087C84" w:rsidRDefault="00087C84" w:rsidP="00087C8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Сейчас: в финансовый срез кредиторская 2 502 412,07, дебиторская 2 773 618,42.</w:t>
      </w:r>
    </w:p>
    <w:p w:rsidR="00087C84" w:rsidRDefault="00087C84" w:rsidP="00087C8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Нужно:</w:t>
      </w:r>
    </w:p>
    <w:p w:rsidR="00087C84" w:rsidRDefault="00087C84" w:rsidP="00087C84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Считаем по первым четырем строкам: </w:t>
      </w:r>
      <w:r w:rsidRPr="00087C84">
        <w:rPr>
          <w:rFonts w:ascii="Arial" w:hAnsi="Arial" w:cs="Arial"/>
        </w:rPr>
        <w:t>0 + 2 532 147,92 + 200 000 - 1 202 901,2 = 1 529 246,72</w:t>
      </w:r>
    </w:p>
    <w:p w:rsidR="00087C84" w:rsidRDefault="00087C84" w:rsidP="00087C84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больше нуля, значит дебиторская (в принципе, она всегда будет больше нуля, если сложно, можно даже не проверять).</w:t>
      </w:r>
    </w:p>
    <w:p w:rsidR="00087C84" w:rsidRPr="00087C84" w:rsidRDefault="00087C84" w:rsidP="00087C84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087C84">
        <w:rPr>
          <w:rFonts w:ascii="Arial" w:hAnsi="Arial" w:cs="Arial"/>
        </w:rPr>
        <w:t>Кредиторская задолженность должна быть равна сумме строк с пятой по последнюю, т.е. 1 299 510,87</w:t>
      </w:r>
    </w:p>
    <w:p w:rsidR="00087C84" w:rsidRPr="00087C84" w:rsidRDefault="00087C84" w:rsidP="00087C84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Дебиторская = сумме строк с пятой по последнюю + сумма, вычисленная в п.1, т.е. </w:t>
      </w:r>
      <w:r w:rsidRPr="00087C84">
        <w:rPr>
          <w:rFonts w:ascii="Arial" w:hAnsi="Arial" w:cs="Arial"/>
        </w:rPr>
        <w:t>1 570 717,22</w:t>
      </w:r>
      <w:r>
        <w:rPr>
          <w:rFonts w:ascii="Arial" w:hAnsi="Arial" w:cs="Arial"/>
        </w:rPr>
        <w:t>.</w:t>
      </w:r>
    </w:p>
    <w:p w:rsidR="002864C5" w:rsidRDefault="002864C5" w:rsidP="00087C84">
      <w:pPr>
        <w:ind w:firstLine="284"/>
        <w:jc w:val="both"/>
        <w:rPr>
          <w:rFonts w:ascii="Arial" w:hAnsi="Arial" w:cs="Arial"/>
          <w:b/>
        </w:rPr>
      </w:pPr>
      <w:r w:rsidRPr="002864C5">
        <w:rPr>
          <w:rFonts w:ascii="Arial" w:hAnsi="Arial" w:cs="Arial"/>
          <w:b/>
        </w:rPr>
        <w:t>Деньги</w:t>
      </w:r>
    </w:p>
    <w:p w:rsidR="002864C5" w:rsidRDefault="00714E3F" w:rsidP="00087C8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столбец </w:t>
      </w:r>
      <w:r w:rsidR="00D903A7">
        <w:rPr>
          <w:rFonts w:ascii="Arial" w:hAnsi="Arial" w:cs="Arial"/>
        </w:rPr>
        <w:t>выводятся остатки по кассам и расчетным счетам.</w:t>
      </w:r>
    </w:p>
    <w:p w:rsidR="00D903A7" w:rsidRDefault="00D903A7" w:rsidP="00087C8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раздел «Справка по ресторанам» выводятся расчетные счета определенных организаций, в раздел «</w:t>
      </w:r>
      <w:r w:rsidRPr="00D903A7">
        <w:rPr>
          <w:rFonts w:ascii="Arial" w:hAnsi="Arial" w:cs="Arial"/>
        </w:rPr>
        <w:t>Справка по "Рыбный</w:t>
      </w:r>
      <w:r>
        <w:rPr>
          <w:rFonts w:ascii="Arial" w:hAnsi="Arial" w:cs="Arial"/>
        </w:rPr>
        <w:t xml:space="preserve"> рынок", "Песок", "</w:t>
      </w:r>
      <w:proofErr w:type="spellStart"/>
      <w:r>
        <w:rPr>
          <w:rFonts w:ascii="Arial" w:hAnsi="Arial" w:cs="Arial"/>
        </w:rPr>
        <w:t>Чунга-чанга</w:t>
      </w:r>
      <w:proofErr w:type="spellEnd"/>
      <w:r>
        <w:rPr>
          <w:rFonts w:ascii="Arial" w:hAnsi="Arial" w:cs="Arial"/>
        </w:rPr>
        <w:t>"» - оставшиеся организации.</w:t>
      </w:r>
    </w:p>
    <w:p w:rsidR="00D903A7" w:rsidRDefault="00746862" w:rsidP="00087C8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Организация с кодом «</w:t>
      </w:r>
      <w:r w:rsidRPr="00746862">
        <w:rPr>
          <w:rFonts w:ascii="Arial" w:hAnsi="Arial" w:cs="Arial"/>
        </w:rPr>
        <w:t>000000019</w:t>
      </w:r>
      <w:r>
        <w:rPr>
          <w:rFonts w:ascii="Arial" w:hAnsi="Arial" w:cs="Arial"/>
        </w:rPr>
        <w:t>» сейчас попадает во второй раздел, а должна в справку по ресторанам.</w:t>
      </w:r>
    </w:p>
    <w:p w:rsidR="00746862" w:rsidRPr="00A0565C" w:rsidRDefault="00A0565C" w:rsidP="00087C84">
      <w:pPr>
        <w:ind w:firstLine="284"/>
        <w:jc w:val="both"/>
        <w:rPr>
          <w:rFonts w:ascii="Arial" w:hAnsi="Arial" w:cs="Arial"/>
          <w:b/>
        </w:rPr>
      </w:pPr>
      <w:r w:rsidRPr="00A0565C">
        <w:rPr>
          <w:rFonts w:ascii="Arial" w:hAnsi="Arial" w:cs="Arial"/>
          <w:b/>
        </w:rPr>
        <w:t xml:space="preserve">Итого </w:t>
      </w:r>
      <w:proofErr w:type="spellStart"/>
      <w:r w:rsidRPr="00A0565C">
        <w:rPr>
          <w:rFonts w:ascii="Arial" w:hAnsi="Arial" w:cs="Arial"/>
          <w:b/>
        </w:rPr>
        <w:t>расх</w:t>
      </w:r>
      <w:proofErr w:type="spellEnd"/>
    </w:p>
    <w:p w:rsidR="00A0565C" w:rsidRDefault="00A0565C" w:rsidP="00087C84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Столбец «Итого </w:t>
      </w:r>
      <w:proofErr w:type="spellStart"/>
      <w:r>
        <w:rPr>
          <w:rFonts w:ascii="Arial" w:hAnsi="Arial" w:cs="Arial"/>
        </w:rPr>
        <w:t>расх</w:t>
      </w:r>
      <w:proofErr w:type="spellEnd"/>
      <w:r>
        <w:rPr>
          <w:rFonts w:ascii="Arial" w:hAnsi="Arial" w:cs="Arial"/>
        </w:rPr>
        <w:t xml:space="preserve">» рассчитывается по некой формуле. Нужно добавить в нее еще один показатель – минус </w:t>
      </w:r>
      <w:r w:rsidRPr="00A0565C">
        <w:rPr>
          <w:rFonts w:ascii="Arial" w:hAnsi="Arial" w:cs="Arial"/>
        </w:rPr>
        <w:t>Зачисления по кредитам</w:t>
      </w:r>
      <w:r>
        <w:rPr>
          <w:rFonts w:ascii="Arial" w:hAnsi="Arial" w:cs="Arial"/>
        </w:rPr>
        <w:t xml:space="preserve"> (</w:t>
      </w:r>
      <w:r w:rsidR="00293045">
        <w:rPr>
          <w:rFonts w:ascii="Arial" w:hAnsi="Arial" w:cs="Arial"/>
        </w:rPr>
        <w:t>предыдущий столбец</w:t>
      </w:r>
      <w:r>
        <w:rPr>
          <w:rFonts w:ascii="Arial" w:hAnsi="Arial" w:cs="Arial"/>
        </w:rPr>
        <w:t>)</w:t>
      </w:r>
      <w:r w:rsidR="00293045">
        <w:rPr>
          <w:rFonts w:ascii="Arial" w:hAnsi="Arial" w:cs="Arial"/>
        </w:rPr>
        <w:t>.</w:t>
      </w:r>
      <w:bookmarkStart w:id="0" w:name="_GoBack"/>
      <w:bookmarkEnd w:id="0"/>
    </w:p>
    <w:p w:rsidR="00D903A7" w:rsidRPr="002864C5" w:rsidRDefault="00D903A7" w:rsidP="00087C84">
      <w:pPr>
        <w:ind w:firstLine="284"/>
        <w:jc w:val="both"/>
        <w:rPr>
          <w:rFonts w:ascii="Arial" w:hAnsi="Arial" w:cs="Arial"/>
        </w:rPr>
      </w:pPr>
    </w:p>
    <w:sectPr w:rsidR="00D903A7" w:rsidRPr="0028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326A"/>
    <w:multiLevelType w:val="hybridMultilevel"/>
    <w:tmpl w:val="01B020C4"/>
    <w:lvl w:ilvl="0" w:tplc="92845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DA2997"/>
    <w:multiLevelType w:val="hybridMultilevel"/>
    <w:tmpl w:val="8312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86C16"/>
    <w:multiLevelType w:val="hybridMultilevel"/>
    <w:tmpl w:val="D8969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C9"/>
    <w:rsid w:val="00087C84"/>
    <w:rsid w:val="002864C5"/>
    <w:rsid w:val="00293045"/>
    <w:rsid w:val="00491254"/>
    <w:rsid w:val="00714E3F"/>
    <w:rsid w:val="00746862"/>
    <w:rsid w:val="00A0565C"/>
    <w:rsid w:val="00D903A7"/>
    <w:rsid w:val="00EA6FC9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2015-04-22T09:06:00Z</dcterms:created>
  <dcterms:modified xsi:type="dcterms:W3CDTF">2015-04-22T11:54:00Z</dcterms:modified>
</cp:coreProperties>
</file>