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19A" w:rsidRDefault="0031419A" w:rsidP="0031419A">
      <w:pPr>
        <w:jc w:val="center"/>
      </w:pPr>
      <w:r>
        <w:t>Приложение к договору № 301 от 17.02.2015 г</w:t>
      </w:r>
    </w:p>
    <w:p w:rsidR="0031419A" w:rsidRDefault="0031419A" w:rsidP="0031419A">
      <w:pPr>
        <w:jc w:val="center"/>
      </w:pPr>
      <w:r>
        <w:t>Техническое задание.</w:t>
      </w:r>
    </w:p>
    <w:p w:rsidR="00000000" w:rsidRDefault="0031419A" w:rsidP="0031419A">
      <w:r>
        <w:t>Необходимо реализовать внешнюю обработку для программы «Управление торговлей, редакция 11.1 релиз 11.1.10.</w:t>
      </w:r>
      <w:r w:rsidRPr="0031419A">
        <w:t>131</w:t>
      </w:r>
      <w:r>
        <w:t xml:space="preserve">, которая осуществит заполнение дополнительных реквизитов для справочника «Номенклатура» из наименования номенклатуры. </w:t>
      </w:r>
    </w:p>
    <w:p w:rsidR="0031419A" w:rsidRDefault="0031419A" w:rsidP="0031419A">
      <w:r>
        <w:t>Обработка увеличивает производительность труда при вводе начальных сведений пользователем в программу.</w:t>
      </w:r>
    </w:p>
    <w:p w:rsidR="0051029D" w:rsidRDefault="0031419A" w:rsidP="0031419A">
      <w:r>
        <w:t>Общее описание задачи: Для видов номенклатуры в информационной базе заведены дополнительные реквизиты и их значения. В базе созданы более 24000 элементов справочника номенклатуры. Далее необходимо выбрать значения дополнительных реквизитов для каждого элемента. Оператору сделать это крайне проблематично. А учитывая то, что значения дополнительных реквизитов</w:t>
      </w:r>
      <w:r w:rsidR="00A126F7">
        <w:t>,</w:t>
      </w:r>
      <w:r>
        <w:t xml:space="preserve"> так или иначе</w:t>
      </w:r>
      <w:r w:rsidR="00A126F7">
        <w:t>,</w:t>
      </w:r>
      <w:r>
        <w:t xml:space="preserve"> присутствуют в наименовании, предполагается максимально автоматизировать труд оператора с помощью планируемой обработки.</w:t>
      </w:r>
    </w:p>
    <w:p w:rsidR="0051029D" w:rsidRDefault="0051029D" w:rsidP="0031419A">
      <w:r>
        <w:t xml:space="preserve">Предполагается реализовать обработку, которая позволит пользователю для каждого значения дополнительного реквизита указать подстроку, </w:t>
      </w:r>
      <w:r w:rsidR="00A126F7">
        <w:t>и если она будет найдена</w:t>
      </w:r>
      <w:r>
        <w:t xml:space="preserve"> в наименовании, значит это </w:t>
      </w:r>
      <w:r w:rsidR="00A126F7">
        <w:t xml:space="preserve">соответствующее ей </w:t>
      </w:r>
      <w:r>
        <w:t>значение</w:t>
      </w:r>
      <w:r w:rsidR="00A126F7">
        <w:t xml:space="preserve"> реквизита</w:t>
      </w:r>
      <w:r>
        <w:t xml:space="preserve"> </w:t>
      </w:r>
      <w:r w:rsidR="00A126F7">
        <w:t xml:space="preserve"> </w:t>
      </w:r>
      <w:r>
        <w:t>и нужно присвоить реквизиту.</w:t>
      </w:r>
    </w:p>
    <w:p w:rsidR="0051029D" w:rsidRDefault="0051029D" w:rsidP="0031419A">
      <w:r>
        <w:t xml:space="preserve">Обработка должна иметь входные параметры: </w:t>
      </w:r>
    </w:p>
    <w:p w:rsidR="0051029D" w:rsidRDefault="0051029D" w:rsidP="0031419A">
      <w:proofErr w:type="spellStart"/>
      <w:r>
        <w:t>ВидНоменклатуры</w:t>
      </w:r>
      <w:proofErr w:type="spellEnd"/>
      <w:r>
        <w:t xml:space="preserve"> </w:t>
      </w:r>
      <w:r w:rsidR="00B26E48">
        <w:t>–</w:t>
      </w:r>
      <w:r>
        <w:t xml:space="preserve"> </w:t>
      </w:r>
      <w:proofErr w:type="spellStart"/>
      <w:r w:rsidR="00B26E48">
        <w:t>Справочник</w:t>
      </w:r>
      <w:proofErr w:type="gramStart"/>
      <w:r w:rsidR="00B26E48">
        <w:t>.В</w:t>
      </w:r>
      <w:proofErr w:type="gramEnd"/>
      <w:r w:rsidR="00B26E48">
        <w:t>идыНоменклатуры</w:t>
      </w:r>
      <w:proofErr w:type="spellEnd"/>
    </w:p>
    <w:p w:rsidR="003D0100" w:rsidRDefault="003D0100" w:rsidP="0031419A">
      <w:proofErr w:type="spellStart"/>
      <w:r>
        <w:t>ГруппаНоменклатуры</w:t>
      </w:r>
      <w:proofErr w:type="spellEnd"/>
      <w:r>
        <w:t xml:space="preserve"> – Группа справочника Номенклатура</w:t>
      </w:r>
    </w:p>
    <w:p w:rsidR="003D0100" w:rsidRDefault="003D0100" w:rsidP="0031419A">
      <w:proofErr w:type="spellStart"/>
      <w:r>
        <w:t>ПрименятьОтборПоГруппам</w:t>
      </w:r>
      <w:proofErr w:type="spellEnd"/>
      <w:r>
        <w:t xml:space="preserve"> - Булево</w:t>
      </w:r>
    </w:p>
    <w:p w:rsidR="003D0100" w:rsidRDefault="003D0100" w:rsidP="0031419A">
      <w:proofErr w:type="spellStart"/>
      <w:r>
        <w:t>СписокНоменклатуры</w:t>
      </w:r>
      <w:proofErr w:type="spellEnd"/>
      <w:r>
        <w:t xml:space="preserve"> – Список значений</w:t>
      </w:r>
    </w:p>
    <w:p w:rsidR="003D0100" w:rsidRDefault="003D0100" w:rsidP="0031419A">
      <w:proofErr w:type="spellStart"/>
      <w:r>
        <w:t>ПрименятьОтборПоСписку</w:t>
      </w:r>
      <w:proofErr w:type="spellEnd"/>
      <w:r>
        <w:t xml:space="preserve"> - Булево</w:t>
      </w:r>
    </w:p>
    <w:p w:rsidR="00B26E48" w:rsidRDefault="00B26E48" w:rsidP="0031419A">
      <w:r>
        <w:t xml:space="preserve">Табличная часть </w:t>
      </w:r>
      <w:proofErr w:type="spellStart"/>
      <w:r>
        <w:t>НастройкаЗначенийРеквизитов</w:t>
      </w:r>
      <w:proofErr w:type="spellEnd"/>
      <w:r>
        <w:t>, колонки:</w:t>
      </w:r>
    </w:p>
    <w:p w:rsidR="00B26E48" w:rsidRDefault="003D0100" w:rsidP="0031419A">
      <w:proofErr w:type="spellStart"/>
      <w:r>
        <w:t>ДополнительныйРеквизит</w:t>
      </w:r>
      <w:proofErr w:type="spellEnd"/>
      <w:r>
        <w:t xml:space="preserve"> – </w:t>
      </w:r>
      <w:proofErr w:type="spellStart"/>
      <w:r>
        <w:t>ПланыВидовХарактеристик</w:t>
      </w:r>
      <w:proofErr w:type="gramStart"/>
      <w:r>
        <w:t>.Д</w:t>
      </w:r>
      <w:proofErr w:type="gramEnd"/>
      <w:r>
        <w:t>ополнительныеРеквизиты</w:t>
      </w:r>
      <w:r w:rsidRPr="003D0100">
        <w:t>Сведения</w:t>
      </w:r>
      <w:proofErr w:type="spellEnd"/>
    </w:p>
    <w:p w:rsidR="003D0100" w:rsidRDefault="003D0100" w:rsidP="0031419A">
      <w:proofErr w:type="spellStart"/>
      <w:r>
        <w:t>ЗначениеРеквизита</w:t>
      </w:r>
      <w:proofErr w:type="spellEnd"/>
      <w:r>
        <w:t xml:space="preserve"> </w:t>
      </w:r>
      <w:r w:rsidR="007240FE">
        <w:t>–</w:t>
      </w:r>
      <w:r>
        <w:t xml:space="preserve"> </w:t>
      </w:r>
      <w:proofErr w:type="spellStart"/>
      <w:r w:rsidR="007240FE">
        <w:t>Справочник</w:t>
      </w:r>
      <w:proofErr w:type="gramStart"/>
      <w:r w:rsidR="007240FE">
        <w:t>.З</w:t>
      </w:r>
      <w:proofErr w:type="gramEnd"/>
      <w:r w:rsidR="007240FE">
        <w:t>наченияСвойствОбъектов</w:t>
      </w:r>
      <w:proofErr w:type="spellEnd"/>
    </w:p>
    <w:p w:rsidR="002D6EE1" w:rsidRDefault="002D6EE1" w:rsidP="0031419A">
      <w:proofErr w:type="spellStart"/>
      <w:r>
        <w:t>СтрокаПоиска</w:t>
      </w:r>
      <w:proofErr w:type="spellEnd"/>
      <w:r>
        <w:t xml:space="preserve"> – Строка</w:t>
      </w:r>
    </w:p>
    <w:p w:rsidR="002D6EE1" w:rsidRDefault="002D6EE1" w:rsidP="0031419A">
      <w:pPr>
        <w:rPr>
          <w:lang w:val="en-US"/>
        </w:rPr>
      </w:pPr>
      <w:proofErr w:type="spellStart"/>
      <w:r>
        <w:t>ИскатьПоЗначению</w:t>
      </w:r>
      <w:proofErr w:type="spellEnd"/>
      <w:r>
        <w:t xml:space="preserve"> - флаг</w:t>
      </w:r>
    </w:p>
    <w:p w:rsidR="002D6EE1" w:rsidRDefault="002D6EE1" w:rsidP="0031419A">
      <w:r>
        <w:t>Команды обработки:</w:t>
      </w:r>
    </w:p>
    <w:p w:rsidR="002D6EE1" w:rsidRDefault="002D6EE1" w:rsidP="0031419A">
      <w:r>
        <w:t xml:space="preserve">При выборе вида номенклатуры – очищается табличная </w:t>
      </w:r>
      <w:proofErr w:type="gramStart"/>
      <w:r>
        <w:t>часть</w:t>
      </w:r>
      <w:proofErr w:type="gramEnd"/>
      <w:r>
        <w:t xml:space="preserve"> и добавляются строки соответствующие дополнительным реквизитам и их значениям для этого вида номенклатуры, устанавливается флаг </w:t>
      </w:r>
      <w:proofErr w:type="spellStart"/>
      <w:r>
        <w:t>ИскатьПоЗначению</w:t>
      </w:r>
      <w:proofErr w:type="spellEnd"/>
      <w:r>
        <w:t>.</w:t>
      </w:r>
    </w:p>
    <w:p w:rsidR="002D6EE1" w:rsidRDefault="002D6EE1" w:rsidP="0031419A">
      <w:proofErr w:type="spellStart"/>
      <w:r>
        <w:t>УстановитьСтрокуПоЗначению</w:t>
      </w:r>
      <w:proofErr w:type="spellEnd"/>
      <w:r>
        <w:t xml:space="preserve"> – снимается флаг у всех </w:t>
      </w:r>
      <w:proofErr w:type="spellStart"/>
      <w:r>
        <w:t>ИскатьПоЗначению</w:t>
      </w:r>
      <w:proofErr w:type="spellEnd"/>
      <w:r>
        <w:t xml:space="preserve">, </w:t>
      </w:r>
      <w:proofErr w:type="spellStart"/>
      <w:r>
        <w:t>СтрокаПоиска</w:t>
      </w:r>
      <w:proofErr w:type="spellEnd"/>
      <w:r>
        <w:t xml:space="preserve"> = </w:t>
      </w:r>
      <w:proofErr w:type="spellStart"/>
      <w:r>
        <w:t>ЗначениеРеквизита</w:t>
      </w:r>
      <w:proofErr w:type="spellEnd"/>
    </w:p>
    <w:p w:rsidR="002D6EE1" w:rsidRDefault="002D6EE1" w:rsidP="0031419A">
      <w:r>
        <w:t xml:space="preserve">Добавить пробел слева </w:t>
      </w:r>
      <w:proofErr w:type="gramStart"/>
      <w:r>
        <w:t>–</w:t>
      </w:r>
      <w:proofErr w:type="spellStart"/>
      <w:r>
        <w:t>С</w:t>
      </w:r>
      <w:proofErr w:type="gramEnd"/>
      <w:r>
        <w:t>трокаПоиска</w:t>
      </w:r>
      <w:proofErr w:type="spellEnd"/>
      <w:r>
        <w:t xml:space="preserve"> = « » +  </w:t>
      </w:r>
      <w:proofErr w:type="spellStart"/>
      <w:r>
        <w:t>СтрокаПоиска</w:t>
      </w:r>
      <w:proofErr w:type="spellEnd"/>
    </w:p>
    <w:p w:rsidR="002D6EE1" w:rsidRDefault="002D6EE1" w:rsidP="0031419A">
      <w:r>
        <w:lastRenderedPageBreak/>
        <w:t xml:space="preserve">Добавить пробел справа – </w:t>
      </w:r>
      <w:proofErr w:type="spellStart"/>
      <w:r>
        <w:t>СтрокаПоиска</w:t>
      </w:r>
      <w:proofErr w:type="spellEnd"/>
      <w:r>
        <w:t xml:space="preserve"> = </w:t>
      </w:r>
      <w:proofErr w:type="spellStart"/>
      <w:r>
        <w:t>СтрокаПоиска</w:t>
      </w:r>
      <w:proofErr w:type="spellEnd"/>
      <w:r>
        <w:t xml:space="preserve"> + « ».</w:t>
      </w:r>
    </w:p>
    <w:p w:rsidR="002D6EE1" w:rsidRDefault="002D6EE1" w:rsidP="0031419A">
      <w:r>
        <w:t xml:space="preserve">Убрать пробелы – </w:t>
      </w:r>
      <w:proofErr w:type="spellStart"/>
      <w:r>
        <w:t>СтрокаПоиска</w:t>
      </w:r>
      <w:proofErr w:type="spellEnd"/>
      <w:r>
        <w:t xml:space="preserve"> = </w:t>
      </w:r>
      <w:proofErr w:type="spellStart"/>
      <w:r>
        <w:t>СокрЛ</w:t>
      </w:r>
      <w:proofErr w:type="gramStart"/>
      <w:r>
        <w:t>П</w:t>
      </w:r>
      <w:proofErr w:type="spellEnd"/>
      <w:r>
        <w:t>(</w:t>
      </w:r>
      <w:proofErr w:type="spellStart"/>
      <w:proofErr w:type="gramEnd"/>
      <w:r>
        <w:t>СтрокаПоиска</w:t>
      </w:r>
      <w:proofErr w:type="spellEnd"/>
      <w:r>
        <w:t>)</w:t>
      </w:r>
    </w:p>
    <w:p w:rsidR="002D6EE1" w:rsidRDefault="002D6EE1" w:rsidP="0031419A">
      <w:r>
        <w:t>Выполнить:</w:t>
      </w:r>
    </w:p>
    <w:p w:rsidR="002D6EE1" w:rsidRDefault="002D6EE1" w:rsidP="0031419A">
      <w:r>
        <w:t>Для каждой номенклатуры удовлетворяющей условию отбора по группе и списку (если они включены)</w:t>
      </w:r>
      <w:r w:rsidR="00981736">
        <w:t xml:space="preserve"> и имеющей вид </w:t>
      </w:r>
      <w:proofErr w:type="spellStart"/>
      <w:r w:rsidR="00981736">
        <w:t>ВидНоменклатуры</w:t>
      </w:r>
      <w:proofErr w:type="spellEnd"/>
      <w:r>
        <w:t>.</w:t>
      </w:r>
    </w:p>
    <w:p w:rsidR="002D6EE1" w:rsidRDefault="002D6EE1" w:rsidP="0031419A">
      <w:r>
        <w:tab/>
        <w:t>Для каждой строки табличной части</w:t>
      </w:r>
      <w:r w:rsidR="00981736">
        <w:t xml:space="preserve"> обработки (</w:t>
      </w:r>
      <w:proofErr w:type="spellStart"/>
      <w:r w:rsidR="00981736">
        <w:t>ТекСтрока</w:t>
      </w:r>
      <w:proofErr w:type="spellEnd"/>
      <w:r w:rsidR="00981736">
        <w:t>)</w:t>
      </w:r>
    </w:p>
    <w:p w:rsidR="00981736" w:rsidRDefault="00981736" w:rsidP="0031419A">
      <w:r>
        <w:tab/>
      </w:r>
      <w:r>
        <w:tab/>
        <w:t xml:space="preserve">Если найдена строка поиска в наименовании элемента номенклатуры, то для этого элемента установить </w:t>
      </w:r>
      <w:proofErr w:type="gramStart"/>
      <w:r>
        <w:t>дополнительный</w:t>
      </w:r>
      <w:proofErr w:type="gramEnd"/>
      <w:r>
        <w:t xml:space="preserve"> </w:t>
      </w:r>
      <w:proofErr w:type="spellStart"/>
      <w:r>
        <w:t>реквизитТекСтрока</w:t>
      </w:r>
      <w:proofErr w:type="spellEnd"/>
      <w:r>
        <w:t xml:space="preserve">. Реквизит значением </w:t>
      </w:r>
      <w:proofErr w:type="spellStart"/>
      <w:r>
        <w:t>ТекСтрока</w:t>
      </w:r>
      <w:proofErr w:type="gramStart"/>
      <w:r>
        <w:t>.З</w:t>
      </w:r>
      <w:proofErr w:type="gramEnd"/>
      <w:r>
        <w:t>начение</w:t>
      </w:r>
      <w:proofErr w:type="spellEnd"/>
      <w:r>
        <w:t xml:space="preserve"> (для ускорения необходимо сразу перейти на строки с другим значением реквизита).</w:t>
      </w:r>
    </w:p>
    <w:p w:rsidR="00981736" w:rsidRDefault="00981736" w:rsidP="0031419A">
      <w:r>
        <w:t>По результату вывод на экран отчета.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981736" w:rsidTr="00981736">
        <w:tc>
          <w:tcPr>
            <w:tcW w:w="2392" w:type="dxa"/>
          </w:tcPr>
          <w:p w:rsidR="00981736" w:rsidRDefault="00981736" w:rsidP="0031419A">
            <w:r>
              <w:t>Артикул</w:t>
            </w:r>
          </w:p>
        </w:tc>
        <w:tc>
          <w:tcPr>
            <w:tcW w:w="2393" w:type="dxa"/>
          </w:tcPr>
          <w:p w:rsidR="00981736" w:rsidRDefault="00981736" w:rsidP="0031419A">
            <w:r>
              <w:t>Наименование</w:t>
            </w:r>
          </w:p>
        </w:tc>
        <w:tc>
          <w:tcPr>
            <w:tcW w:w="2393" w:type="dxa"/>
          </w:tcPr>
          <w:p w:rsidR="00981736" w:rsidRDefault="00981736" w:rsidP="0031419A">
            <w:r>
              <w:t>Реквизит</w:t>
            </w:r>
          </w:p>
        </w:tc>
        <w:tc>
          <w:tcPr>
            <w:tcW w:w="2393" w:type="dxa"/>
          </w:tcPr>
          <w:p w:rsidR="00981736" w:rsidRDefault="00981736" w:rsidP="0031419A">
            <w:r>
              <w:t>Значение</w:t>
            </w:r>
          </w:p>
        </w:tc>
      </w:tr>
      <w:tr w:rsidR="00981736" w:rsidTr="00981736">
        <w:tc>
          <w:tcPr>
            <w:tcW w:w="2392" w:type="dxa"/>
          </w:tcPr>
          <w:p w:rsidR="00981736" w:rsidRDefault="00981736" w:rsidP="0031419A"/>
        </w:tc>
        <w:tc>
          <w:tcPr>
            <w:tcW w:w="2393" w:type="dxa"/>
          </w:tcPr>
          <w:p w:rsidR="00981736" w:rsidRDefault="00981736" w:rsidP="0031419A"/>
        </w:tc>
        <w:tc>
          <w:tcPr>
            <w:tcW w:w="2393" w:type="dxa"/>
          </w:tcPr>
          <w:p w:rsidR="00981736" w:rsidRDefault="00981736" w:rsidP="0031419A"/>
        </w:tc>
        <w:tc>
          <w:tcPr>
            <w:tcW w:w="2393" w:type="dxa"/>
          </w:tcPr>
          <w:p w:rsidR="00981736" w:rsidRDefault="00981736" w:rsidP="0031419A"/>
        </w:tc>
      </w:tr>
    </w:tbl>
    <w:p w:rsidR="00981736" w:rsidRDefault="00981736" w:rsidP="0031419A"/>
    <w:p w:rsidR="00981736" w:rsidRPr="002D6EE1" w:rsidRDefault="00981736" w:rsidP="0031419A">
      <w:r>
        <w:t xml:space="preserve">Где значения реквизита для номенклатуры не было найдено в наименовании </w:t>
      </w:r>
      <w:proofErr w:type="gramStart"/>
      <w:r>
        <w:t>выделить</w:t>
      </w:r>
      <w:proofErr w:type="gramEnd"/>
      <w:r>
        <w:t xml:space="preserve"> красным фоном.</w:t>
      </w:r>
    </w:p>
    <w:sectPr w:rsidR="00981736" w:rsidRPr="002D6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419A"/>
    <w:rsid w:val="002D6EE1"/>
    <w:rsid w:val="0031419A"/>
    <w:rsid w:val="003D0100"/>
    <w:rsid w:val="0051029D"/>
    <w:rsid w:val="007240FE"/>
    <w:rsid w:val="00981736"/>
    <w:rsid w:val="00A126F7"/>
    <w:rsid w:val="00B26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17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5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</cp:lastModifiedBy>
  <cp:revision>4</cp:revision>
  <dcterms:created xsi:type="dcterms:W3CDTF">2015-05-11T17:07:00Z</dcterms:created>
  <dcterms:modified xsi:type="dcterms:W3CDTF">2015-05-11T18:23:00Z</dcterms:modified>
</cp:coreProperties>
</file>