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5" w:rsidRDefault="009B3585" w:rsidP="00151963">
      <w:pPr>
        <w:pStyle w:val="1"/>
      </w:pPr>
    </w:p>
    <w:p w:rsidR="009B3585" w:rsidRDefault="009B3585" w:rsidP="009B3585">
      <w:bookmarkStart w:id="0" w:name="_GoBack"/>
      <w:bookmarkEnd w:id="0"/>
      <w:r>
        <w:t xml:space="preserve">если мы </w:t>
      </w:r>
      <w:r w:rsidR="00A270AD">
        <w:t>будем ограничивать выгрузку таким образом «</w:t>
      </w:r>
      <w:proofErr w:type="spellStart"/>
      <w:r>
        <w:rPr>
          <w:lang w:val="en-US"/>
        </w:rPr>
        <w:t>Bitrix</w:t>
      </w:r>
      <w:proofErr w:type="spellEnd"/>
      <w:r w:rsidR="00A270AD">
        <w:t>»</w:t>
      </w:r>
      <w:r w:rsidRPr="00FA1D3F">
        <w:t xml:space="preserve"> </w:t>
      </w:r>
      <w:r>
        <w:t xml:space="preserve">может и как утверждают специалисты деактивирует </w:t>
      </w:r>
      <w:r w:rsidR="00A270AD">
        <w:t>каталоги,</w:t>
      </w:r>
      <w:r>
        <w:t xml:space="preserve"> которых нет в выгрузке, а поскольку</w:t>
      </w:r>
      <w:r w:rsidR="00A270AD">
        <w:t xml:space="preserve"> товары я </w:t>
      </w:r>
      <w:r>
        <w:t>выгружаю</w:t>
      </w:r>
      <w:r w:rsidR="00A270AD">
        <w:t xml:space="preserve"> </w:t>
      </w:r>
      <w:r>
        <w:t>частями то такой вариант нам не подойдет</w:t>
      </w:r>
    </w:p>
    <w:p w:rsidR="009B3585" w:rsidRDefault="009B3585" w:rsidP="009B3585">
      <w:r>
        <w:t>Немного подумав как поступить</w:t>
      </w:r>
      <w:r w:rsidR="00A270AD">
        <w:t>,</w:t>
      </w:r>
      <w:r>
        <w:t xml:space="preserve"> я </w:t>
      </w:r>
      <w:r w:rsidR="00A270AD">
        <w:t>нашел,</w:t>
      </w:r>
      <w:r>
        <w:t xml:space="preserve"> как мне кажется подходящее решение пригодное для нас </w:t>
      </w:r>
    </w:p>
    <w:p w:rsidR="009B3585" w:rsidRDefault="009B3585" w:rsidP="009B3585">
      <w:r>
        <w:t xml:space="preserve">Так вот по новым условиям ограничивать выгрузку мы будем в два этапа </w:t>
      </w:r>
    </w:p>
    <w:p w:rsidR="009B3585" w:rsidRDefault="009B3585" w:rsidP="009B3585">
      <w:pPr>
        <w:pStyle w:val="3"/>
      </w:pPr>
      <w:r>
        <w:t xml:space="preserve">Первый </w:t>
      </w:r>
    </w:p>
    <w:p w:rsidR="009B3585" w:rsidRDefault="009B3585" w:rsidP="009B3585"/>
    <w:p w:rsidR="009B3585" w:rsidRDefault="009B3585" w:rsidP="009B3585">
      <w:r>
        <w:t xml:space="preserve">В подборе видов номенклатуры мы выберем только </w:t>
      </w:r>
      <w:proofErr w:type="gramStart"/>
      <w:r>
        <w:t>те виды товаров</w:t>
      </w:r>
      <w:proofErr w:type="gramEnd"/>
      <w:r>
        <w:t xml:space="preserve"> для которых мы будем создавать каталоги на сайте – именно это ограничение Вам и необходимо сделать что бы каталоги создавались </w:t>
      </w:r>
      <w:r w:rsidR="00A270AD">
        <w:t xml:space="preserve">только </w:t>
      </w:r>
      <w:r>
        <w:t xml:space="preserve">для </w:t>
      </w:r>
      <w:r w:rsidR="00A270AD">
        <w:t xml:space="preserve">тех </w:t>
      </w:r>
      <w:r>
        <w:t>товаров которые входят в список выбранных</w:t>
      </w:r>
      <w:r w:rsidR="00A270AD">
        <w:t xml:space="preserve"> видов номенклатуры</w:t>
      </w:r>
    </w:p>
    <w:p w:rsidR="009B3585" w:rsidRDefault="009B3585" w:rsidP="009B3585"/>
    <w:p w:rsidR="009B3585" w:rsidRDefault="009B3585" w:rsidP="009B3585">
      <w:r w:rsidRPr="009B3585">
        <w:rPr>
          <w:noProof/>
          <w:lang w:eastAsia="ru-RU"/>
        </w:rPr>
        <w:drawing>
          <wp:inline distT="0" distB="0" distL="0" distR="0">
            <wp:extent cx="5680710" cy="4951078"/>
            <wp:effectExtent l="19050" t="0" r="0" b="0"/>
            <wp:docPr id="6" name="Рисунок 2" descr="C:\Users\Андрей\YandexDisk\Скриншоты\2015-06-03 23-12-51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YandexDisk\Скриншоты\2015-06-03 23-12-51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710" cy="495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585" w:rsidRDefault="009B3585" w:rsidP="009B3585"/>
    <w:p w:rsidR="009B3585" w:rsidRDefault="009B3585" w:rsidP="009B3585"/>
    <w:p w:rsidR="009B3585" w:rsidRDefault="009B3585" w:rsidP="009B3585"/>
    <w:p w:rsidR="009B3585" w:rsidRDefault="009B3585" w:rsidP="009B3585">
      <w:pPr>
        <w:pStyle w:val="3"/>
      </w:pPr>
      <w:r>
        <w:lastRenderedPageBreak/>
        <w:t xml:space="preserve">А второй этап </w:t>
      </w:r>
    </w:p>
    <w:p w:rsidR="009B3585" w:rsidRDefault="009B3585" w:rsidP="009B3585">
      <w:r>
        <w:t xml:space="preserve">Это  </w:t>
      </w:r>
      <w:r w:rsidR="00A270AD">
        <w:t>у</w:t>
      </w:r>
      <w:r>
        <w:t>же тогда вас не касается</w:t>
      </w:r>
      <w:r w:rsidR="00A270AD">
        <w:t>,</w:t>
      </w:r>
      <w:r>
        <w:t xml:space="preserve"> при помощи его я буду </w:t>
      </w:r>
      <w:r w:rsidR="00A270AD">
        <w:t>распределять,</w:t>
      </w:r>
      <w:r>
        <w:t xml:space="preserve"> какие товары выгружать, а какие нет </w:t>
      </w:r>
    </w:p>
    <w:p w:rsidR="009B3585" w:rsidRDefault="009B3585" w:rsidP="009B3585">
      <w:r w:rsidRPr="009B3585">
        <w:rPr>
          <w:noProof/>
          <w:lang w:eastAsia="ru-RU"/>
        </w:rPr>
        <w:drawing>
          <wp:inline distT="0" distB="0" distL="0" distR="0">
            <wp:extent cx="4514850" cy="3472961"/>
            <wp:effectExtent l="19050" t="0" r="0" b="0"/>
            <wp:docPr id="7" name="Рисунок 3" descr="C:\Users\Андрей\YandexDisk\Скриншоты\2015-06-03 23-17-25 Скриншот экр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YandexDisk\Скриншоты\2015-06-03 23-17-25 Скриншот экран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443" cy="347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585" w:rsidRPr="009B3585" w:rsidRDefault="009B3585" w:rsidP="009B3585"/>
    <w:p w:rsidR="0011281D" w:rsidRPr="00151963" w:rsidRDefault="0011281D" w:rsidP="0011281D"/>
    <w:sectPr w:rsidR="0011281D" w:rsidRPr="00151963" w:rsidSect="007C7A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E5D96"/>
    <w:multiLevelType w:val="hybridMultilevel"/>
    <w:tmpl w:val="038EA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1963"/>
    <w:rsid w:val="0011281D"/>
    <w:rsid w:val="001249F7"/>
    <w:rsid w:val="00151963"/>
    <w:rsid w:val="001C2203"/>
    <w:rsid w:val="00396A0D"/>
    <w:rsid w:val="003E681A"/>
    <w:rsid w:val="0043004F"/>
    <w:rsid w:val="00480AB8"/>
    <w:rsid w:val="006150A6"/>
    <w:rsid w:val="00645F6A"/>
    <w:rsid w:val="006A5829"/>
    <w:rsid w:val="007C7AB3"/>
    <w:rsid w:val="009B3585"/>
    <w:rsid w:val="00A270AD"/>
    <w:rsid w:val="00AE15FA"/>
    <w:rsid w:val="00BA47C4"/>
    <w:rsid w:val="00E2635A"/>
    <w:rsid w:val="00E5523A"/>
    <w:rsid w:val="00F435AE"/>
    <w:rsid w:val="00FA1D3F"/>
    <w:rsid w:val="00FA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293AC-E094-49EA-A95F-BE8D8C5D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F6A"/>
  </w:style>
  <w:style w:type="paragraph" w:styleId="1">
    <w:name w:val="heading 1"/>
    <w:basedOn w:val="a"/>
    <w:next w:val="a"/>
    <w:link w:val="10"/>
    <w:uiPriority w:val="9"/>
    <w:qFormat/>
    <w:rsid w:val="001519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4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35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19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C7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5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50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63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A4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F435AE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58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Василий</cp:lastModifiedBy>
  <cp:revision>5</cp:revision>
  <dcterms:created xsi:type="dcterms:W3CDTF">2015-06-06T18:00:00Z</dcterms:created>
  <dcterms:modified xsi:type="dcterms:W3CDTF">2015-06-08T07:37:00Z</dcterms:modified>
</cp:coreProperties>
</file>