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9"/>
      </w:tblGrid>
      <w:tr w:rsidR="006556F1" w:rsidRPr="00B34DF6" w:rsidTr="00B34D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</w:p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822A52" w:rsidRDefault="00CD356A" w:rsidP="00CD356A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4722C" w:rsidRPr="00017CDA" w:rsidRDefault="005D21FC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</w:t>
      </w:r>
      <w:r w:rsidR="0004722C" w:rsidRPr="00017CDA">
        <w:rPr>
          <w:rFonts w:ascii="Arial" w:hAnsi="Arial" w:cs="Arial"/>
          <w:b/>
          <w:sz w:val="28"/>
        </w:rPr>
        <w:t>аздел 1. Состав работ</w:t>
      </w:r>
    </w:p>
    <w:p w:rsidR="00017CDA" w:rsidRDefault="0066581D" w:rsidP="00CF6EBF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</w:t>
      </w:r>
      <w:r w:rsidR="00CF6EBF">
        <w:rPr>
          <w:rFonts w:ascii="Arial" w:hAnsi="Arial" w:cs="Arial"/>
          <w:b/>
          <w:sz w:val="24"/>
          <w:szCs w:val="24"/>
        </w:rPr>
        <w:t>Складские помещения</w:t>
      </w:r>
      <w:r w:rsidRPr="00CF6EBF">
        <w:rPr>
          <w:rFonts w:ascii="Arial" w:hAnsi="Arial" w:cs="Arial"/>
          <w:b/>
          <w:sz w:val="24"/>
          <w:szCs w:val="24"/>
        </w:rPr>
        <w:t>»</w:t>
      </w:r>
    </w:p>
    <w:p w:rsidR="00CF6EBF" w:rsidRPr="00CF6EBF" w:rsidRDefault="00CF6EBF" w:rsidP="00CF6EBF">
      <w:pPr>
        <w:tabs>
          <w:tab w:val="left" w:pos="2130"/>
        </w:tabs>
        <w:jc w:val="both"/>
        <w:rPr>
          <w:rFonts w:ascii="Arial" w:hAnsi="Arial" w:cs="Arial"/>
        </w:rPr>
      </w:pPr>
      <w:r w:rsidRPr="00CF6EBF">
        <w:rPr>
          <w:rFonts w:ascii="Arial" w:hAnsi="Arial" w:cs="Arial"/>
        </w:rPr>
        <w:t xml:space="preserve">Для хранения списка складских помещений необходимо создать справочник «Складские помещения».  </w:t>
      </w:r>
      <w:r w:rsidR="00B81BF4" w:rsidRPr="00CF6EBF">
        <w:rPr>
          <w:rFonts w:ascii="Arial" w:hAnsi="Arial" w:cs="Arial"/>
        </w:rPr>
        <w:t xml:space="preserve">Длина наименования – </w:t>
      </w:r>
      <w:r w:rsidR="00B81BF4">
        <w:rPr>
          <w:rFonts w:ascii="Arial" w:hAnsi="Arial" w:cs="Arial"/>
        </w:rPr>
        <w:t xml:space="preserve">3 </w:t>
      </w:r>
      <w:r w:rsidR="00B81BF4" w:rsidRPr="00CF6EBF">
        <w:rPr>
          <w:rFonts w:ascii="Arial" w:hAnsi="Arial" w:cs="Arial"/>
        </w:rPr>
        <w:t>символа.</w:t>
      </w:r>
    </w:p>
    <w:p w:rsidR="00CF6EBF" w:rsidRDefault="00CF6EBF" w:rsidP="00CF6EBF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«Комнаты»</w:t>
      </w:r>
    </w:p>
    <w:p w:rsidR="00CF6EBF" w:rsidRPr="00CF6EBF" w:rsidRDefault="00CF6EBF" w:rsidP="00CF6EBF">
      <w:pPr>
        <w:tabs>
          <w:tab w:val="left" w:pos="2130"/>
        </w:tabs>
        <w:jc w:val="both"/>
        <w:rPr>
          <w:rFonts w:ascii="Arial" w:hAnsi="Arial" w:cs="Arial"/>
        </w:rPr>
      </w:pPr>
      <w:r w:rsidRPr="00CF6EBF">
        <w:rPr>
          <w:rFonts w:ascii="Arial" w:hAnsi="Arial" w:cs="Arial"/>
        </w:rPr>
        <w:t xml:space="preserve">Для хранения списка </w:t>
      </w:r>
      <w:r>
        <w:rPr>
          <w:rFonts w:ascii="Arial" w:hAnsi="Arial" w:cs="Arial"/>
        </w:rPr>
        <w:t>комнат</w:t>
      </w:r>
      <w:r w:rsidRPr="00CF6EBF">
        <w:rPr>
          <w:rFonts w:ascii="Arial" w:hAnsi="Arial" w:cs="Arial"/>
        </w:rPr>
        <w:t xml:space="preserve"> необходимо создать справочник «</w:t>
      </w:r>
      <w:r>
        <w:rPr>
          <w:rFonts w:ascii="Arial" w:hAnsi="Arial" w:cs="Arial"/>
        </w:rPr>
        <w:t>Комнаты</w:t>
      </w:r>
      <w:r w:rsidRPr="00CF6EBF">
        <w:rPr>
          <w:rFonts w:ascii="Arial" w:hAnsi="Arial" w:cs="Arial"/>
        </w:rPr>
        <w:t xml:space="preserve">».  Длина наименования – </w:t>
      </w:r>
      <w:r>
        <w:rPr>
          <w:rFonts w:ascii="Arial" w:hAnsi="Arial" w:cs="Arial"/>
        </w:rPr>
        <w:t xml:space="preserve">2 </w:t>
      </w:r>
      <w:r w:rsidRPr="00CF6EBF">
        <w:rPr>
          <w:rFonts w:ascii="Arial" w:hAnsi="Arial" w:cs="Arial"/>
        </w:rPr>
        <w:t>символа.</w:t>
      </w:r>
    </w:p>
    <w:p w:rsidR="009049E3" w:rsidRDefault="00CF6EBF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«Стеллажи»</w:t>
      </w:r>
    </w:p>
    <w:p w:rsidR="00960CBA" w:rsidRDefault="00960CBA" w:rsidP="00960CBA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 w:rsidRPr="009049E3">
        <w:rPr>
          <w:rFonts w:ascii="Arial" w:hAnsi="Arial" w:cs="Arial"/>
        </w:rPr>
        <w:t>Для хранения списка комнат необходимо создать справочник «</w:t>
      </w:r>
      <w:r w:rsidR="009049E3">
        <w:rPr>
          <w:rFonts w:ascii="Arial" w:hAnsi="Arial" w:cs="Arial"/>
        </w:rPr>
        <w:t>Стеллажи</w:t>
      </w:r>
      <w:r w:rsidRPr="009049E3">
        <w:rPr>
          <w:rFonts w:ascii="Arial" w:hAnsi="Arial" w:cs="Arial"/>
        </w:rPr>
        <w:t>».  Длина наименования – 2 символа.</w:t>
      </w:r>
    </w:p>
    <w:p w:rsidR="00CF6EBF" w:rsidRDefault="00CF6EBF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«Полки»</w:t>
      </w:r>
    </w:p>
    <w:p w:rsidR="009049E3" w:rsidRPr="009049E3" w:rsidRDefault="009049E3" w:rsidP="009049E3">
      <w:pPr>
        <w:tabs>
          <w:tab w:val="left" w:pos="-284"/>
        </w:tabs>
        <w:jc w:val="both"/>
        <w:rPr>
          <w:rFonts w:ascii="Arial" w:hAnsi="Arial" w:cs="Arial"/>
        </w:rPr>
      </w:pPr>
      <w:r w:rsidRPr="009049E3">
        <w:rPr>
          <w:rFonts w:ascii="Arial" w:hAnsi="Arial" w:cs="Arial"/>
        </w:rPr>
        <w:t>Для хранения списка комнат необходимо создать справочник «</w:t>
      </w:r>
      <w:r>
        <w:rPr>
          <w:rFonts w:ascii="Arial" w:hAnsi="Arial" w:cs="Arial"/>
        </w:rPr>
        <w:t>Полки</w:t>
      </w:r>
      <w:r w:rsidRPr="009049E3">
        <w:rPr>
          <w:rFonts w:ascii="Arial" w:hAnsi="Arial" w:cs="Arial"/>
        </w:rPr>
        <w:t xml:space="preserve">».  Длина наименования – </w:t>
      </w:r>
      <w:r>
        <w:rPr>
          <w:rFonts w:ascii="Arial" w:hAnsi="Arial" w:cs="Arial"/>
        </w:rPr>
        <w:t xml:space="preserve">1 </w:t>
      </w:r>
      <w:r w:rsidRPr="009049E3">
        <w:rPr>
          <w:rFonts w:ascii="Arial" w:hAnsi="Arial" w:cs="Arial"/>
        </w:rPr>
        <w:t>символа.</w:t>
      </w:r>
    </w:p>
    <w:p w:rsidR="00CF6EBF" w:rsidRPr="00CF6EBF" w:rsidRDefault="00CF6EBF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«Секции»</w:t>
      </w:r>
    </w:p>
    <w:p w:rsidR="009049E3" w:rsidRPr="009049E3" w:rsidRDefault="009049E3" w:rsidP="009049E3">
      <w:pPr>
        <w:tabs>
          <w:tab w:val="left" w:pos="-284"/>
        </w:tabs>
        <w:jc w:val="both"/>
        <w:rPr>
          <w:rFonts w:ascii="Arial" w:hAnsi="Arial" w:cs="Arial"/>
        </w:rPr>
      </w:pPr>
      <w:r w:rsidRPr="009049E3">
        <w:rPr>
          <w:rFonts w:ascii="Arial" w:hAnsi="Arial" w:cs="Arial"/>
        </w:rPr>
        <w:t>Для хранения списка комнат необходимо создать справочник «</w:t>
      </w:r>
      <w:r>
        <w:rPr>
          <w:rFonts w:ascii="Arial" w:hAnsi="Arial" w:cs="Arial"/>
        </w:rPr>
        <w:t>Секции</w:t>
      </w:r>
      <w:r w:rsidRPr="009049E3">
        <w:rPr>
          <w:rFonts w:ascii="Arial" w:hAnsi="Arial" w:cs="Arial"/>
        </w:rPr>
        <w:t xml:space="preserve">».  Длина наименования – </w:t>
      </w:r>
      <w:r>
        <w:rPr>
          <w:rFonts w:ascii="Arial" w:hAnsi="Arial" w:cs="Arial"/>
        </w:rPr>
        <w:t xml:space="preserve">2 </w:t>
      </w:r>
      <w:r w:rsidRPr="009049E3">
        <w:rPr>
          <w:rFonts w:ascii="Arial" w:hAnsi="Arial" w:cs="Arial"/>
        </w:rPr>
        <w:t>символа.</w:t>
      </w:r>
    </w:p>
    <w:p w:rsidR="002B470B" w:rsidRDefault="00923236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«Складские ячейки»</w:t>
      </w:r>
    </w:p>
    <w:p w:rsidR="0066581D" w:rsidRPr="0066581D" w:rsidRDefault="0066581D" w:rsidP="0066581D">
      <w:pPr>
        <w:tabs>
          <w:tab w:val="left" w:pos="2130"/>
        </w:tabs>
        <w:jc w:val="both"/>
        <w:rPr>
          <w:rFonts w:ascii="Arial" w:hAnsi="Arial" w:cs="Arial"/>
        </w:rPr>
      </w:pPr>
      <w:r w:rsidRPr="0066581D">
        <w:rPr>
          <w:rFonts w:ascii="Arial" w:hAnsi="Arial" w:cs="Arial"/>
        </w:rPr>
        <w:t>Для хранения списка складских ячеек необходимо создать справочник «Ячейки». Состав реквизитов справочника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Склад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</w:t>
            </w:r>
            <w:r w:rsidR="000209E6" w:rsidRPr="00963DBF">
              <w:rPr>
                <w:rFonts w:ascii="Arial" w:hAnsi="Arial" w:cs="Arial"/>
              </w:rPr>
              <w:t>Складские помещения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Комната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</w:t>
            </w:r>
            <w:r w:rsidR="000209E6" w:rsidRPr="00963DBF">
              <w:rPr>
                <w:rFonts w:ascii="Arial" w:hAnsi="Arial" w:cs="Arial"/>
              </w:rPr>
              <w:t>Комнаты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Стеллаж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C9407E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«Стеллажи</w:t>
            </w:r>
            <w:r w:rsidR="00776ECA"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Полка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Справочник </w:t>
            </w:r>
            <w:r w:rsidR="00C9407E">
              <w:rPr>
                <w:rFonts w:ascii="Arial" w:hAnsi="Arial" w:cs="Arial"/>
              </w:rPr>
              <w:t>«Полки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Секция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C9407E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«Секции</w:t>
            </w:r>
            <w:r w:rsidR="00776ECA"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Наименование ячейки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Строка (50)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205056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Формир</w:t>
            </w:r>
            <w:r w:rsidR="00705100">
              <w:rPr>
                <w:rFonts w:ascii="Arial" w:hAnsi="Arial" w:cs="Arial"/>
              </w:rPr>
              <w:t xml:space="preserve">уется при записи элемента справочника автоматически по шаблону: </w:t>
            </w:r>
            <w:r w:rsidRPr="00963DBF">
              <w:rPr>
                <w:rFonts w:ascii="Arial" w:hAnsi="Arial" w:cs="Arial"/>
              </w:rPr>
              <w:t>&lt;Склад&gt;.&lt;Комната&gt;.&lt;Стеллаж&gt;.&lt;Полка&gt;.&lt;Секция&gt;</w:t>
            </w:r>
          </w:p>
        </w:tc>
      </w:tr>
    </w:tbl>
    <w:p w:rsidR="006C3C64" w:rsidRDefault="00D26AF4" w:rsidP="00D26AF4">
      <w:pPr>
        <w:tabs>
          <w:tab w:val="left" w:pos="2130"/>
        </w:tabs>
        <w:jc w:val="both"/>
        <w:rPr>
          <w:rFonts w:ascii="Arial" w:hAnsi="Arial" w:cs="Arial"/>
        </w:rPr>
      </w:pPr>
      <w:r w:rsidRPr="00D26AF4">
        <w:rPr>
          <w:rFonts w:ascii="Arial" w:hAnsi="Arial" w:cs="Arial"/>
        </w:rPr>
        <w:t>На форме выбора справочника необходимо добавить возможность отбора ячеек в списке по значениям реквизитов «Склад», «Комната», «Стеллаж», «Полка», «Секция».</w:t>
      </w:r>
    </w:p>
    <w:p w:rsidR="00B81BF4" w:rsidRDefault="00B81BF4" w:rsidP="00B81BF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81BF4">
        <w:rPr>
          <w:rFonts w:ascii="Arial" w:hAnsi="Arial" w:cs="Arial"/>
          <w:b/>
          <w:sz w:val="24"/>
          <w:szCs w:val="24"/>
        </w:rPr>
        <w:t>Регистр накопления «Товары к размещению в ячейки»</w:t>
      </w:r>
    </w:p>
    <w:p w:rsidR="00B81BF4" w:rsidRPr="00B81BF4" w:rsidRDefault="00B81BF4" w:rsidP="00B81BF4">
      <w:pPr>
        <w:tabs>
          <w:tab w:val="left" w:pos="2130"/>
        </w:tabs>
        <w:jc w:val="both"/>
        <w:rPr>
          <w:rFonts w:ascii="Arial" w:hAnsi="Arial" w:cs="Arial"/>
        </w:rPr>
      </w:pPr>
      <w:r w:rsidRPr="00B81BF4">
        <w:rPr>
          <w:rFonts w:ascii="Arial" w:hAnsi="Arial" w:cs="Arial"/>
        </w:rPr>
        <w:t>Для хранения информации о товаре, который оприходован, но еще не размещен в ячейки, необходимо создать регистр накопления остатков и оборотов «Товары к размещению в ячейки». Состав реквизитов регистра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81BF4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Тип 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81BF4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Склад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81BF4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lastRenderedPageBreak/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81BF4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Характеристика номенклатуры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81BF4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Серия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D7CBD" w:rsidRPr="00002439" w:rsidTr="00002439">
        <w:tc>
          <w:tcPr>
            <w:tcW w:w="3560" w:type="dxa"/>
            <w:shd w:val="clear" w:color="auto" w:fill="auto"/>
          </w:tcPr>
          <w:p w:rsidR="005D7CBD" w:rsidRPr="00002439" w:rsidRDefault="005D7CBD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561" w:type="dxa"/>
            <w:shd w:val="clear" w:color="auto" w:fill="auto"/>
          </w:tcPr>
          <w:p w:rsidR="005D7CBD" w:rsidRPr="00002439" w:rsidRDefault="005D7CBD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5D7CBD" w:rsidRPr="00002439" w:rsidRDefault="005D7CBD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293A77" w:rsidRDefault="00293A77" w:rsidP="00293A77">
      <w:pPr>
        <w:tabs>
          <w:tab w:val="left" w:pos="2130"/>
        </w:tabs>
        <w:jc w:val="both"/>
        <w:rPr>
          <w:rFonts w:ascii="Arial" w:hAnsi="Arial" w:cs="Arial"/>
        </w:rPr>
      </w:pPr>
      <w:r w:rsidRPr="00293A77">
        <w:rPr>
          <w:rFonts w:ascii="Arial" w:hAnsi="Arial" w:cs="Arial"/>
        </w:rPr>
        <w:t xml:space="preserve">Движения по регистру с типом «Приход» должны формировать документы: </w:t>
      </w:r>
      <w:r>
        <w:rPr>
          <w:rFonts w:ascii="Arial" w:hAnsi="Arial" w:cs="Arial"/>
        </w:rPr>
        <w:t>«Поступление товаров и услуг», «Выпуск продукции», «Оприходование</w:t>
      </w:r>
      <w:r w:rsidRPr="006C3C64">
        <w:rPr>
          <w:rFonts w:ascii="Arial" w:hAnsi="Arial" w:cs="Arial"/>
        </w:rPr>
        <w:t xml:space="preserve"> товаров», «Перемещение товаров»</w:t>
      </w:r>
      <w:r>
        <w:rPr>
          <w:rFonts w:ascii="Arial" w:hAnsi="Arial" w:cs="Arial"/>
        </w:rPr>
        <w:t>, «Возврат товаров и от покупателя».</w:t>
      </w:r>
    </w:p>
    <w:p w:rsidR="00293A77" w:rsidRPr="00293A77" w:rsidRDefault="00293A77" w:rsidP="00293A77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с типом расход формируются документом </w:t>
      </w:r>
      <w:r w:rsidRPr="00293A77">
        <w:rPr>
          <w:rFonts w:ascii="Arial" w:hAnsi="Arial" w:cs="Arial"/>
        </w:rPr>
        <w:t>«Размещение (списание</w:t>
      </w:r>
      <w:r w:rsidR="00B61B30">
        <w:rPr>
          <w:rFonts w:ascii="Arial" w:hAnsi="Arial" w:cs="Arial"/>
        </w:rPr>
        <w:t>, пе</w:t>
      </w:r>
      <w:r w:rsidRPr="00293A77">
        <w:rPr>
          <w:rFonts w:ascii="Arial" w:hAnsi="Arial" w:cs="Arial"/>
        </w:rPr>
        <w:t>ремещение) товара в ячейки»</w:t>
      </w:r>
      <w:r>
        <w:rPr>
          <w:rFonts w:ascii="Arial" w:hAnsi="Arial" w:cs="Arial"/>
        </w:rPr>
        <w:t xml:space="preserve"> с видом операции «Размещение товара в ячейки».</w:t>
      </w:r>
    </w:p>
    <w:p w:rsidR="00B81BF4" w:rsidRDefault="00B81BF4" w:rsidP="00B81BF4">
      <w:pPr>
        <w:numPr>
          <w:ilvl w:val="0"/>
          <w:numId w:val="13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81BF4">
        <w:rPr>
          <w:rFonts w:ascii="Arial" w:hAnsi="Arial" w:cs="Arial"/>
          <w:b/>
          <w:sz w:val="24"/>
          <w:szCs w:val="24"/>
        </w:rPr>
        <w:t>Регистр накопления «Товары к списанию из ячеек»</w:t>
      </w:r>
    </w:p>
    <w:p w:rsidR="00B81BF4" w:rsidRPr="00B81BF4" w:rsidRDefault="00B81BF4" w:rsidP="00B81BF4">
      <w:pPr>
        <w:tabs>
          <w:tab w:val="left" w:pos="2130"/>
        </w:tabs>
        <w:jc w:val="both"/>
        <w:rPr>
          <w:rFonts w:ascii="Arial" w:hAnsi="Arial" w:cs="Arial"/>
        </w:rPr>
      </w:pPr>
      <w:r w:rsidRPr="00B81BF4">
        <w:rPr>
          <w:rFonts w:ascii="Arial" w:hAnsi="Arial" w:cs="Arial"/>
        </w:rPr>
        <w:t>Для хранения информац</w:t>
      </w:r>
      <w:r>
        <w:rPr>
          <w:rFonts w:ascii="Arial" w:hAnsi="Arial" w:cs="Arial"/>
        </w:rPr>
        <w:t>ии о товаре, который реализован или списан</w:t>
      </w:r>
      <w:r w:rsidRPr="00B81BF4">
        <w:rPr>
          <w:rFonts w:ascii="Arial" w:hAnsi="Arial" w:cs="Arial"/>
        </w:rPr>
        <w:t xml:space="preserve">, но еще не </w:t>
      </w:r>
      <w:r>
        <w:rPr>
          <w:rFonts w:ascii="Arial" w:hAnsi="Arial" w:cs="Arial"/>
        </w:rPr>
        <w:t>списан из</w:t>
      </w:r>
      <w:r w:rsidRPr="00B81BF4">
        <w:rPr>
          <w:rFonts w:ascii="Arial" w:hAnsi="Arial" w:cs="Arial"/>
        </w:rPr>
        <w:t xml:space="preserve"> ячейки, необходимо создать регистр накопления остатков и оборотов «Товары к </w:t>
      </w:r>
      <w:r>
        <w:rPr>
          <w:rFonts w:ascii="Arial" w:hAnsi="Arial" w:cs="Arial"/>
        </w:rPr>
        <w:t>списанию из ячеек</w:t>
      </w:r>
      <w:r w:rsidRPr="00B81BF4">
        <w:rPr>
          <w:rFonts w:ascii="Arial" w:hAnsi="Arial" w:cs="Arial"/>
        </w:rPr>
        <w:t>». Состав реквизитов регистра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02439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Тип 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02439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Склад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02439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02439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Характеристика номенклатуры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02439" w:rsidRPr="00002439" w:rsidTr="00002439">
        <w:tc>
          <w:tcPr>
            <w:tcW w:w="3560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Серия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61" w:type="dxa"/>
            <w:shd w:val="clear" w:color="auto" w:fill="auto"/>
          </w:tcPr>
          <w:p w:rsidR="00B81BF4" w:rsidRPr="00002439" w:rsidRDefault="00B81BF4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D7CBD" w:rsidRPr="00002439" w:rsidTr="00002439">
        <w:tc>
          <w:tcPr>
            <w:tcW w:w="3560" w:type="dxa"/>
            <w:shd w:val="clear" w:color="auto" w:fill="auto"/>
          </w:tcPr>
          <w:p w:rsidR="005D7CBD" w:rsidRPr="00002439" w:rsidRDefault="005D7CBD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561" w:type="dxa"/>
            <w:shd w:val="clear" w:color="auto" w:fill="auto"/>
          </w:tcPr>
          <w:p w:rsidR="005D7CBD" w:rsidRPr="00002439" w:rsidRDefault="005D7CBD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5D7CBD" w:rsidRPr="00002439" w:rsidRDefault="005D7CBD" w:rsidP="0000243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293A77" w:rsidRDefault="00293A77" w:rsidP="00293A77">
      <w:pPr>
        <w:tabs>
          <w:tab w:val="left" w:pos="2130"/>
        </w:tabs>
        <w:jc w:val="both"/>
        <w:rPr>
          <w:rFonts w:ascii="Arial" w:hAnsi="Arial" w:cs="Arial"/>
        </w:rPr>
      </w:pPr>
      <w:r w:rsidRPr="00293A77">
        <w:rPr>
          <w:rFonts w:ascii="Arial" w:hAnsi="Arial" w:cs="Arial"/>
        </w:rPr>
        <w:t xml:space="preserve">Движения по регистру с типом «Приход» должны формировать документы: </w:t>
      </w:r>
      <w:r w:rsidRPr="006C3C64">
        <w:rPr>
          <w:rFonts w:ascii="Arial" w:hAnsi="Arial" w:cs="Arial"/>
        </w:rPr>
        <w:t>«Реализация товаров и услуг», «Требование-накладная», «Списание товаров», «Перемещение то</w:t>
      </w:r>
      <w:r>
        <w:rPr>
          <w:rFonts w:ascii="Arial" w:hAnsi="Arial" w:cs="Arial"/>
        </w:rPr>
        <w:t xml:space="preserve">варов», «Возврат поставщику».  </w:t>
      </w:r>
    </w:p>
    <w:p w:rsidR="00B81BF4" w:rsidRPr="001F0461" w:rsidRDefault="00293A77" w:rsidP="001F0461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с типом расход формируются документом </w:t>
      </w:r>
      <w:r w:rsidRPr="00293A77">
        <w:rPr>
          <w:rFonts w:ascii="Arial" w:hAnsi="Arial" w:cs="Arial"/>
        </w:rPr>
        <w:t>«Размещение (списание</w:t>
      </w:r>
      <w:r w:rsidR="00B61B30">
        <w:rPr>
          <w:rFonts w:ascii="Arial" w:hAnsi="Arial" w:cs="Arial"/>
        </w:rPr>
        <w:t>, пе</w:t>
      </w:r>
      <w:r w:rsidRPr="00293A77">
        <w:rPr>
          <w:rFonts w:ascii="Arial" w:hAnsi="Arial" w:cs="Arial"/>
        </w:rPr>
        <w:t>ремещение) товара в ячейки»</w:t>
      </w:r>
      <w:r>
        <w:rPr>
          <w:rFonts w:ascii="Arial" w:hAnsi="Arial" w:cs="Arial"/>
        </w:rPr>
        <w:t xml:space="preserve"> с видом операции «Списание товара из ячеек».</w:t>
      </w:r>
    </w:p>
    <w:p w:rsidR="006C3C64" w:rsidRDefault="00B81BF4" w:rsidP="006C3C6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20D2A">
        <w:rPr>
          <w:rFonts w:ascii="Arial" w:hAnsi="Arial" w:cs="Arial"/>
          <w:b/>
          <w:sz w:val="24"/>
          <w:szCs w:val="24"/>
        </w:rPr>
        <w:t>Док</w:t>
      </w:r>
      <w:r>
        <w:rPr>
          <w:rFonts w:ascii="Arial" w:hAnsi="Arial" w:cs="Arial"/>
          <w:b/>
          <w:sz w:val="24"/>
          <w:szCs w:val="24"/>
        </w:rPr>
        <w:t>умент «Размещение (списание</w:t>
      </w:r>
      <w:r w:rsidR="00B61B30">
        <w:rPr>
          <w:rFonts w:ascii="Arial" w:hAnsi="Arial" w:cs="Arial"/>
          <w:b/>
          <w:sz w:val="24"/>
          <w:szCs w:val="24"/>
        </w:rPr>
        <w:t>, пе</w:t>
      </w:r>
      <w:r>
        <w:rPr>
          <w:rFonts w:ascii="Arial" w:hAnsi="Arial" w:cs="Arial"/>
          <w:b/>
          <w:sz w:val="24"/>
          <w:szCs w:val="24"/>
        </w:rPr>
        <w:t>ремещение) товара в ячейки</w:t>
      </w:r>
      <w:r w:rsidR="006C3C64" w:rsidRPr="00020D2A">
        <w:rPr>
          <w:rFonts w:ascii="Arial" w:hAnsi="Arial" w:cs="Arial"/>
          <w:b/>
          <w:sz w:val="24"/>
          <w:szCs w:val="24"/>
        </w:rPr>
        <w:t>»</w:t>
      </w:r>
    </w:p>
    <w:p w:rsidR="00B81BF4" w:rsidRDefault="006C3C64" w:rsidP="006C3C64">
      <w:pPr>
        <w:tabs>
          <w:tab w:val="left" w:pos="2130"/>
        </w:tabs>
        <w:jc w:val="both"/>
        <w:rPr>
          <w:rFonts w:ascii="Arial" w:hAnsi="Arial" w:cs="Arial"/>
        </w:rPr>
      </w:pPr>
      <w:r w:rsidRPr="006C3C64">
        <w:rPr>
          <w:rFonts w:ascii="Arial" w:hAnsi="Arial" w:cs="Arial"/>
        </w:rPr>
        <w:t>Для отражения в системе опер</w:t>
      </w:r>
      <w:r w:rsidR="00B81BF4">
        <w:rPr>
          <w:rFonts w:ascii="Arial" w:hAnsi="Arial" w:cs="Arial"/>
        </w:rPr>
        <w:t xml:space="preserve">ации размещения товара в ячейки, списания товара из ячеек и перемещения товаров между ячейками </w:t>
      </w:r>
      <w:r w:rsidRPr="006C3C64">
        <w:rPr>
          <w:rFonts w:ascii="Arial" w:hAnsi="Arial" w:cs="Arial"/>
        </w:rPr>
        <w:t xml:space="preserve">необходимо создать документ </w:t>
      </w:r>
      <w:r w:rsidR="00B81BF4" w:rsidRPr="001F0461">
        <w:rPr>
          <w:rFonts w:ascii="Arial" w:hAnsi="Arial" w:cs="Arial"/>
        </w:rPr>
        <w:t xml:space="preserve">«Размещение (списание, </w:t>
      </w:r>
      <w:proofErr w:type="spellStart"/>
      <w:r w:rsidR="00B81BF4" w:rsidRPr="001F0461">
        <w:rPr>
          <w:rFonts w:ascii="Arial" w:hAnsi="Arial" w:cs="Arial"/>
        </w:rPr>
        <w:t>пемеремещение</w:t>
      </w:r>
      <w:proofErr w:type="spellEnd"/>
      <w:r w:rsidR="00B81BF4" w:rsidRPr="001F0461">
        <w:rPr>
          <w:rFonts w:ascii="Arial" w:hAnsi="Arial" w:cs="Arial"/>
        </w:rPr>
        <w:t>) товара в ячейки»</w:t>
      </w:r>
      <w:r w:rsidRPr="006C3C64">
        <w:rPr>
          <w:rFonts w:ascii="Arial" w:hAnsi="Arial" w:cs="Arial"/>
        </w:rPr>
        <w:t>.</w:t>
      </w:r>
    </w:p>
    <w:p w:rsidR="00B81BF4" w:rsidRDefault="00B81BF4" w:rsidP="001F0461">
      <w:pPr>
        <w:tabs>
          <w:tab w:val="left" w:pos="213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должен иметь три вида операции:</w:t>
      </w:r>
    </w:p>
    <w:p w:rsidR="00B81BF4" w:rsidRDefault="00B81BF4" w:rsidP="001F0461">
      <w:pPr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товара в ячейки</w:t>
      </w:r>
    </w:p>
    <w:p w:rsidR="00B81BF4" w:rsidRDefault="00B81BF4" w:rsidP="001F0461">
      <w:pPr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Списание товара из ячеек</w:t>
      </w:r>
    </w:p>
    <w:p w:rsidR="00B81BF4" w:rsidRDefault="00B81BF4" w:rsidP="001F0461">
      <w:pPr>
        <w:numPr>
          <w:ilvl w:val="0"/>
          <w:numId w:val="18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Перемещение товара между ячейками</w:t>
      </w:r>
    </w:p>
    <w:p w:rsidR="001F0461" w:rsidRDefault="006C3C64" w:rsidP="006C3C64">
      <w:pPr>
        <w:tabs>
          <w:tab w:val="left" w:pos="2130"/>
        </w:tabs>
        <w:jc w:val="both"/>
        <w:rPr>
          <w:rFonts w:ascii="Arial" w:hAnsi="Arial" w:cs="Arial"/>
        </w:rPr>
      </w:pPr>
      <w:r w:rsidRPr="006C3C64">
        <w:rPr>
          <w:rFonts w:ascii="Arial" w:hAnsi="Arial" w:cs="Arial"/>
        </w:rPr>
        <w:t xml:space="preserve"> Документ </w:t>
      </w:r>
      <w:r w:rsidR="001F0461">
        <w:rPr>
          <w:rFonts w:ascii="Arial" w:hAnsi="Arial" w:cs="Arial"/>
        </w:rPr>
        <w:t xml:space="preserve">с видом операции «Размещение товара в ячейки» </w:t>
      </w:r>
      <w:r w:rsidRPr="006C3C64">
        <w:rPr>
          <w:rFonts w:ascii="Arial" w:hAnsi="Arial" w:cs="Arial"/>
        </w:rPr>
        <w:t>должен создаваться на основании докуме</w:t>
      </w:r>
      <w:r w:rsidR="00E16CE7">
        <w:rPr>
          <w:rFonts w:ascii="Arial" w:hAnsi="Arial" w:cs="Arial"/>
        </w:rPr>
        <w:t>нтов «Поступление товаров и услуг», «Выпуск продукции», «Оприходование</w:t>
      </w:r>
      <w:r w:rsidRPr="006C3C64">
        <w:rPr>
          <w:rFonts w:ascii="Arial" w:hAnsi="Arial" w:cs="Arial"/>
        </w:rPr>
        <w:t xml:space="preserve"> </w:t>
      </w:r>
      <w:r w:rsidR="001F0461">
        <w:rPr>
          <w:rFonts w:ascii="Arial" w:hAnsi="Arial" w:cs="Arial"/>
        </w:rPr>
        <w:t xml:space="preserve">товаров», «Возврат товара от покупателя». </w:t>
      </w:r>
    </w:p>
    <w:p w:rsidR="001F0461" w:rsidRDefault="001F0461" w:rsidP="006C3C64">
      <w:pPr>
        <w:tabs>
          <w:tab w:val="left" w:pos="2130"/>
        </w:tabs>
        <w:jc w:val="both"/>
        <w:rPr>
          <w:rFonts w:ascii="Arial" w:hAnsi="Arial" w:cs="Arial"/>
        </w:rPr>
      </w:pPr>
      <w:r w:rsidRPr="006C3C64">
        <w:rPr>
          <w:rFonts w:ascii="Arial" w:hAnsi="Arial" w:cs="Arial"/>
        </w:rPr>
        <w:t xml:space="preserve">Документ </w:t>
      </w:r>
      <w:r>
        <w:rPr>
          <w:rFonts w:ascii="Arial" w:hAnsi="Arial" w:cs="Arial"/>
        </w:rPr>
        <w:t xml:space="preserve">с видом операции «Списание товара из ячеек» </w:t>
      </w:r>
      <w:r w:rsidRPr="006C3C64">
        <w:rPr>
          <w:rFonts w:ascii="Arial" w:hAnsi="Arial" w:cs="Arial"/>
        </w:rPr>
        <w:t>должен создаваться на основании докуме</w:t>
      </w:r>
      <w:r>
        <w:rPr>
          <w:rFonts w:ascii="Arial" w:hAnsi="Arial" w:cs="Arial"/>
        </w:rPr>
        <w:t xml:space="preserve">нтов </w:t>
      </w:r>
      <w:r w:rsidRPr="006C3C64">
        <w:rPr>
          <w:rFonts w:ascii="Arial" w:hAnsi="Arial" w:cs="Arial"/>
        </w:rPr>
        <w:t>«Реализация товаров и услуг», «Требование-накладная», «Сп</w:t>
      </w:r>
      <w:r w:rsidR="00035AF9">
        <w:rPr>
          <w:rFonts w:ascii="Arial" w:hAnsi="Arial" w:cs="Arial"/>
        </w:rPr>
        <w:t>исание товаров»</w:t>
      </w:r>
      <w:r>
        <w:rPr>
          <w:rFonts w:ascii="Arial" w:hAnsi="Arial" w:cs="Arial"/>
        </w:rPr>
        <w:t xml:space="preserve">, «Возврат поставщику». </w:t>
      </w:r>
    </w:p>
    <w:p w:rsidR="00035AF9" w:rsidRDefault="00035AF9" w:rsidP="006C3C64">
      <w:pPr>
        <w:tabs>
          <w:tab w:val="left" w:pos="2130"/>
        </w:tabs>
        <w:jc w:val="both"/>
        <w:rPr>
          <w:rFonts w:ascii="Arial" w:hAnsi="Arial" w:cs="Arial"/>
        </w:rPr>
      </w:pPr>
      <w:r w:rsidRPr="006C3C64">
        <w:rPr>
          <w:rFonts w:ascii="Arial" w:hAnsi="Arial" w:cs="Arial"/>
        </w:rPr>
        <w:t xml:space="preserve">Документ </w:t>
      </w:r>
      <w:r>
        <w:rPr>
          <w:rFonts w:ascii="Arial" w:hAnsi="Arial" w:cs="Arial"/>
        </w:rPr>
        <w:t xml:space="preserve">с видом операции «Перемещение между ячейками» </w:t>
      </w:r>
      <w:r w:rsidRPr="006C3C64">
        <w:rPr>
          <w:rFonts w:ascii="Arial" w:hAnsi="Arial" w:cs="Arial"/>
        </w:rPr>
        <w:t>должен создаваться на основании докуме</w:t>
      </w:r>
      <w:r>
        <w:rPr>
          <w:rFonts w:ascii="Arial" w:hAnsi="Arial" w:cs="Arial"/>
        </w:rPr>
        <w:t>нта «Перемещение товаров».</w:t>
      </w:r>
    </w:p>
    <w:p w:rsidR="006C3C64" w:rsidRDefault="00705100" w:rsidP="006C3C64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Состав реквизитов документа</w:t>
      </w:r>
      <w:r w:rsidR="001F0461">
        <w:rPr>
          <w:rFonts w:ascii="Arial" w:hAnsi="Arial" w:cs="Arial"/>
        </w:rPr>
        <w:t xml:space="preserve"> с видом операции «Размещение товаров в ячейках» и «Списание товаров из ячеек» </w:t>
      </w:r>
      <w:r>
        <w:rPr>
          <w:rFonts w:ascii="Arial" w:hAnsi="Arial" w:cs="Arial"/>
        </w:rPr>
        <w:t xml:space="preserve">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941D2" w:rsidRPr="00963DBF" w:rsidTr="00D665FC">
        <w:tc>
          <w:tcPr>
            <w:tcW w:w="3227" w:type="dxa"/>
            <w:shd w:val="clear" w:color="auto" w:fill="auto"/>
          </w:tcPr>
          <w:p w:rsidR="00B941D2" w:rsidRPr="00963DBF" w:rsidRDefault="00B941D2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Документ-основание</w:t>
            </w:r>
          </w:p>
        </w:tc>
        <w:tc>
          <w:tcPr>
            <w:tcW w:w="3685" w:type="dxa"/>
            <w:shd w:val="clear" w:color="auto" w:fill="auto"/>
          </w:tcPr>
          <w:p w:rsidR="00B941D2" w:rsidRPr="00963DBF" w:rsidRDefault="00B941D2" w:rsidP="00F63D7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770" w:type="dxa"/>
            <w:shd w:val="clear" w:color="auto" w:fill="auto"/>
          </w:tcPr>
          <w:p w:rsidR="00B941D2" w:rsidRDefault="00B941D2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Склад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F63D7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</w:t>
            </w:r>
            <w:r w:rsidR="00F63D7F">
              <w:rPr>
                <w:rFonts w:ascii="Arial" w:hAnsi="Arial" w:cs="Arial"/>
              </w:rPr>
              <w:t>Склады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061745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705100" w:rsidRPr="00963DBF" w:rsidTr="007F0E20">
        <w:tc>
          <w:tcPr>
            <w:tcW w:w="10682" w:type="dxa"/>
            <w:gridSpan w:val="3"/>
            <w:shd w:val="clear" w:color="auto" w:fill="auto"/>
          </w:tcPr>
          <w:p w:rsidR="00705100" w:rsidRPr="00705100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i/>
              </w:rPr>
            </w:pPr>
            <w:r w:rsidRPr="00705100">
              <w:rPr>
                <w:rFonts w:ascii="Arial" w:hAnsi="Arial" w:cs="Arial"/>
                <w:i/>
              </w:rPr>
              <w:t>Табличная часть «Товары»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заполняется, если у номенклатуры не установлен признак ведения учета по характеристикам.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</w:t>
            </w:r>
            <w:r w:rsidR="00E16C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705100" w:rsidRPr="00963DBF" w:rsidTr="001F0461">
        <w:trPr>
          <w:trHeight w:val="70"/>
        </w:trPr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Ячейка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70510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F0461" w:rsidRPr="00963DBF" w:rsidTr="001F0461">
        <w:trPr>
          <w:trHeight w:val="70"/>
        </w:trPr>
        <w:tc>
          <w:tcPr>
            <w:tcW w:w="3227" w:type="dxa"/>
            <w:shd w:val="clear" w:color="auto" w:fill="auto"/>
          </w:tcPr>
          <w:p w:rsidR="001F0461" w:rsidRDefault="001F0461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685" w:type="dxa"/>
            <w:shd w:val="clear" w:color="auto" w:fill="auto"/>
          </w:tcPr>
          <w:p w:rsidR="001F0461" w:rsidRDefault="001F0461" w:rsidP="0070510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770" w:type="dxa"/>
            <w:shd w:val="clear" w:color="auto" w:fill="auto"/>
          </w:tcPr>
          <w:p w:rsidR="001F0461" w:rsidRPr="00963DBF" w:rsidRDefault="001F0461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</w:tbl>
    <w:p w:rsidR="006C3C64" w:rsidRDefault="006C3C64" w:rsidP="006C3C64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035AF9" w:rsidRDefault="00035AF9" w:rsidP="006C3C64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реквизитов документа с видом операции «Перемещение между ячейками»: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035AF9" w:rsidRPr="00963DBF" w:rsidTr="008C7785"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941D2" w:rsidRPr="00963DBF" w:rsidTr="008C7785">
        <w:tc>
          <w:tcPr>
            <w:tcW w:w="3227" w:type="dxa"/>
            <w:shd w:val="clear" w:color="auto" w:fill="auto"/>
          </w:tcPr>
          <w:p w:rsidR="00B941D2" w:rsidRPr="00963DBF" w:rsidRDefault="00B941D2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Документ-основание</w:t>
            </w:r>
          </w:p>
        </w:tc>
        <w:tc>
          <w:tcPr>
            <w:tcW w:w="3685" w:type="dxa"/>
            <w:shd w:val="clear" w:color="auto" w:fill="auto"/>
          </w:tcPr>
          <w:p w:rsidR="00B941D2" w:rsidRPr="00963DBF" w:rsidRDefault="00B941D2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770" w:type="dxa"/>
            <w:shd w:val="clear" w:color="auto" w:fill="auto"/>
          </w:tcPr>
          <w:p w:rsidR="00B941D2" w:rsidRDefault="00B941D2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5AF9" w:rsidRPr="00963DBF" w:rsidTr="008C7785"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Склад</w:t>
            </w:r>
            <w:r>
              <w:rPr>
                <w:rFonts w:ascii="Arial" w:hAnsi="Arial" w:cs="Arial"/>
              </w:rPr>
              <w:t>-отправитель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</w:t>
            </w:r>
            <w:r>
              <w:rPr>
                <w:rFonts w:ascii="Arial" w:hAnsi="Arial" w:cs="Arial"/>
              </w:rPr>
              <w:t>Склады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035AF9" w:rsidRPr="00963DBF" w:rsidTr="008C7785"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Склад-получатель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770" w:type="dxa"/>
            <w:shd w:val="clear" w:color="auto" w:fill="auto"/>
          </w:tcPr>
          <w:p w:rsidR="00035AF9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035AF9" w:rsidRPr="00963DBF" w:rsidTr="008C7785">
        <w:tc>
          <w:tcPr>
            <w:tcW w:w="10682" w:type="dxa"/>
            <w:gridSpan w:val="3"/>
            <w:shd w:val="clear" w:color="auto" w:fill="auto"/>
          </w:tcPr>
          <w:p w:rsidR="00035AF9" w:rsidRPr="00705100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i/>
              </w:rPr>
            </w:pPr>
            <w:r w:rsidRPr="00705100">
              <w:rPr>
                <w:rFonts w:ascii="Arial" w:hAnsi="Arial" w:cs="Arial"/>
                <w:i/>
              </w:rPr>
              <w:t>Табличная часть «Товары»</w:t>
            </w:r>
          </w:p>
        </w:tc>
      </w:tr>
      <w:tr w:rsidR="00035AF9" w:rsidRPr="00963DBF" w:rsidTr="008C7785"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035AF9" w:rsidRPr="00963DBF" w:rsidTr="008C7785"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заполняется, если у номенклатуры не установлен признак ведения учета по характеристикам.</w:t>
            </w:r>
          </w:p>
        </w:tc>
      </w:tr>
      <w:tr w:rsidR="00035AF9" w:rsidRPr="00963DBF" w:rsidTr="008C7785"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 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035AF9" w:rsidRPr="00963DBF" w:rsidTr="008C7785">
        <w:trPr>
          <w:trHeight w:val="70"/>
        </w:trPr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Ячейка-отправитель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5AF9" w:rsidRPr="00963DBF" w:rsidTr="008C7785">
        <w:trPr>
          <w:trHeight w:val="70"/>
        </w:trPr>
        <w:tc>
          <w:tcPr>
            <w:tcW w:w="3227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Ячейка-получатель</w:t>
            </w:r>
          </w:p>
        </w:tc>
        <w:tc>
          <w:tcPr>
            <w:tcW w:w="3685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5AF9" w:rsidRPr="00963DBF" w:rsidTr="008C7785">
        <w:trPr>
          <w:trHeight w:val="70"/>
        </w:trPr>
        <w:tc>
          <w:tcPr>
            <w:tcW w:w="3227" w:type="dxa"/>
            <w:shd w:val="clear" w:color="auto" w:fill="auto"/>
          </w:tcPr>
          <w:p w:rsidR="00035AF9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685" w:type="dxa"/>
            <w:shd w:val="clear" w:color="auto" w:fill="auto"/>
          </w:tcPr>
          <w:p w:rsidR="00035AF9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770" w:type="dxa"/>
            <w:shd w:val="clear" w:color="auto" w:fill="auto"/>
          </w:tcPr>
          <w:p w:rsidR="00035AF9" w:rsidRPr="00963DBF" w:rsidRDefault="00035AF9" w:rsidP="008C7785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</w:tbl>
    <w:p w:rsidR="00020D2A" w:rsidRDefault="00020D2A" w:rsidP="008A71F0">
      <w:pPr>
        <w:numPr>
          <w:ilvl w:val="0"/>
          <w:numId w:val="13"/>
        </w:numPr>
        <w:tabs>
          <w:tab w:val="left" w:pos="-284"/>
        </w:tabs>
        <w:spacing w:before="240"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 накопления «Товары на складах по местам хранения»</w:t>
      </w:r>
    </w:p>
    <w:p w:rsidR="00020D2A" w:rsidRDefault="00CF7C5C" w:rsidP="00CF7C5C">
      <w:pPr>
        <w:tabs>
          <w:tab w:val="left" w:pos="2130"/>
        </w:tabs>
        <w:jc w:val="both"/>
        <w:rPr>
          <w:rFonts w:ascii="Arial" w:hAnsi="Arial" w:cs="Arial"/>
        </w:rPr>
      </w:pPr>
      <w:r w:rsidRPr="00CF7C5C">
        <w:rPr>
          <w:rFonts w:ascii="Arial" w:hAnsi="Arial" w:cs="Arial"/>
        </w:rPr>
        <w:t>Для хранения информации о движении товара по ячейкам необходимо создать регистр накопления остатков и оборотов «Товары на складах по местам хранения». Состав реквизитов регистра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Характеристика 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Серия 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Справочник «Серии </w:t>
            </w:r>
            <w:r w:rsidRPr="00963DBF">
              <w:rPr>
                <w:rFonts w:ascii="Arial" w:hAnsi="Arial" w:cs="Arial"/>
              </w:rPr>
              <w:lastRenderedPageBreak/>
              <w:t>номенклатуры»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10BFA" w:rsidRPr="00963DBF" w:rsidTr="00963DBF">
        <w:tc>
          <w:tcPr>
            <w:tcW w:w="3560" w:type="dxa"/>
            <w:shd w:val="clear" w:color="auto" w:fill="auto"/>
          </w:tcPr>
          <w:p w:rsidR="00810BFA" w:rsidRPr="00963DBF" w:rsidRDefault="00810BFA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Ячейка</w:t>
            </w:r>
          </w:p>
        </w:tc>
        <w:tc>
          <w:tcPr>
            <w:tcW w:w="3561" w:type="dxa"/>
            <w:shd w:val="clear" w:color="auto" w:fill="auto"/>
          </w:tcPr>
          <w:p w:rsidR="00810BFA" w:rsidRPr="00963DBF" w:rsidRDefault="00810BFA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561" w:type="dxa"/>
            <w:shd w:val="clear" w:color="auto" w:fill="auto"/>
          </w:tcPr>
          <w:p w:rsidR="00810BFA" w:rsidRPr="00963DBF" w:rsidRDefault="00810BFA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Склад 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Количество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B61B30" w:rsidRDefault="00810BFA" w:rsidP="008A71F0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в регистр </w:t>
      </w:r>
      <w:r w:rsidR="00B61B30">
        <w:rPr>
          <w:rFonts w:ascii="Arial" w:hAnsi="Arial" w:cs="Arial"/>
        </w:rPr>
        <w:t>должны формироваться документом</w:t>
      </w:r>
      <w:r>
        <w:rPr>
          <w:rFonts w:ascii="Arial" w:hAnsi="Arial" w:cs="Arial"/>
        </w:rPr>
        <w:t xml:space="preserve"> </w:t>
      </w:r>
      <w:r w:rsidR="00B61B30" w:rsidRPr="00B61B30">
        <w:rPr>
          <w:rFonts w:ascii="Arial" w:hAnsi="Arial" w:cs="Arial"/>
        </w:rPr>
        <w:t>«Размещение (списание, перемещение) товара в ячейки»</w:t>
      </w:r>
      <w:r w:rsidR="00B61B30">
        <w:rPr>
          <w:rFonts w:ascii="Arial" w:hAnsi="Arial" w:cs="Arial"/>
        </w:rPr>
        <w:t xml:space="preserve">. Движения с типом «Приход» формируются документов с видом операции «Размещение товара в ячейки». Движения с типом «Расход» - документами с видом операции «Списание товаров из ячеек». </w:t>
      </w:r>
    </w:p>
    <w:p w:rsidR="00B61B30" w:rsidRPr="008A71F0" w:rsidRDefault="00B61B30" w:rsidP="008A71F0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с видом операции «Перемещение между ячейками» формирует движения с типом «Приход» и «Расход».</w:t>
      </w:r>
    </w:p>
    <w:p w:rsidR="00020D2A" w:rsidRPr="00A02979" w:rsidRDefault="00020D2A" w:rsidP="00A02979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A02979">
        <w:rPr>
          <w:rFonts w:ascii="Arial" w:hAnsi="Arial" w:cs="Arial"/>
          <w:b/>
          <w:sz w:val="24"/>
          <w:szCs w:val="24"/>
        </w:rPr>
        <w:t>Отчет «Товары на складах по местам хранения»</w:t>
      </w:r>
    </w:p>
    <w:p w:rsidR="00E33664" w:rsidRDefault="000E760B" w:rsidP="00E33664">
      <w:pPr>
        <w:tabs>
          <w:tab w:val="left" w:pos="2130"/>
        </w:tabs>
        <w:jc w:val="both"/>
        <w:rPr>
          <w:rFonts w:ascii="Arial" w:hAnsi="Arial" w:cs="Arial"/>
        </w:rPr>
      </w:pPr>
      <w:r w:rsidRPr="000E760B">
        <w:rPr>
          <w:rFonts w:ascii="Arial" w:hAnsi="Arial" w:cs="Arial"/>
        </w:rPr>
        <w:t>Необходимо создать новый отчет «Товары на складах по местам хранения» аналогичный типовому отчету «Товары на складах», но по данным регистра накопления «Товары  на складах по местам хранения».</w:t>
      </w:r>
    </w:p>
    <w:p w:rsidR="00705100" w:rsidRDefault="00705100" w:rsidP="00A02979">
      <w:pPr>
        <w:numPr>
          <w:ilvl w:val="0"/>
          <w:numId w:val="13"/>
        </w:numPr>
        <w:tabs>
          <w:tab w:val="left" w:pos="-284"/>
        </w:tabs>
        <w:spacing w:before="240" w:after="0"/>
        <w:ind w:left="851" w:hanging="4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Печатная форма «Расходная накладная»</w:t>
      </w:r>
    </w:p>
    <w:p w:rsidR="000E760B" w:rsidRDefault="000E760B" w:rsidP="00B5134B">
      <w:pPr>
        <w:tabs>
          <w:tab w:val="left" w:pos="2130"/>
        </w:tabs>
        <w:jc w:val="both"/>
        <w:rPr>
          <w:rFonts w:ascii="Arial" w:hAnsi="Arial" w:cs="Arial"/>
        </w:rPr>
      </w:pPr>
      <w:r w:rsidRPr="00B5134B">
        <w:rPr>
          <w:rFonts w:ascii="Arial" w:hAnsi="Arial" w:cs="Arial"/>
        </w:rPr>
        <w:t xml:space="preserve">Необходимо создать внешнюю печатную форму «Расходная накладная» документа </w:t>
      </w:r>
      <w:r w:rsidR="00B941D2" w:rsidRPr="00B61B30">
        <w:rPr>
          <w:rFonts w:ascii="Arial" w:hAnsi="Arial" w:cs="Arial"/>
        </w:rPr>
        <w:t>«Размещение (списание, перемещение) товара в ячейки»</w:t>
      </w:r>
      <w:r w:rsidR="00B941D2">
        <w:rPr>
          <w:rFonts w:ascii="Arial" w:hAnsi="Arial" w:cs="Arial"/>
        </w:rPr>
        <w:t xml:space="preserve"> </w:t>
      </w:r>
      <w:r w:rsidR="00B5134B">
        <w:rPr>
          <w:rFonts w:ascii="Arial" w:hAnsi="Arial" w:cs="Arial"/>
        </w:rPr>
        <w:t>аналогичную внешней печатной форме «Р</w:t>
      </w:r>
      <w:r w:rsidR="00B941D2">
        <w:rPr>
          <w:rFonts w:ascii="Arial" w:hAnsi="Arial" w:cs="Arial"/>
        </w:rPr>
        <w:t>асходная накладная «</w:t>
      </w:r>
      <w:proofErr w:type="spellStart"/>
      <w:r w:rsidR="00B941D2">
        <w:rPr>
          <w:rFonts w:ascii="Arial" w:hAnsi="Arial" w:cs="Arial"/>
        </w:rPr>
        <w:t>Росмедбио</w:t>
      </w:r>
      <w:proofErr w:type="spellEnd"/>
      <w:r w:rsidR="00B941D2">
        <w:rPr>
          <w:rFonts w:ascii="Arial" w:hAnsi="Arial" w:cs="Arial"/>
        </w:rPr>
        <w:t xml:space="preserve">» документа «Реализация товаров и услуг». </w:t>
      </w:r>
    </w:p>
    <w:p w:rsidR="00B941D2" w:rsidRDefault="00B941D2" w:rsidP="00B5134B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Печатная форма должна формировать из документов с видом операции «Списание товаров из ячеек», если документом основанием является документ «Реализация товаров и услуг».</w:t>
      </w:r>
    </w:p>
    <w:p w:rsidR="00B5134B" w:rsidRPr="00B5134B" w:rsidRDefault="00B5134B" w:rsidP="00B5134B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печатную форму необходимо добавить столбец «Ячейка», в который необходимо выводить номер ячейки, указанный в документе </w:t>
      </w:r>
      <w:r w:rsidR="00727D3A" w:rsidRPr="00B61B30">
        <w:rPr>
          <w:rFonts w:ascii="Arial" w:hAnsi="Arial" w:cs="Arial"/>
        </w:rPr>
        <w:t>«Размещение (списание, перемещение) товара в ячейки»</w:t>
      </w:r>
      <w:r w:rsidR="00727D3A">
        <w:rPr>
          <w:rFonts w:ascii="Arial" w:hAnsi="Arial" w:cs="Arial"/>
        </w:rPr>
        <w:t>.</w:t>
      </w:r>
    </w:p>
    <w:p w:rsidR="00C57310" w:rsidRPr="00C57310" w:rsidRDefault="00C57310" w:rsidP="00C57310">
      <w:pPr>
        <w:tabs>
          <w:tab w:val="left" w:pos="-284"/>
        </w:tabs>
        <w:jc w:val="both"/>
        <w:rPr>
          <w:rFonts w:ascii="Arial" w:hAnsi="Arial" w:cs="Arial"/>
        </w:rPr>
      </w:pPr>
    </w:p>
    <w:p w:rsidR="008931CE" w:rsidRDefault="008931CE" w:rsidP="000C5513">
      <w:pPr>
        <w:tabs>
          <w:tab w:val="left" w:pos="2130"/>
        </w:tabs>
        <w:jc w:val="both"/>
        <w:rPr>
          <w:rFonts w:ascii="Arial" w:hAnsi="Arial" w:cs="Arial"/>
          <w:b/>
          <w:sz w:val="28"/>
        </w:rPr>
      </w:pPr>
    </w:p>
    <w:p w:rsidR="005D21FC" w:rsidRPr="00017CDA" w:rsidRDefault="005D21FC" w:rsidP="000C5513">
      <w:pPr>
        <w:tabs>
          <w:tab w:val="left" w:pos="2130"/>
        </w:tabs>
        <w:jc w:val="both"/>
      </w:pPr>
      <w:bookmarkStart w:id="0" w:name="_GoBack"/>
      <w:bookmarkEnd w:id="0"/>
    </w:p>
    <w:sectPr w:rsidR="005D21FC" w:rsidRPr="00017CDA" w:rsidSect="00C934EE">
      <w:headerReference w:type="first" r:id="rId9"/>
      <w:footerReference w:type="first" r:id="rId10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35" w:rsidRDefault="00144335" w:rsidP="008931CE">
      <w:pPr>
        <w:spacing w:after="0" w:line="240" w:lineRule="auto"/>
      </w:pPr>
      <w:r>
        <w:separator/>
      </w:r>
    </w:p>
  </w:endnote>
  <w:endnote w:type="continuationSeparator" w:id="0">
    <w:p w:rsidR="00144335" w:rsidRDefault="00144335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35" w:rsidRDefault="00144335" w:rsidP="008931CE">
      <w:pPr>
        <w:spacing w:after="0" w:line="240" w:lineRule="auto"/>
      </w:pPr>
      <w:r>
        <w:separator/>
      </w:r>
    </w:p>
  </w:footnote>
  <w:footnote w:type="continuationSeparator" w:id="0">
    <w:p w:rsidR="00144335" w:rsidRDefault="00144335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7CD5F74"/>
    <w:multiLevelType w:val="hybridMultilevel"/>
    <w:tmpl w:val="490A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83378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5DF1265C"/>
    <w:multiLevelType w:val="hybridMultilevel"/>
    <w:tmpl w:val="C516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6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3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2"/>
  </w:num>
  <w:num w:numId="16">
    <w:abstractNumId w:val="1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02439"/>
    <w:rsid w:val="00017CDA"/>
    <w:rsid w:val="000209E6"/>
    <w:rsid w:val="00020D2A"/>
    <w:rsid w:val="00026BCA"/>
    <w:rsid w:val="00035AF9"/>
    <w:rsid w:val="0004722C"/>
    <w:rsid w:val="00061745"/>
    <w:rsid w:val="00077C9B"/>
    <w:rsid w:val="0008075D"/>
    <w:rsid w:val="000908F5"/>
    <w:rsid w:val="000A1C8F"/>
    <w:rsid w:val="000C2CE8"/>
    <w:rsid w:val="000C5513"/>
    <w:rsid w:val="000E760B"/>
    <w:rsid w:val="001063BE"/>
    <w:rsid w:val="001065D8"/>
    <w:rsid w:val="00144335"/>
    <w:rsid w:val="00157570"/>
    <w:rsid w:val="00173826"/>
    <w:rsid w:val="001D10DA"/>
    <w:rsid w:val="001D6E81"/>
    <w:rsid w:val="001F0461"/>
    <w:rsid w:val="00200380"/>
    <w:rsid w:val="002043A5"/>
    <w:rsid w:val="00205056"/>
    <w:rsid w:val="00265404"/>
    <w:rsid w:val="00293A77"/>
    <w:rsid w:val="00296D62"/>
    <w:rsid w:val="002A6149"/>
    <w:rsid w:val="002B2B6B"/>
    <w:rsid w:val="002B470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F66BD"/>
    <w:rsid w:val="0050738B"/>
    <w:rsid w:val="005112D4"/>
    <w:rsid w:val="0052174D"/>
    <w:rsid w:val="005428CB"/>
    <w:rsid w:val="005712A7"/>
    <w:rsid w:val="00577C52"/>
    <w:rsid w:val="005A5DEA"/>
    <w:rsid w:val="005D11A0"/>
    <w:rsid w:val="005D21FC"/>
    <w:rsid w:val="005D7CBD"/>
    <w:rsid w:val="00611620"/>
    <w:rsid w:val="00617FBB"/>
    <w:rsid w:val="00620E99"/>
    <w:rsid w:val="006240F8"/>
    <w:rsid w:val="006556F1"/>
    <w:rsid w:val="0066581D"/>
    <w:rsid w:val="00677ECB"/>
    <w:rsid w:val="00682C7C"/>
    <w:rsid w:val="006C3C64"/>
    <w:rsid w:val="006D6182"/>
    <w:rsid w:val="006E219E"/>
    <w:rsid w:val="0070116F"/>
    <w:rsid w:val="00705100"/>
    <w:rsid w:val="0071277A"/>
    <w:rsid w:val="00727D3A"/>
    <w:rsid w:val="00737953"/>
    <w:rsid w:val="00776ECA"/>
    <w:rsid w:val="007A1824"/>
    <w:rsid w:val="007B5C17"/>
    <w:rsid w:val="00810BFA"/>
    <w:rsid w:val="00822A52"/>
    <w:rsid w:val="00824709"/>
    <w:rsid w:val="008648EA"/>
    <w:rsid w:val="008903C8"/>
    <w:rsid w:val="008931CE"/>
    <w:rsid w:val="008A5BFD"/>
    <w:rsid w:val="008A71F0"/>
    <w:rsid w:val="008D459E"/>
    <w:rsid w:val="008D7C80"/>
    <w:rsid w:val="009049E3"/>
    <w:rsid w:val="00923236"/>
    <w:rsid w:val="00924B5F"/>
    <w:rsid w:val="00960CBA"/>
    <w:rsid w:val="00963DBF"/>
    <w:rsid w:val="009650B8"/>
    <w:rsid w:val="009A2AC9"/>
    <w:rsid w:val="009A32B8"/>
    <w:rsid w:val="009D559B"/>
    <w:rsid w:val="009D5D67"/>
    <w:rsid w:val="009E7451"/>
    <w:rsid w:val="00A02979"/>
    <w:rsid w:val="00A16C32"/>
    <w:rsid w:val="00A23ABE"/>
    <w:rsid w:val="00A321EA"/>
    <w:rsid w:val="00A57A83"/>
    <w:rsid w:val="00A80CCF"/>
    <w:rsid w:val="00AA3C0F"/>
    <w:rsid w:val="00AE2D8B"/>
    <w:rsid w:val="00B216B4"/>
    <w:rsid w:val="00B34DF6"/>
    <w:rsid w:val="00B5134B"/>
    <w:rsid w:val="00B54026"/>
    <w:rsid w:val="00B607BD"/>
    <w:rsid w:val="00B61B30"/>
    <w:rsid w:val="00B6797C"/>
    <w:rsid w:val="00B723CA"/>
    <w:rsid w:val="00B81BF4"/>
    <w:rsid w:val="00B941D2"/>
    <w:rsid w:val="00BE6C2A"/>
    <w:rsid w:val="00C0108F"/>
    <w:rsid w:val="00C57310"/>
    <w:rsid w:val="00C6025C"/>
    <w:rsid w:val="00C626A5"/>
    <w:rsid w:val="00C736FC"/>
    <w:rsid w:val="00C81857"/>
    <w:rsid w:val="00C934EE"/>
    <w:rsid w:val="00C9407E"/>
    <w:rsid w:val="00CA3598"/>
    <w:rsid w:val="00CD356A"/>
    <w:rsid w:val="00CF1D07"/>
    <w:rsid w:val="00CF6EBF"/>
    <w:rsid w:val="00CF7C5C"/>
    <w:rsid w:val="00D21565"/>
    <w:rsid w:val="00D224C1"/>
    <w:rsid w:val="00D24251"/>
    <w:rsid w:val="00D26AF4"/>
    <w:rsid w:val="00E16CE7"/>
    <w:rsid w:val="00E30F6A"/>
    <w:rsid w:val="00E33664"/>
    <w:rsid w:val="00E34F47"/>
    <w:rsid w:val="00E70EF8"/>
    <w:rsid w:val="00E84D7D"/>
    <w:rsid w:val="00E86C84"/>
    <w:rsid w:val="00ED390E"/>
    <w:rsid w:val="00F0045A"/>
    <w:rsid w:val="00F27B2C"/>
    <w:rsid w:val="00F33AEB"/>
    <w:rsid w:val="00F63D7F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6A80-940B-4585-A613-DF8D8058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2015-08-06T12:39:00Z</dcterms:created>
  <dcterms:modified xsi:type="dcterms:W3CDTF">2015-08-06T12:40:00Z</dcterms:modified>
</cp:coreProperties>
</file>