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>Функциональные тр</w:t>
      </w:r>
      <w:r w:rsidR="00D84A86">
        <w:t>ебования к печатн</w:t>
      </w:r>
      <w:r w:rsidR="00B41482">
        <w:t>ой форме</w:t>
      </w:r>
      <w:r w:rsidR="00A672CD">
        <w:t xml:space="preserve"> </w:t>
      </w:r>
      <w:r w:rsidR="00B41482">
        <w:t>ТОРГ-12</w:t>
      </w:r>
      <w:r w:rsidR="00D84A86">
        <w:t>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Pr="00F44E6A">
        <w:t>3.0.</w:t>
      </w:r>
      <w:r w:rsidR="00D84A86">
        <w:t>40</w:t>
      </w:r>
      <w:r w:rsidR="00330CAF">
        <w:t>.</w:t>
      </w:r>
    </w:p>
    <w:p w:rsidR="00614F82" w:rsidRDefault="00614F82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330CAF" w:rsidRDefault="00C24AAD" w:rsidP="00330CAF">
      <w:pPr>
        <w:pStyle w:val="a3"/>
        <w:numPr>
          <w:ilvl w:val="0"/>
          <w:numId w:val="1"/>
        </w:numPr>
        <w:jc w:val="both"/>
      </w:pPr>
      <w:r>
        <w:t>Реализовать внешн</w:t>
      </w:r>
      <w:r w:rsidR="00B41482">
        <w:t>ей печатной формой</w:t>
      </w:r>
      <w:r>
        <w:t>.</w:t>
      </w:r>
    </w:p>
    <w:p w:rsidR="009E7497" w:rsidRDefault="00D84A86" w:rsidP="009E7497">
      <w:pPr>
        <w:pStyle w:val="a3"/>
        <w:numPr>
          <w:ilvl w:val="0"/>
          <w:numId w:val="1"/>
        </w:numPr>
        <w:jc w:val="both"/>
      </w:pPr>
      <w:r>
        <w:t>Д</w:t>
      </w:r>
      <w:r w:rsidR="00241EA2">
        <w:t>ополня</w:t>
      </w:r>
      <w:r w:rsidR="00B41482">
        <w:t>е</w:t>
      </w:r>
      <w:r>
        <w:t xml:space="preserve">тся </w:t>
      </w:r>
      <w:r w:rsidR="00CE584A">
        <w:t>макет:</w:t>
      </w:r>
    </w:p>
    <w:p w:rsidR="00CE584A" w:rsidRDefault="00CE584A" w:rsidP="00CE584A">
      <w:pPr>
        <w:pStyle w:val="a3"/>
        <w:numPr>
          <w:ilvl w:val="1"/>
          <w:numId w:val="1"/>
        </w:numPr>
        <w:jc w:val="both"/>
      </w:pPr>
      <w:r w:rsidRPr="00CE584A">
        <w:t>ПФ_MXL_</w:t>
      </w:r>
      <w:r w:rsidR="00B41482">
        <w:t>ТОРГ12</w:t>
      </w:r>
    </w:p>
    <w:p w:rsidR="00B41482" w:rsidRDefault="00B41482" w:rsidP="00241EA2">
      <w:pPr>
        <w:pStyle w:val="a3"/>
        <w:numPr>
          <w:ilvl w:val="0"/>
          <w:numId w:val="1"/>
        </w:numPr>
        <w:jc w:val="both"/>
      </w:pPr>
      <w:r>
        <w:t xml:space="preserve">В шапке печатной формы </w:t>
      </w:r>
      <w:r>
        <w:t>заполнить поля:</w:t>
      </w:r>
    </w:p>
    <w:p w:rsidR="00B41482" w:rsidRDefault="00B41482" w:rsidP="00B41482">
      <w:pPr>
        <w:pStyle w:val="a3"/>
        <w:numPr>
          <w:ilvl w:val="1"/>
          <w:numId w:val="1"/>
        </w:numPr>
        <w:jc w:val="both"/>
      </w:pPr>
      <w:r>
        <w:t>«транспортная накладная (дата)» значением «Дата» документа</w:t>
      </w:r>
    </w:p>
    <w:p w:rsidR="00B41482" w:rsidRDefault="00B41482" w:rsidP="00B41482">
      <w:pPr>
        <w:pStyle w:val="a3"/>
        <w:numPr>
          <w:ilvl w:val="1"/>
          <w:numId w:val="1"/>
        </w:numPr>
        <w:jc w:val="both"/>
      </w:pPr>
      <w:r>
        <w:t>«транспортная накладная (</w:t>
      </w:r>
      <w:r>
        <w:t>номер</w:t>
      </w:r>
      <w:r>
        <w:t>)» значением «</w:t>
      </w:r>
      <w:r>
        <w:t>Номер</w:t>
      </w:r>
      <w:r>
        <w:t>» документа</w:t>
      </w:r>
    </w:p>
    <w:p w:rsidR="00B41482" w:rsidRDefault="00B41482" w:rsidP="00B41482">
      <w:pPr>
        <w:pStyle w:val="a3"/>
        <w:numPr>
          <w:ilvl w:val="0"/>
          <w:numId w:val="1"/>
        </w:numPr>
        <w:jc w:val="both"/>
      </w:pPr>
      <w:r>
        <w:t xml:space="preserve">В шапке печатной формы </w:t>
      </w:r>
      <w:r>
        <w:t>дополнить поле «Основание» через точку с запятой значением «Комментарий» документа.</w:t>
      </w:r>
    </w:p>
    <w:p w:rsidR="00587CC6" w:rsidRDefault="00241EA2" w:rsidP="00B41482">
      <w:pPr>
        <w:pStyle w:val="a3"/>
        <w:numPr>
          <w:ilvl w:val="0"/>
          <w:numId w:val="1"/>
        </w:numPr>
        <w:jc w:val="both"/>
      </w:pPr>
      <w:r>
        <w:t xml:space="preserve">В </w:t>
      </w:r>
      <w:r w:rsidR="00B41482">
        <w:t xml:space="preserve">подвале </w:t>
      </w:r>
      <w:r w:rsidR="00B41482">
        <w:t>печатной формы</w:t>
      </w:r>
      <w:r w:rsidR="00B41482">
        <w:t xml:space="preserve"> </w:t>
      </w:r>
      <w:r>
        <w:t xml:space="preserve">необходимо </w:t>
      </w:r>
      <w:r w:rsidR="00B41482">
        <w:t xml:space="preserve">заполнить </w:t>
      </w:r>
      <w:r w:rsidR="00587CC6">
        <w:t>поля:</w:t>
      </w:r>
    </w:p>
    <w:p w:rsidR="00AD30F7" w:rsidRDefault="00B41482" w:rsidP="00587CC6">
      <w:pPr>
        <w:pStyle w:val="a3"/>
        <w:numPr>
          <w:ilvl w:val="1"/>
          <w:numId w:val="1"/>
        </w:numPr>
        <w:jc w:val="both"/>
      </w:pPr>
      <w:r>
        <w:t>«Масса груза прописью». За массу груза принять итог колонки «Количество», целая часть – тонны, дробная – килограммы.</w:t>
      </w:r>
      <w:r w:rsidR="00587CC6">
        <w:t xml:space="preserve"> Вывести значение прописью.</w:t>
      </w:r>
    </w:p>
    <w:p w:rsidR="00587CC6" w:rsidRDefault="00587CC6" w:rsidP="00587CC6">
      <w:pPr>
        <w:pStyle w:val="a3"/>
        <w:numPr>
          <w:ilvl w:val="1"/>
          <w:numId w:val="1"/>
        </w:numPr>
        <w:jc w:val="both"/>
      </w:pPr>
      <w:r>
        <w:t xml:space="preserve">«Масса груза». За массу груза принять итог колонки «Количество», целая часть – тонны, дробная – килограммы. Вывести значение </w:t>
      </w:r>
      <w:r>
        <w:t>числом</w:t>
      </w:r>
      <w:r>
        <w:t>.</w:t>
      </w:r>
    </w:p>
    <w:p w:rsidR="00A92E08" w:rsidRDefault="00A92E08" w:rsidP="00A92E08">
      <w:pPr>
        <w:pStyle w:val="a3"/>
        <w:numPr>
          <w:ilvl w:val="0"/>
          <w:numId w:val="1"/>
        </w:numPr>
        <w:jc w:val="both"/>
      </w:pPr>
      <w:r>
        <w:t>Обращение к реквизитам документа реализовать через изменение копий стандартных процедур получения данных</w:t>
      </w:r>
      <w:r>
        <w:t>.</w:t>
      </w:r>
      <w:r>
        <w:t xml:space="preserve"> Копии процедур получения данных разместить в модуле внешней печатной формы.</w:t>
      </w:r>
      <w:bookmarkStart w:id="0" w:name="_GoBack"/>
      <w:bookmarkEnd w:id="0"/>
    </w:p>
    <w:p w:rsidR="00A92E08" w:rsidRDefault="00A92E08" w:rsidP="00A92E08">
      <w:pPr>
        <w:pStyle w:val="a3"/>
        <w:ind w:left="1155"/>
        <w:jc w:val="both"/>
      </w:pPr>
    </w:p>
    <w:sectPr w:rsidR="00A9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236B54"/>
    <w:rsid w:val="00241EA2"/>
    <w:rsid w:val="002E2B64"/>
    <w:rsid w:val="00330CAF"/>
    <w:rsid w:val="0037360A"/>
    <w:rsid w:val="004F0A38"/>
    <w:rsid w:val="00587CC6"/>
    <w:rsid w:val="00614F82"/>
    <w:rsid w:val="009D4946"/>
    <w:rsid w:val="009E7497"/>
    <w:rsid w:val="00A672CD"/>
    <w:rsid w:val="00A92E08"/>
    <w:rsid w:val="00AD30F7"/>
    <w:rsid w:val="00B40E8F"/>
    <w:rsid w:val="00B41482"/>
    <w:rsid w:val="00BD4F2A"/>
    <w:rsid w:val="00C24AAD"/>
    <w:rsid w:val="00CE584A"/>
    <w:rsid w:val="00D84A86"/>
    <w:rsid w:val="00E10651"/>
    <w:rsid w:val="00E96360"/>
    <w:rsid w:val="00F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7</cp:revision>
  <dcterms:created xsi:type="dcterms:W3CDTF">2015-09-30T13:35:00Z</dcterms:created>
  <dcterms:modified xsi:type="dcterms:W3CDTF">2015-09-30T13:50:00Z</dcterms:modified>
</cp:coreProperties>
</file>