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345" w:rsidRPr="00D81345" w:rsidRDefault="00D81345">
      <w:pPr>
        <w:rPr>
          <w:u w:val="single"/>
        </w:rPr>
      </w:pPr>
      <w:r w:rsidRPr="00D81345">
        <w:rPr>
          <w:u w:val="single"/>
        </w:rPr>
        <w:t xml:space="preserve">Карточка 1С </w:t>
      </w:r>
      <w:proofErr w:type="gramStart"/>
      <w:r w:rsidRPr="00D81345">
        <w:rPr>
          <w:u w:val="single"/>
        </w:rPr>
        <w:t>секс-и</w:t>
      </w:r>
      <w:r w:rsidR="00B52866">
        <w:rPr>
          <w:u w:val="single"/>
        </w:rPr>
        <w:t>г</w:t>
      </w:r>
      <w:r w:rsidRPr="00D81345">
        <w:rPr>
          <w:u w:val="single"/>
        </w:rPr>
        <w:t>рушки</w:t>
      </w:r>
      <w:proofErr w:type="gramEnd"/>
      <w:r w:rsidR="00BA59A5">
        <w:rPr>
          <w:u w:val="single"/>
        </w:rPr>
        <w:t>, вкладка Основное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8470"/>
      </w:tblGrid>
      <w:tr w:rsidR="00D82AFF" w:rsidRPr="004726E8" w:rsidTr="00B52866">
        <w:tc>
          <w:tcPr>
            <w:tcW w:w="2518" w:type="dxa"/>
            <w:shd w:val="clear" w:color="auto" w:fill="F2DBDB" w:themeFill="accent2" w:themeFillTint="33"/>
          </w:tcPr>
          <w:p w:rsidR="00D82AFF" w:rsidRPr="004726E8" w:rsidRDefault="00D82AFF" w:rsidP="004F109C"/>
        </w:tc>
        <w:tc>
          <w:tcPr>
            <w:tcW w:w="8470" w:type="dxa"/>
          </w:tcPr>
          <w:p w:rsidR="00D82AFF" w:rsidRPr="004726E8" w:rsidRDefault="00D82AFF" w:rsidP="004F109C">
            <w:r>
              <w:t>Это поле не редактируется, формируется автоматически</w:t>
            </w:r>
          </w:p>
        </w:tc>
      </w:tr>
      <w:tr w:rsidR="00D75467" w:rsidRPr="00D75467" w:rsidTr="00B52866">
        <w:tc>
          <w:tcPr>
            <w:tcW w:w="2518" w:type="dxa"/>
            <w:shd w:val="clear" w:color="auto" w:fill="D9D9D9" w:themeFill="background1" w:themeFillShade="D9"/>
          </w:tcPr>
          <w:p w:rsidR="00D75467" w:rsidRPr="00D82AFF" w:rsidRDefault="00D75467" w:rsidP="004F109C"/>
        </w:tc>
        <w:tc>
          <w:tcPr>
            <w:tcW w:w="8470" w:type="dxa"/>
          </w:tcPr>
          <w:p w:rsidR="00D75467" w:rsidRPr="00D75467" w:rsidRDefault="00D75467" w:rsidP="004F109C">
            <w:r>
              <w:t>Редактируется только администратором, сделать соответствующую кнопку</w:t>
            </w:r>
          </w:p>
        </w:tc>
      </w:tr>
      <w:tr w:rsidR="00D75467" w:rsidRPr="004726E8" w:rsidTr="00B52866">
        <w:tc>
          <w:tcPr>
            <w:tcW w:w="2518" w:type="dxa"/>
            <w:shd w:val="clear" w:color="auto" w:fill="EAF1DD" w:themeFill="accent3" w:themeFillTint="33"/>
          </w:tcPr>
          <w:p w:rsidR="00D75467" w:rsidRPr="00D75467" w:rsidRDefault="00D75467" w:rsidP="004F109C"/>
        </w:tc>
        <w:tc>
          <w:tcPr>
            <w:tcW w:w="8470" w:type="dxa"/>
          </w:tcPr>
          <w:p w:rsidR="00D75467" w:rsidRPr="004726E8" w:rsidRDefault="00D75467" w:rsidP="004F109C">
            <w:r>
              <w:t xml:space="preserve">Подставляется из названия папки. Можно скорректировать, поставив впереди знак </w:t>
            </w:r>
            <w:r w:rsidRPr="004726E8">
              <w:t>$</w:t>
            </w:r>
          </w:p>
        </w:tc>
      </w:tr>
      <w:tr w:rsidR="00D75467" w:rsidRPr="004726E8" w:rsidTr="00B52866">
        <w:tc>
          <w:tcPr>
            <w:tcW w:w="2518" w:type="dxa"/>
            <w:shd w:val="clear" w:color="auto" w:fill="DAEEF3" w:themeFill="accent5" w:themeFillTint="33"/>
          </w:tcPr>
          <w:p w:rsidR="00D75467" w:rsidRPr="004726E8" w:rsidRDefault="00D75467" w:rsidP="004F109C"/>
        </w:tc>
        <w:tc>
          <w:tcPr>
            <w:tcW w:w="8470" w:type="dxa"/>
          </w:tcPr>
          <w:p w:rsidR="00D75467" w:rsidRPr="004726E8" w:rsidRDefault="00D82AFF" w:rsidP="004F109C">
            <w:r>
              <w:t>Выбор из списка, список редактируется администратором</w:t>
            </w:r>
          </w:p>
        </w:tc>
      </w:tr>
      <w:tr w:rsidR="00D75467" w:rsidRPr="004726E8" w:rsidTr="00B52866">
        <w:tc>
          <w:tcPr>
            <w:tcW w:w="2518" w:type="dxa"/>
            <w:shd w:val="clear" w:color="auto" w:fill="FDE9D9" w:themeFill="accent6" w:themeFillTint="33"/>
          </w:tcPr>
          <w:p w:rsidR="00D75467" w:rsidRPr="004726E8" w:rsidRDefault="00D75467" w:rsidP="004F109C"/>
        </w:tc>
        <w:tc>
          <w:tcPr>
            <w:tcW w:w="8470" w:type="dxa"/>
          </w:tcPr>
          <w:p w:rsidR="00D75467" w:rsidRPr="004726E8" w:rsidRDefault="00D81345" w:rsidP="004F109C">
            <w:r>
              <w:t>Текстовое поле</w:t>
            </w:r>
          </w:p>
        </w:tc>
      </w:tr>
      <w:tr w:rsidR="00D75467" w:rsidRPr="004726E8" w:rsidTr="00B52866">
        <w:tc>
          <w:tcPr>
            <w:tcW w:w="2518" w:type="dxa"/>
            <w:shd w:val="clear" w:color="auto" w:fill="E5DFEC" w:themeFill="accent4" w:themeFillTint="33"/>
          </w:tcPr>
          <w:p w:rsidR="00D75467" w:rsidRPr="004726E8" w:rsidRDefault="00D75467" w:rsidP="004F109C"/>
        </w:tc>
        <w:tc>
          <w:tcPr>
            <w:tcW w:w="8470" w:type="dxa"/>
          </w:tcPr>
          <w:p w:rsidR="00D75467" w:rsidRPr="004726E8" w:rsidRDefault="00D81345" w:rsidP="00D81345">
            <w:r>
              <w:t>Цифры</w:t>
            </w:r>
          </w:p>
        </w:tc>
      </w:tr>
    </w:tbl>
    <w:p w:rsidR="00D75467" w:rsidRDefault="00D75467"/>
    <w:tbl>
      <w:tblPr>
        <w:tblStyle w:val="a3"/>
        <w:tblW w:w="11023" w:type="dxa"/>
        <w:tblLayout w:type="fixed"/>
        <w:tblLook w:val="04A0" w:firstRow="1" w:lastRow="0" w:firstColumn="1" w:lastColumn="0" w:noHBand="0" w:noVBand="1"/>
      </w:tblPr>
      <w:tblGrid>
        <w:gridCol w:w="1716"/>
        <w:gridCol w:w="1485"/>
        <w:gridCol w:w="2010"/>
        <w:gridCol w:w="1476"/>
        <w:gridCol w:w="28"/>
        <w:gridCol w:w="1059"/>
        <w:gridCol w:w="421"/>
        <w:gridCol w:w="28"/>
        <w:gridCol w:w="816"/>
        <w:gridCol w:w="1275"/>
        <w:gridCol w:w="709"/>
      </w:tblGrid>
      <w:tr w:rsidR="008951D0" w:rsidTr="00BA59A5">
        <w:tc>
          <w:tcPr>
            <w:tcW w:w="7774" w:type="dxa"/>
            <w:gridSpan w:val="6"/>
            <w:shd w:val="clear" w:color="auto" w:fill="F2DBDB" w:themeFill="accent2" w:themeFillTint="33"/>
          </w:tcPr>
          <w:p w:rsidR="008951D0" w:rsidRDefault="008951D0">
            <w:r w:rsidRPr="00332994">
              <w:t xml:space="preserve">Вибратор G-точки </w:t>
            </w:r>
            <w:proofErr w:type="spellStart"/>
            <w:r w:rsidRPr="00332994">
              <w:t>Lelo</w:t>
            </w:r>
            <w:proofErr w:type="spellEnd"/>
            <w:r w:rsidRPr="00332994">
              <w:t xml:space="preserve"> </w:t>
            </w:r>
            <w:proofErr w:type="spellStart"/>
            <w:r w:rsidRPr="00332994">
              <w:t>Mona</w:t>
            </w:r>
            <w:proofErr w:type="spellEnd"/>
            <w:r w:rsidRPr="00332994">
              <w:t xml:space="preserve"> 2 фиолетовый</w:t>
            </w:r>
          </w:p>
        </w:tc>
        <w:tc>
          <w:tcPr>
            <w:tcW w:w="3249" w:type="dxa"/>
            <w:gridSpan w:val="5"/>
          </w:tcPr>
          <w:p w:rsidR="008951D0" w:rsidRDefault="008951D0"/>
        </w:tc>
      </w:tr>
      <w:tr w:rsidR="00B52866" w:rsidTr="00BA59A5">
        <w:tc>
          <w:tcPr>
            <w:tcW w:w="11023" w:type="dxa"/>
            <w:gridSpan w:val="11"/>
          </w:tcPr>
          <w:p w:rsidR="00B52866" w:rsidRDefault="00B52866"/>
        </w:tc>
      </w:tr>
      <w:tr w:rsidR="00B52866" w:rsidTr="00BA59A5">
        <w:tc>
          <w:tcPr>
            <w:tcW w:w="3201" w:type="dxa"/>
            <w:gridSpan w:val="2"/>
          </w:tcPr>
          <w:p w:rsidR="00B52866" w:rsidRDefault="00B52866">
            <w:r>
              <w:t>Записать и закрыть</w:t>
            </w:r>
          </w:p>
        </w:tc>
        <w:tc>
          <w:tcPr>
            <w:tcW w:w="7822" w:type="dxa"/>
            <w:gridSpan w:val="9"/>
          </w:tcPr>
          <w:p w:rsidR="00B52866" w:rsidRDefault="00B52866"/>
        </w:tc>
      </w:tr>
      <w:tr w:rsidR="00B52866" w:rsidTr="00BA59A5">
        <w:tc>
          <w:tcPr>
            <w:tcW w:w="11023" w:type="dxa"/>
            <w:gridSpan w:val="11"/>
          </w:tcPr>
          <w:p w:rsidR="00B52866" w:rsidRPr="00315705" w:rsidRDefault="00B52866" w:rsidP="00315705">
            <w:pPr>
              <w:rPr>
                <w:sz w:val="18"/>
                <w:szCs w:val="18"/>
              </w:rPr>
            </w:pPr>
          </w:p>
        </w:tc>
      </w:tr>
      <w:tr w:rsidR="0091572A" w:rsidTr="0091572A">
        <w:tc>
          <w:tcPr>
            <w:tcW w:w="1716" w:type="dxa"/>
          </w:tcPr>
          <w:p w:rsidR="0091572A" w:rsidRDefault="0091572A">
            <w:r>
              <w:t>Код товара</w:t>
            </w:r>
          </w:p>
        </w:tc>
        <w:tc>
          <w:tcPr>
            <w:tcW w:w="1485" w:type="dxa"/>
            <w:shd w:val="clear" w:color="auto" w:fill="D9D9D9" w:themeFill="background1" w:themeFillShade="D9"/>
          </w:tcPr>
          <w:p w:rsidR="0091572A" w:rsidRDefault="0091572A">
            <w:r>
              <w:t>000000</w:t>
            </w:r>
          </w:p>
        </w:tc>
        <w:tc>
          <w:tcPr>
            <w:tcW w:w="2010" w:type="dxa"/>
          </w:tcPr>
          <w:p w:rsidR="0091572A" w:rsidRPr="00315705" w:rsidRDefault="0091572A" w:rsidP="00315705">
            <w:r>
              <w:t>Пол</w:t>
            </w:r>
          </w:p>
        </w:tc>
        <w:tc>
          <w:tcPr>
            <w:tcW w:w="1504" w:type="dxa"/>
            <w:gridSpan w:val="2"/>
            <w:shd w:val="clear" w:color="auto" w:fill="DAEEF3" w:themeFill="accent5" w:themeFillTint="33"/>
          </w:tcPr>
          <w:p w:rsidR="0091572A" w:rsidRPr="00D81345" w:rsidRDefault="0091572A" w:rsidP="004F109C">
            <w:pPr>
              <w:rPr>
                <w:color w:val="FF0000"/>
              </w:rPr>
            </w:pPr>
            <w:proofErr w:type="spellStart"/>
            <w:r w:rsidRPr="00D81345">
              <w:rPr>
                <w:color w:val="FF0000"/>
              </w:rPr>
              <w:t>мультивыбор</w:t>
            </w:r>
            <w:proofErr w:type="spellEnd"/>
          </w:p>
        </w:tc>
        <w:tc>
          <w:tcPr>
            <w:tcW w:w="1508" w:type="dxa"/>
            <w:gridSpan w:val="3"/>
          </w:tcPr>
          <w:p w:rsidR="0091572A" w:rsidRPr="00315705" w:rsidRDefault="0091572A" w:rsidP="004F109C">
            <w:proofErr w:type="spellStart"/>
            <w:r w:rsidRPr="00315705">
              <w:t>Неформат</w:t>
            </w:r>
            <w:proofErr w:type="spellEnd"/>
          </w:p>
        </w:tc>
        <w:tc>
          <w:tcPr>
            <w:tcW w:w="2800" w:type="dxa"/>
            <w:gridSpan w:val="3"/>
          </w:tcPr>
          <w:p w:rsidR="0091572A" w:rsidRPr="00315705" w:rsidRDefault="0091572A" w:rsidP="004F109C">
            <w:r w:rsidRPr="00315705">
              <w:t>[</w:t>
            </w:r>
            <w:r>
              <w:rPr>
                <w:lang w:val="en-US"/>
              </w:rPr>
              <w:t xml:space="preserve">  </w:t>
            </w:r>
            <w:r w:rsidRPr="00315705">
              <w:t>]</w:t>
            </w:r>
          </w:p>
        </w:tc>
      </w:tr>
      <w:tr w:rsidR="0091572A" w:rsidTr="00BA59A5">
        <w:tc>
          <w:tcPr>
            <w:tcW w:w="11023" w:type="dxa"/>
            <w:gridSpan w:val="11"/>
          </w:tcPr>
          <w:p w:rsidR="0091572A" w:rsidRDefault="0091572A"/>
          <w:p w:rsidR="0091572A" w:rsidRDefault="0091572A">
            <w:r>
              <w:t>Вкладки</w:t>
            </w:r>
          </w:p>
          <w:p w:rsidR="0091572A" w:rsidRDefault="0091572A"/>
          <w:p w:rsidR="0091572A" w:rsidRPr="00D83665" w:rsidRDefault="0091572A">
            <w:r w:rsidRPr="00D83665">
              <w:rPr>
                <w:b/>
              </w:rPr>
              <w:t>Основное</w:t>
            </w:r>
            <w:r>
              <w:t xml:space="preserve"> </w:t>
            </w:r>
            <w:r>
              <w:rPr>
                <w:lang w:val="en-US"/>
              </w:rPr>
              <w:t xml:space="preserve">| </w:t>
            </w:r>
            <w:r>
              <w:t>Дополнительная информация</w:t>
            </w:r>
          </w:p>
          <w:p w:rsidR="0091572A" w:rsidRDefault="0091572A"/>
        </w:tc>
      </w:tr>
      <w:tr w:rsidR="0091572A" w:rsidTr="00BA59A5">
        <w:tc>
          <w:tcPr>
            <w:tcW w:w="1716" w:type="dxa"/>
          </w:tcPr>
          <w:p w:rsidR="0091572A" w:rsidRDefault="0091572A">
            <w:r>
              <w:t>Категория</w:t>
            </w:r>
          </w:p>
        </w:tc>
        <w:tc>
          <w:tcPr>
            <w:tcW w:w="3495" w:type="dxa"/>
            <w:gridSpan w:val="2"/>
            <w:shd w:val="clear" w:color="auto" w:fill="EAF1DD" w:themeFill="accent3" w:themeFillTint="33"/>
          </w:tcPr>
          <w:p w:rsidR="0091572A" w:rsidRDefault="0091572A">
            <w:r w:rsidRPr="00332994">
              <w:t>Вибратор G-точки</w:t>
            </w:r>
          </w:p>
        </w:tc>
        <w:tc>
          <w:tcPr>
            <w:tcW w:w="5812" w:type="dxa"/>
            <w:gridSpan w:val="8"/>
          </w:tcPr>
          <w:p w:rsidR="0091572A" w:rsidRDefault="0091572A"/>
        </w:tc>
      </w:tr>
      <w:tr w:rsidR="0091572A" w:rsidTr="00BA59A5">
        <w:tc>
          <w:tcPr>
            <w:tcW w:w="11023" w:type="dxa"/>
            <w:gridSpan w:val="11"/>
          </w:tcPr>
          <w:p w:rsidR="0091572A" w:rsidRDefault="0091572A"/>
        </w:tc>
      </w:tr>
      <w:tr w:rsidR="0091572A" w:rsidTr="00BA59A5">
        <w:tc>
          <w:tcPr>
            <w:tcW w:w="1716" w:type="dxa"/>
          </w:tcPr>
          <w:p w:rsidR="0091572A" w:rsidRDefault="0091572A">
            <w:r>
              <w:t>Бренд</w:t>
            </w:r>
          </w:p>
        </w:tc>
        <w:tc>
          <w:tcPr>
            <w:tcW w:w="1485" w:type="dxa"/>
            <w:shd w:val="clear" w:color="auto" w:fill="DAEEF3" w:themeFill="accent5" w:themeFillTint="33"/>
          </w:tcPr>
          <w:p w:rsidR="0091572A" w:rsidRDefault="0091572A">
            <w:proofErr w:type="spellStart"/>
            <w:r w:rsidRPr="00332994">
              <w:t>Lelo</w:t>
            </w:r>
            <w:proofErr w:type="spellEnd"/>
          </w:p>
        </w:tc>
        <w:tc>
          <w:tcPr>
            <w:tcW w:w="2010" w:type="dxa"/>
          </w:tcPr>
          <w:p w:rsidR="0091572A" w:rsidRDefault="0091572A" w:rsidP="004F109C">
            <w:r>
              <w:t>Страна бренда</w:t>
            </w:r>
          </w:p>
        </w:tc>
        <w:tc>
          <w:tcPr>
            <w:tcW w:w="1504" w:type="dxa"/>
            <w:gridSpan w:val="2"/>
            <w:shd w:val="clear" w:color="auto" w:fill="F2DBDB" w:themeFill="accent2" w:themeFillTint="33"/>
          </w:tcPr>
          <w:p w:rsidR="0091572A" w:rsidRDefault="0091572A" w:rsidP="004F109C">
            <w:r>
              <w:t>Швеция</w:t>
            </w:r>
          </w:p>
        </w:tc>
        <w:tc>
          <w:tcPr>
            <w:tcW w:w="4308" w:type="dxa"/>
            <w:gridSpan w:val="6"/>
            <w:shd w:val="clear" w:color="auto" w:fill="auto"/>
          </w:tcPr>
          <w:p w:rsidR="0091572A" w:rsidRDefault="0091572A"/>
        </w:tc>
      </w:tr>
      <w:tr w:rsidR="0091572A" w:rsidTr="00BA59A5">
        <w:tc>
          <w:tcPr>
            <w:tcW w:w="11023" w:type="dxa"/>
            <w:gridSpan w:val="11"/>
          </w:tcPr>
          <w:p w:rsidR="0091572A" w:rsidRDefault="0091572A"/>
        </w:tc>
      </w:tr>
      <w:tr w:rsidR="0091572A" w:rsidTr="00BA59A5">
        <w:tc>
          <w:tcPr>
            <w:tcW w:w="1716" w:type="dxa"/>
          </w:tcPr>
          <w:p w:rsidR="0091572A" w:rsidRDefault="0091572A">
            <w:r>
              <w:t>Название</w:t>
            </w:r>
          </w:p>
        </w:tc>
        <w:tc>
          <w:tcPr>
            <w:tcW w:w="6507" w:type="dxa"/>
            <w:gridSpan w:val="7"/>
            <w:shd w:val="clear" w:color="auto" w:fill="FDE9D9" w:themeFill="accent6" w:themeFillTint="33"/>
          </w:tcPr>
          <w:p w:rsidR="0091572A" w:rsidRDefault="0091572A">
            <w:proofErr w:type="spellStart"/>
            <w:r w:rsidRPr="00332994">
              <w:t>Mona</w:t>
            </w:r>
            <w:proofErr w:type="spellEnd"/>
            <w:r w:rsidRPr="00332994">
              <w:t xml:space="preserve"> 2</w:t>
            </w:r>
          </w:p>
        </w:tc>
        <w:tc>
          <w:tcPr>
            <w:tcW w:w="2800" w:type="dxa"/>
            <w:gridSpan w:val="3"/>
          </w:tcPr>
          <w:p w:rsidR="0091572A" w:rsidRDefault="0091572A"/>
        </w:tc>
      </w:tr>
      <w:tr w:rsidR="0091572A" w:rsidTr="00BA59A5">
        <w:tc>
          <w:tcPr>
            <w:tcW w:w="11023" w:type="dxa"/>
            <w:gridSpan w:val="11"/>
          </w:tcPr>
          <w:p w:rsidR="0091572A" w:rsidRDefault="0091572A" w:rsidP="0018116B"/>
        </w:tc>
      </w:tr>
      <w:tr w:rsidR="0091572A" w:rsidTr="00BA59A5">
        <w:tc>
          <w:tcPr>
            <w:tcW w:w="1716" w:type="dxa"/>
          </w:tcPr>
          <w:p w:rsidR="0091572A" w:rsidRDefault="0091572A">
            <w:r>
              <w:t>Цвет</w:t>
            </w:r>
          </w:p>
        </w:tc>
        <w:tc>
          <w:tcPr>
            <w:tcW w:w="1485" w:type="dxa"/>
            <w:shd w:val="clear" w:color="auto" w:fill="DAEEF3" w:themeFill="accent5" w:themeFillTint="33"/>
          </w:tcPr>
          <w:p w:rsidR="0091572A" w:rsidRDefault="0091572A">
            <w:r>
              <w:t>Фиолетовый</w:t>
            </w:r>
          </w:p>
        </w:tc>
        <w:tc>
          <w:tcPr>
            <w:tcW w:w="2010" w:type="dxa"/>
          </w:tcPr>
          <w:p w:rsidR="0091572A" w:rsidRDefault="0091572A">
            <w:r>
              <w:t>Род</w:t>
            </w:r>
          </w:p>
        </w:tc>
        <w:tc>
          <w:tcPr>
            <w:tcW w:w="1504" w:type="dxa"/>
            <w:gridSpan w:val="2"/>
            <w:shd w:val="clear" w:color="auto" w:fill="DAEEF3" w:themeFill="accent5" w:themeFillTint="33"/>
          </w:tcPr>
          <w:p w:rsidR="0091572A" w:rsidRDefault="0091572A" w:rsidP="003D44A0">
            <w:r>
              <w:t>Мужской</w:t>
            </w:r>
          </w:p>
        </w:tc>
        <w:tc>
          <w:tcPr>
            <w:tcW w:w="1508" w:type="dxa"/>
            <w:gridSpan w:val="3"/>
            <w:shd w:val="clear" w:color="auto" w:fill="auto"/>
          </w:tcPr>
          <w:p w:rsidR="0091572A" w:rsidRDefault="0091572A" w:rsidP="003D44A0">
            <w:r>
              <w:t>Склонение цвета</w:t>
            </w:r>
          </w:p>
        </w:tc>
        <w:tc>
          <w:tcPr>
            <w:tcW w:w="2800" w:type="dxa"/>
            <w:gridSpan w:val="3"/>
            <w:shd w:val="clear" w:color="auto" w:fill="F2DBDB" w:themeFill="accent2" w:themeFillTint="33"/>
          </w:tcPr>
          <w:p w:rsidR="0091572A" w:rsidRDefault="0091572A" w:rsidP="0018116B">
            <w:r>
              <w:t>Фиолетовый</w:t>
            </w:r>
          </w:p>
        </w:tc>
      </w:tr>
      <w:tr w:rsidR="0091572A" w:rsidTr="00BA59A5">
        <w:tc>
          <w:tcPr>
            <w:tcW w:w="11023" w:type="dxa"/>
            <w:gridSpan w:val="11"/>
            <w:shd w:val="clear" w:color="auto" w:fill="auto"/>
          </w:tcPr>
          <w:p w:rsidR="0091572A" w:rsidRDefault="0091572A"/>
        </w:tc>
      </w:tr>
      <w:tr w:rsidR="0091572A" w:rsidTr="00BA59A5">
        <w:tc>
          <w:tcPr>
            <w:tcW w:w="1716" w:type="dxa"/>
            <w:shd w:val="clear" w:color="auto" w:fill="auto"/>
          </w:tcPr>
          <w:p w:rsidR="0091572A" w:rsidRDefault="0091572A">
            <w:r>
              <w:t>Текстовое описание</w:t>
            </w:r>
          </w:p>
        </w:tc>
        <w:tc>
          <w:tcPr>
            <w:tcW w:w="1485" w:type="dxa"/>
            <w:shd w:val="clear" w:color="auto" w:fill="auto"/>
          </w:tcPr>
          <w:p w:rsidR="0091572A" w:rsidRPr="00D81345" w:rsidRDefault="0091572A" w:rsidP="004F109C">
            <w:pPr>
              <w:rPr>
                <w:color w:val="FF0000"/>
              </w:rPr>
            </w:pPr>
          </w:p>
        </w:tc>
        <w:tc>
          <w:tcPr>
            <w:tcW w:w="2010" w:type="dxa"/>
            <w:shd w:val="clear" w:color="auto" w:fill="auto"/>
          </w:tcPr>
          <w:p w:rsidR="0091572A" w:rsidRDefault="0091572A" w:rsidP="004F109C">
            <w:r>
              <w:t>Видео</w:t>
            </w:r>
          </w:p>
        </w:tc>
        <w:tc>
          <w:tcPr>
            <w:tcW w:w="1504" w:type="dxa"/>
            <w:gridSpan w:val="2"/>
            <w:shd w:val="clear" w:color="auto" w:fill="FDE9D9" w:themeFill="accent6" w:themeFillTint="33"/>
          </w:tcPr>
          <w:p w:rsidR="0091572A" w:rsidRDefault="0091572A" w:rsidP="004F109C">
            <w:r w:rsidRPr="008951D0">
              <w:rPr>
                <w:color w:val="FF0000"/>
              </w:rPr>
              <w:t>ссылка</w:t>
            </w:r>
          </w:p>
        </w:tc>
        <w:tc>
          <w:tcPr>
            <w:tcW w:w="1508" w:type="dxa"/>
            <w:gridSpan w:val="3"/>
            <w:shd w:val="clear" w:color="auto" w:fill="auto"/>
          </w:tcPr>
          <w:p w:rsidR="0091572A" w:rsidRDefault="0091572A" w:rsidP="004F109C">
            <w:r>
              <w:t>Файл описания для сайта</w:t>
            </w:r>
          </w:p>
        </w:tc>
        <w:tc>
          <w:tcPr>
            <w:tcW w:w="2800" w:type="dxa"/>
            <w:gridSpan w:val="3"/>
            <w:shd w:val="clear" w:color="auto" w:fill="auto"/>
          </w:tcPr>
          <w:p w:rsidR="0091572A" w:rsidRPr="00D83665" w:rsidRDefault="0091572A" w:rsidP="004F109C">
            <w:pPr>
              <w:rPr>
                <w:color w:val="FF0000"/>
              </w:rPr>
            </w:pPr>
            <w:r w:rsidRPr="00D83665">
              <w:rPr>
                <w:color w:val="FF0000"/>
              </w:rPr>
              <w:t>Обзор…</w:t>
            </w:r>
          </w:p>
        </w:tc>
      </w:tr>
      <w:tr w:rsidR="0091572A" w:rsidTr="00BA59A5">
        <w:trPr>
          <w:trHeight w:val="826"/>
        </w:trPr>
        <w:tc>
          <w:tcPr>
            <w:tcW w:w="11023" w:type="dxa"/>
            <w:gridSpan w:val="11"/>
            <w:shd w:val="clear" w:color="auto" w:fill="FDE9D9" w:themeFill="accent6" w:themeFillTint="33"/>
          </w:tcPr>
          <w:p w:rsidR="0091572A" w:rsidRPr="00D83665" w:rsidRDefault="0091572A"/>
        </w:tc>
      </w:tr>
      <w:tr w:rsidR="0091572A" w:rsidTr="00BA59A5">
        <w:tc>
          <w:tcPr>
            <w:tcW w:w="11023" w:type="dxa"/>
            <w:gridSpan w:val="11"/>
            <w:shd w:val="clear" w:color="auto" w:fill="auto"/>
          </w:tcPr>
          <w:p w:rsidR="0091572A" w:rsidRDefault="0091572A"/>
        </w:tc>
      </w:tr>
      <w:tr w:rsidR="003226B6" w:rsidTr="00BA59A5">
        <w:tc>
          <w:tcPr>
            <w:tcW w:w="1716" w:type="dxa"/>
            <w:shd w:val="clear" w:color="auto" w:fill="auto"/>
          </w:tcPr>
          <w:p w:rsidR="003226B6" w:rsidRDefault="003226B6" w:rsidP="004F109C">
            <w:r>
              <w:t>Особенности для карточки</w:t>
            </w:r>
          </w:p>
        </w:tc>
        <w:tc>
          <w:tcPr>
            <w:tcW w:w="3495" w:type="dxa"/>
            <w:gridSpan w:val="2"/>
            <w:shd w:val="clear" w:color="auto" w:fill="FDE9D9" w:themeFill="accent6" w:themeFillTint="33"/>
          </w:tcPr>
          <w:p w:rsidR="003226B6" w:rsidRDefault="003226B6" w:rsidP="004F109C">
            <w:r>
              <w:rPr>
                <w:i/>
                <w:color w:val="00B050"/>
                <w:sz w:val="18"/>
                <w:szCs w:val="18"/>
              </w:rPr>
              <w:t>Сейчас называется «Основное»</w:t>
            </w:r>
          </w:p>
        </w:tc>
        <w:tc>
          <w:tcPr>
            <w:tcW w:w="1504" w:type="dxa"/>
            <w:gridSpan w:val="2"/>
            <w:shd w:val="clear" w:color="auto" w:fill="auto"/>
          </w:tcPr>
          <w:p w:rsidR="003226B6" w:rsidRDefault="003226B6" w:rsidP="004F109C">
            <w:r>
              <w:t>В комплекте</w:t>
            </w:r>
          </w:p>
        </w:tc>
        <w:tc>
          <w:tcPr>
            <w:tcW w:w="4308" w:type="dxa"/>
            <w:gridSpan w:val="6"/>
            <w:shd w:val="clear" w:color="auto" w:fill="FDE9D9" w:themeFill="accent6" w:themeFillTint="33"/>
          </w:tcPr>
          <w:p w:rsidR="003226B6" w:rsidRDefault="003226B6">
            <w:r w:rsidRPr="003226B6">
              <w:rPr>
                <w:i/>
                <w:color w:val="00B050"/>
                <w:sz w:val="18"/>
                <w:szCs w:val="18"/>
              </w:rPr>
              <w:t>Новое поле</w:t>
            </w:r>
          </w:p>
        </w:tc>
      </w:tr>
      <w:tr w:rsidR="003226B6" w:rsidTr="00BA59A5">
        <w:tc>
          <w:tcPr>
            <w:tcW w:w="11023" w:type="dxa"/>
            <w:gridSpan w:val="11"/>
            <w:shd w:val="clear" w:color="auto" w:fill="auto"/>
          </w:tcPr>
          <w:p w:rsidR="003226B6" w:rsidRDefault="003226B6"/>
        </w:tc>
      </w:tr>
      <w:tr w:rsidR="003226B6" w:rsidTr="00BA59A5">
        <w:tc>
          <w:tcPr>
            <w:tcW w:w="1716" w:type="dxa"/>
          </w:tcPr>
          <w:p w:rsidR="003226B6" w:rsidRDefault="003226B6">
            <w:r>
              <w:t>Особенности для фильтра</w:t>
            </w:r>
          </w:p>
        </w:tc>
        <w:tc>
          <w:tcPr>
            <w:tcW w:w="1485" w:type="dxa"/>
            <w:shd w:val="clear" w:color="auto" w:fill="DAEEF3" w:themeFill="accent5" w:themeFillTint="33"/>
          </w:tcPr>
          <w:p w:rsidR="003226B6" w:rsidRPr="00D81345" w:rsidRDefault="003226B6" w:rsidP="004F109C">
            <w:pPr>
              <w:rPr>
                <w:color w:val="FF0000"/>
              </w:rPr>
            </w:pPr>
            <w:proofErr w:type="spellStart"/>
            <w:r w:rsidRPr="00D81345">
              <w:rPr>
                <w:color w:val="FF0000"/>
              </w:rPr>
              <w:t>мультивыбор</w:t>
            </w:r>
            <w:proofErr w:type="spellEnd"/>
          </w:p>
        </w:tc>
        <w:tc>
          <w:tcPr>
            <w:tcW w:w="2010" w:type="dxa"/>
          </w:tcPr>
          <w:p w:rsidR="003226B6" w:rsidRDefault="003226B6">
            <w:r>
              <w:t>Стимуляция</w:t>
            </w:r>
          </w:p>
        </w:tc>
        <w:tc>
          <w:tcPr>
            <w:tcW w:w="1504" w:type="dxa"/>
            <w:gridSpan w:val="2"/>
            <w:shd w:val="clear" w:color="auto" w:fill="DAEEF3" w:themeFill="accent5" w:themeFillTint="33"/>
          </w:tcPr>
          <w:p w:rsidR="003226B6" w:rsidRPr="00D81345" w:rsidRDefault="003226B6" w:rsidP="004F109C">
            <w:pPr>
              <w:rPr>
                <w:color w:val="FF0000"/>
              </w:rPr>
            </w:pPr>
            <w:proofErr w:type="spellStart"/>
            <w:r w:rsidRPr="00D81345">
              <w:rPr>
                <w:color w:val="FF0000"/>
              </w:rPr>
              <w:t>мультивыбор</w:t>
            </w:r>
            <w:proofErr w:type="spellEnd"/>
          </w:p>
        </w:tc>
        <w:tc>
          <w:tcPr>
            <w:tcW w:w="1508" w:type="dxa"/>
            <w:gridSpan w:val="3"/>
          </w:tcPr>
          <w:p w:rsidR="003226B6" w:rsidRDefault="003226B6">
            <w:r>
              <w:t xml:space="preserve">Система </w:t>
            </w:r>
            <w:proofErr w:type="spellStart"/>
            <w:r>
              <w:t>страпона</w:t>
            </w:r>
            <w:proofErr w:type="spellEnd"/>
          </w:p>
        </w:tc>
        <w:tc>
          <w:tcPr>
            <w:tcW w:w="2800" w:type="dxa"/>
            <w:gridSpan w:val="3"/>
            <w:shd w:val="clear" w:color="auto" w:fill="DAEEF3" w:themeFill="accent5" w:themeFillTint="33"/>
          </w:tcPr>
          <w:p w:rsidR="003226B6" w:rsidRDefault="003226B6"/>
        </w:tc>
      </w:tr>
      <w:tr w:rsidR="003226B6" w:rsidTr="00BA59A5">
        <w:tc>
          <w:tcPr>
            <w:tcW w:w="11023" w:type="dxa"/>
            <w:gridSpan w:val="11"/>
          </w:tcPr>
          <w:p w:rsidR="003226B6" w:rsidRPr="00315705" w:rsidRDefault="003226B6" w:rsidP="004F109C"/>
        </w:tc>
      </w:tr>
      <w:tr w:rsidR="003226B6" w:rsidTr="00BA59A5">
        <w:tc>
          <w:tcPr>
            <w:tcW w:w="1716" w:type="dxa"/>
          </w:tcPr>
          <w:p w:rsidR="003226B6" w:rsidRDefault="003226B6" w:rsidP="00B54145">
            <w:r>
              <w:t>Вибрация</w:t>
            </w:r>
          </w:p>
        </w:tc>
        <w:tc>
          <w:tcPr>
            <w:tcW w:w="1485" w:type="dxa"/>
            <w:shd w:val="clear" w:color="auto" w:fill="auto"/>
          </w:tcPr>
          <w:p w:rsidR="003226B6" w:rsidRPr="00315705" w:rsidRDefault="003226B6" w:rsidP="004F109C">
            <w:r w:rsidRPr="00315705">
              <w:t>[</w:t>
            </w:r>
            <w:r>
              <w:rPr>
                <w:lang w:val="en-US"/>
              </w:rPr>
              <w:t xml:space="preserve">  </w:t>
            </w:r>
            <w:r w:rsidRPr="00315705">
              <w:t>]</w:t>
            </w:r>
          </w:p>
        </w:tc>
        <w:tc>
          <w:tcPr>
            <w:tcW w:w="2010" w:type="dxa"/>
          </w:tcPr>
          <w:p w:rsidR="003226B6" w:rsidRDefault="003226B6">
            <w:proofErr w:type="spellStart"/>
            <w:proofErr w:type="gramStart"/>
            <w:r>
              <w:t>Водонепроница-емость</w:t>
            </w:r>
            <w:proofErr w:type="spellEnd"/>
            <w:proofErr w:type="gramEnd"/>
          </w:p>
        </w:tc>
        <w:tc>
          <w:tcPr>
            <w:tcW w:w="1504" w:type="dxa"/>
            <w:gridSpan w:val="2"/>
          </w:tcPr>
          <w:p w:rsidR="003226B6" w:rsidRPr="00315705" w:rsidRDefault="003226B6" w:rsidP="004F109C">
            <w:r w:rsidRPr="00315705">
              <w:t>[</w:t>
            </w:r>
            <w:r>
              <w:rPr>
                <w:lang w:val="en-US"/>
              </w:rPr>
              <w:t xml:space="preserve">  </w:t>
            </w:r>
            <w:r w:rsidRPr="00315705">
              <w:t>]</w:t>
            </w:r>
          </w:p>
        </w:tc>
        <w:tc>
          <w:tcPr>
            <w:tcW w:w="1508" w:type="dxa"/>
            <w:gridSpan w:val="3"/>
          </w:tcPr>
          <w:p w:rsidR="003226B6" w:rsidRDefault="003226B6">
            <w:r>
              <w:t>Присоска</w:t>
            </w:r>
          </w:p>
        </w:tc>
        <w:tc>
          <w:tcPr>
            <w:tcW w:w="816" w:type="dxa"/>
          </w:tcPr>
          <w:p w:rsidR="003226B6" w:rsidRPr="00315705" w:rsidRDefault="003226B6" w:rsidP="004F109C">
            <w:r w:rsidRPr="00315705">
              <w:t>[</w:t>
            </w:r>
            <w:r>
              <w:rPr>
                <w:lang w:val="en-US"/>
              </w:rPr>
              <w:t xml:space="preserve">  </w:t>
            </w:r>
            <w:r w:rsidRPr="00315705">
              <w:t>]</w:t>
            </w:r>
          </w:p>
        </w:tc>
        <w:tc>
          <w:tcPr>
            <w:tcW w:w="1275" w:type="dxa"/>
          </w:tcPr>
          <w:p w:rsidR="003226B6" w:rsidRDefault="003226B6">
            <w:r>
              <w:t>Мошонка</w:t>
            </w:r>
          </w:p>
        </w:tc>
        <w:tc>
          <w:tcPr>
            <w:tcW w:w="709" w:type="dxa"/>
          </w:tcPr>
          <w:p w:rsidR="003226B6" w:rsidRPr="00315705" w:rsidRDefault="003226B6" w:rsidP="004F109C">
            <w:r w:rsidRPr="00315705">
              <w:t>[</w:t>
            </w:r>
            <w:r>
              <w:rPr>
                <w:lang w:val="en-US"/>
              </w:rPr>
              <w:t xml:space="preserve">  </w:t>
            </w:r>
            <w:r w:rsidRPr="00315705">
              <w:t>]</w:t>
            </w:r>
          </w:p>
        </w:tc>
      </w:tr>
      <w:tr w:rsidR="00A837D5" w:rsidTr="00BA59A5">
        <w:tc>
          <w:tcPr>
            <w:tcW w:w="11023" w:type="dxa"/>
            <w:gridSpan w:val="11"/>
          </w:tcPr>
          <w:p w:rsidR="00A837D5" w:rsidRPr="003226B6" w:rsidRDefault="00A837D5" w:rsidP="00A837D5">
            <w:pPr>
              <w:rPr>
                <w:i/>
                <w:sz w:val="18"/>
                <w:szCs w:val="18"/>
              </w:rPr>
            </w:pPr>
            <w:r>
              <w:rPr>
                <w:i/>
                <w:color w:val="00B050"/>
                <w:sz w:val="18"/>
                <w:szCs w:val="18"/>
              </w:rPr>
              <w:t>Вибрацию, водонепроницаемость, присоску, мошонку перенести в особенности. Не забыть обработать текущую номенклатуру. И сделать соответствующие изменения в создании номенклатуры на основании номенклатуры поставщиков</w:t>
            </w:r>
          </w:p>
        </w:tc>
      </w:tr>
      <w:tr w:rsidR="00A837D5" w:rsidTr="00BA59A5">
        <w:tc>
          <w:tcPr>
            <w:tcW w:w="1716" w:type="dxa"/>
          </w:tcPr>
          <w:p w:rsidR="00A837D5" w:rsidRDefault="00A837D5" w:rsidP="00A95849">
            <w:r>
              <w:t>Коллекция</w:t>
            </w:r>
          </w:p>
        </w:tc>
        <w:tc>
          <w:tcPr>
            <w:tcW w:w="1485" w:type="dxa"/>
            <w:shd w:val="clear" w:color="auto" w:fill="DAEEF3" w:themeFill="accent5" w:themeFillTint="33"/>
          </w:tcPr>
          <w:p w:rsidR="00A837D5" w:rsidRDefault="00A837D5" w:rsidP="00A95849"/>
        </w:tc>
        <w:tc>
          <w:tcPr>
            <w:tcW w:w="2010" w:type="dxa"/>
          </w:tcPr>
          <w:p w:rsidR="00A837D5" w:rsidRDefault="00A837D5" w:rsidP="00A95849">
            <w:r>
              <w:t>Материал</w:t>
            </w:r>
          </w:p>
        </w:tc>
        <w:tc>
          <w:tcPr>
            <w:tcW w:w="1504" w:type="dxa"/>
            <w:gridSpan w:val="2"/>
            <w:shd w:val="clear" w:color="auto" w:fill="DAEEF3" w:themeFill="accent5" w:themeFillTint="33"/>
          </w:tcPr>
          <w:p w:rsidR="00A837D5" w:rsidRDefault="00A837D5" w:rsidP="00A95849">
            <w:proofErr w:type="spellStart"/>
            <w:r w:rsidRPr="00D81345">
              <w:rPr>
                <w:color w:val="FF0000"/>
              </w:rPr>
              <w:t>мультивыбор</w:t>
            </w:r>
            <w:proofErr w:type="spellEnd"/>
          </w:p>
        </w:tc>
        <w:tc>
          <w:tcPr>
            <w:tcW w:w="1508" w:type="dxa"/>
            <w:gridSpan w:val="3"/>
            <w:shd w:val="clear" w:color="auto" w:fill="auto"/>
          </w:tcPr>
          <w:p w:rsidR="00A837D5" w:rsidRDefault="00A837D5" w:rsidP="005E50C0">
            <w:r>
              <w:t>Упаковка</w:t>
            </w:r>
          </w:p>
        </w:tc>
        <w:tc>
          <w:tcPr>
            <w:tcW w:w="816" w:type="dxa"/>
            <w:shd w:val="clear" w:color="auto" w:fill="DAEEF3" w:themeFill="accent5" w:themeFillTint="33"/>
          </w:tcPr>
          <w:p w:rsidR="00A837D5" w:rsidRDefault="00A837D5" w:rsidP="00A95849"/>
        </w:tc>
        <w:tc>
          <w:tcPr>
            <w:tcW w:w="1984" w:type="dxa"/>
            <w:gridSpan w:val="2"/>
            <w:shd w:val="clear" w:color="auto" w:fill="auto"/>
          </w:tcPr>
          <w:p w:rsidR="00A837D5" w:rsidRDefault="00A837D5" w:rsidP="00A95849"/>
        </w:tc>
      </w:tr>
      <w:tr w:rsidR="00A837D5" w:rsidTr="00BA59A5">
        <w:tc>
          <w:tcPr>
            <w:tcW w:w="11023" w:type="dxa"/>
            <w:gridSpan w:val="11"/>
          </w:tcPr>
          <w:p w:rsidR="00A837D5" w:rsidRDefault="00A837D5"/>
        </w:tc>
      </w:tr>
      <w:tr w:rsidR="00A837D5" w:rsidTr="00BA59A5">
        <w:tc>
          <w:tcPr>
            <w:tcW w:w="1716" w:type="dxa"/>
          </w:tcPr>
          <w:p w:rsidR="00A837D5" w:rsidRDefault="00A837D5" w:rsidP="004F4DBB">
            <w:r>
              <w:t xml:space="preserve">Диаметр, </w:t>
            </w:r>
            <w:proofErr w:type="gramStart"/>
            <w:r>
              <w:t>см</w:t>
            </w:r>
            <w:proofErr w:type="gramEnd"/>
          </w:p>
        </w:tc>
        <w:tc>
          <w:tcPr>
            <w:tcW w:w="1485" w:type="dxa"/>
            <w:shd w:val="clear" w:color="auto" w:fill="E5DFEC" w:themeFill="accent4" w:themeFillTint="33"/>
          </w:tcPr>
          <w:p w:rsidR="00A837D5" w:rsidRDefault="00A837D5" w:rsidP="004F4DBB"/>
        </w:tc>
        <w:tc>
          <w:tcPr>
            <w:tcW w:w="2010" w:type="dxa"/>
            <w:shd w:val="clear" w:color="auto" w:fill="auto"/>
          </w:tcPr>
          <w:p w:rsidR="00A837D5" w:rsidRDefault="00A837D5" w:rsidP="004F4DBB">
            <w:r>
              <w:t xml:space="preserve">Длина, </w:t>
            </w:r>
            <w:proofErr w:type="gramStart"/>
            <w:r>
              <w:t>см</w:t>
            </w:r>
            <w:proofErr w:type="gramEnd"/>
          </w:p>
        </w:tc>
        <w:tc>
          <w:tcPr>
            <w:tcW w:w="1476" w:type="dxa"/>
            <w:shd w:val="clear" w:color="auto" w:fill="E5DFEC" w:themeFill="accent4" w:themeFillTint="33"/>
          </w:tcPr>
          <w:p w:rsidR="00A837D5" w:rsidRDefault="00A837D5" w:rsidP="004F4DBB"/>
        </w:tc>
        <w:tc>
          <w:tcPr>
            <w:tcW w:w="1508" w:type="dxa"/>
            <w:gridSpan w:val="3"/>
            <w:shd w:val="clear" w:color="auto" w:fill="auto"/>
          </w:tcPr>
          <w:p w:rsidR="00A837D5" w:rsidRDefault="00A837D5" w:rsidP="004F4DBB">
            <w:r>
              <w:t xml:space="preserve">Ширина, </w:t>
            </w:r>
            <w:proofErr w:type="gramStart"/>
            <w:r>
              <w:t>см</w:t>
            </w:r>
            <w:proofErr w:type="gramEnd"/>
          </w:p>
        </w:tc>
        <w:tc>
          <w:tcPr>
            <w:tcW w:w="844" w:type="dxa"/>
            <w:gridSpan w:val="2"/>
            <w:shd w:val="clear" w:color="auto" w:fill="E5DFEC" w:themeFill="accent4" w:themeFillTint="33"/>
          </w:tcPr>
          <w:p w:rsidR="00A837D5" w:rsidRDefault="00A837D5" w:rsidP="004F4DBB"/>
        </w:tc>
        <w:tc>
          <w:tcPr>
            <w:tcW w:w="1984" w:type="dxa"/>
            <w:gridSpan w:val="2"/>
          </w:tcPr>
          <w:p w:rsidR="00A837D5" w:rsidRDefault="00A837D5" w:rsidP="004F4DBB"/>
        </w:tc>
      </w:tr>
      <w:tr w:rsidR="00A837D5" w:rsidTr="00BA59A5">
        <w:tc>
          <w:tcPr>
            <w:tcW w:w="11023" w:type="dxa"/>
            <w:gridSpan w:val="11"/>
          </w:tcPr>
          <w:p w:rsidR="00A837D5" w:rsidRDefault="00A837D5" w:rsidP="004F4DBB"/>
        </w:tc>
      </w:tr>
      <w:tr w:rsidR="00A837D5" w:rsidTr="00BA59A5">
        <w:tc>
          <w:tcPr>
            <w:tcW w:w="1716" w:type="dxa"/>
          </w:tcPr>
          <w:p w:rsidR="00A837D5" w:rsidRDefault="00A837D5" w:rsidP="004F4DBB">
            <w:r>
              <w:t xml:space="preserve">Вес изделия, </w:t>
            </w:r>
            <w:proofErr w:type="gramStart"/>
            <w:r>
              <w:t>г</w:t>
            </w:r>
            <w:proofErr w:type="gramEnd"/>
          </w:p>
        </w:tc>
        <w:tc>
          <w:tcPr>
            <w:tcW w:w="1485" w:type="dxa"/>
            <w:shd w:val="clear" w:color="auto" w:fill="E5DFEC" w:themeFill="accent4" w:themeFillTint="33"/>
          </w:tcPr>
          <w:p w:rsidR="00A837D5" w:rsidRPr="00D81345" w:rsidRDefault="00A837D5" w:rsidP="004F4DBB">
            <w:pPr>
              <w:rPr>
                <w:color w:val="E5DFEC" w:themeColor="accent4" w:themeTint="33"/>
              </w:rPr>
            </w:pPr>
          </w:p>
        </w:tc>
        <w:tc>
          <w:tcPr>
            <w:tcW w:w="2010" w:type="dxa"/>
          </w:tcPr>
          <w:p w:rsidR="00A837D5" w:rsidRDefault="00A837D5" w:rsidP="004F4DBB">
            <w:r>
              <w:t xml:space="preserve">Вес упаковки, </w:t>
            </w:r>
            <w:proofErr w:type="gramStart"/>
            <w:r>
              <w:t>г</w:t>
            </w:r>
            <w:proofErr w:type="gramEnd"/>
          </w:p>
        </w:tc>
        <w:tc>
          <w:tcPr>
            <w:tcW w:w="1504" w:type="dxa"/>
            <w:gridSpan w:val="2"/>
            <w:shd w:val="clear" w:color="auto" w:fill="E5DFEC" w:themeFill="accent4" w:themeFillTint="33"/>
          </w:tcPr>
          <w:p w:rsidR="00A837D5" w:rsidRDefault="00A837D5" w:rsidP="004F4DBB"/>
        </w:tc>
        <w:tc>
          <w:tcPr>
            <w:tcW w:w="4308" w:type="dxa"/>
            <w:gridSpan w:val="6"/>
          </w:tcPr>
          <w:p w:rsidR="00A837D5" w:rsidRPr="003226B6" w:rsidRDefault="00A837D5" w:rsidP="004F4DBB">
            <w:pPr>
              <w:rPr>
                <w:i/>
                <w:sz w:val="18"/>
                <w:szCs w:val="18"/>
              </w:rPr>
            </w:pPr>
            <w:r w:rsidRPr="003226B6">
              <w:rPr>
                <w:i/>
                <w:color w:val="00B050"/>
                <w:sz w:val="18"/>
                <w:szCs w:val="18"/>
              </w:rPr>
              <w:t>Один вес у нас сейчас есть. Нужно понять, какие в нем значения</w:t>
            </w:r>
          </w:p>
        </w:tc>
      </w:tr>
      <w:tr w:rsidR="00A837D5" w:rsidTr="00BA59A5">
        <w:tc>
          <w:tcPr>
            <w:tcW w:w="11023" w:type="dxa"/>
            <w:gridSpan w:val="11"/>
          </w:tcPr>
          <w:p w:rsidR="00A837D5" w:rsidRDefault="00A837D5"/>
        </w:tc>
      </w:tr>
      <w:tr w:rsidR="00A837D5" w:rsidTr="00A837D5">
        <w:tc>
          <w:tcPr>
            <w:tcW w:w="1716" w:type="dxa"/>
          </w:tcPr>
          <w:p w:rsidR="00A837D5" w:rsidRDefault="00A837D5" w:rsidP="00684FC4">
            <w:r>
              <w:t>Питание</w:t>
            </w:r>
          </w:p>
        </w:tc>
        <w:tc>
          <w:tcPr>
            <w:tcW w:w="1485" w:type="dxa"/>
            <w:shd w:val="clear" w:color="auto" w:fill="DAEEF3" w:themeFill="accent5" w:themeFillTint="33"/>
          </w:tcPr>
          <w:p w:rsidR="00A837D5" w:rsidRDefault="00A837D5" w:rsidP="00684FC4"/>
        </w:tc>
        <w:tc>
          <w:tcPr>
            <w:tcW w:w="2010" w:type="dxa"/>
          </w:tcPr>
          <w:p w:rsidR="00A837D5" w:rsidRDefault="00A837D5" w:rsidP="00684FC4">
            <w:r>
              <w:t>Тип батареек</w:t>
            </w:r>
          </w:p>
        </w:tc>
        <w:tc>
          <w:tcPr>
            <w:tcW w:w="1504" w:type="dxa"/>
            <w:gridSpan w:val="2"/>
            <w:shd w:val="clear" w:color="auto" w:fill="DAEEF3" w:themeFill="accent5" w:themeFillTint="33"/>
          </w:tcPr>
          <w:p w:rsidR="00A837D5" w:rsidRDefault="00C54893" w:rsidP="00684FC4">
            <w:proofErr w:type="spellStart"/>
            <w:r w:rsidRPr="00D81345">
              <w:rPr>
                <w:color w:val="FF0000"/>
              </w:rPr>
              <w:t>мультивыбор</w:t>
            </w:r>
            <w:proofErr w:type="spellEnd"/>
          </w:p>
        </w:tc>
        <w:tc>
          <w:tcPr>
            <w:tcW w:w="3599" w:type="dxa"/>
            <w:gridSpan w:val="5"/>
          </w:tcPr>
          <w:p w:rsidR="00A837D5" w:rsidRDefault="00A837D5" w:rsidP="00A837D5">
            <w:r>
              <w:t>Батарейки в комплекте</w:t>
            </w:r>
            <w:r>
              <w:rPr>
                <w:i/>
                <w:color w:val="00B050"/>
                <w:sz w:val="18"/>
                <w:szCs w:val="18"/>
              </w:rPr>
              <w:t xml:space="preserve"> Новое поле</w:t>
            </w:r>
          </w:p>
        </w:tc>
        <w:tc>
          <w:tcPr>
            <w:tcW w:w="709" w:type="dxa"/>
          </w:tcPr>
          <w:p w:rsidR="00A837D5" w:rsidRPr="00315705" w:rsidRDefault="00A837D5" w:rsidP="004F109C">
            <w:r w:rsidRPr="00315705">
              <w:t>[</w:t>
            </w:r>
            <w:r>
              <w:rPr>
                <w:lang w:val="en-US"/>
              </w:rPr>
              <w:t xml:space="preserve">  </w:t>
            </w:r>
            <w:r w:rsidRPr="00315705">
              <w:t>]</w:t>
            </w:r>
          </w:p>
        </w:tc>
      </w:tr>
      <w:tr w:rsidR="00A837D5" w:rsidTr="00BA59A5">
        <w:tc>
          <w:tcPr>
            <w:tcW w:w="11023" w:type="dxa"/>
            <w:gridSpan w:val="11"/>
          </w:tcPr>
          <w:p w:rsidR="00A837D5" w:rsidRDefault="00A837D5"/>
        </w:tc>
      </w:tr>
      <w:tr w:rsidR="00A837D5" w:rsidTr="00BA59A5">
        <w:tc>
          <w:tcPr>
            <w:tcW w:w="1716" w:type="dxa"/>
          </w:tcPr>
          <w:p w:rsidR="00A837D5" w:rsidRDefault="00A837D5">
            <w:r>
              <w:t xml:space="preserve">Гарантия, </w:t>
            </w:r>
            <w:proofErr w:type="spellStart"/>
            <w:proofErr w:type="gramStart"/>
            <w:r>
              <w:t>мес</w:t>
            </w:r>
            <w:proofErr w:type="spellEnd"/>
            <w:proofErr w:type="gramEnd"/>
          </w:p>
        </w:tc>
        <w:tc>
          <w:tcPr>
            <w:tcW w:w="1485" w:type="dxa"/>
            <w:shd w:val="clear" w:color="auto" w:fill="E5DFEC" w:themeFill="accent4" w:themeFillTint="33"/>
          </w:tcPr>
          <w:p w:rsidR="00A837D5" w:rsidRDefault="00A837D5"/>
        </w:tc>
        <w:tc>
          <w:tcPr>
            <w:tcW w:w="2010" w:type="dxa"/>
          </w:tcPr>
          <w:p w:rsidR="00A837D5" w:rsidRDefault="00A837D5" w:rsidP="004F109C">
            <w:r>
              <w:t>Производитель товаров</w:t>
            </w:r>
          </w:p>
        </w:tc>
        <w:tc>
          <w:tcPr>
            <w:tcW w:w="1504" w:type="dxa"/>
            <w:gridSpan w:val="2"/>
            <w:shd w:val="clear" w:color="auto" w:fill="FDE9D9" w:themeFill="accent6" w:themeFillTint="33"/>
          </w:tcPr>
          <w:p w:rsidR="00A837D5" w:rsidRDefault="00A837D5" w:rsidP="004F109C"/>
        </w:tc>
        <w:tc>
          <w:tcPr>
            <w:tcW w:w="1508" w:type="dxa"/>
            <w:gridSpan w:val="3"/>
          </w:tcPr>
          <w:p w:rsidR="00A837D5" w:rsidRDefault="00A837D5" w:rsidP="004F109C">
            <w:r>
              <w:t>Страна производства</w:t>
            </w:r>
          </w:p>
        </w:tc>
        <w:tc>
          <w:tcPr>
            <w:tcW w:w="816" w:type="dxa"/>
            <w:shd w:val="clear" w:color="auto" w:fill="DAEEF3" w:themeFill="accent5" w:themeFillTint="33"/>
          </w:tcPr>
          <w:p w:rsidR="00A837D5" w:rsidRDefault="00A837D5"/>
        </w:tc>
        <w:tc>
          <w:tcPr>
            <w:tcW w:w="1984" w:type="dxa"/>
            <w:gridSpan w:val="2"/>
          </w:tcPr>
          <w:p w:rsidR="00A837D5" w:rsidRDefault="00A837D5">
            <w:bookmarkStart w:id="0" w:name="_GoBack"/>
            <w:bookmarkEnd w:id="0"/>
          </w:p>
        </w:tc>
      </w:tr>
    </w:tbl>
    <w:p w:rsidR="004726E8" w:rsidRDefault="004726E8"/>
    <w:p w:rsidR="006D2CE9" w:rsidRPr="006D2CE9" w:rsidRDefault="006D2CE9">
      <w:pPr>
        <w:rPr>
          <w:color w:val="FF0000"/>
        </w:rPr>
      </w:pPr>
      <w:proofErr w:type="gramStart"/>
      <w:r w:rsidRPr="006D2CE9">
        <w:rPr>
          <w:color w:val="FF0000"/>
        </w:rPr>
        <w:lastRenderedPageBreak/>
        <w:t>Вопрос про отслеживание</w:t>
      </w:r>
      <w:proofErr w:type="gramEnd"/>
      <w:r w:rsidRPr="006D2CE9">
        <w:rPr>
          <w:color w:val="FF0000"/>
        </w:rPr>
        <w:t xml:space="preserve"> товаров с новым описанием</w:t>
      </w:r>
    </w:p>
    <w:sectPr w:rsidR="006D2CE9" w:rsidRPr="006D2CE9" w:rsidSect="0033299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994"/>
    <w:rsid w:val="00010B80"/>
    <w:rsid w:val="00315705"/>
    <w:rsid w:val="003226B6"/>
    <w:rsid w:val="00332994"/>
    <w:rsid w:val="00397915"/>
    <w:rsid w:val="003A4ABB"/>
    <w:rsid w:val="003E58D7"/>
    <w:rsid w:val="004726E8"/>
    <w:rsid w:val="006D2CE9"/>
    <w:rsid w:val="008951D0"/>
    <w:rsid w:val="0091572A"/>
    <w:rsid w:val="00A837D5"/>
    <w:rsid w:val="00B52866"/>
    <w:rsid w:val="00BA59A5"/>
    <w:rsid w:val="00C54893"/>
    <w:rsid w:val="00D75467"/>
    <w:rsid w:val="00D81345"/>
    <w:rsid w:val="00D82AFF"/>
    <w:rsid w:val="00D8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9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9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FAB6E-A549-4831-B52D-40624684B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Ирина Халимова</cp:lastModifiedBy>
  <cp:revision>6</cp:revision>
  <dcterms:created xsi:type="dcterms:W3CDTF">2015-12-21T10:01:00Z</dcterms:created>
  <dcterms:modified xsi:type="dcterms:W3CDTF">2015-12-24T20:42:00Z</dcterms:modified>
</cp:coreProperties>
</file>