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D1" w:rsidRDefault="00534161">
      <w:pPr>
        <w:jc w:val="center"/>
      </w:pPr>
      <w:r>
        <w:t>Техническое задание</w:t>
      </w:r>
    </w:p>
    <w:p w:rsidR="001508D1" w:rsidRDefault="001508D1">
      <w:bookmarkStart w:id="0" w:name="_GoBack"/>
      <w:bookmarkEnd w:id="0"/>
    </w:p>
    <w:p w:rsidR="001508D1" w:rsidRDefault="002C073D">
      <w:pPr>
        <w:rPr>
          <w:b/>
        </w:rPr>
      </w:pPr>
      <w:r>
        <w:rPr>
          <w:b/>
        </w:rPr>
        <w:t>УШП на основе УНФ</w:t>
      </w:r>
      <w:proofErr w:type="gramStart"/>
      <w:r>
        <w:rPr>
          <w:b/>
        </w:rPr>
        <w:t>1</w:t>
      </w:r>
      <w:proofErr w:type="gramEnd"/>
      <w:r>
        <w:rPr>
          <w:b/>
        </w:rPr>
        <w:t>.5</w:t>
      </w:r>
    </w:p>
    <w:p w:rsidR="001508D1" w:rsidRDefault="00534161">
      <w:pPr>
        <w:rPr>
          <w:b/>
        </w:rPr>
      </w:pPr>
      <w:r>
        <w:rPr>
          <w:b/>
        </w:rPr>
        <w:t>Синхронизация данных УШП и Бухгалтерия</w:t>
      </w:r>
    </w:p>
    <w:p w:rsidR="001508D1" w:rsidRDefault="00534161">
      <w:pPr>
        <w:pStyle w:val="a8"/>
        <w:numPr>
          <w:ilvl w:val="0"/>
          <w:numId w:val="1"/>
        </w:numPr>
      </w:pPr>
      <w:r>
        <w:t>В конфигурации УШП доработан односторонний обмен с 1С Бухгалтерией. Данные выгружаются из  УШП в 1С</w:t>
      </w:r>
      <w:proofErr w:type="gramStart"/>
      <w:r>
        <w:t>:Б</w:t>
      </w:r>
      <w:proofErr w:type="gramEnd"/>
      <w:r>
        <w:t>ухгалерию.</w:t>
      </w:r>
    </w:p>
    <w:p w:rsidR="001508D1" w:rsidRDefault="00534161">
      <w:pPr>
        <w:pStyle w:val="a8"/>
        <w:numPr>
          <w:ilvl w:val="0"/>
          <w:numId w:val="1"/>
        </w:numPr>
      </w:pPr>
      <w:r>
        <w:t>При изменении данных в разных справочниках и документах, данные повторно перегружаются, кроме справочника Контрагенты (корректировки данного справочника не грузим).</w:t>
      </w:r>
    </w:p>
    <w:p w:rsidR="001508D1" w:rsidRDefault="00534161">
      <w:pPr>
        <w:pStyle w:val="a8"/>
        <w:numPr>
          <w:ilvl w:val="0"/>
          <w:numId w:val="1"/>
        </w:numPr>
      </w:pPr>
      <w:r>
        <w:t xml:space="preserve">В УШП каждому набору характеристик присваивается </w:t>
      </w:r>
      <w:proofErr w:type="spellStart"/>
      <w:r>
        <w:t>уникальныйштрихкод</w:t>
      </w:r>
      <w:proofErr w:type="spellEnd"/>
      <w:r>
        <w:t>. При перегрузке из УШП в Бухгалтерию, в базе формируется карточка ТМЦ, наименование которой состоит из наименования карточки ТМЦ и набора характеристик. Название характеристики пишем в скобках. При создании карточки в список дополнительных свойств добавляется дополнительные свойство "</w:t>
      </w:r>
      <w:proofErr w:type="spellStart"/>
      <w:r>
        <w:t>Штрихкод</w:t>
      </w:r>
      <w:proofErr w:type="spellEnd"/>
      <w:r>
        <w:t xml:space="preserve">" и заполнение значения </w:t>
      </w:r>
      <w:proofErr w:type="spellStart"/>
      <w:r>
        <w:t>штрихкода</w:t>
      </w:r>
      <w:proofErr w:type="spellEnd"/>
      <w:r>
        <w:t xml:space="preserve"> по характеристике. При последующей выгрузке данных из УШП в Бухгалтерию обработка проводит проверку по </w:t>
      </w:r>
      <w:proofErr w:type="spellStart"/>
      <w:r>
        <w:t>штрихкоду</w:t>
      </w:r>
      <w:proofErr w:type="spellEnd"/>
      <w:r>
        <w:t xml:space="preserve">. Идентификация карточек в Бухгалтерии происходит по </w:t>
      </w:r>
      <w:proofErr w:type="spellStart"/>
      <w:r>
        <w:t>Штрихкоду</w:t>
      </w:r>
      <w:proofErr w:type="spellEnd"/>
      <w:r>
        <w:t xml:space="preserve">. Если карточка номенклатуры +характеристика со </w:t>
      </w:r>
      <w:proofErr w:type="spellStart"/>
      <w:r>
        <w:t>штрихкодом</w:t>
      </w:r>
      <w:proofErr w:type="spellEnd"/>
      <w:r>
        <w:t xml:space="preserve"> есть, то в Бухгалтерии новая создаваться не будет. Но если в УШП на Номенклатуру +характеристика не назначен штрих код, то в Бухгалтерию данная номенклатура перегружаться не будет. При перегрузке пользователю будет формироваться сообщение</w:t>
      </w:r>
      <w:proofErr w:type="gramStart"/>
      <w:r>
        <w:t xml:space="preserve"> ,</w:t>
      </w:r>
      <w:proofErr w:type="gramEnd"/>
      <w:r>
        <w:t xml:space="preserve"> что номенклатура не перегрузилась и не полностью заполнились документы с данной номенклатурой и ниже перечень Номенклатуры с документами. После создания </w:t>
      </w:r>
      <w:proofErr w:type="spellStart"/>
      <w:r>
        <w:t>недостающихштрихкодов</w:t>
      </w:r>
      <w:proofErr w:type="spellEnd"/>
      <w:r>
        <w:t xml:space="preserve"> в УШП необходимо </w:t>
      </w:r>
      <w:proofErr w:type="spellStart"/>
      <w:r>
        <w:t>перепровести</w:t>
      </w:r>
      <w:proofErr w:type="spellEnd"/>
      <w:r>
        <w:t xml:space="preserve"> данные карточки Номенклатуры и документы, которые некорректно выгрузились.</w:t>
      </w:r>
    </w:p>
    <w:p w:rsidR="001508D1" w:rsidRDefault="00534161">
      <w:pPr>
        <w:pStyle w:val="a8"/>
      </w:pPr>
      <w:r>
        <w:t xml:space="preserve"> Для перегрузки карточек материалов в УШП необходимо также назначить на характеристики уникальные </w:t>
      </w:r>
      <w:proofErr w:type="spellStart"/>
      <w:r>
        <w:t>штрихкоды</w:t>
      </w:r>
      <w:proofErr w:type="spellEnd"/>
      <w:r>
        <w:t xml:space="preserve">. При изменении </w:t>
      </w:r>
      <w:proofErr w:type="spellStart"/>
      <w:r>
        <w:t>штрихкода</w:t>
      </w:r>
      <w:proofErr w:type="spellEnd"/>
      <w:r>
        <w:t xml:space="preserve"> будет создаваться новая карточка, а не перезаписываться.</w:t>
      </w:r>
    </w:p>
    <w:p w:rsidR="001508D1" w:rsidRDefault="00534161">
      <w:pPr>
        <w:pStyle w:val="a8"/>
        <w:numPr>
          <w:ilvl w:val="0"/>
          <w:numId w:val="1"/>
        </w:numPr>
      </w:pPr>
      <w:r>
        <w:t xml:space="preserve">По швейному производству грузим только готовое изделия (справочники полуфабрикатов, спецификации </w:t>
      </w:r>
      <w:proofErr w:type="gramStart"/>
      <w:r>
        <w:t>п</w:t>
      </w:r>
      <w:proofErr w:type="gramEnd"/>
      <w:r>
        <w:t xml:space="preserve">/ф, документы по оприходованию п/ф не загружаются в 1С Бухгалтерию). </w:t>
      </w:r>
    </w:p>
    <w:p w:rsidR="001508D1" w:rsidRDefault="00534161">
      <w:pPr>
        <w:pStyle w:val="a8"/>
      </w:pPr>
      <w:r>
        <w:t xml:space="preserve">Полуфабрикаты не выгружаем (на полуфабрикаты не создавать </w:t>
      </w:r>
      <w:proofErr w:type="spellStart"/>
      <w:r>
        <w:t>штрихкоды</w:t>
      </w:r>
      <w:proofErr w:type="spellEnd"/>
      <w:r>
        <w:t xml:space="preserve"> и в документах выпуска полуфабрикатов не устанавливаем Птичку</w:t>
      </w:r>
      <w:proofErr w:type="gramStart"/>
      <w:r>
        <w:t xml:space="preserve"> В</w:t>
      </w:r>
      <w:proofErr w:type="gramEnd"/>
      <w:r>
        <w:t>ыгружать).</w:t>
      </w:r>
    </w:p>
    <w:p w:rsidR="001508D1" w:rsidRDefault="001508D1">
      <w:pPr>
        <w:pStyle w:val="a8"/>
      </w:pPr>
    </w:p>
    <w:p w:rsidR="001508D1" w:rsidRDefault="00534161">
      <w:pPr>
        <w:pStyle w:val="a8"/>
      </w:pPr>
      <w:r>
        <w:t xml:space="preserve">Когда при перегрузке в Бухгалтерию сформирован документ Отчет производства за смену бухгалтеру необходимо </w:t>
      </w:r>
      <w:proofErr w:type="gramStart"/>
      <w:r>
        <w:t>выбрать</w:t>
      </w:r>
      <w:proofErr w:type="gramEnd"/>
      <w:r>
        <w:t xml:space="preserve"> на закладке Продукция плановую спецификацию, а на закладке Материалы заполнить данные по спецификации. В случае отклонения данных от спецификаций, данные корректируются вручную.</w:t>
      </w:r>
    </w:p>
    <w:p w:rsidR="001508D1" w:rsidRDefault="00534161">
      <w:pPr>
        <w:pStyle w:val="a8"/>
      </w:pPr>
      <w:r>
        <w:t xml:space="preserve">Спецификация в УШП создается для Номенклатуры, поэтому необходимо задавать </w:t>
      </w:r>
      <w:proofErr w:type="spellStart"/>
      <w:r>
        <w:t>штрихкод</w:t>
      </w:r>
      <w:proofErr w:type="spellEnd"/>
      <w:r>
        <w:t xml:space="preserve"> и на номенклатуру без характеристики. В Бухгалтерии  все спецификации будут загружаться для Номенклатуры без характеристики. Выгружать из УШП только  Плановые спецификации.  На номенклатуру с характеристикой в Бухгалтерии создать Спецификацию путем копирования Плановой спецификации с Номенклатуры без характеристики. </w:t>
      </w:r>
    </w:p>
    <w:p w:rsidR="00ED3D6D" w:rsidRDefault="00ED3D6D">
      <w:pPr>
        <w:pStyle w:val="a8"/>
      </w:pPr>
    </w:p>
    <w:p w:rsidR="00ED3D6D" w:rsidRDefault="00ED3D6D">
      <w:pPr>
        <w:pStyle w:val="a8"/>
      </w:pPr>
      <w:r>
        <w:t>Мои пояснения:</w:t>
      </w:r>
    </w:p>
    <w:p w:rsidR="00ED3D6D" w:rsidRDefault="00ED3D6D">
      <w:pPr>
        <w:pStyle w:val="a8"/>
      </w:pPr>
      <w:r>
        <w:t xml:space="preserve">1. </w:t>
      </w:r>
      <w:proofErr w:type="spellStart"/>
      <w:r>
        <w:t>ок</w:t>
      </w:r>
      <w:proofErr w:type="spellEnd"/>
      <w:r>
        <w:t>.</w:t>
      </w:r>
    </w:p>
    <w:p w:rsidR="000812DA" w:rsidRDefault="00ED3D6D">
      <w:pPr>
        <w:pStyle w:val="a8"/>
      </w:pPr>
      <w:r>
        <w:lastRenderedPageBreak/>
        <w:t xml:space="preserve">2.  Контрагент, если уже есть в </w:t>
      </w:r>
      <w:proofErr w:type="spellStart"/>
      <w:r>
        <w:t>бп</w:t>
      </w:r>
      <w:proofErr w:type="spellEnd"/>
      <w:r>
        <w:t xml:space="preserve"> – не перегружать. Получается где-то при загрузке смотреть и не </w:t>
      </w:r>
      <w:proofErr w:type="gramStart"/>
      <w:r>
        <w:t>перегружать</w:t>
      </w:r>
      <w:proofErr w:type="gramEnd"/>
      <w:r>
        <w:t xml:space="preserve"> если есть.</w:t>
      </w:r>
    </w:p>
    <w:p w:rsidR="00ED3D6D" w:rsidRDefault="00ED3D6D">
      <w:pPr>
        <w:pStyle w:val="a8"/>
      </w:pPr>
      <w:r>
        <w:t xml:space="preserve">3. </w:t>
      </w:r>
      <w:proofErr w:type="spellStart"/>
      <w:r>
        <w:t>Номенклатура+Характеристика+Штрихкод</w:t>
      </w:r>
      <w:proofErr w:type="spellEnd"/>
      <w:r>
        <w:t>. Только так. Иначе не перегружать. Выдавать сообщение</w:t>
      </w:r>
      <w:proofErr w:type="gramStart"/>
      <w:r>
        <w:t>.</w:t>
      </w:r>
      <w:proofErr w:type="gramEnd"/>
      <w:r w:rsidRPr="00ED3D6D">
        <w:t xml:space="preserve"> </w:t>
      </w:r>
      <w:proofErr w:type="gramStart"/>
      <w:r>
        <w:t>ч</w:t>
      </w:r>
      <w:proofErr w:type="gramEnd"/>
      <w:r>
        <w:t>то номенклатура не перегрузилась и не полностью заполнились документы с данной номенклатурой и ниже перечень Номенклатуры с документами.</w:t>
      </w:r>
    </w:p>
    <w:p w:rsidR="00ED3D6D" w:rsidRDefault="00ED3D6D">
      <w:pPr>
        <w:pStyle w:val="a8"/>
      </w:pPr>
      <w:r>
        <w:t xml:space="preserve">При изменении </w:t>
      </w:r>
      <w:proofErr w:type="spellStart"/>
      <w:r>
        <w:t>штрихкода</w:t>
      </w:r>
      <w:proofErr w:type="spellEnd"/>
      <w:r>
        <w:t xml:space="preserve"> будет создаваться новая карточка, а не перезаписываться.</w:t>
      </w:r>
    </w:p>
    <w:p w:rsidR="000812DA" w:rsidRDefault="00ED3D6D">
      <w:pPr>
        <w:pStyle w:val="a8"/>
      </w:pPr>
      <w:r>
        <w:t>4.</w:t>
      </w:r>
      <w:r w:rsidR="000812DA">
        <w:t>Выгрузка спецификаций:</w:t>
      </w:r>
    </w:p>
    <w:p w:rsidR="000812DA" w:rsidRDefault="000812DA" w:rsidP="000812DA">
      <w:pPr>
        <w:pStyle w:val="a8"/>
        <w:numPr>
          <w:ilvl w:val="3"/>
          <w:numId w:val="1"/>
        </w:numPr>
      </w:pPr>
      <w:r>
        <w:t xml:space="preserve">Выгружаем номенклатура + </w:t>
      </w:r>
      <w:proofErr w:type="spellStart"/>
      <w:r>
        <w:t>штрихкод</w:t>
      </w:r>
      <w:proofErr w:type="spellEnd"/>
      <w:r>
        <w:t>.</w:t>
      </w:r>
    </w:p>
    <w:p w:rsidR="000812DA" w:rsidRDefault="000812DA" w:rsidP="000812DA">
      <w:pPr>
        <w:pStyle w:val="a8"/>
        <w:numPr>
          <w:ilvl w:val="3"/>
          <w:numId w:val="1"/>
        </w:numPr>
      </w:pPr>
      <w:r>
        <w:t>Вид Номенклатуры – только готовое изделие</w:t>
      </w:r>
      <w:proofErr w:type="gramStart"/>
      <w:r>
        <w:t>.(</w:t>
      </w:r>
      <w:proofErr w:type="gramEnd"/>
      <w:r w:rsidRPr="000812DA">
        <w:t xml:space="preserve"> </w:t>
      </w:r>
      <w:r>
        <w:t xml:space="preserve">код </w:t>
      </w:r>
      <w:r w:rsidRPr="000812DA">
        <w:t>000000001</w:t>
      </w:r>
      <w:r>
        <w:t>).Но если есть в спецификации</w:t>
      </w:r>
      <w:r w:rsidR="00ED3D6D">
        <w:t>,</w:t>
      </w:r>
      <w:r>
        <w:t xml:space="preserve"> то тоже грузим.</w:t>
      </w:r>
    </w:p>
    <w:p w:rsidR="000812DA" w:rsidRDefault="000812DA" w:rsidP="000812DA">
      <w:pPr>
        <w:pStyle w:val="a8"/>
        <w:numPr>
          <w:ilvl w:val="3"/>
          <w:numId w:val="1"/>
        </w:numPr>
      </w:pPr>
      <w:r>
        <w:t>Материалы обязательно грузятся в бухгалтери</w:t>
      </w:r>
      <w:proofErr w:type="gramStart"/>
      <w:r>
        <w:t>ю-</w:t>
      </w:r>
      <w:proofErr w:type="gramEnd"/>
      <w:r>
        <w:t xml:space="preserve"> если есть спецификация.</w:t>
      </w:r>
    </w:p>
    <w:p w:rsidR="000812DA" w:rsidRDefault="000812DA" w:rsidP="000812DA">
      <w:pPr>
        <w:pStyle w:val="a8"/>
        <w:numPr>
          <w:ilvl w:val="3"/>
          <w:numId w:val="1"/>
        </w:numPr>
      </w:pPr>
      <w:r>
        <w:t xml:space="preserve">Спецификация – создается на </w:t>
      </w:r>
      <w:proofErr w:type="spellStart"/>
      <w:r>
        <w:t>ном+хар</w:t>
      </w:r>
      <w:proofErr w:type="gramStart"/>
      <w:r>
        <w:t>.И</w:t>
      </w:r>
      <w:proofErr w:type="spellEnd"/>
      <w:proofErr w:type="gramEnd"/>
      <w:r>
        <w:t xml:space="preserve"> выгружается в бухгалтерию также.  Выгружать только </w:t>
      </w:r>
      <w:proofErr w:type="gramStart"/>
      <w:r>
        <w:t>содержащие</w:t>
      </w:r>
      <w:proofErr w:type="gramEnd"/>
      <w:r>
        <w:t xml:space="preserve"> слово ПЛАН.</w:t>
      </w:r>
    </w:p>
    <w:sectPr w:rsidR="000812DA" w:rsidSect="00B3039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2A3"/>
    <w:multiLevelType w:val="multilevel"/>
    <w:tmpl w:val="0150C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278FB"/>
    <w:multiLevelType w:val="multilevel"/>
    <w:tmpl w:val="2D0A1C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08D1"/>
    <w:rsid w:val="000812DA"/>
    <w:rsid w:val="001508D1"/>
    <w:rsid w:val="00295810"/>
    <w:rsid w:val="002C073D"/>
    <w:rsid w:val="00534161"/>
    <w:rsid w:val="00673B99"/>
    <w:rsid w:val="00B30395"/>
    <w:rsid w:val="00DC0118"/>
    <w:rsid w:val="00ED3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95"/>
    <w:pPr>
      <w:spacing w:after="200"/>
    </w:pPr>
    <w:rPr>
      <w:color w:val="00000A"/>
      <w:sz w:val="22"/>
    </w:rPr>
  </w:style>
  <w:style w:type="paragraph" w:styleId="1">
    <w:name w:val="heading 1"/>
    <w:basedOn w:val="a0"/>
    <w:rsid w:val="00B30395"/>
    <w:pPr>
      <w:outlineLvl w:val="0"/>
    </w:pPr>
  </w:style>
  <w:style w:type="paragraph" w:styleId="2">
    <w:name w:val="heading 2"/>
    <w:basedOn w:val="a0"/>
    <w:rsid w:val="00B30395"/>
    <w:pPr>
      <w:outlineLvl w:val="1"/>
    </w:pPr>
  </w:style>
  <w:style w:type="paragraph" w:styleId="3">
    <w:name w:val="heading 3"/>
    <w:basedOn w:val="a0"/>
    <w:rsid w:val="00B30395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B303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30395"/>
    <w:pPr>
      <w:spacing w:after="140" w:line="288" w:lineRule="auto"/>
    </w:pPr>
  </w:style>
  <w:style w:type="paragraph" w:styleId="a5">
    <w:name w:val="List"/>
    <w:basedOn w:val="a4"/>
    <w:rsid w:val="00B30395"/>
    <w:rPr>
      <w:rFonts w:cs="Mangal"/>
    </w:rPr>
  </w:style>
  <w:style w:type="paragraph" w:styleId="a6">
    <w:name w:val="Title"/>
    <w:basedOn w:val="a"/>
    <w:rsid w:val="00B303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B30395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AD7D78"/>
    <w:pPr>
      <w:ind w:left="720"/>
      <w:contextualSpacing/>
    </w:pPr>
  </w:style>
  <w:style w:type="paragraph" w:customStyle="1" w:styleId="a9">
    <w:name w:val="Блочная цитата"/>
    <w:basedOn w:val="a"/>
    <w:qFormat/>
    <w:rsid w:val="00B30395"/>
  </w:style>
  <w:style w:type="paragraph" w:customStyle="1" w:styleId="aa">
    <w:name w:val="Заглавие"/>
    <w:basedOn w:val="a0"/>
    <w:rsid w:val="00B30395"/>
  </w:style>
  <w:style w:type="paragraph" w:styleId="ab">
    <w:name w:val="Subtitle"/>
    <w:basedOn w:val="a0"/>
    <w:rsid w:val="00B30395"/>
  </w:style>
  <w:style w:type="table" w:styleId="ac">
    <w:name w:val="Table Grid"/>
    <w:basedOn w:val="a2"/>
    <w:uiPriority w:val="59"/>
    <w:rsid w:val="00441E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  <w:rPr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AD7D78"/>
    <w:pPr>
      <w:ind w:left="720"/>
      <w:contextualSpacing/>
    </w:pPr>
  </w:style>
  <w:style w:type="paragraph" w:customStyle="1" w:styleId="a9">
    <w:name w:val="Блочная цитата"/>
    <w:basedOn w:val="a"/>
    <w:qFormat/>
  </w:style>
  <w:style w:type="paragraph" w:customStyle="1" w:styleId="aa">
    <w:name w:val="Заглавие"/>
    <w:basedOn w:val="a0"/>
  </w:style>
  <w:style w:type="paragraph" w:styleId="ab">
    <w:name w:val="Subtitle"/>
    <w:basedOn w:val="a0"/>
  </w:style>
  <w:style w:type="table" w:styleId="ac">
    <w:name w:val="Table Grid"/>
    <w:basedOn w:val="a2"/>
    <w:uiPriority w:val="59"/>
    <w:rsid w:val="00441E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DE6C-D833-43DE-8FBF-9DD626C8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14829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5</cp:revision>
  <dcterms:created xsi:type="dcterms:W3CDTF">2016-01-27T04:40:00Z</dcterms:created>
  <dcterms:modified xsi:type="dcterms:W3CDTF">2016-01-27T19:53:00Z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