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780" w:rsidRDefault="00A16780">
      <w:pPr>
        <w:pStyle w:val="1"/>
        <w:jc w:val="right"/>
      </w:pPr>
      <w:r>
        <w:rPr>
          <w:vanish/>
        </w:rPr>
        <w:t>#G1</w:t>
      </w:r>
      <w:r>
        <w:t xml:space="preserve">Унифицированная форма N ИНВ-11 </w:t>
      </w:r>
    </w:p>
    <w:p w:rsidR="00A16780" w:rsidRDefault="00A16780">
      <w:pPr>
        <w:pStyle w:val="1"/>
        <w:jc w:val="right"/>
      </w:pPr>
      <w:proofErr w:type="gramStart"/>
      <w:r>
        <w:t>Утверждена</w:t>
      </w:r>
      <w:proofErr w:type="gramEnd"/>
      <w:r>
        <w:t xml:space="preserve"> </w:t>
      </w:r>
      <w:r>
        <w:rPr>
          <w:vanish/>
        </w:rPr>
        <w:t>#M12293 0 901717338 0 0 0 0 0 0 0 0</w:t>
      </w:r>
      <w:r>
        <w:t>постановлением Госкомстата России от 18.08.98 N 88</w:t>
      </w:r>
    </w:p>
    <w:p w:rsidR="00A16780" w:rsidRDefault="00A16780">
      <w:pPr>
        <w:pStyle w:val="1"/>
        <w:jc w:val="right"/>
      </w:pPr>
      <w:r>
        <w:rPr>
          <w:vanish/>
        </w:rPr>
        <w:t>#S#G0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6"/>
        <w:gridCol w:w="420"/>
        <w:gridCol w:w="825"/>
        <w:gridCol w:w="2445"/>
        <w:gridCol w:w="2640"/>
        <w:gridCol w:w="2029"/>
        <w:gridCol w:w="236"/>
        <w:gridCol w:w="45"/>
        <w:gridCol w:w="780"/>
        <w:gridCol w:w="1155"/>
        <w:gridCol w:w="180"/>
      </w:tblGrid>
      <w:tr w:rsidR="00A16780">
        <w:trPr>
          <w:trHeight w:hRule="exact" w:val="300"/>
          <w:hidden/>
        </w:trPr>
        <w:tc>
          <w:tcPr>
            <w:tcW w:w="4935" w:type="dxa"/>
            <w:gridSpan w:val="5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#G0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8175" w:type="dxa"/>
            <w:gridSpan w:val="6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</w:p>
        </w:tc>
      </w:tr>
      <w:tr w:rsidR="00A16780">
        <w:trPr>
          <w:trHeight w:hRule="exact" w:val="300"/>
        </w:trPr>
        <w:tc>
          <w:tcPr>
            <w:tcW w:w="4935" w:type="dxa"/>
            <w:gridSpan w:val="5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75" w:type="dxa"/>
            <w:gridSpan w:val="6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Форма по ОКУД </w:t>
            </w:r>
          </w:p>
        </w:tc>
        <w:tc>
          <w:tcPr>
            <w:tcW w:w="133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0317012 </w:t>
            </w:r>
          </w:p>
        </w:tc>
      </w:tr>
      <w:tr w:rsidR="00A16780">
        <w:trPr>
          <w:trHeight w:hRule="exact" w:val="300"/>
        </w:trPr>
        <w:tc>
          <w:tcPr>
            <w:tcW w:w="1418" w:type="dxa"/>
          </w:tcPr>
          <w:p w:rsidR="00A16780" w:rsidRDefault="00A16780">
            <w:pPr>
              <w:pStyle w:val="1"/>
              <w:jc w:val="left"/>
              <w:rPr>
                <w:sz w:val="18"/>
              </w:rPr>
            </w:pPr>
            <w:r>
              <w:rPr>
                <w:sz w:val="18"/>
              </w:rPr>
              <w:t xml:space="preserve">Организация </w:t>
            </w:r>
          </w:p>
        </w:tc>
        <w:tc>
          <w:tcPr>
            <w:tcW w:w="10631" w:type="dxa"/>
            <w:gridSpan w:val="7"/>
            <w:tcBorders>
              <w:bottom w:val="single" w:sz="4" w:space="0" w:color="auto"/>
            </w:tcBorders>
          </w:tcPr>
          <w:p w:rsidR="00A16780" w:rsidRDefault="00355522">
            <w:pPr>
              <w:pStyle w:val="1"/>
              <w:jc w:val="left"/>
              <w:rPr>
                <w:sz w:val="18"/>
              </w:rPr>
            </w:pPr>
            <w:r w:rsidRPr="00355522">
              <w:rPr>
                <w:sz w:val="18"/>
                <w:highlight w:val="yellow"/>
              </w:rPr>
              <w:t>Организация</w:t>
            </w:r>
          </w:p>
        </w:tc>
        <w:tc>
          <w:tcPr>
            <w:tcW w:w="1061" w:type="dxa"/>
            <w:gridSpan w:val="3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>по ОКПО</w:t>
            </w:r>
          </w:p>
        </w:tc>
        <w:tc>
          <w:tcPr>
            <w:tcW w:w="1335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rPr>
          <w:trHeight w:hRule="exact" w:val="300"/>
        </w:trPr>
        <w:tc>
          <w:tcPr>
            <w:tcW w:w="2694" w:type="dxa"/>
            <w:gridSpan w:val="2"/>
          </w:tcPr>
          <w:p w:rsidR="00A16780" w:rsidRDefault="00A16780">
            <w:pPr>
              <w:pStyle w:val="1"/>
              <w:jc w:val="left"/>
              <w:rPr>
                <w:sz w:val="18"/>
              </w:rPr>
            </w:pPr>
            <w:r>
              <w:rPr>
                <w:sz w:val="18"/>
              </w:rPr>
              <w:t>Структурное подразделение</w:t>
            </w:r>
          </w:p>
        </w:tc>
        <w:tc>
          <w:tcPr>
            <w:tcW w:w="10416" w:type="dxa"/>
            <w:gridSpan w:val="9"/>
            <w:tcBorders>
              <w:bottom w:val="single" w:sz="4" w:space="0" w:color="auto"/>
            </w:tcBorders>
          </w:tcPr>
          <w:p w:rsidR="00A16780" w:rsidRDefault="00355522">
            <w:pPr>
              <w:pStyle w:val="1"/>
              <w:jc w:val="left"/>
              <w:rPr>
                <w:sz w:val="18"/>
              </w:rPr>
            </w:pPr>
            <w:proofErr w:type="spellStart"/>
            <w:r w:rsidRPr="00355522">
              <w:rPr>
                <w:sz w:val="18"/>
                <w:highlight w:val="yellow"/>
              </w:rPr>
              <w:t>ПодразделениеОрганизации</w:t>
            </w:r>
            <w:proofErr w:type="spellEnd"/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rPr>
          <w:trHeight w:hRule="exact" w:val="300"/>
        </w:trPr>
        <w:tc>
          <w:tcPr>
            <w:tcW w:w="4110" w:type="dxa"/>
            <w:gridSpan w:val="4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000" w:type="dxa"/>
            <w:gridSpan w:val="7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Вид деятельности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 w:rsidTr="0051292D">
        <w:trPr>
          <w:trHeight w:hRule="exact" w:val="300"/>
        </w:trPr>
        <w:tc>
          <w:tcPr>
            <w:tcW w:w="4110" w:type="dxa"/>
            <w:gridSpan w:val="4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Основание для проведения инвентаризации:</w:t>
            </w:r>
          </w:p>
        </w:tc>
        <w:tc>
          <w:tcPr>
            <w:tcW w:w="8220" w:type="dxa"/>
            <w:gridSpan w:val="6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 w:rsidRPr="0051292D">
              <w:rPr>
                <w:sz w:val="18"/>
                <w:highlight w:val="yellow"/>
              </w:rPr>
              <w:t xml:space="preserve">приказ, постановление, распоряжение </w:t>
            </w:r>
            <w:r w:rsidR="0051292D" w:rsidRPr="0051292D">
              <w:rPr>
                <w:sz w:val="18"/>
                <w:highlight w:val="yellow"/>
              </w:rPr>
              <w:t xml:space="preserve"> (</w:t>
            </w:r>
            <w:proofErr w:type="spellStart"/>
            <w:r w:rsidR="0051292D" w:rsidRPr="0051292D">
              <w:rPr>
                <w:sz w:val="18"/>
                <w:highlight w:val="yellow"/>
              </w:rPr>
              <w:t>ДокументОснованиеВид</w:t>
            </w:r>
            <w:proofErr w:type="spellEnd"/>
            <w:r w:rsidR="0051292D" w:rsidRPr="0051292D">
              <w:rPr>
                <w:sz w:val="18"/>
                <w:highlight w:val="yellow"/>
              </w:rPr>
              <w:t>)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номер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780" w:rsidRDefault="0051292D" w:rsidP="0051292D">
            <w:pPr>
              <w:pStyle w:val="1"/>
              <w:rPr>
                <w:sz w:val="18"/>
              </w:rPr>
            </w:pPr>
            <w:proofErr w:type="spellStart"/>
            <w:r w:rsidRPr="0051292D">
              <w:rPr>
                <w:sz w:val="18"/>
                <w:highlight w:val="yellow"/>
              </w:rPr>
              <w:t>ДокументОснованиеНомер</w:t>
            </w:r>
            <w:proofErr w:type="spellEnd"/>
          </w:p>
        </w:tc>
      </w:tr>
      <w:tr w:rsidR="00A16780" w:rsidTr="0051292D">
        <w:trPr>
          <w:trHeight w:hRule="exact" w:val="300"/>
        </w:trPr>
        <w:tc>
          <w:tcPr>
            <w:tcW w:w="12330" w:type="dxa"/>
            <w:gridSpan w:val="10"/>
          </w:tcPr>
          <w:p w:rsidR="00A16780" w:rsidRDefault="00A16780">
            <w:pPr>
              <w:pStyle w:val="1"/>
            </w:pPr>
            <w:r>
              <w:rPr>
                <w:sz w:val="18"/>
              </w:rPr>
              <w:t xml:space="preserve">                                                                       </w:t>
            </w:r>
            <w:r>
              <w:t xml:space="preserve">  ненужное зачеркнуть 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дата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780" w:rsidRDefault="0051292D" w:rsidP="0051292D">
            <w:pPr>
              <w:pStyle w:val="1"/>
              <w:rPr>
                <w:sz w:val="18"/>
              </w:rPr>
            </w:pPr>
            <w:proofErr w:type="spellStart"/>
            <w:r w:rsidRPr="0051292D">
              <w:rPr>
                <w:sz w:val="18"/>
                <w:highlight w:val="yellow"/>
              </w:rPr>
              <w:t>ДокументОснованиеДата</w:t>
            </w:r>
            <w:proofErr w:type="spellEnd"/>
          </w:p>
        </w:tc>
      </w:tr>
      <w:tr w:rsidR="00A16780" w:rsidTr="0051292D">
        <w:trPr>
          <w:trHeight w:hRule="exact" w:val="300"/>
        </w:trPr>
        <w:tc>
          <w:tcPr>
            <w:tcW w:w="4935" w:type="dxa"/>
            <w:gridSpan w:val="5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75" w:type="dxa"/>
            <w:gridSpan w:val="6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Дата начала инвентаризации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780" w:rsidRDefault="0051292D" w:rsidP="0051292D">
            <w:pPr>
              <w:pStyle w:val="1"/>
              <w:rPr>
                <w:sz w:val="18"/>
              </w:rPr>
            </w:pPr>
            <w:proofErr w:type="spellStart"/>
            <w:r w:rsidRPr="0051292D">
              <w:rPr>
                <w:sz w:val="18"/>
                <w:highlight w:val="yellow"/>
              </w:rPr>
              <w:t>ДатаНачалаИнвентаризации</w:t>
            </w:r>
            <w:proofErr w:type="spellEnd"/>
          </w:p>
        </w:tc>
      </w:tr>
      <w:tr w:rsidR="00A16780" w:rsidTr="0051292D">
        <w:trPr>
          <w:trHeight w:hRule="exact" w:val="300"/>
        </w:trPr>
        <w:tc>
          <w:tcPr>
            <w:tcW w:w="4935" w:type="dxa"/>
            <w:gridSpan w:val="5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75" w:type="dxa"/>
            <w:gridSpan w:val="6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Дата окончания инвентаризации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16780" w:rsidRDefault="0051292D" w:rsidP="0051292D">
            <w:pPr>
              <w:pStyle w:val="1"/>
              <w:rPr>
                <w:sz w:val="18"/>
              </w:rPr>
            </w:pPr>
            <w:proofErr w:type="spellStart"/>
            <w:r w:rsidRPr="0051292D">
              <w:rPr>
                <w:sz w:val="18"/>
                <w:highlight w:val="yellow"/>
              </w:rPr>
              <w:t>ДатаОкончанияИнвентаризации</w:t>
            </w:r>
            <w:proofErr w:type="spellEnd"/>
          </w:p>
        </w:tc>
      </w:tr>
      <w:tr w:rsidR="00A16780">
        <w:trPr>
          <w:trHeight w:hRule="exact" w:val="300"/>
        </w:trPr>
        <w:tc>
          <w:tcPr>
            <w:tcW w:w="4935" w:type="dxa"/>
            <w:gridSpan w:val="5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75" w:type="dxa"/>
            <w:gridSpan w:val="6"/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Вид операции </w:t>
            </w:r>
          </w:p>
        </w:tc>
        <w:tc>
          <w:tcPr>
            <w:tcW w:w="133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rPr>
          <w:gridAfter w:val="1"/>
          <w:wAfter w:w="180" w:type="dxa"/>
          <w:hidden/>
        </w:trPr>
        <w:tc>
          <w:tcPr>
            <w:tcW w:w="3690" w:type="dxa"/>
            <w:gridSpan w:val="3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#G0</w:t>
            </w:r>
            <w:r>
              <w:rPr>
                <w:sz w:val="18"/>
              </w:rPr>
              <w:t xml:space="preserve">  </w:t>
            </w:r>
          </w:p>
        </w:tc>
        <w:tc>
          <w:tcPr>
            <w:tcW w:w="3690" w:type="dxa"/>
            <w:gridSpan w:val="3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Номер документа </w:t>
            </w:r>
          </w:p>
        </w:tc>
        <w:tc>
          <w:tcPr>
            <w:tcW w:w="226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Дата составления </w:t>
            </w:r>
          </w:p>
        </w:tc>
        <w:tc>
          <w:tcPr>
            <w:tcW w:w="1980" w:type="dxa"/>
            <w:gridSpan w:val="3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rPr>
          <w:gridAfter w:val="1"/>
          <w:wAfter w:w="180" w:type="dxa"/>
        </w:trPr>
        <w:tc>
          <w:tcPr>
            <w:tcW w:w="3690" w:type="dxa"/>
            <w:gridSpan w:val="3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3690" w:type="dxa"/>
            <w:gridSpan w:val="3"/>
          </w:tcPr>
          <w:p w:rsidR="00A16780" w:rsidRDefault="00A16780">
            <w:pPr>
              <w:pStyle w:val="Heading"/>
              <w:jc w:val="right"/>
              <w:rPr>
                <w:sz w:val="18"/>
              </w:rPr>
            </w:pPr>
            <w:r>
              <w:rPr>
                <w:sz w:val="18"/>
              </w:rPr>
              <w:t xml:space="preserve">АКТ </w:t>
            </w:r>
          </w:p>
        </w:tc>
        <w:tc>
          <w:tcPr>
            <w:tcW w:w="2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51292D" w:rsidRPr="0051292D">
              <w:rPr>
                <w:sz w:val="18"/>
                <w:highlight w:val="yellow"/>
              </w:rPr>
              <w:t>Номер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80" w:rsidRDefault="0051292D">
            <w:pPr>
              <w:pStyle w:val="1"/>
              <w:rPr>
                <w:sz w:val="18"/>
              </w:rPr>
            </w:pPr>
            <w:r w:rsidRPr="0051292D">
              <w:rPr>
                <w:sz w:val="18"/>
                <w:highlight w:val="yellow"/>
              </w:rPr>
              <w:t>Дата</w:t>
            </w:r>
          </w:p>
        </w:tc>
        <w:tc>
          <w:tcPr>
            <w:tcW w:w="1980" w:type="dxa"/>
            <w:gridSpan w:val="3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</w:tbl>
    <w:p w:rsidR="00A16780" w:rsidRDefault="00A16780">
      <w:pPr>
        <w:pStyle w:val="Heading"/>
        <w:jc w:val="center"/>
        <w:rPr>
          <w:sz w:val="18"/>
        </w:rPr>
      </w:pPr>
      <w:proofErr w:type="gramStart"/>
      <w:r>
        <w:rPr>
          <w:sz w:val="18"/>
        </w:rPr>
        <w:t>инве</w:t>
      </w:r>
      <w:r>
        <w:rPr>
          <w:vanish/>
          <w:sz w:val="18"/>
        </w:rPr>
        <w:t>#S</w:t>
      </w:r>
      <w:r>
        <w:rPr>
          <w:sz w:val="18"/>
        </w:rPr>
        <w:t>нтаризации</w:t>
      </w:r>
      <w:proofErr w:type="gramEnd"/>
      <w:r>
        <w:rPr>
          <w:sz w:val="18"/>
        </w:rPr>
        <w:t xml:space="preserve"> расходов будущих периодов 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315"/>
      </w:tblGrid>
      <w:tr w:rsidR="00A16780">
        <w:trPr>
          <w:hidden/>
        </w:trPr>
        <w:tc>
          <w:tcPr>
            <w:tcW w:w="1231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#G0</w:t>
            </w:r>
            <w:r>
              <w:rPr>
                <w:sz w:val="18"/>
              </w:rPr>
              <w:t xml:space="preserve">  </w:t>
            </w:r>
          </w:p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Акт составлен комиссией о том, что по состоянию на "__ " _______________         г. проведена инвентаризация расходов  будущих периодов.</w:t>
            </w:r>
          </w:p>
        </w:tc>
      </w:tr>
    </w:tbl>
    <w:p w:rsidR="00A16780" w:rsidRDefault="00A16780">
      <w:pPr>
        <w:pStyle w:val="1"/>
        <w:jc w:val="left"/>
        <w:rPr>
          <w:sz w:val="18"/>
        </w:rPr>
      </w:pPr>
      <w:r>
        <w:rPr>
          <w:sz w:val="18"/>
        </w:rPr>
        <w:t>При инвентаризации установлено  следующее: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2040"/>
        <w:gridCol w:w="630"/>
        <w:gridCol w:w="930"/>
        <w:gridCol w:w="840"/>
        <w:gridCol w:w="885"/>
        <w:gridCol w:w="960"/>
        <w:gridCol w:w="1005"/>
        <w:gridCol w:w="967"/>
        <w:gridCol w:w="968"/>
        <w:gridCol w:w="855"/>
        <w:gridCol w:w="795"/>
        <w:gridCol w:w="1170"/>
        <w:gridCol w:w="915"/>
        <w:gridCol w:w="1095"/>
      </w:tblGrid>
      <w:tr w:rsidR="00A16780">
        <w:trPr>
          <w:hidden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#G0</w:t>
            </w:r>
            <w:r>
              <w:rPr>
                <w:sz w:val="18"/>
              </w:rPr>
              <w:t xml:space="preserve">  N </w:t>
            </w:r>
          </w:p>
        </w:tc>
        <w:tc>
          <w:tcPr>
            <w:tcW w:w="267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Вид расходов </w:t>
            </w:r>
          </w:p>
        </w:tc>
        <w:tc>
          <w:tcPr>
            <w:tcW w:w="930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Дата </w:t>
            </w:r>
          </w:p>
        </w:tc>
        <w:tc>
          <w:tcPr>
            <w:tcW w:w="88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Срок </w:t>
            </w:r>
          </w:p>
        </w:tc>
        <w:tc>
          <w:tcPr>
            <w:tcW w:w="960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Расчетная </w:t>
            </w:r>
          </w:p>
        </w:tc>
        <w:tc>
          <w:tcPr>
            <w:tcW w:w="100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Списано </w:t>
            </w:r>
          </w:p>
        </w:tc>
        <w:tc>
          <w:tcPr>
            <w:tcW w:w="967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Остаток 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Количе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6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Подлежит </w:t>
            </w:r>
            <w:proofErr w:type="spellStart"/>
            <w:r>
              <w:rPr>
                <w:sz w:val="18"/>
              </w:rPr>
              <w:t>списа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Расчетный </w:t>
            </w:r>
          </w:p>
        </w:tc>
        <w:tc>
          <w:tcPr>
            <w:tcW w:w="201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Результаты </w:t>
            </w:r>
            <w:proofErr w:type="spellStart"/>
            <w:r>
              <w:rPr>
                <w:sz w:val="18"/>
              </w:rPr>
              <w:t>инвента</w:t>
            </w:r>
            <w:proofErr w:type="spellEnd"/>
            <w:r>
              <w:rPr>
                <w:sz w:val="18"/>
              </w:rPr>
              <w:t>-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n/n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первона</w:t>
            </w:r>
            <w:proofErr w:type="spellEnd"/>
            <w:r>
              <w:rPr>
                <w:sz w:val="18"/>
              </w:rPr>
              <w:t>-</w:t>
            </w:r>
            <w:proofErr w:type="gramEnd"/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воз-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погаше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сумма </w:t>
            </w:r>
            <w:proofErr w:type="gramStart"/>
            <w:r>
              <w:rPr>
                <w:sz w:val="18"/>
              </w:rPr>
              <w:t>к</w:t>
            </w:r>
            <w:proofErr w:type="gramEnd"/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(погашено)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расходов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ство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650" w:type="dxa"/>
            <w:gridSpan w:val="2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нию</w:t>
            </w:r>
            <w:proofErr w:type="spellEnd"/>
            <w:r>
              <w:rPr>
                <w:sz w:val="18"/>
              </w:rPr>
              <w:t xml:space="preserve"> на </w:t>
            </w:r>
            <w:proofErr w:type="spellStart"/>
            <w:r>
              <w:rPr>
                <w:sz w:val="18"/>
              </w:rPr>
              <w:t>себестои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остаток </w:t>
            </w:r>
          </w:p>
        </w:tc>
        <w:tc>
          <w:tcPr>
            <w:tcW w:w="2010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ризации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наименование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код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чальная</w:t>
            </w:r>
            <w:proofErr w:type="spellEnd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никнове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рас-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списанию,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расходов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на начало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месяцев </w:t>
            </w:r>
          </w:p>
        </w:tc>
        <w:tc>
          <w:tcPr>
            <w:tcW w:w="16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мость</w:t>
            </w:r>
            <w:proofErr w:type="spellEnd"/>
            <w:r>
              <w:rPr>
                <w:sz w:val="18"/>
              </w:rPr>
              <w:t xml:space="preserve"> продукции,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расходов,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подлежит 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излишне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сумма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ния</w:t>
            </w:r>
            <w:proofErr w:type="spellEnd"/>
            <w:r>
              <w:rPr>
                <w:sz w:val="18"/>
              </w:rPr>
              <w:t xml:space="preserve"> рас-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ходов (в </w:t>
            </w:r>
            <w:proofErr w:type="gramEnd"/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до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инвента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со дня </w:t>
            </w:r>
          </w:p>
        </w:tc>
        <w:tc>
          <w:tcPr>
            <w:tcW w:w="165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подлежащий 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досписа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списано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расходов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ходов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gramStart"/>
            <w:r>
              <w:rPr>
                <w:sz w:val="18"/>
              </w:rPr>
              <w:t>месяцах</w:t>
            </w:r>
            <w:proofErr w:type="gramEnd"/>
            <w:r>
              <w:rPr>
                <w:sz w:val="18"/>
              </w:rPr>
              <w:t>)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начала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ризации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возник-</w:t>
            </w:r>
          </w:p>
        </w:tc>
        <w:tc>
          <w:tcPr>
            <w:tcW w:w="16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погашению 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нию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(подлежит </w:t>
            </w:r>
            <w:proofErr w:type="gramEnd"/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proofErr w:type="gramStart"/>
            <w:r>
              <w:rPr>
                <w:sz w:val="18"/>
              </w:rPr>
              <w:t>будущих</w:t>
            </w:r>
            <w:proofErr w:type="gramEnd"/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инвента</w:t>
            </w:r>
            <w:proofErr w:type="spellEnd"/>
            <w:r>
              <w:rPr>
                <w:sz w:val="18"/>
              </w:rPr>
              <w:t>-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по данным 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новения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за </w:t>
            </w:r>
          </w:p>
        </w:tc>
        <w:tc>
          <w:tcPr>
            <w:tcW w:w="7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с 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в будущем 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восстанов</w:t>
            </w:r>
            <w:proofErr w:type="spellEnd"/>
            <w:r>
              <w:rPr>
                <w:sz w:val="18"/>
              </w:rPr>
              <w:t>-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периодов,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ризации</w:t>
            </w:r>
            <w:proofErr w:type="spellEnd"/>
            <w:r>
              <w:rPr>
                <w:sz w:val="18"/>
              </w:rPr>
              <w:t xml:space="preserve">,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>учета,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расходов </w:t>
            </w: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месяц </w:t>
            </w:r>
          </w:p>
        </w:tc>
        <w:tc>
          <w:tcPr>
            <w:tcW w:w="7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начала 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gramStart"/>
            <w:r>
              <w:rPr>
                <w:sz w:val="18"/>
              </w:rPr>
              <w:t>периоде</w:t>
            </w:r>
            <w:proofErr w:type="gramEnd"/>
            <w:r>
              <w:rPr>
                <w:sz w:val="18"/>
              </w:rPr>
              <w:t xml:space="preserve">, 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лению</w:t>
            </w:r>
            <w:proofErr w:type="spellEnd"/>
            <w:r>
              <w:rPr>
                <w:sz w:val="18"/>
              </w:rPr>
              <w:t>)</w:t>
            </w:r>
            <w:proofErr w:type="gramEnd"/>
          </w:p>
        </w:tc>
      </w:tr>
      <w:tr w:rsidR="00A16780"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</w:p>
        </w:tc>
        <w:tc>
          <w:tcPr>
            <w:tcW w:w="7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 года </w:t>
            </w:r>
          </w:p>
        </w:tc>
        <w:tc>
          <w:tcPr>
            <w:tcW w:w="117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proofErr w:type="spellStart"/>
            <w:r>
              <w:rPr>
                <w:sz w:val="18"/>
              </w:rPr>
              <w:t>руб</w:t>
            </w:r>
            <w:proofErr w:type="gramStart"/>
            <w:r>
              <w:rPr>
                <w:sz w:val="18"/>
              </w:rPr>
              <w:t>.к</w:t>
            </w:r>
            <w:proofErr w:type="gramEnd"/>
            <w:r>
              <w:rPr>
                <w:sz w:val="18"/>
              </w:rPr>
              <w:t>оп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91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09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1 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</w:p>
        </w:tc>
        <w:tc>
          <w:tcPr>
            <w:tcW w:w="630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3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#M12293 0 809001087 4294967262 3534851041 80 353577453 791789903 1222148071 2286352660 1206015490</w:t>
            </w:r>
            <w:r>
              <w:rPr>
                <w:sz w:val="18"/>
              </w:rPr>
              <w:t>4</w:t>
            </w:r>
            <w:r>
              <w:rPr>
                <w:vanish/>
                <w:sz w:val="18"/>
              </w:rPr>
              <w:t>#S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vanish/>
                <w:sz w:val="18"/>
              </w:rPr>
              <w:t>#M12293 0 809001087 4294967262 3534851041 81 353577453 4294577304 3514579288 649305615 1206015490</w:t>
            </w:r>
            <w:r>
              <w:rPr>
                <w:sz w:val="18"/>
              </w:rPr>
              <w:t>5</w:t>
            </w:r>
            <w:r>
              <w:rPr>
                <w:vanish/>
                <w:sz w:val="18"/>
              </w:rPr>
              <w:t>#S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88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</w:p>
        </w:tc>
        <w:tc>
          <w:tcPr>
            <w:tcW w:w="9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7 </w:t>
            </w:r>
          </w:p>
        </w:tc>
        <w:tc>
          <w:tcPr>
            <w:tcW w:w="10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8 </w:t>
            </w:r>
          </w:p>
        </w:tc>
        <w:tc>
          <w:tcPr>
            <w:tcW w:w="9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9 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10 </w:t>
            </w:r>
          </w:p>
        </w:tc>
        <w:tc>
          <w:tcPr>
            <w:tcW w:w="85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11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12 </w:t>
            </w:r>
          </w:p>
        </w:tc>
        <w:tc>
          <w:tcPr>
            <w:tcW w:w="1170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13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14 </w:t>
            </w:r>
          </w:p>
        </w:tc>
        <w:tc>
          <w:tcPr>
            <w:tcW w:w="109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15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2040" w:type="dxa"/>
            <w:tcBorders>
              <w:left w:val="single" w:sz="6" w:space="0" w:color="auto"/>
            </w:tcBorders>
          </w:tcPr>
          <w:p w:rsidR="00A16780" w:rsidRPr="006C66DC" w:rsidRDefault="00766958">
            <w:pPr>
              <w:pStyle w:val="1"/>
              <w:rPr>
                <w:sz w:val="18"/>
                <w:highlight w:val="yellow"/>
              </w:rPr>
            </w:pPr>
            <w:proofErr w:type="spellStart"/>
            <w:r w:rsidRPr="006C66DC">
              <w:rPr>
                <w:sz w:val="18"/>
                <w:highlight w:val="yellow"/>
              </w:rPr>
              <w:t>РБП</w:t>
            </w:r>
            <w:proofErr w:type="gramStart"/>
            <w:r w:rsidRPr="006C66DC">
              <w:rPr>
                <w:sz w:val="18"/>
                <w:highlight w:val="yellow"/>
              </w:rPr>
              <w:t>.Н</w:t>
            </w:r>
            <w:proofErr w:type="gramEnd"/>
            <w:r w:rsidRPr="006C66DC">
              <w:rPr>
                <w:sz w:val="18"/>
                <w:highlight w:val="yellow"/>
              </w:rPr>
              <w:t>аименование</w:t>
            </w:r>
            <w:proofErr w:type="spellEnd"/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6780" w:rsidRPr="006C66DC" w:rsidRDefault="00766958" w:rsidP="00234146">
            <w:pPr>
              <w:pStyle w:val="1"/>
              <w:rPr>
                <w:sz w:val="18"/>
                <w:highlight w:val="yellow"/>
              </w:rPr>
            </w:pPr>
            <w:proofErr w:type="spellStart"/>
            <w:r w:rsidRPr="006C66DC">
              <w:rPr>
                <w:sz w:val="18"/>
                <w:highlight w:val="yellow"/>
              </w:rPr>
              <w:t>РБП</w:t>
            </w:r>
            <w:proofErr w:type="gramStart"/>
            <w:r w:rsidRPr="006C66DC">
              <w:rPr>
                <w:sz w:val="18"/>
                <w:highlight w:val="yellow"/>
              </w:rPr>
              <w:t>.К</w:t>
            </w:r>
            <w:proofErr w:type="gramEnd"/>
            <w:r w:rsidRPr="006C66DC">
              <w:rPr>
                <w:sz w:val="18"/>
                <w:highlight w:val="yellow"/>
              </w:rPr>
              <w:t>од</w:t>
            </w:r>
            <w:proofErr w:type="spellEnd"/>
          </w:p>
        </w:tc>
        <w:tc>
          <w:tcPr>
            <w:tcW w:w="930" w:type="dxa"/>
          </w:tcPr>
          <w:p w:rsidR="00A16780" w:rsidRPr="006C66DC" w:rsidRDefault="00A16780" w:rsidP="00766958">
            <w:pPr>
              <w:pStyle w:val="1"/>
              <w:rPr>
                <w:sz w:val="18"/>
                <w:highlight w:val="yellow"/>
              </w:rPr>
            </w:pPr>
            <w:r w:rsidRPr="006C66DC">
              <w:rPr>
                <w:sz w:val="18"/>
                <w:highlight w:val="yellow"/>
              </w:rPr>
              <w:t xml:space="preserve">  </w:t>
            </w:r>
            <w:proofErr w:type="spellStart"/>
            <w:r w:rsidR="00766958" w:rsidRPr="006C66DC">
              <w:rPr>
                <w:sz w:val="18"/>
                <w:highlight w:val="yellow"/>
              </w:rPr>
              <w:t>РБП</w:t>
            </w:r>
            <w:proofErr w:type="gramStart"/>
            <w:r w:rsidR="00766958" w:rsidRPr="006C66DC">
              <w:rPr>
                <w:sz w:val="18"/>
                <w:highlight w:val="yellow"/>
              </w:rPr>
              <w:t>.С</w:t>
            </w:r>
            <w:proofErr w:type="gramEnd"/>
            <w:r w:rsidR="00766958" w:rsidRPr="006C66DC">
              <w:rPr>
                <w:sz w:val="18"/>
                <w:highlight w:val="yellow"/>
              </w:rPr>
              <w:t>умма</w:t>
            </w:r>
            <w:proofErr w:type="spellEnd"/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Pr="006C66DC" w:rsidRDefault="00766958">
            <w:pPr>
              <w:pStyle w:val="1"/>
              <w:rPr>
                <w:sz w:val="18"/>
                <w:highlight w:val="yellow"/>
              </w:rPr>
            </w:pPr>
            <w:r w:rsidRPr="006C66DC">
              <w:rPr>
                <w:sz w:val="18"/>
                <w:highlight w:val="yellow"/>
              </w:rPr>
              <w:t>РБП.</w:t>
            </w:r>
            <w:r w:rsidRPr="006C66DC">
              <w:rPr>
                <w:highlight w:val="yellow"/>
              </w:rPr>
              <w:t xml:space="preserve"> </w:t>
            </w:r>
            <w:proofErr w:type="spellStart"/>
            <w:r w:rsidRPr="006C66DC">
              <w:rPr>
                <w:sz w:val="18"/>
                <w:highlight w:val="yellow"/>
              </w:rPr>
              <w:t>ДатаНачалаСписания</w:t>
            </w:r>
            <w:proofErr w:type="spellEnd"/>
            <w:r w:rsidRPr="006C66DC">
              <w:rPr>
                <w:sz w:val="18"/>
                <w:highlight w:val="yellow"/>
              </w:rPr>
              <w:t xml:space="preserve">  </w:t>
            </w:r>
            <w:r w:rsidR="00A16780" w:rsidRPr="006C66DC">
              <w:rPr>
                <w:sz w:val="18"/>
                <w:highlight w:val="yellow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Pr="006C66DC" w:rsidRDefault="00766958">
            <w:pPr>
              <w:pStyle w:val="1"/>
              <w:rPr>
                <w:sz w:val="18"/>
                <w:highlight w:val="yellow"/>
              </w:rPr>
            </w:pPr>
            <w:r w:rsidRPr="006C66DC">
              <w:rPr>
                <w:sz w:val="18"/>
                <w:highlight w:val="yellow"/>
              </w:rPr>
              <w:t>РБП.</w:t>
            </w:r>
            <w:r w:rsidRPr="006C66DC">
              <w:rPr>
                <w:highlight w:val="yellow"/>
              </w:rPr>
              <w:t xml:space="preserve"> </w:t>
            </w:r>
            <w:proofErr w:type="spellStart"/>
            <w:r w:rsidRPr="006C66DC">
              <w:rPr>
                <w:sz w:val="18"/>
                <w:highlight w:val="yellow"/>
              </w:rPr>
              <w:t>ДатаОкончанияСписания</w:t>
            </w:r>
            <w:proofErr w:type="spellEnd"/>
            <w:r w:rsidRPr="006C66DC">
              <w:rPr>
                <w:sz w:val="18"/>
                <w:highlight w:val="yellow"/>
              </w:rPr>
              <w:t xml:space="preserve"> – РБП.</w:t>
            </w:r>
            <w:r w:rsidRPr="006C66DC">
              <w:rPr>
                <w:highlight w:val="yellow"/>
              </w:rPr>
              <w:t xml:space="preserve"> </w:t>
            </w:r>
            <w:proofErr w:type="spellStart"/>
            <w:r w:rsidRPr="006C66DC">
              <w:rPr>
                <w:sz w:val="18"/>
                <w:highlight w:val="yellow"/>
              </w:rPr>
              <w:t>ДатаНачалаСписания</w:t>
            </w:r>
            <w:proofErr w:type="spellEnd"/>
            <w:r w:rsidR="00A16780" w:rsidRPr="006C66DC">
              <w:rPr>
                <w:sz w:val="18"/>
                <w:highlight w:val="yellow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Pr="006C66DC" w:rsidRDefault="00A16780" w:rsidP="00103632">
            <w:pPr>
              <w:pStyle w:val="1"/>
              <w:rPr>
                <w:sz w:val="18"/>
                <w:highlight w:val="yellow"/>
              </w:rPr>
            </w:pPr>
            <w:r w:rsidRPr="006C66DC">
              <w:rPr>
                <w:sz w:val="18"/>
                <w:highlight w:val="yellow"/>
              </w:rPr>
              <w:t xml:space="preserve"> </w:t>
            </w:r>
            <w:r w:rsidR="00103632">
              <w:rPr>
                <w:sz w:val="18"/>
                <w:highlight w:val="yellow"/>
              </w:rPr>
              <w:t xml:space="preserve">Колонка 6 * </w:t>
            </w:r>
            <w:r w:rsidR="00103632">
              <w:rPr>
                <w:sz w:val="18"/>
                <w:highlight w:val="yellow"/>
              </w:rPr>
              <w:t>Колонка 11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Pr="006C66DC" w:rsidRDefault="00766958" w:rsidP="00766958">
            <w:pPr>
              <w:pStyle w:val="1"/>
              <w:rPr>
                <w:sz w:val="18"/>
                <w:highlight w:val="yellow"/>
              </w:rPr>
            </w:pPr>
            <w:r w:rsidRPr="006C66DC">
              <w:rPr>
                <w:sz w:val="18"/>
                <w:highlight w:val="yellow"/>
              </w:rPr>
              <w:t xml:space="preserve">Кредитовый оборот по счёту 97 с отбором по РБП, период с </w:t>
            </w:r>
            <w:proofErr w:type="spellStart"/>
            <w:r w:rsidRPr="006C66DC">
              <w:rPr>
                <w:sz w:val="18"/>
                <w:highlight w:val="yellow"/>
              </w:rPr>
              <w:t>РБП</w:t>
            </w:r>
            <w:proofErr w:type="gramStart"/>
            <w:r w:rsidRPr="006C66DC">
              <w:rPr>
                <w:sz w:val="18"/>
                <w:highlight w:val="yellow"/>
              </w:rPr>
              <w:t>.Д</w:t>
            </w:r>
            <w:proofErr w:type="gramEnd"/>
            <w:r w:rsidRPr="006C66DC">
              <w:rPr>
                <w:sz w:val="18"/>
                <w:highlight w:val="yellow"/>
              </w:rPr>
              <w:t>атаНачалаСписания</w:t>
            </w:r>
            <w:proofErr w:type="spellEnd"/>
            <w:r w:rsidRPr="006C66DC">
              <w:rPr>
                <w:sz w:val="18"/>
                <w:highlight w:val="yellow"/>
              </w:rPr>
              <w:t xml:space="preserve"> по </w:t>
            </w:r>
            <w:proofErr w:type="spellStart"/>
            <w:r w:rsidRPr="006C66DC">
              <w:rPr>
                <w:sz w:val="18"/>
                <w:highlight w:val="yellow"/>
              </w:rPr>
              <w:t>Документ.Дата</w:t>
            </w:r>
            <w:proofErr w:type="spellEnd"/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Pr="00103632" w:rsidRDefault="00A16780">
            <w:pPr>
              <w:pStyle w:val="1"/>
              <w:rPr>
                <w:sz w:val="18"/>
                <w:highlight w:val="yellow"/>
              </w:rPr>
            </w:pPr>
            <w:r w:rsidRPr="00103632">
              <w:rPr>
                <w:sz w:val="18"/>
                <w:highlight w:val="yellow"/>
              </w:rPr>
              <w:t xml:space="preserve"> </w:t>
            </w:r>
            <w:r w:rsidR="00766958" w:rsidRPr="00103632">
              <w:rPr>
                <w:sz w:val="18"/>
                <w:highlight w:val="yellow"/>
              </w:rPr>
              <w:t xml:space="preserve">Дебетовое сальдо по </w:t>
            </w:r>
            <w:r w:rsidRPr="00103632">
              <w:rPr>
                <w:sz w:val="18"/>
                <w:highlight w:val="yellow"/>
              </w:rPr>
              <w:t xml:space="preserve"> </w:t>
            </w:r>
            <w:r w:rsidR="006C66DC" w:rsidRPr="00103632">
              <w:rPr>
                <w:sz w:val="18"/>
                <w:highlight w:val="yellow"/>
              </w:rPr>
              <w:t xml:space="preserve">счёту 97 с отбором по РБП </w:t>
            </w:r>
            <w:proofErr w:type="gramStart"/>
            <w:r w:rsidR="006C66DC" w:rsidRPr="00103632">
              <w:rPr>
                <w:sz w:val="18"/>
                <w:highlight w:val="yellow"/>
              </w:rPr>
              <w:t>на</w:t>
            </w:r>
            <w:proofErr w:type="gramEnd"/>
            <w:r w:rsidR="006C66DC" w:rsidRPr="00103632">
              <w:rPr>
                <w:sz w:val="18"/>
                <w:highlight w:val="yellow"/>
              </w:rPr>
              <w:t xml:space="preserve">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Pr="00103632" w:rsidRDefault="006C66DC" w:rsidP="006C66DC">
            <w:pPr>
              <w:pStyle w:val="1"/>
              <w:rPr>
                <w:sz w:val="18"/>
                <w:highlight w:val="yellow"/>
              </w:rPr>
            </w:pPr>
            <w:proofErr w:type="spellStart"/>
            <w:r w:rsidRPr="00103632">
              <w:rPr>
                <w:sz w:val="18"/>
                <w:highlight w:val="yellow"/>
              </w:rPr>
              <w:t>Документ</w:t>
            </w:r>
            <w:proofErr w:type="gramStart"/>
            <w:r w:rsidRPr="00103632">
              <w:rPr>
                <w:sz w:val="18"/>
                <w:highlight w:val="yellow"/>
              </w:rPr>
              <w:t>.Д</w:t>
            </w:r>
            <w:proofErr w:type="gramEnd"/>
            <w:r w:rsidRPr="00103632">
              <w:rPr>
                <w:sz w:val="18"/>
                <w:highlight w:val="yellow"/>
              </w:rPr>
              <w:t>ата</w:t>
            </w:r>
            <w:proofErr w:type="spellEnd"/>
            <w:r w:rsidRPr="00103632">
              <w:rPr>
                <w:sz w:val="18"/>
                <w:highlight w:val="yellow"/>
              </w:rPr>
              <w:t xml:space="preserve">  </w:t>
            </w:r>
            <w:r w:rsidRPr="00103632">
              <w:rPr>
                <w:sz w:val="18"/>
                <w:highlight w:val="yellow"/>
              </w:rPr>
              <w:t xml:space="preserve">- </w:t>
            </w:r>
            <w:r w:rsidRPr="00103632">
              <w:rPr>
                <w:sz w:val="18"/>
                <w:highlight w:val="yellow"/>
              </w:rPr>
              <w:t>РБП.</w:t>
            </w:r>
            <w:r w:rsidRPr="00103632">
              <w:rPr>
                <w:highlight w:val="yellow"/>
              </w:rPr>
              <w:t xml:space="preserve"> </w:t>
            </w:r>
            <w:proofErr w:type="spellStart"/>
            <w:r w:rsidRPr="00103632">
              <w:rPr>
                <w:sz w:val="18"/>
                <w:highlight w:val="yellow"/>
              </w:rPr>
              <w:t>ДатаНачалаСписания</w:t>
            </w:r>
            <w:proofErr w:type="spellEnd"/>
            <w:r w:rsidRPr="00103632">
              <w:rPr>
                <w:sz w:val="18"/>
                <w:highlight w:val="yellow"/>
              </w:rPr>
              <w:t xml:space="preserve">  </w:t>
            </w:r>
            <w:r w:rsidR="00A16780" w:rsidRPr="00103632">
              <w:rPr>
                <w:sz w:val="18"/>
                <w:highlight w:val="yellow"/>
              </w:rPr>
              <w:t xml:space="preserve">  </w:t>
            </w:r>
          </w:p>
        </w:tc>
        <w:tc>
          <w:tcPr>
            <w:tcW w:w="85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Pr="00103632" w:rsidRDefault="006C66DC">
            <w:pPr>
              <w:pStyle w:val="1"/>
              <w:rPr>
                <w:sz w:val="18"/>
                <w:highlight w:val="yellow"/>
              </w:rPr>
            </w:pPr>
            <w:proofErr w:type="spellStart"/>
            <w:r w:rsidRPr="00103632">
              <w:rPr>
                <w:sz w:val="18"/>
                <w:highlight w:val="yellow"/>
              </w:rPr>
              <w:t>БухгалтерскийУчет</w:t>
            </w:r>
            <w:proofErr w:type="spellEnd"/>
            <w:r w:rsidRPr="00103632">
              <w:rPr>
                <w:sz w:val="18"/>
                <w:highlight w:val="yellow"/>
              </w:rPr>
              <w:t>.</w:t>
            </w:r>
            <w:r w:rsidRPr="00103632">
              <w:rPr>
                <w:highlight w:val="yellow"/>
              </w:rPr>
              <w:t xml:space="preserve"> </w:t>
            </w:r>
            <w:proofErr w:type="spellStart"/>
            <w:r w:rsidRPr="00103632">
              <w:rPr>
                <w:sz w:val="18"/>
                <w:highlight w:val="yellow"/>
              </w:rPr>
              <w:t>СуммаСписанияЗаМесяц</w:t>
            </w:r>
            <w:proofErr w:type="spellEnd"/>
            <w:r w:rsidRPr="00103632">
              <w:rPr>
                <w:sz w:val="18"/>
                <w:highlight w:val="yellow"/>
              </w:rPr>
              <w:t xml:space="preserve"> по </w:t>
            </w:r>
            <w:proofErr w:type="gramStart"/>
            <w:r w:rsidRPr="00103632">
              <w:rPr>
                <w:sz w:val="18"/>
                <w:highlight w:val="yellow"/>
              </w:rPr>
              <w:t>заданному</w:t>
            </w:r>
            <w:proofErr w:type="gramEnd"/>
            <w:r w:rsidRPr="00103632">
              <w:rPr>
                <w:sz w:val="18"/>
                <w:highlight w:val="yellow"/>
              </w:rPr>
              <w:t xml:space="preserve"> РБП</w:t>
            </w:r>
            <w:r w:rsidR="00A16780" w:rsidRPr="00103632">
              <w:rPr>
                <w:sz w:val="18"/>
                <w:highlight w:val="yellow"/>
              </w:rPr>
              <w:t xml:space="preserve">  </w:t>
            </w:r>
          </w:p>
        </w:tc>
        <w:tc>
          <w:tcPr>
            <w:tcW w:w="795" w:type="dxa"/>
          </w:tcPr>
          <w:p w:rsidR="00A16780" w:rsidRPr="00103632" w:rsidRDefault="00103632" w:rsidP="00103632">
            <w:pPr>
              <w:pStyle w:val="1"/>
              <w:rPr>
                <w:sz w:val="18"/>
                <w:highlight w:val="yellow"/>
              </w:rPr>
            </w:pPr>
            <w:r w:rsidRPr="00103632">
              <w:rPr>
                <w:sz w:val="18"/>
                <w:highlight w:val="yellow"/>
              </w:rPr>
              <w:t>Колонка</w:t>
            </w:r>
            <w:r w:rsidR="00A16780" w:rsidRPr="00103632">
              <w:rPr>
                <w:sz w:val="18"/>
                <w:highlight w:val="yellow"/>
              </w:rPr>
              <w:t xml:space="preserve">  </w:t>
            </w:r>
            <w:r w:rsidRPr="00103632">
              <w:rPr>
                <w:sz w:val="18"/>
                <w:highlight w:val="yellow"/>
              </w:rPr>
              <w:t xml:space="preserve"> 11 * (</w:t>
            </w:r>
            <w:proofErr w:type="spellStart"/>
            <w:r w:rsidRPr="00103632">
              <w:rPr>
                <w:sz w:val="18"/>
                <w:highlight w:val="yellow"/>
              </w:rPr>
              <w:t>Документ</w:t>
            </w:r>
            <w:proofErr w:type="gramStart"/>
            <w:r w:rsidRPr="00103632">
              <w:rPr>
                <w:sz w:val="18"/>
                <w:highlight w:val="yellow"/>
              </w:rPr>
              <w:t>.Д</w:t>
            </w:r>
            <w:proofErr w:type="gramEnd"/>
            <w:r w:rsidRPr="00103632">
              <w:rPr>
                <w:sz w:val="18"/>
                <w:highlight w:val="yellow"/>
              </w:rPr>
              <w:t>ата</w:t>
            </w:r>
            <w:proofErr w:type="spellEnd"/>
            <w:r w:rsidRPr="00103632">
              <w:rPr>
                <w:sz w:val="18"/>
                <w:highlight w:val="yellow"/>
              </w:rPr>
              <w:t xml:space="preserve"> – Начало года для </w:t>
            </w:r>
            <w:proofErr w:type="spellStart"/>
            <w:r w:rsidRPr="00103632">
              <w:rPr>
                <w:sz w:val="18"/>
                <w:highlight w:val="yellow"/>
              </w:rPr>
              <w:t>документ.Дата</w:t>
            </w:r>
            <w:proofErr w:type="spellEnd"/>
            <w:r w:rsidRPr="00103632">
              <w:rPr>
                <w:sz w:val="18"/>
                <w:highlight w:val="yellow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6780" w:rsidRPr="00103632" w:rsidRDefault="00A16780" w:rsidP="006C66DC">
            <w:pPr>
              <w:pStyle w:val="1"/>
              <w:rPr>
                <w:sz w:val="18"/>
                <w:highlight w:val="yellow"/>
              </w:rPr>
            </w:pPr>
            <w:r w:rsidRPr="00103632">
              <w:rPr>
                <w:sz w:val="18"/>
                <w:highlight w:val="yellow"/>
              </w:rPr>
              <w:t xml:space="preserve">  </w:t>
            </w:r>
            <w:r w:rsidR="006C66DC" w:rsidRPr="00103632">
              <w:rPr>
                <w:sz w:val="18"/>
                <w:highlight w:val="yellow"/>
              </w:rPr>
              <w:t>Колонка 4 – Колонка 11 * (Колонка 6 – Колонка 10)</w:t>
            </w:r>
          </w:p>
        </w:tc>
        <w:tc>
          <w:tcPr>
            <w:tcW w:w="915" w:type="dxa"/>
          </w:tcPr>
          <w:p w:rsidR="00A16780" w:rsidRDefault="00A16780" w:rsidP="00103632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03632" w:rsidRPr="00103632">
              <w:rPr>
                <w:sz w:val="18"/>
                <w:highlight w:val="yellow"/>
              </w:rPr>
              <w:t xml:space="preserve">Колонка 8 – Колонка 10 * </w:t>
            </w:r>
            <w:r w:rsidRPr="00103632">
              <w:rPr>
                <w:sz w:val="18"/>
                <w:highlight w:val="yellow"/>
              </w:rPr>
              <w:t xml:space="preserve"> </w:t>
            </w:r>
            <w:r w:rsidR="00103632" w:rsidRPr="00103632">
              <w:rPr>
                <w:sz w:val="18"/>
                <w:highlight w:val="yellow"/>
              </w:rPr>
              <w:t>Колонка 11</w:t>
            </w: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03632" w:rsidRPr="00103632">
              <w:rPr>
                <w:sz w:val="18"/>
                <w:highlight w:val="yellow"/>
              </w:rPr>
              <w:t>Колонка 8 – Колонка 10 *  Колонка 11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63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30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0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0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7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17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</w:tr>
      <w:tr w:rsidR="00A16780">
        <w:tc>
          <w:tcPr>
            <w:tcW w:w="390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</w:tr>
      <w:tr w:rsidR="00A16780">
        <w:tc>
          <w:tcPr>
            <w:tcW w:w="39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630" w:type="dxa"/>
            <w:tcBorders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</w:tr>
      <w:tr w:rsidR="00A16780">
        <w:tc>
          <w:tcPr>
            <w:tcW w:w="39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3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0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7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68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55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79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1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5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</w:tr>
      <w:tr w:rsidR="00A16780">
        <w:tc>
          <w:tcPr>
            <w:tcW w:w="390" w:type="dxa"/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8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0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7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8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top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79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170" w:type="dxa"/>
            <w:tcBorders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15" w:type="dxa"/>
            <w:tcBorders>
              <w:top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9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</w:tr>
      <w:tr w:rsidR="00A16780">
        <w:tc>
          <w:tcPr>
            <w:tcW w:w="390" w:type="dxa"/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2040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30" w:type="dxa"/>
            <w:tcBorders>
              <w:right w:val="single" w:sz="6" w:space="0" w:color="auto"/>
            </w:tcBorders>
          </w:tcPr>
          <w:p w:rsidR="00A16780" w:rsidRDefault="00A16780">
            <w:pPr>
              <w:pStyle w:val="1"/>
              <w:jc w:val="right"/>
              <w:rPr>
                <w:sz w:val="18"/>
              </w:rPr>
            </w:pPr>
            <w:r>
              <w:rPr>
                <w:sz w:val="18"/>
              </w:rPr>
              <w:t>Итого</w:t>
            </w:r>
          </w:p>
        </w:tc>
        <w:tc>
          <w:tcPr>
            <w:tcW w:w="930" w:type="dxa"/>
            <w:tcBorders>
              <w:left w:val="single" w:sz="6" w:space="0" w:color="auto"/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Х </w:t>
            </w:r>
          </w:p>
        </w:tc>
        <w:tc>
          <w:tcPr>
            <w:tcW w:w="88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Х </w:t>
            </w:r>
          </w:p>
        </w:tc>
        <w:tc>
          <w:tcPr>
            <w:tcW w:w="960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0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7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68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855" w:type="dxa"/>
            <w:tcBorders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79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915" w:type="dxa"/>
            <w:tcBorders>
              <w:bottom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  <w:tc>
          <w:tcPr>
            <w:tcW w:w="10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6780" w:rsidRDefault="00A16780">
            <w:pPr>
              <w:pStyle w:val="1"/>
              <w:rPr>
                <w:sz w:val="18"/>
              </w:rPr>
            </w:pPr>
          </w:p>
        </w:tc>
      </w:tr>
    </w:tbl>
    <w:p w:rsidR="00A16780" w:rsidRDefault="00A16780">
      <w:pPr>
        <w:pStyle w:val="1"/>
        <w:jc w:val="left"/>
        <w:rPr>
          <w:sz w:val="18"/>
        </w:rPr>
      </w:pPr>
    </w:p>
    <w:p w:rsidR="00A16780" w:rsidRDefault="00A16780">
      <w:pPr>
        <w:pStyle w:val="1"/>
        <w:jc w:val="right"/>
        <w:rPr>
          <w:sz w:val="18"/>
        </w:rPr>
      </w:pPr>
      <w:r>
        <w:rPr>
          <w:sz w:val="18"/>
        </w:rPr>
        <w:t xml:space="preserve">Оборотная сторона формы N ИНВ-11 </w:t>
      </w:r>
    </w:p>
    <w:p w:rsidR="00A16780" w:rsidRDefault="00A16780">
      <w:pPr>
        <w:pStyle w:val="1"/>
        <w:jc w:val="left"/>
        <w:rPr>
          <w:sz w:val="18"/>
        </w:rPr>
      </w:pPr>
      <w:bookmarkStart w:id="0" w:name="_GoBack"/>
      <w:bookmarkEnd w:id="0"/>
    </w:p>
    <w:p w:rsidR="00A16780" w:rsidRDefault="00A16780">
      <w:pPr>
        <w:pStyle w:val="1"/>
        <w:jc w:val="left"/>
        <w:rPr>
          <w:sz w:val="18"/>
        </w:rPr>
      </w:pPr>
      <w:r>
        <w:rPr>
          <w:sz w:val="18"/>
        </w:rPr>
        <w:t xml:space="preserve">Все подсчеты итогов по строкам, страницам и в целом по акту </w:t>
      </w:r>
      <w:proofErr w:type="spellStart"/>
      <w:r>
        <w:rPr>
          <w:sz w:val="18"/>
        </w:rPr>
        <w:t>инветаризации</w:t>
      </w:r>
      <w:proofErr w:type="spellEnd"/>
      <w:r>
        <w:rPr>
          <w:sz w:val="18"/>
        </w:rPr>
        <w:t xml:space="preserve"> проверены.</w:t>
      </w:r>
    </w:p>
    <w:p w:rsidR="00A16780" w:rsidRDefault="00A16780">
      <w:pPr>
        <w:pStyle w:val="1"/>
        <w:jc w:val="left"/>
        <w:rPr>
          <w:sz w:val="1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5"/>
        <w:gridCol w:w="2685"/>
        <w:gridCol w:w="465"/>
        <w:gridCol w:w="1995"/>
        <w:gridCol w:w="450"/>
        <w:gridCol w:w="3375"/>
        <w:gridCol w:w="2970"/>
      </w:tblGrid>
      <w:tr w:rsidR="00A16780">
        <w:tc>
          <w:tcPr>
            <w:tcW w:w="2385" w:type="dxa"/>
          </w:tcPr>
          <w:p w:rsidR="00A16780" w:rsidRDefault="00A16780">
            <w:pPr>
              <w:pStyle w:val="1"/>
              <w:rPr>
                <w:sz w:val="18"/>
              </w:rPr>
            </w:pPr>
            <w:r>
              <w:rPr>
                <w:sz w:val="18"/>
              </w:rPr>
              <w:t xml:space="preserve">Председатель комиссии </w:t>
            </w:r>
          </w:p>
        </w:tc>
        <w:tc>
          <w:tcPr>
            <w:tcW w:w="2685" w:type="dxa"/>
            <w:tcBorders>
              <w:bottom w:val="single" w:sz="2" w:space="0" w:color="auto"/>
            </w:tcBorders>
          </w:tcPr>
          <w:p w:rsidR="00A16780" w:rsidRDefault="00234146">
            <w:pPr>
              <w:pStyle w:val="1"/>
            </w:pPr>
            <w:r w:rsidRPr="00234146">
              <w:rPr>
                <w:highlight w:val="yellow"/>
              </w:rPr>
              <w:t>Должность физлица с признаком председатель</w:t>
            </w:r>
            <w:r>
              <w:t xml:space="preserve"> 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9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A16780" w:rsidRDefault="00234146" w:rsidP="00234146">
            <w:pPr>
              <w:pStyle w:val="1"/>
            </w:pPr>
            <w:r w:rsidRPr="00234146">
              <w:rPr>
                <w:highlight w:val="yellow"/>
              </w:rPr>
              <w:t xml:space="preserve">Фамилия И.О. </w:t>
            </w:r>
            <w:proofErr w:type="spellStart"/>
            <w:r w:rsidRPr="00234146">
              <w:rPr>
                <w:highlight w:val="yellow"/>
              </w:rPr>
              <w:t>ФизЛицо</w:t>
            </w:r>
            <w:proofErr w:type="spellEnd"/>
            <w:r w:rsidRPr="00234146">
              <w:rPr>
                <w:highlight w:val="yellow"/>
              </w:rPr>
              <w:t xml:space="preserve"> с признаком председатель</w:t>
            </w:r>
            <w:r>
              <w:t xml:space="preserve"> 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</w:p>
        </w:tc>
        <w:tc>
          <w:tcPr>
            <w:tcW w:w="199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</w:p>
        </w:tc>
        <w:tc>
          <w:tcPr>
            <w:tcW w:w="337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Члены комиссии:</w:t>
            </w:r>
          </w:p>
        </w:tc>
        <w:tc>
          <w:tcPr>
            <w:tcW w:w="268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  <w:r w:rsidR="00234146" w:rsidRPr="00234146">
              <w:rPr>
                <w:highlight w:val="yellow"/>
              </w:rPr>
              <w:t>Должность физлица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9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A16780" w:rsidRDefault="00234146">
            <w:pPr>
              <w:pStyle w:val="1"/>
            </w:pPr>
            <w:r w:rsidRPr="00234146">
              <w:rPr>
                <w:highlight w:val="yellow"/>
              </w:rPr>
              <w:t>Фамилия И.О.</w:t>
            </w:r>
            <w:r w:rsidR="00A16780">
              <w:t xml:space="preserve"> 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</w:p>
        </w:tc>
        <w:tc>
          <w:tcPr>
            <w:tcW w:w="199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</w:p>
        </w:tc>
        <w:tc>
          <w:tcPr>
            <w:tcW w:w="337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9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</w:p>
        </w:tc>
        <w:tc>
          <w:tcPr>
            <w:tcW w:w="199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</w:p>
        </w:tc>
        <w:tc>
          <w:tcPr>
            <w:tcW w:w="337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9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375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2385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68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465" w:type="dxa"/>
          </w:tcPr>
          <w:p w:rsidR="00A16780" w:rsidRDefault="00A16780">
            <w:pPr>
              <w:pStyle w:val="1"/>
            </w:pPr>
          </w:p>
        </w:tc>
        <w:tc>
          <w:tcPr>
            <w:tcW w:w="199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450" w:type="dxa"/>
          </w:tcPr>
          <w:p w:rsidR="00A16780" w:rsidRDefault="00A16780">
            <w:pPr>
              <w:pStyle w:val="1"/>
            </w:pPr>
          </w:p>
        </w:tc>
        <w:tc>
          <w:tcPr>
            <w:tcW w:w="3375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970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</w:tbl>
    <w:p w:rsidR="00A16780" w:rsidRDefault="00A16780"/>
    <w:p w:rsidR="00A16780" w:rsidRDefault="00A16780">
      <w:pPr>
        <w:pStyle w:val="Preforma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Все ценности, поименованные в настоящем акте инвентаризации с N ________ по N ______, комиссией проверены в натуре в моем (нашем) присутствии и внесены в акт, в </w:t>
      </w:r>
      <w:proofErr w:type="gramStart"/>
      <w:r>
        <w:rPr>
          <w:rFonts w:ascii="Arial" w:hAnsi="Arial"/>
          <w:sz w:val="18"/>
        </w:rPr>
        <w:t>связи</w:t>
      </w:r>
      <w:proofErr w:type="gramEnd"/>
      <w:r>
        <w:rPr>
          <w:rFonts w:ascii="Arial" w:hAnsi="Arial"/>
          <w:sz w:val="18"/>
        </w:rPr>
        <w:t xml:space="preserve"> с чем претензий к инвентаризационной комиссии не имею (не имеем). Ценности, перечисленные в акте, находятся на моем (нашем) ответственном хранении.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86"/>
        <w:gridCol w:w="2551"/>
        <w:gridCol w:w="284"/>
        <w:gridCol w:w="1984"/>
        <w:gridCol w:w="284"/>
        <w:gridCol w:w="3402"/>
        <w:gridCol w:w="2134"/>
      </w:tblGrid>
      <w:tr w:rsidR="00A16780">
        <w:tc>
          <w:tcPr>
            <w:tcW w:w="3686" w:type="dxa"/>
          </w:tcPr>
          <w:p w:rsidR="00A16780" w:rsidRDefault="00A16780">
            <w:pPr>
              <w:pStyle w:val="1"/>
              <w:jc w:val="left"/>
              <w:rPr>
                <w:sz w:val="18"/>
              </w:rPr>
            </w:pPr>
            <w:r>
              <w:rPr>
                <w:sz w:val="18"/>
              </w:rPr>
              <w:t>Материально ответственно</w:t>
            </w:r>
            <w:proofErr w:type="gramStart"/>
            <w:r>
              <w:rPr>
                <w:sz w:val="18"/>
              </w:rPr>
              <w:t>е(</w:t>
            </w:r>
            <w:proofErr w:type="spellStart"/>
            <w:proofErr w:type="gramEnd"/>
            <w:r>
              <w:rPr>
                <w:sz w:val="18"/>
              </w:rPr>
              <w:t>ые</w:t>
            </w:r>
            <w:proofErr w:type="spellEnd"/>
            <w:r>
              <w:rPr>
                <w:sz w:val="18"/>
              </w:rPr>
              <w:t>) лицо(а):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3686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3686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3686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3686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551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3402" w:type="dxa"/>
            <w:tcBorders>
              <w:bottom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  <w:tr w:rsidR="00A16780">
        <w:tc>
          <w:tcPr>
            <w:tcW w:w="3686" w:type="dxa"/>
          </w:tcPr>
          <w:p w:rsidR="00A16780" w:rsidRDefault="00A16780">
            <w:pPr>
              <w:pStyle w:val="1"/>
            </w:pPr>
            <w:r>
              <w:t xml:space="preserve"> </w:t>
            </w:r>
          </w:p>
        </w:tc>
        <w:tc>
          <w:tcPr>
            <w:tcW w:w="2551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должность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1984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подпись </w:t>
            </w:r>
          </w:p>
        </w:tc>
        <w:tc>
          <w:tcPr>
            <w:tcW w:w="284" w:type="dxa"/>
          </w:tcPr>
          <w:p w:rsidR="00A16780" w:rsidRDefault="00A16780">
            <w:pPr>
              <w:pStyle w:val="1"/>
            </w:pPr>
          </w:p>
        </w:tc>
        <w:tc>
          <w:tcPr>
            <w:tcW w:w="3402" w:type="dxa"/>
            <w:tcBorders>
              <w:top w:val="single" w:sz="2" w:space="0" w:color="auto"/>
            </w:tcBorders>
          </w:tcPr>
          <w:p w:rsidR="00A16780" w:rsidRDefault="00A16780">
            <w:pPr>
              <w:pStyle w:val="1"/>
            </w:pPr>
            <w:r>
              <w:t xml:space="preserve">расшифровка подписи </w:t>
            </w:r>
          </w:p>
        </w:tc>
        <w:tc>
          <w:tcPr>
            <w:tcW w:w="2134" w:type="dxa"/>
          </w:tcPr>
          <w:p w:rsidR="00A16780" w:rsidRDefault="00A16780">
            <w:pPr>
              <w:pStyle w:val="1"/>
            </w:pPr>
            <w:r>
              <w:t xml:space="preserve">  </w:t>
            </w:r>
          </w:p>
        </w:tc>
      </w:tr>
    </w:tbl>
    <w:p w:rsidR="00A16780" w:rsidRDefault="00A16780">
      <w:pPr>
        <w:pStyle w:val="1"/>
        <w:jc w:val="left"/>
        <w:rPr>
          <w:sz w:val="18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310"/>
      </w:tblGrid>
      <w:tr w:rsidR="00A16780">
        <w:trPr>
          <w:hidden/>
        </w:trPr>
        <w:tc>
          <w:tcPr>
            <w:tcW w:w="14310" w:type="dxa"/>
          </w:tcPr>
          <w:p w:rsidR="00A16780" w:rsidRDefault="00A16780">
            <w:pPr>
              <w:pStyle w:val="Preforma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vanish/>
                <w:sz w:val="18"/>
              </w:rPr>
              <w:t>#G1</w:t>
            </w: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"___" ____________         </w:t>
            </w:r>
            <w:proofErr w:type="gramStart"/>
            <w:r>
              <w:rPr>
                <w:rFonts w:ascii="Arial" w:hAnsi="Arial"/>
                <w:sz w:val="18"/>
              </w:rPr>
              <w:t>г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  <w:p w:rsidR="00A16780" w:rsidRDefault="00A16780">
            <w:pPr>
              <w:pStyle w:val="Preformat"/>
              <w:rPr>
                <w:rFonts w:ascii="Arial" w:hAnsi="Arial"/>
                <w:sz w:val="18"/>
              </w:rPr>
            </w:pPr>
          </w:p>
          <w:p w:rsidR="00A16780" w:rsidRDefault="00A16780">
            <w:pPr>
              <w:pStyle w:val="Preforma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Указанные в настоящем акте данные и расчеты проверил______________________ ____________________ ________________________</w:t>
            </w:r>
          </w:p>
          <w:p w:rsidR="00A16780" w:rsidRDefault="00A16780">
            <w:pPr>
              <w:pStyle w:val="Preforma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8"/>
              </w:rPr>
              <w:t xml:space="preserve">                                                                                                                </w:t>
            </w:r>
            <w:r>
              <w:rPr>
                <w:rFonts w:ascii="Arial" w:hAnsi="Arial"/>
                <w:sz w:val="16"/>
              </w:rPr>
              <w:t>должность                                подпись                          расшифровка подписи</w:t>
            </w:r>
          </w:p>
          <w:p w:rsidR="00A16780" w:rsidRDefault="00A16780">
            <w:pPr>
              <w:pStyle w:val="Preformat"/>
            </w:pPr>
            <w:r>
              <w:rPr>
                <w:rFonts w:ascii="Arial" w:hAnsi="Arial"/>
                <w:sz w:val="18"/>
              </w:rPr>
              <w:t xml:space="preserve">                                                       "___" ____________        </w:t>
            </w:r>
            <w:proofErr w:type="gramStart"/>
            <w:r>
              <w:rPr>
                <w:rFonts w:ascii="Arial" w:hAnsi="Arial"/>
                <w:sz w:val="18"/>
              </w:rPr>
              <w:t>г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</w:tr>
    </w:tbl>
    <w:p w:rsidR="00A16780" w:rsidRDefault="00A16780">
      <w:pPr>
        <w:pStyle w:val="1"/>
        <w:jc w:val="left"/>
      </w:pPr>
    </w:p>
    <w:sectPr w:rsidR="00A16780">
      <w:pgSz w:w="16840" w:h="11907" w:orient="landscape" w:code="9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780"/>
    <w:rsid w:val="00103632"/>
    <w:rsid w:val="00234146"/>
    <w:rsid w:val="00355522"/>
    <w:rsid w:val="0051292D"/>
    <w:rsid w:val="006C66DC"/>
    <w:rsid w:val="00766958"/>
    <w:rsid w:val="00A16780"/>
    <w:rsid w:val="00B413E9"/>
    <w:rsid w:val="00BB24B5"/>
    <w:rsid w:val="00CC6FE4"/>
    <w:rsid w:val="00FC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jc w:val="center"/>
    </w:pPr>
    <w:rPr>
      <w:rFonts w:ascii="Arial" w:hAnsi="Arial"/>
      <w:snapToGrid w:val="0"/>
      <w:sz w:val="16"/>
    </w:rPr>
  </w:style>
  <w:style w:type="paragraph" w:customStyle="1" w:styleId="11">
    <w:name w:val="Заголовок 11"/>
    <w:basedOn w:val="1"/>
    <w:next w:val="1"/>
    <w:pPr>
      <w:keepNext/>
      <w:widowControl w:val="0"/>
      <w:spacing w:before="120" w:after="120"/>
    </w:pPr>
    <w:rPr>
      <w:b/>
      <w:kern w:val="28"/>
      <w:sz w:val="24"/>
    </w:rPr>
  </w:style>
  <w:style w:type="character" w:customStyle="1" w:styleId="10">
    <w:name w:val="Основной шрифт абзаца1"/>
  </w:style>
  <w:style w:type="paragraph" w:customStyle="1" w:styleId="12">
    <w:name w:val="Таблица ссылок1"/>
    <w:basedOn w:val="1"/>
    <w:next w:val="1"/>
    <w:pPr>
      <w:tabs>
        <w:tab w:val="right" w:leader="dot" w:pos="14572"/>
      </w:tabs>
      <w:ind w:left="57" w:hanging="57"/>
      <w:jc w:val="left"/>
    </w:pPr>
    <w:rPr>
      <w:sz w:val="18"/>
    </w:rPr>
  </w:style>
  <w:style w:type="paragraph" w:customStyle="1" w:styleId="a3">
    <w:name w:val="ФОРМА"/>
    <w:basedOn w:val="12"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pPr>
      <w:jc w:val="center"/>
    </w:pPr>
    <w:rPr>
      <w:rFonts w:ascii="Arial" w:hAnsi="Arial"/>
      <w:snapToGrid w:val="0"/>
      <w:sz w:val="16"/>
    </w:rPr>
  </w:style>
  <w:style w:type="paragraph" w:customStyle="1" w:styleId="11">
    <w:name w:val="Заголовок 11"/>
    <w:basedOn w:val="1"/>
    <w:next w:val="1"/>
    <w:pPr>
      <w:keepNext/>
      <w:widowControl w:val="0"/>
      <w:spacing w:before="120" w:after="120"/>
    </w:pPr>
    <w:rPr>
      <w:b/>
      <w:kern w:val="28"/>
      <w:sz w:val="24"/>
    </w:rPr>
  </w:style>
  <w:style w:type="character" w:customStyle="1" w:styleId="10">
    <w:name w:val="Основной шрифт абзаца1"/>
  </w:style>
  <w:style w:type="paragraph" w:customStyle="1" w:styleId="12">
    <w:name w:val="Таблица ссылок1"/>
    <w:basedOn w:val="1"/>
    <w:next w:val="1"/>
    <w:pPr>
      <w:tabs>
        <w:tab w:val="right" w:leader="dot" w:pos="14572"/>
      </w:tabs>
      <w:ind w:left="57" w:hanging="57"/>
      <w:jc w:val="left"/>
    </w:pPr>
    <w:rPr>
      <w:sz w:val="18"/>
    </w:rPr>
  </w:style>
  <w:style w:type="paragraph" w:customStyle="1" w:styleId="a3">
    <w:name w:val="ФОРМА"/>
    <w:basedOn w:val="12"/>
  </w:style>
  <w:style w:type="paragraph" w:customStyle="1" w:styleId="Preformat">
    <w:name w:val="Preformat"/>
    <w:rPr>
      <w:rFonts w:ascii="Courier New" w:hAnsi="Courier New"/>
      <w:snapToGrid w:val="0"/>
    </w:rPr>
  </w:style>
  <w:style w:type="paragraph" w:customStyle="1" w:styleId="Heading">
    <w:name w:val="Heading"/>
    <w:rPr>
      <w:rFonts w:ascii="Arial" w:hAnsi="Arial"/>
      <w:b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406</Words>
  <Characters>4315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инвентаризации расходов будущих периодов</vt:lpstr>
    </vt:vector>
  </TitlesOfParts>
  <Company>SPecialiST RePack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инвентаризации расходов будущих периодов</dc:title>
  <dc:creator>Алексеева Елена Валерьевна</dc:creator>
  <dc:description>Подготовлено на базе материалов БСС «Система Главбух»</dc:description>
  <cp:lastModifiedBy>Чертков Максим Александрович</cp:lastModifiedBy>
  <cp:revision>7</cp:revision>
  <dcterms:created xsi:type="dcterms:W3CDTF">2016-02-04T05:57:00Z</dcterms:created>
  <dcterms:modified xsi:type="dcterms:W3CDTF">2016-02-04T12:28:00Z</dcterms:modified>
</cp:coreProperties>
</file>