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97" w:rsidRPr="009B3297" w:rsidRDefault="009B3297" w:rsidP="009B3297">
      <w:pPr>
        <w:pStyle w:val="a3"/>
        <w:numPr>
          <w:ilvl w:val="0"/>
          <w:numId w:val="2"/>
        </w:numPr>
      </w:pPr>
      <w:r>
        <w:t xml:space="preserve">Реализовать возможность приходовать и продавать товар по партиям.  Изменить алгоритм прихода товара, чтобы не затиралась прошлая цена, при существующих остатках. И при подборе ТМЦ чтобы был </w:t>
      </w:r>
      <w:proofErr w:type="gramStart"/>
      <w:r>
        <w:t>выбор</w:t>
      </w:r>
      <w:proofErr w:type="gramEnd"/>
      <w:r>
        <w:t xml:space="preserve"> по какой цене отгружать.</w:t>
      </w:r>
    </w:p>
    <w:p w:rsidR="009B3297" w:rsidRDefault="009B3297" w:rsidP="009B3297">
      <w:pPr>
        <w:pStyle w:val="a3"/>
        <w:numPr>
          <w:ilvl w:val="0"/>
          <w:numId w:val="2"/>
        </w:numPr>
      </w:pPr>
      <w:r>
        <w:t>Реализовать составной поправочный коэффициент при приходе ТМЦ, который включал бы в себя накладные расходы по доставке груза и прочих факторо</w:t>
      </w:r>
      <w:proofErr w:type="gramStart"/>
      <w:r>
        <w:t>в(</w:t>
      </w:r>
      <w:proofErr w:type="gramEnd"/>
      <w:r>
        <w:t>с возможностью их добавления)</w:t>
      </w:r>
      <w:r w:rsidRPr="003054AD">
        <w:t xml:space="preserve"> </w:t>
      </w:r>
      <w:r w:rsidR="00CA1527">
        <w:t xml:space="preserve">и делился бы по всей приходной номенклатуре </w:t>
      </w:r>
      <w:r w:rsidRPr="00CB7C31">
        <w:t xml:space="preserve">+ </w:t>
      </w:r>
      <w:r>
        <w:t>компенсирующий документ, чтобы не было расхождения в сверке.</w:t>
      </w:r>
      <w:r w:rsidR="00CA1527">
        <w:t xml:space="preserve"> Поправочный коэффициент должен считаться в </w:t>
      </w:r>
      <w:proofErr w:type="gramStart"/>
      <w:r w:rsidR="00CA1527">
        <w:t>валюту</w:t>
      </w:r>
      <w:proofErr w:type="gramEnd"/>
      <w:r w:rsidR="00CA1527">
        <w:t xml:space="preserve"> в которой совершается приход товара.</w:t>
      </w:r>
    </w:p>
    <w:p w:rsidR="009B3297" w:rsidRDefault="009B3297" w:rsidP="009B3297">
      <w:pPr>
        <w:pStyle w:val="a3"/>
        <w:numPr>
          <w:ilvl w:val="0"/>
          <w:numId w:val="2"/>
        </w:numPr>
      </w:pPr>
      <w:r>
        <w:t>Правильно проставить точность цен при ведении учета в документах и отчетах.</w:t>
      </w:r>
      <w:r w:rsidR="00F304F4">
        <w:t xml:space="preserve"> Дол – 0,0001</w:t>
      </w:r>
      <w:r w:rsidR="00F304F4">
        <w:rPr>
          <w:lang w:val="en-US"/>
        </w:rPr>
        <w:t xml:space="preserve">; </w:t>
      </w:r>
      <w:proofErr w:type="spellStart"/>
      <w:r w:rsidR="00F304F4">
        <w:t>Руб</w:t>
      </w:r>
      <w:proofErr w:type="spellEnd"/>
      <w:r w:rsidR="00F304F4">
        <w:t xml:space="preserve"> – 0,05</w:t>
      </w:r>
    </w:p>
    <w:p w:rsidR="009B3297" w:rsidRDefault="009B3297" w:rsidP="009B3297">
      <w:pPr>
        <w:pStyle w:val="a3"/>
        <w:numPr>
          <w:ilvl w:val="0"/>
          <w:numId w:val="2"/>
        </w:numPr>
      </w:pPr>
      <w:r>
        <w:t>Закупочные цен</w:t>
      </w:r>
      <w:r w:rsidR="00F304F4">
        <w:t>ы</w:t>
      </w:r>
      <w:r>
        <w:t xml:space="preserve"> в базе должны быть в валюте прихода.</w:t>
      </w:r>
    </w:p>
    <w:p w:rsidR="00E7270A" w:rsidRPr="00114745" w:rsidRDefault="00E7270A" w:rsidP="00E7270A">
      <w:pPr>
        <w:pStyle w:val="a3"/>
        <w:numPr>
          <w:ilvl w:val="0"/>
          <w:numId w:val="2"/>
        </w:numPr>
      </w:pPr>
      <w:r>
        <w:t>Реализовать функцию перераспределения цены на ТМЦ за счёт цен других ТМЦ.</w:t>
      </w:r>
    </w:p>
    <w:p w:rsidR="00CB7C31" w:rsidRPr="00F304F4" w:rsidRDefault="00E7270A" w:rsidP="00114745">
      <w:pPr>
        <w:pStyle w:val="a3"/>
        <w:numPr>
          <w:ilvl w:val="0"/>
          <w:numId w:val="2"/>
        </w:numPr>
      </w:pPr>
      <w:r>
        <w:t>Реализовать отчет по конвертации валюты. Если товар отгружается в долг в рублях, то и  приходуется в кассу оплата в рублях. Необходимо составить отчет, в котором будет отображена разница между отгруженной суммой в доллара</w:t>
      </w:r>
      <w:proofErr w:type="gramStart"/>
      <w:r>
        <w:t>х(</w:t>
      </w:r>
      <w:proofErr w:type="gramEnd"/>
      <w:r>
        <w:t>по внутреннему курсу) и суммой погашения этого долга в долларах на момент конвертации.  Т.к. конвертация происходит не всегда в то время, когда контрагент оплачивает долг. Форма отчета?</w:t>
      </w:r>
    </w:p>
    <w:p w:rsidR="00CB7C31" w:rsidRPr="00CB7C31" w:rsidRDefault="00CB7C31" w:rsidP="00CB7C31">
      <w:proofErr w:type="gramStart"/>
      <w:r>
        <w:t>Исходя из вышеописанных потребностей определить</w:t>
      </w:r>
      <w:proofErr w:type="gramEnd"/>
      <w:r>
        <w:t xml:space="preserve"> целесообразность </w:t>
      </w:r>
      <w:proofErr w:type="spellStart"/>
      <w:r>
        <w:t>допиливания</w:t>
      </w:r>
      <w:proofErr w:type="spellEnd"/>
      <w:r>
        <w:t xml:space="preserve"> существующей конфигурации или переезд на 8.х с созданием новой </w:t>
      </w:r>
      <w:proofErr w:type="spellStart"/>
      <w:r>
        <w:t>конфы</w:t>
      </w:r>
      <w:proofErr w:type="spellEnd"/>
      <w:r>
        <w:t>.</w:t>
      </w:r>
      <w:r w:rsidRPr="00C850B7">
        <w:t xml:space="preserve"> </w:t>
      </w:r>
      <w:r>
        <w:t xml:space="preserve">Есть ли смысл переходить на </w:t>
      </w:r>
      <w:r w:rsidRPr="00CB7C31">
        <w:t>8.3</w:t>
      </w:r>
      <w:r w:rsidR="00F833D7">
        <w:t xml:space="preserve"> + УТ 11</w:t>
      </w:r>
      <w:r w:rsidRPr="00CB7C31">
        <w:t>?</w:t>
      </w:r>
    </w:p>
    <w:p w:rsidR="00CB7C31" w:rsidRPr="00CB7C31" w:rsidRDefault="00CB7C31" w:rsidP="00CB7C31"/>
    <w:p w:rsidR="009B3297" w:rsidRPr="009B3297" w:rsidRDefault="009B3297" w:rsidP="009B3297">
      <w:pPr>
        <w:pStyle w:val="a3"/>
      </w:pPr>
    </w:p>
    <w:p w:rsidR="00B1286F" w:rsidRPr="009B3297" w:rsidRDefault="00B1286F" w:rsidP="009B3297">
      <w:pPr>
        <w:pStyle w:val="a3"/>
      </w:pPr>
    </w:p>
    <w:p w:rsidR="009B3297" w:rsidRPr="009B3297" w:rsidRDefault="009B3297" w:rsidP="009B3297">
      <w:pPr>
        <w:pStyle w:val="a3"/>
      </w:pPr>
    </w:p>
    <w:sectPr w:rsidR="009B3297" w:rsidRPr="009B3297" w:rsidSect="00B1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F52"/>
    <w:multiLevelType w:val="hybridMultilevel"/>
    <w:tmpl w:val="D056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13C1C"/>
    <w:multiLevelType w:val="hybridMultilevel"/>
    <w:tmpl w:val="0AE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B3297"/>
    <w:rsid w:val="00114745"/>
    <w:rsid w:val="009862D4"/>
    <w:rsid w:val="009B3297"/>
    <w:rsid w:val="00B1286F"/>
    <w:rsid w:val="00CA1527"/>
    <w:rsid w:val="00CB7C31"/>
    <w:rsid w:val="00E7270A"/>
    <w:rsid w:val="00F304F4"/>
    <w:rsid w:val="00F8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2016-03-16T15:32:00Z</dcterms:created>
  <dcterms:modified xsi:type="dcterms:W3CDTF">2016-03-21T13:08:00Z</dcterms:modified>
</cp:coreProperties>
</file>