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70" w:rsidRDefault="00385D70" w:rsidP="00385D70">
      <w:r>
        <w:t>Смысл отчета - вычислить неустойку, которую необходимо заплатить поставщику за просрочку оплаты.</w:t>
      </w:r>
    </w:p>
    <w:p w:rsidR="00385D70" w:rsidRDefault="00385D70" w:rsidP="00385D70">
      <w:r>
        <w:t xml:space="preserve">В конфигурации </w:t>
      </w:r>
      <w:r w:rsidR="0039009B">
        <w:t xml:space="preserve">(УТ </w:t>
      </w:r>
      <w:r w:rsidR="00CC2A10">
        <w:t>11.2.3</w:t>
      </w:r>
      <w:proofErr w:type="gramStart"/>
      <w:r w:rsidR="007F6AF4">
        <w:t xml:space="preserve"> !</w:t>
      </w:r>
      <w:proofErr w:type="gramEnd"/>
      <w:r w:rsidR="007F6AF4">
        <w:t>!!</w:t>
      </w:r>
      <w:r w:rsidR="00CC2A10">
        <w:t xml:space="preserve">) </w:t>
      </w:r>
      <w:r>
        <w:t xml:space="preserve">используются </w:t>
      </w:r>
      <w:r w:rsidR="00FA059D">
        <w:t>Заказы поставщику, с</w:t>
      </w:r>
      <w:r>
        <w:t>оглашения, графики оплат (возможно несколько этапов), оплата через банк (списание БДС) несколькими платежами (не всегда согласно графика).</w:t>
      </w:r>
    </w:p>
    <w:p w:rsidR="00385D70" w:rsidRDefault="00385D70" w:rsidP="00385D70">
      <w:r>
        <w:t>т.е. возможна ситуация:</w:t>
      </w:r>
    </w:p>
    <w:p w:rsidR="00FA059D" w:rsidRDefault="00FA059D" w:rsidP="00385D70">
      <w:r>
        <w:t>Заказ поставщику на 100р, Поступление на 40р, Поступление на 60р. Поступление на 30р, Поступление на 70р. Или ситуация:</w:t>
      </w:r>
    </w:p>
    <w:p w:rsidR="00BD0034" w:rsidRDefault="00FA059D" w:rsidP="00385D70">
      <w:r>
        <w:t xml:space="preserve">Заказ поставщику на 100р, </w:t>
      </w:r>
      <w:r w:rsidR="00385D70">
        <w:t>Поступление товаров на 100р. в документе указан график - Кредит с отсрочкой на 10 дней, 100% оплата. По факту заплатили через 5 дней после поступления - 50р., еще 30 рублей через 12 дней, остаток 20р через 15 дней.</w:t>
      </w:r>
    </w:p>
    <w:p w:rsidR="00385D70" w:rsidRDefault="00385D70" w:rsidP="00385D70">
      <w:r>
        <w:t>Как складывается сумма неустойки – это коэффициент</w:t>
      </w:r>
      <w:proofErr w:type="gramStart"/>
      <w:r>
        <w:t xml:space="preserve"> К</w:t>
      </w:r>
      <w:proofErr w:type="gramEnd"/>
      <w:r>
        <w:t>, который умножается на количество дней просрочки и на сумму задолженности.</w:t>
      </w:r>
    </w:p>
    <w:p w:rsidR="00385D70" w:rsidRDefault="00385D70" w:rsidP="00385D70">
      <w:r>
        <w:t>В данном примере неустойка складывается из двух частей:</w:t>
      </w:r>
    </w:p>
    <w:p w:rsidR="00385D70" w:rsidRDefault="00385D70" w:rsidP="00385D70">
      <w:r>
        <w:t xml:space="preserve">К * 2 дня * </w:t>
      </w:r>
      <w:r w:rsidR="00814215">
        <w:t>5</w:t>
      </w:r>
      <w:r>
        <w:t>0р. + К * 3 дня * 20р.</w:t>
      </w:r>
    </w:p>
    <w:p w:rsidR="00385D70" w:rsidRDefault="0039009B" w:rsidP="00385D70">
      <w:r>
        <w:t>П</w:t>
      </w:r>
      <w:r w:rsidRPr="0039009B">
        <w:t>оскольку оплата задолженности производится помесячно, то сумму неустойки надо рассчитывать от начала месяца, до даты отчета. В отчет выводить те поступления, по которым в период Начало месяца</w:t>
      </w:r>
      <w:r>
        <w:t xml:space="preserve"> </w:t>
      </w:r>
      <w:r w:rsidRPr="0039009B">
        <w:t xml:space="preserve">- Дата отчета была задолженность. Эта задолженность как могла быть погашена в этот период, так и может перейти в </w:t>
      </w:r>
      <w:proofErr w:type="spellStart"/>
      <w:r w:rsidRPr="0039009B">
        <w:t>след</w:t>
      </w:r>
      <w:proofErr w:type="gramStart"/>
      <w:r w:rsidRPr="0039009B">
        <w:t>.п</w:t>
      </w:r>
      <w:proofErr w:type="gramEnd"/>
      <w:r w:rsidRPr="0039009B">
        <w:t>ерио</w:t>
      </w:r>
      <w:r>
        <w:t>д</w:t>
      </w:r>
      <w:proofErr w:type="spellEnd"/>
      <w:r>
        <w:t>, или быть частично погашена. П</w:t>
      </w:r>
      <w:r w:rsidRPr="0039009B">
        <w:t>ериод неустойки рассчитывается от начала месяца, если планируемая дата оплаты раньше начала месяца. Если планируемая дата больше начала месяца, то от планируемой даты.</w:t>
      </w:r>
    </w:p>
    <w:p w:rsidR="00385D70" w:rsidRDefault="00385D70" w:rsidP="00385D70">
      <w:r>
        <w:t>Отчет должен быть на СКД:</w:t>
      </w:r>
    </w:p>
    <w:p w:rsidR="00E87594" w:rsidRDefault="00E87594" w:rsidP="00385D70">
      <w:r>
        <w:t>Настройки:</w:t>
      </w:r>
    </w:p>
    <w:p w:rsidR="00E87594" w:rsidRDefault="00E87594" w:rsidP="00E87594">
      <w:r>
        <w:t xml:space="preserve">Указывается </w:t>
      </w:r>
      <w:proofErr w:type="gramStart"/>
      <w:r>
        <w:t>дата</w:t>
      </w:r>
      <w:proofErr w:type="gramEnd"/>
      <w:r>
        <w:t xml:space="preserve"> отчета – на </w:t>
      </w:r>
      <w:proofErr w:type="gramStart"/>
      <w:r>
        <w:t>какую</w:t>
      </w:r>
      <w:proofErr w:type="gramEnd"/>
      <w:r>
        <w:t xml:space="preserve"> дату смотрим задолженность. По умолчанию – текущая дата.</w:t>
      </w:r>
    </w:p>
    <w:p w:rsidR="00385D70" w:rsidRDefault="00385D70" w:rsidP="00385D70">
      <w:r>
        <w:t>Отборы – по организации</w:t>
      </w:r>
      <w:r w:rsidR="00C7198C">
        <w:t>, поставщику.</w:t>
      </w:r>
    </w:p>
    <w:p w:rsidR="00385D70" w:rsidRDefault="00F8794D" w:rsidP="00385D70">
      <w:r>
        <w:t>Группировки – макет см</w:t>
      </w:r>
      <w:proofErr w:type="gramStart"/>
      <w:r>
        <w:t>.н</w:t>
      </w:r>
      <w:proofErr w:type="gramEnd"/>
      <w:r>
        <w:t>иже</w:t>
      </w:r>
    </w:p>
    <w:p w:rsidR="00385D70" w:rsidRDefault="00385D70" w:rsidP="00F8794D">
      <w:pPr>
        <w:ind w:firstLine="0"/>
      </w:pPr>
    </w:p>
    <w:p w:rsidR="00385D70" w:rsidRDefault="00E87594" w:rsidP="00F8794D">
      <w:r>
        <w:t>Коэффициент можно задавать в явном виде (в запросе), либо вывести в параметрах отчета.</w:t>
      </w:r>
    </w:p>
    <w:p w:rsidR="00E87594" w:rsidRDefault="00E87594" w:rsidP="00385D70">
      <w:r>
        <w:t xml:space="preserve">В </w:t>
      </w:r>
      <w:proofErr w:type="spellStart"/>
      <w:r>
        <w:t>группировочных</w:t>
      </w:r>
      <w:proofErr w:type="spellEnd"/>
      <w:r>
        <w:t xml:space="preserve"> полях должна суммироваться сумма неустойки, максимальное количество дней просрочки</w:t>
      </w:r>
    </w:p>
    <w:p w:rsidR="00E87594" w:rsidRDefault="00DB635F" w:rsidP="00385D70">
      <w:r>
        <w:t xml:space="preserve">Отчет должен подключаться как внешний. </w:t>
      </w:r>
      <w:r w:rsidR="00E87594">
        <w:t xml:space="preserve">Ну вроде все. Если чего не учел – </w:t>
      </w:r>
      <w:r w:rsidR="005835CD">
        <w:t>можно</w:t>
      </w:r>
      <w:r w:rsidR="00E87594">
        <w:t xml:space="preserve"> обговорить.</w:t>
      </w:r>
      <w:r w:rsidR="007F6AF4">
        <w:t xml:space="preserve"> Базу предоставить не могу – руководство </w:t>
      </w:r>
      <w:proofErr w:type="gramStart"/>
      <w:r w:rsidR="007F6AF4">
        <w:t>против</w:t>
      </w:r>
      <w:proofErr w:type="gramEnd"/>
      <w:r w:rsidR="007F6AF4">
        <w:t>.</w:t>
      </w:r>
    </w:p>
    <w:p w:rsidR="00713E9A" w:rsidRDefault="00713E9A" w:rsidP="00385D70"/>
    <w:p w:rsidR="00713E9A" w:rsidRDefault="003D77FF" w:rsidP="00713E9A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9251950" cy="1871345"/>
            <wp:effectExtent l="19050" t="0" r="6350" b="0"/>
            <wp:docPr id="2" name="Рисунок 1" descr="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к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E9A" w:rsidSect="003D77F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85D70"/>
    <w:rsid w:val="00107A89"/>
    <w:rsid w:val="00203AB7"/>
    <w:rsid w:val="00385D70"/>
    <w:rsid w:val="0039009B"/>
    <w:rsid w:val="003C0EED"/>
    <w:rsid w:val="003D77FF"/>
    <w:rsid w:val="005835CD"/>
    <w:rsid w:val="00680E81"/>
    <w:rsid w:val="006C7C48"/>
    <w:rsid w:val="00713E9A"/>
    <w:rsid w:val="007B38F0"/>
    <w:rsid w:val="007F4211"/>
    <w:rsid w:val="007F6AF4"/>
    <w:rsid w:val="00814215"/>
    <w:rsid w:val="008A0DF9"/>
    <w:rsid w:val="00A616EE"/>
    <w:rsid w:val="00C7198C"/>
    <w:rsid w:val="00CC1787"/>
    <w:rsid w:val="00CC2A10"/>
    <w:rsid w:val="00CC7E93"/>
    <w:rsid w:val="00DB635F"/>
    <w:rsid w:val="00E03490"/>
    <w:rsid w:val="00E452C0"/>
    <w:rsid w:val="00E87594"/>
    <w:rsid w:val="00F8794D"/>
    <w:rsid w:val="00FA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8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E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</dc:creator>
  <cp:lastModifiedBy>Чуркин</cp:lastModifiedBy>
  <cp:revision>16</cp:revision>
  <dcterms:created xsi:type="dcterms:W3CDTF">2016-01-18T22:25:00Z</dcterms:created>
  <dcterms:modified xsi:type="dcterms:W3CDTF">2016-03-22T20:18:00Z</dcterms:modified>
</cp:coreProperties>
</file>