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71" w:rsidRDefault="00606671" w:rsidP="00606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671">
        <w:rPr>
          <w:rFonts w:ascii="Times New Roman" w:hAnsi="Times New Roman" w:cs="Times New Roman"/>
          <w:sz w:val="24"/>
          <w:szCs w:val="24"/>
        </w:rPr>
        <w:t>ВНИМАНИЕ!!!</w:t>
      </w:r>
    </w:p>
    <w:p w:rsidR="001E7248" w:rsidRDefault="00606671" w:rsidP="00606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671">
        <w:rPr>
          <w:rFonts w:ascii="Times New Roman" w:hAnsi="Times New Roman" w:cs="Times New Roman"/>
          <w:sz w:val="24"/>
          <w:szCs w:val="24"/>
        </w:rPr>
        <w:t>С 11.04.2016 г. НОВЫЕ БАНКОВСКИЕ РЕКВИЗИТЫ!!!</w:t>
      </w:r>
    </w:p>
    <w:p w:rsidR="00606671" w:rsidRPr="00606671" w:rsidRDefault="00606671" w:rsidP="00606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671" w:rsidRDefault="00606671" w:rsidP="00606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Приволжский филиал </w:t>
      </w:r>
      <w:r w:rsidRPr="00606671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606671">
        <w:rPr>
          <w:rFonts w:ascii="Times New Roman" w:hAnsi="Times New Roman" w:cs="Times New Roman"/>
          <w:sz w:val="24"/>
          <w:szCs w:val="24"/>
        </w:rPr>
        <w:t>Промсвязьбанк</w:t>
      </w:r>
      <w:proofErr w:type="spellEnd"/>
      <w:r w:rsidRPr="006066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Нижний Новгород, </w:t>
      </w:r>
      <w:r w:rsidRPr="00606671">
        <w:rPr>
          <w:rFonts w:ascii="Times New Roman" w:hAnsi="Times New Roman" w:cs="Times New Roman"/>
          <w:sz w:val="24"/>
          <w:szCs w:val="24"/>
        </w:rPr>
        <w:t xml:space="preserve">БИК 042202803, </w:t>
      </w:r>
    </w:p>
    <w:p w:rsidR="00606671" w:rsidRDefault="00606671" w:rsidP="00606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671">
        <w:rPr>
          <w:rFonts w:ascii="Times New Roman" w:hAnsi="Times New Roman" w:cs="Times New Roman"/>
          <w:sz w:val="24"/>
          <w:szCs w:val="24"/>
        </w:rPr>
        <w:t>к/счет 30101810700000000803,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667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06671">
        <w:rPr>
          <w:rFonts w:ascii="Times New Roman" w:hAnsi="Times New Roman" w:cs="Times New Roman"/>
          <w:sz w:val="24"/>
          <w:szCs w:val="24"/>
        </w:rPr>
        <w:t>/счет  40702810503000014441</w:t>
      </w: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Снизу добавить: </w:t>
      </w: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FD" w:rsidRDefault="004C29FD" w:rsidP="004C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52B8">
        <w:rPr>
          <w:rFonts w:ascii="Times New Roman" w:hAnsi="Times New Roman" w:cs="Times New Roman"/>
          <w:sz w:val="24"/>
          <w:szCs w:val="24"/>
        </w:rPr>
        <w:t>НИМАНИЕ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C29FD" w:rsidRPr="004C29FD" w:rsidRDefault="004C29FD" w:rsidP="004C2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FD">
        <w:rPr>
          <w:rFonts w:ascii="Times New Roman" w:hAnsi="Times New Roman" w:cs="Times New Roman"/>
          <w:sz w:val="24"/>
          <w:szCs w:val="24"/>
        </w:rPr>
        <w:t>Оплата данного счета означает согласие с условиями поставки товара.</w:t>
      </w:r>
    </w:p>
    <w:p w:rsidR="004C29FD" w:rsidRPr="004C29FD" w:rsidRDefault="004C29FD" w:rsidP="004C2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FD">
        <w:rPr>
          <w:rFonts w:ascii="Times New Roman" w:hAnsi="Times New Roman" w:cs="Times New Roman"/>
          <w:sz w:val="24"/>
          <w:szCs w:val="24"/>
        </w:rPr>
        <w:t>Уведомление об оплате обязательно, в противном случае не гарантируется наличие товара на складе.</w:t>
      </w:r>
    </w:p>
    <w:p w:rsidR="004C29FD" w:rsidRDefault="004C29FD" w:rsidP="004C2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FD">
        <w:rPr>
          <w:rFonts w:ascii="Times New Roman" w:hAnsi="Times New Roman" w:cs="Times New Roman"/>
          <w:sz w:val="24"/>
          <w:szCs w:val="24"/>
        </w:rPr>
        <w:t>В случае оплаты меньшего количества цена может быть увеличена.</w:t>
      </w:r>
    </w:p>
    <w:p w:rsidR="00377C25" w:rsidRPr="00377C25" w:rsidRDefault="00377C25" w:rsidP="00377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25">
        <w:rPr>
          <w:rFonts w:ascii="Times New Roman" w:hAnsi="Times New Roman" w:cs="Times New Roman"/>
          <w:sz w:val="24"/>
          <w:szCs w:val="24"/>
        </w:rPr>
        <w:t>Металлопрокат, прошедший резку</w:t>
      </w:r>
      <w:r>
        <w:rPr>
          <w:rFonts w:ascii="Times New Roman" w:hAnsi="Times New Roman" w:cs="Times New Roman"/>
          <w:sz w:val="24"/>
          <w:szCs w:val="24"/>
        </w:rPr>
        <w:t xml:space="preserve"> или металлообработку, возврату и обмену не подлежит.</w:t>
      </w:r>
    </w:p>
    <w:p w:rsidR="004C29FD" w:rsidRPr="004C29FD" w:rsidRDefault="004C29FD" w:rsidP="004C2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FD">
        <w:rPr>
          <w:rFonts w:ascii="Times New Roman" w:hAnsi="Times New Roman" w:cs="Times New Roman"/>
          <w:sz w:val="24"/>
          <w:szCs w:val="24"/>
        </w:rPr>
        <w:t xml:space="preserve">Товар отпускается по факту прихода денег на </w:t>
      </w:r>
      <w:proofErr w:type="spellStart"/>
      <w:proofErr w:type="gramStart"/>
      <w:r w:rsidRPr="004C29F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29FD">
        <w:rPr>
          <w:rFonts w:ascii="Times New Roman" w:hAnsi="Times New Roman" w:cs="Times New Roman"/>
          <w:sz w:val="24"/>
          <w:szCs w:val="24"/>
        </w:rPr>
        <w:t xml:space="preserve">/счет Поставщика, </w:t>
      </w:r>
      <w:proofErr w:type="spellStart"/>
      <w:r w:rsidRPr="004C29FD">
        <w:rPr>
          <w:rFonts w:ascii="Times New Roman" w:hAnsi="Times New Roman" w:cs="Times New Roman"/>
          <w:sz w:val="24"/>
          <w:szCs w:val="24"/>
        </w:rPr>
        <w:t>самовывозом</w:t>
      </w:r>
      <w:proofErr w:type="spellEnd"/>
      <w:r w:rsidRPr="004C29FD">
        <w:rPr>
          <w:rFonts w:ascii="Times New Roman" w:hAnsi="Times New Roman" w:cs="Times New Roman"/>
          <w:sz w:val="24"/>
          <w:szCs w:val="24"/>
        </w:rPr>
        <w:t>, при наличии доверенности и паспорта.</w:t>
      </w:r>
    </w:p>
    <w:p w:rsidR="004C29FD" w:rsidRDefault="004C29FD" w:rsidP="004C2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FD">
        <w:rPr>
          <w:rFonts w:ascii="Times New Roman" w:hAnsi="Times New Roman" w:cs="Times New Roman"/>
          <w:sz w:val="24"/>
          <w:szCs w:val="24"/>
        </w:rPr>
        <w:t>Срок бесплатного хранения оплаченного товара на складе Поставщика – семь календарных дней, далее взимается плата за хранение в размере 0,1% в день от суммы счета.</w:t>
      </w:r>
    </w:p>
    <w:sectPr w:rsidR="004C29FD" w:rsidSect="001E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64D9"/>
    <w:multiLevelType w:val="hybridMultilevel"/>
    <w:tmpl w:val="675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6671"/>
    <w:rsid w:val="001252B8"/>
    <w:rsid w:val="001E7248"/>
    <w:rsid w:val="00377C25"/>
    <w:rsid w:val="004C29FD"/>
    <w:rsid w:val="0060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Бронзовый век</dc:creator>
  <cp:lastModifiedBy>Бронзовый век</cp:lastModifiedBy>
  <cp:revision>3</cp:revision>
  <dcterms:created xsi:type="dcterms:W3CDTF">2016-04-08T10:25:00Z</dcterms:created>
  <dcterms:modified xsi:type="dcterms:W3CDTF">2016-04-08T11:01:00Z</dcterms:modified>
</cp:coreProperties>
</file>