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1EB" w:rsidRDefault="00D31929">
      <w:pPr>
        <w:pStyle w:val="a3"/>
        <w:tabs>
          <w:tab w:val="clear" w:pos="4320"/>
          <w:tab w:val="clear" w:pos="8640"/>
        </w:tabs>
      </w:pPr>
      <w:r>
        <w:rPr>
          <w:noProof/>
          <w:lang w:val="ru-RU" w:eastAsia="ru-RU"/>
        </w:rPr>
        <w:drawing>
          <wp:inline distT="0" distB="0" distL="0" distR="0">
            <wp:extent cx="1915160" cy="1449070"/>
            <wp:effectExtent l="19050" t="0" r="8890" b="0"/>
            <wp:docPr id="1" name="Рисунок 1" descr="TU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 logo1"/>
                    <pic:cNvPicPr>
                      <a:picLocks noChangeAspect="1" noChangeArrowheads="1"/>
                    </pic:cNvPicPr>
                  </pic:nvPicPr>
                  <pic:blipFill>
                    <a:blip r:embed="rId8" cstate="print"/>
                    <a:srcRect/>
                    <a:stretch>
                      <a:fillRect/>
                    </a:stretch>
                  </pic:blipFill>
                  <pic:spPr bwMode="auto">
                    <a:xfrm>
                      <a:off x="0" y="0"/>
                      <a:ext cx="1915160" cy="1449070"/>
                    </a:xfrm>
                    <a:prstGeom prst="rect">
                      <a:avLst/>
                    </a:prstGeom>
                    <a:noFill/>
                    <a:ln w="9525">
                      <a:noFill/>
                      <a:miter lim="800000"/>
                      <a:headEnd/>
                      <a:tailEnd/>
                    </a:ln>
                  </pic:spPr>
                </pic:pic>
              </a:graphicData>
            </a:graphic>
          </wp:inline>
        </w:drawing>
      </w:r>
    </w:p>
    <w:p w:rsidR="00B351EB" w:rsidRDefault="00B351EB">
      <w:pPr>
        <w:pStyle w:val="1"/>
        <w:pBdr>
          <w:bottom w:val="none" w:sz="0" w:space="0" w:color="auto"/>
        </w:pBdr>
        <w:jc w:val="center"/>
        <w:rPr>
          <w:i/>
          <w:sz w:val="72"/>
        </w:rPr>
      </w:pPr>
    </w:p>
    <w:p w:rsidR="00B351EB" w:rsidRDefault="00B351EB">
      <w:pPr>
        <w:pStyle w:val="4"/>
        <w:rPr>
          <w:rFonts w:ascii="Arial" w:hAnsi="Arial"/>
          <w:sz w:val="72"/>
          <w:lang w:val="ru-RU"/>
        </w:rPr>
      </w:pPr>
      <w:r>
        <w:rPr>
          <w:rFonts w:ascii="Arial" w:hAnsi="Arial"/>
          <w:sz w:val="72"/>
          <w:lang w:val="ru-RU"/>
        </w:rPr>
        <w:t xml:space="preserve">Руководство по применению Формата Передачи Данных </w:t>
      </w:r>
      <w:proofErr w:type="spellStart"/>
      <w:r>
        <w:rPr>
          <w:rFonts w:ascii="Arial" w:hAnsi="Arial"/>
          <w:sz w:val="72"/>
        </w:rPr>
        <w:t>TransUnion</w:t>
      </w:r>
      <w:proofErr w:type="spellEnd"/>
      <w:r>
        <w:rPr>
          <w:rFonts w:ascii="Arial" w:hAnsi="Arial"/>
          <w:sz w:val="72"/>
          <w:lang w:val="ru-RU"/>
        </w:rPr>
        <w:t xml:space="preserve"> (</w:t>
      </w:r>
      <w:r>
        <w:rPr>
          <w:rFonts w:ascii="Arial" w:hAnsi="Arial"/>
          <w:sz w:val="72"/>
        </w:rPr>
        <w:t>TUTDF</w:t>
      </w:r>
      <w:r>
        <w:rPr>
          <w:rFonts w:ascii="Arial" w:hAnsi="Arial"/>
          <w:sz w:val="72"/>
          <w:lang w:val="ru-RU"/>
        </w:rPr>
        <w:t>)</w:t>
      </w:r>
      <w:r>
        <w:rPr>
          <w:rFonts w:ascii="Arial" w:hAnsi="Arial"/>
          <w:sz w:val="72"/>
          <w:lang w:val="ru-RU"/>
        </w:rPr>
        <w:br/>
      </w:r>
    </w:p>
    <w:p w:rsidR="00B351EB" w:rsidRDefault="00B351EB">
      <w:pPr>
        <w:rPr>
          <w:lang w:val="ru-RU"/>
        </w:rPr>
      </w:pPr>
    </w:p>
    <w:p w:rsidR="00B351EB" w:rsidRDefault="00B351EB">
      <w:pPr>
        <w:rPr>
          <w:lang w:val="ru-RU"/>
        </w:rPr>
      </w:pPr>
    </w:p>
    <w:p w:rsidR="00B351EB" w:rsidRDefault="00B351EB">
      <w:pPr>
        <w:rPr>
          <w:lang w:val="ru-RU"/>
        </w:rPr>
      </w:pPr>
    </w:p>
    <w:p w:rsidR="00B351EB" w:rsidRDefault="00B351EB">
      <w:pPr>
        <w:rPr>
          <w:sz w:val="36"/>
          <w:lang w:val="ru-RU"/>
        </w:rPr>
      </w:pPr>
    </w:p>
    <w:p w:rsidR="00B351EB" w:rsidRDefault="00B351EB">
      <w:pPr>
        <w:rPr>
          <w:sz w:val="36"/>
          <w:lang w:val="ru-RU"/>
        </w:rPr>
      </w:pPr>
    </w:p>
    <w:p w:rsidR="00B351EB" w:rsidRDefault="00D31929" w:rsidP="00BD7DDD">
      <w:pPr>
        <w:rPr>
          <w:sz w:val="36"/>
          <w:lang w:val="ru-RU"/>
        </w:rPr>
      </w:pPr>
      <w:bookmarkStart w:id="0" w:name="ReleaseDate"/>
      <w:r>
        <w:rPr>
          <w:sz w:val="36"/>
          <w:lang w:val="ru-RU"/>
        </w:rPr>
        <w:t>январь</w:t>
      </w:r>
      <w:r w:rsidR="00064AA2">
        <w:rPr>
          <w:sz w:val="36"/>
          <w:lang w:val="ru-RU"/>
        </w:rPr>
        <w:t xml:space="preserve"> 20</w:t>
      </w:r>
      <w:r w:rsidR="00374ADC">
        <w:rPr>
          <w:sz w:val="36"/>
          <w:lang w:val="ru-RU"/>
        </w:rPr>
        <w:t>1</w:t>
      </w:r>
      <w:r>
        <w:rPr>
          <w:sz w:val="36"/>
          <w:lang w:val="ru-RU"/>
        </w:rPr>
        <w:t>6</w:t>
      </w:r>
      <w:r w:rsidR="00B351EB">
        <w:rPr>
          <w:sz w:val="36"/>
          <w:lang w:val="de-DE"/>
        </w:rPr>
        <w:t xml:space="preserve"> </w:t>
      </w:r>
      <w:r w:rsidR="00B351EB">
        <w:rPr>
          <w:sz w:val="36"/>
          <w:lang w:val="ru-RU"/>
        </w:rPr>
        <w:t>г.</w:t>
      </w:r>
      <w:bookmarkEnd w:id="0"/>
    </w:p>
    <w:p w:rsidR="00B351EB" w:rsidRPr="002B652D" w:rsidRDefault="00B351EB" w:rsidP="00BD7DDD">
      <w:pPr>
        <w:rPr>
          <w:sz w:val="36"/>
          <w:lang w:val="ru-RU"/>
        </w:rPr>
      </w:pPr>
      <w:r w:rsidRPr="002B652D">
        <w:rPr>
          <w:sz w:val="36"/>
          <w:lang w:val="ru-RU"/>
        </w:rPr>
        <w:t xml:space="preserve">Версия </w:t>
      </w:r>
      <w:bookmarkStart w:id="1" w:name="VerNumber"/>
      <w:r w:rsidR="00B87F09" w:rsidRPr="00B87F09">
        <w:rPr>
          <w:sz w:val="36"/>
          <w:lang w:val="ru-RU"/>
        </w:rPr>
        <w:t>4</w:t>
      </w:r>
      <w:r w:rsidRPr="002B652D">
        <w:rPr>
          <w:sz w:val="36"/>
          <w:lang w:val="ru-RU"/>
        </w:rPr>
        <w:t>.</w:t>
      </w:r>
      <w:r w:rsidR="00DC7C3D" w:rsidRPr="000370AE">
        <w:rPr>
          <w:sz w:val="36"/>
          <w:lang w:val="ru-RU"/>
        </w:rPr>
        <w:t>0</w:t>
      </w:r>
      <w:r w:rsidR="00D31929">
        <w:rPr>
          <w:sz w:val="36"/>
          <w:lang w:val="ru-RU"/>
        </w:rPr>
        <w:t>3</w:t>
      </w:r>
      <w:r w:rsidR="00B71B1B" w:rsidRPr="002B652D">
        <w:rPr>
          <w:sz w:val="36"/>
          <w:lang w:val="ru-RU"/>
        </w:rPr>
        <w:t>r</w:t>
      </w:r>
      <w:bookmarkEnd w:id="1"/>
    </w:p>
    <w:p w:rsidR="00B351EB" w:rsidRDefault="00B351EB">
      <w:pPr>
        <w:rPr>
          <w:lang w:val="ru-RU"/>
        </w:rPr>
      </w:pPr>
    </w:p>
    <w:p w:rsidR="00B351EB" w:rsidRDefault="00B351EB">
      <w:pPr>
        <w:pStyle w:val="1"/>
        <w:spacing w:before="0"/>
        <w:rPr>
          <w:lang w:val="ru-RU"/>
        </w:rPr>
      </w:pPr>
      <w:r>
        <w:rPr>
          <w:rFonts w:ascii="Times New Roman" w:hAnsi="Times New Roman"/>
          <w:b w:val="0"/>
          <w:kern w:val="0"/>
          <w:sz w:val="21"/>
          <w:lang w:val="ru-RU"/>
        </w:rPr>
        <w:br w:type="page"/>
      </w:r>
      <w:bookmarkStart w:id="2" w:name="_Toc118006753"/>
      <w:bookmarkStart w:id="3" w:name="_Toc441837433"/>
      <w:r>
        <w:rPr>
          <w:lang w:val="ru-RU"/>
        </w:rPr>
        <w:lastRenderedPageBreak/>
        <w:t>Содержание</w:t>
      </w:r>
      <w:bookmarkEnd w:id="2"/>
      <w:bookmarkEnd w:id="3"/>
    </w:p>
    <w:p w:rsidR="00A62633" w:rsidRDefault="00392AB7">
      <w:pPr>
        <w:pStyle w:val="10"/>
        <w:tabs>
          <w:tab w:val="right" w:leader="dot" w:pos="9345"/>
        </w:tabs>
        <w:rPr>
          <w:rFonts w:asciiTheme="minorHAnsi" w:eastAsiaTheme="minorEastAsia" w:hAnsiTheme="minorHAnsi" w:cstheme="minorBidi"/>
          <w:b w:val="0"/>
          <w:bCs w:val="0"/>
          <w:caps w:val="0"/>
          <w:noProof/>
          <w:sz w:val="22"/>
          <w:szCs w:val="22"/>
          <w:lang w:val="ru-RU" w:eastAsia="ru-RU"/>
        </w:rPr>
      </w:pPr>
      <w:r w:rsidRPr="00392AB7">
        <w:rPr>
          <w:rStyle w:val="a7"/>
          <w:sz w:val="20"/>
          <w:lang w:val="ru-RU"/>
        </w:rPr>
        <w:fldChar w:fldCharType="begin"/>
      </w:r>
      <w:r w:rsidR="00B351EB">
        <w:rPr>
          <w:rStyle w:val="a7"/>
          <w:sz w:val="20"/>
          <w:lang w:val="ru-RU"/>
        </w:rPr>
        <w:instrText xml:space="preserve"> TOC \o "1-2" \h \z </w:instrText>
      </w:r>
      <w:r w:rsidRPr="00392AB7">
        <w:rPr>
          <w:rStyle w:val="a7"/>
          <w:sz w:val="20"/>
          <w:lang w:val="ru-RU"/>
        </w:rPr>
        <w:fldChar w:fldCharType="separate"/>
      </w:r>
      <w:hyperlink w:anchor="_Toc441837433" w:history="1">
        <w:r w:rsidR="00A62633" w:rsidRPr="00FB14A8">
          <w:rPr>
            <w:rStyle w:val="a7"/>
            <w:noProof/>
            <w:lang w:val="ru-RU"/>
          </w:rPr>
          <w:t>Содержание</w:t>
        </w:r>
        <w:r w:rsidR="00A62633">
          <w:rPr>
            <w:noProof/>
            <w:webHidden/>
          </w:rPr>
          <w:tab/>
        </w:r>
        <w:r>
          <w:rPr>
            <w:noProof/>
            <w:webHidden/>
          </w:rPr>
          <w:fldChar w:fldCharType="begin"/>
        </w:r>
        <w:r w:rsidR="00A62633">
          <w:rPr>
            <w:noProof/>
            <w:webHidden/>
          </w:rPr>
          <w:instrText xml:space="preserve"> PAGEREF _Toc441837433 \h </w:instrText>
        </w:r>
        <w:r>
          <w:rPr>
            <w:noProof/>
            <w:webHidden/>
          </w:rPr>
        </w:r>
        <w:r>
          <w:rPr>
            <w:noProof/>
            <w:webHidden/>
          </w:rPr>
          <w:fldChar w:fldCharType="separate"/>
        </w:r>
        <w:r w:rsidR="00A62633">
          <w:rPr>
            <w:noProof/>
            <w:webHidden/>
          </w:rPr>
          <w:t>2</w:t>
        </w:r>
        <w:r>
          <w:rPr>
            <w:noProof/>
            <w:webHidden/>
          </w:rPr>
          <w:fldChar w:fldCharType="end"/>
        </w:r>
      </w:hyperlink>
    </w:p>
    <w:p w:rsidR="00A62633" w:rsidRDefault="00392AB7">
      <w:pPr>
        <w:pStyle w:val="10"/>
        <w:tabs>
          <w:tab w:val="right" w:leader="dot" w:pos="9345"/>
        </w:tabs>
        <w:rPr>
          <w:rFonts w:asciiTheme="minorHAnsi" w:eastAsiaTheme="minorEastAsia" w:hAnsiTheme="minorHAnsi" w:cstheme="minorBidi"/>
          <w:b w:val="0"/>
          <w:bCs w:val="0"/>
          <w:caps w:val="0"/>
          <w:noProof/>
          <w:sz w:val="22"/>
          <w:szCs w:val="22"/>
          <w:lang w:val="ru-RU" w:eastAsia="ru-RU"/>
        </w:rPr>
      </w:pPr>
      <w:hyperlink w:anchor="_Toc441837434" w:history="1">
        <w:r w:rsidR="00A62633" w:rsidRPr="00FB14A8">
          <w:rPr>
            <w:rStyle w:val="a7"/>
            <w:noProof/>
            <w:lang w:val="ru-RU"/>
          </w:rPr>
          <w:t>Изменения</w:t>
        </w:r>
        <w:r w:rsidR="00A62633">
          <w:rPr>
            <w:noProof/>
            <w:webHidden/>
          </w:rPr>
          <w:tab/>
        </w:r>
        <w:r>
          <w:rPr>
            <w:noProof/>
            <w:webHidden/>
          </w:rPr>
          <w:fldChar w:fldCharType="begin"/>
        </w:r>
        <w:r w:rsidR="00A62633">
          <w:rPr>
            <w:noProof/>
            <w:webHidden/>
          </w:rPr>
          <w:instrText xml:space="preserve"> PAGEREF _Toc441837434 \h </w:instrText>
        </w:r>
        <w:r>
          <w:rPr>
            <w:noProof/>
            <w:webHidden/>
          </w:rPr>
        </w:r>
        <w:r>
          <w:rPr>
            <w:noProof/>
            <w:webHidden/>
          </w:rPr>
          <w:fldChar w:fldCharType="separate"/>
        </w:r>
        <w:r w:rsidR="00A62633">
          <w:rPr>
            <w:noProof/>
            <w:webHidden/>
          </w:rPr>
          <w:t>4</w:t>
        </w:r>
        <w:r>
          <w:rPr>
            <w:noProof/>
            <w:webHidden/>
          </w:rPr>
          <w:fldChar w:fldCharType="end"/>
        </w:r>
      </w:hyperlink>
    </w:p>
    <w:p w:rsidR="00A62633" w:rsidRDefault="00392AB7">
      <w:pPr>
        <w:pStyle w:val="10"/>
        <w:tabs>
          <w:tab w:val="right" w:leader="dot" w:pos="9345"/>
        </w:tabs>
        <w:rPr>
          <w:rFonts w:asciiTheme="minorHAnsi" w:eastAsiaTheme="minorEastAsia" w:hAnsiTheme="minorHAnsi" w:cstheme="minorBidi"/>
          <w:b w:val="0"/>
          <w:bCs w:val="0"/>
          <w:caps w:val="0"/>
          <w:noProof/>
          <w:sz w:val="22"/>
          <w:szCs w:val="22"/>
          <w:lang w:val="ru-RU" w:eastAsia="ru-RU"/>
        </w:rPr>
      </w:pPr>
      <w:hyperlink w:anchor="_Toc441837435" w:history="1">
        <w:r w:rsidR="00A62633" w:rsidRPr="00FB14A8">
          <w:rPr>
            <w:rStyle w:val="a7"/>
            <w:noProof/>
            <w:lang w:val="ru-RU"/>
          </w:rPr>
          <w:t xml:space="preserve">Краткий обзор </w:t>
        </w:r>
        <w:r w:rsidR="00A62633" w:rsidRPr="00FB14A8">
          <w:rPr>
            <w:rStyle w:val="a7"/>
            <w:noProof/>
          </w:rPr>
          <w:t>TUTDF</w:t>
        </w:r>
        <w:r w:rsidR="00A62633">
          <w:rPr>
            <w:noProof/>
            <w:webHidden/>
          </w:rPr>
          <w:tab/>
        </w:r>
        <w:r>
          <w:rPr>
            <w:noProof/>
            <w:webHidden/>
          </w:rPr>
          <w:fldChar w:fldCharType="begin"/>
        </w:r>
        <w:r w:rsidR="00A62633">
          <w:rPr>
            <w:noProof/>
            <w:webHidden/>
          </w:rPr>
          <w:instrText xml:space="preserve"> PAGEREF _Toc441837435 \h </w:instrText>
        </w:r>
        <w:r>
          <w:rPr>
            <w:noProof/>
            <w:webHidden/>
          </w:rPr>
        </w:r>
        <w:r>
          <w:rPr>
            <w:noProof/>
            <w:webHidden/>
          </w:rPr>
          <w:fldChar w:fldCharType="separate"/>
        </w:r>
        <w:r w:rsidR="00A62633">
          <w:rPr>
            <w:noProof/>
            <w:webHidden/>
          </w:rPr>
          <w:t>18</w:t>
        </w:r>
        <w:r>
          <w:rPr>
            <w:noProof/>
            <w:webHidden/>
          </w:rPr>
          <w:fldChar w:fldCharType="end"/>
        </w:r>
      </w:hyperlink>
    </w:p>
    <w:p w:rsidR="00A62633" w:rsidRDefault="00392AB7">
      <w:pPr>
        <w:pStyle w:val="20"/>
        <w:tabs>
          <w:tab w:val="right" w:leader="dot" w:pos="9345"/>
        </w:tabs>
        <w:rPr>
          <w:rFonts w:asciiTheme="minorHAnsi" w:eastAsiaTheme="minorEastAsia" w:hAnsiTheme="minorHAnsi" w:cstheme="minorBidi"/>
          <w:smallCaps w:val="0"/>
          <w:noProof/>
          <w:sz w:val="22"/>
          <w:szCs w:val="22"/>
          <w:lang w:val="ru-RU" w:eastAsia="ru-RU"/>
        </w:rPr>
      </w:pPr>
      <w:hyperlink w:anchor="_Toc441837436" w:history="1">
        <w:r w:rsidR="00A62633" w:rsidRPr="00FB14A8">
          <w:rPr>
            <w:rStyle w:val="a7"/>
            <w:noProof/>
            <w:lang w:val="ru-RU"/>
          </w:rPr>
          <w:t>Форматирование файлов TUTDF</w:t>
        </w:r>
        <w:r w:rsidR="00A62633">
          <w:rPr>
            <w:noProof/>
            <w:webHidden/>
          </w:rPr>
          <w:tab/>
        </w:r>
        <w:r>
          <w:rPr>
            <w:noProof/>
            <w:webHidden/>
          </w:rPr>
          <w:fldChar w:fldCharType="begin"/>
        </w:r>
        <w:r w:rsidR="00A62633">
          <w:rPr>
            <w:noProof/>
            <w:webHidden/>
          </w:rPr>
          <w:instrText xml:space="preserve"> PAGEREF _Toc441837436 \h </w:instrText>
        </w:r>
        <w:r>
          <w:rPr>
            <w:noProof/>
            <w:webHidden/>
          </w:rPr>
        </w:r>
        <w:r>
          <w:rPr>
            <w:noProof/>
            <w:webHidden/>
          </w:rPr>
          <w:fldChar w:fldCharType="separate"/>
        </w:r>
        <w:r w:rsidR="00A62633">
          <w:rPr>
            <w:noProof/>
            <w:webHidden/>
          </w:rPr>
          <w:t>18</w:t>
        </w:r>
        <w:r>
          <w:rPr>
            <w:noProof/>
            <w:webHidden/>
          </w:rPr>
          <w:fldChar w:fldCharType="end"/>
        </w:r>
      </w:hyperlink>
    </w:p>
    <w:p w:rsidR="00A62633" w:rsidRDefault="00392AB7">
      <w:pPr>
        <w:pStyle w:val="20"/>
        <w:tabs>
          <w:tab w:val="right" w:leader="dot" w:pos="9345"/>
        </w:tabs>
        <w:rPr>
          <w:rFonts w:asciiTheme="minorHAnsi" w:eastAsiaTheme="minorEastAsia" w:hAnsiTheme="minorHAnsi" w:cstheme="minorBidi"/>
          <w:smallCaps w:val="0"/>
          <w:noProof/>
          <w:sz w:val="22"/>
          <w:szCs w:val="22"/>
          <w:lang w:val="ru-RU" w:eastAsia="ru-RU"/>
        </w:rPr>
      </w:pPr>
      <w:hyperlink w:anchor="_Toc441837437" w:history="1">
        <w:r w:rsidR="00A62633" w:rsidRPr="00FB14A8">
          <w:rPr>
            <w:rStyle w:val="a7"/>
            <w:noProof/>
            <w:lang w:val="ru-RU"/>
          </w:rPr>
          <w:t>Отклоняемые данные</w:t>
        </w:r>
        <w:r w:rsidR="00A62633">
          <w:rPr>
            <w:noProof/>
            <w:webHidden/>
          </w:rPr>
          <w:tab/>
        </w:r>
        <w:r>
          <w:rPr>
            <w:noProof/>
            <w:webHidden/>
          </w:rPr>
          <w:fldChar w:fldCharType="begin"/>
        </w:r>
        <w:r w:rsidR="00A62633">
          <w:rPr>
            <w:noProof/>
            <w:webHidden/>
          </w:rPr>
          <w:instrText xml:space="preserve"> PAGEREF _Toc441837437 \h </w:instrText>
        </w:r>
        <w:r>
          <w:rPr>
            <w:noProof/>
            <w:webHidden/>
          </w:rPr>
        </w:r>
        <w:r>
          <w:rPr>
            <w:noProof/>
            <w:webHidden/>
          </w:rPr>
          <w:fldChar w:fldCharType="separate"/>
        </w:r>
        <w:r w:rsidR="00A62633">
          <w:rPr>
            <w:noProof/>
            <w:webHidden/>
          </w:rPr>
          <w:t>21</w:t>
        </w:r>
        <w:r>
          <w:rPr>
            <w:noProof/>
            <w:webHidden/>
          </w:rPr>
          <w:fldChar w:fldCharType="end"/>
        </w:r>
      </w:hyperlink>
    </w:p>
    <w:p w:rsidR="00A62633" w:rsidRDefault="00392AB7">
      <w:pPr>
        <w:pStyle w:val="10"/>
        <w:tabs>
          <w:tab w:val="right" w:leader="dot" w:pos="9345"/>
        </w:tabs>
        <w:rPr>
          <w:rFonts w:asciiTheme="minorHAnsi" w:eastAsiaTheme="minorEastAsia" w:hAnsiTheme="minorHAnsi" w:cstheme="minorBidi"/>
          <w:b w:val="0"/>
          <w:bCs w:val="0"/>
          <w:caps w:val="0"/>
          <w:noProof/>
          <w:sz w:val="22"/>
          <w:szCs w:val="22"/>
          <w:lang w:val="ru-RU" w:eastAsia="ru-RU"/>
        </w:rPr>
      </w:pPr>
      <w:hyperlink w:anchor="_Toc441837438" w:history="1">
        <w:r w:rsidR="00A62633" w:rsidRPr="00FB14A8">
          <w:rPr>
            <w:rStyle w:val="a7"/>
            <w:noProof/>
            <w:lang w:val="ru-RU"/>
          </w:rPr>
          <w:t>Подготовка данных: Описание и использование</w:t>
        </w:r>
        <w:r w:rsidR="00A62633">
          <w:rPr>
            <w:noProof/>
            <w:webHidden/>
          </w:rPr>
          <w:tab/>
        </w:r>
        <w:r>
          <w:rPr>
            <w:noProof/>
            <w:webHidden/>
          </w:rPr>
          <w:fldChar w:fldCharType="begin"/>
        </w:r>
        <w:r w:rsidR="00A62633">
          <w:rPr>
            <w:noProof/>
            <w:webHidden/>
          </w:rPr>
          <w:instrText xml:space="preserve"> PAGEREF _Toc441837438 \h </w:instrText>
        </w:r>
        <w:r>
          <w:rPr>
            <w:noProof/>
            <w:webHidden/>
          </w:rPr>
        </w:r>
        <w:r>
          <w:rPr>
            <w:noProof/>
            <w:webHidden/>
          </w:rPr>
          <w:fldChar w:fldCharType="separate"/>
        </w:r>
        <w:r w:rsidR="00A62633">
          <w:rPr>
            <w:noProof/>
            <w:webHidden/>
          </w:rPr>
          <w:t>22</w:t>
        </w:r>
        <w:r>
          <w:rPr>
            <w:noProof/>
            <w:webHidden/>
          </w:rPr>
          <w:fldChar w:fldCharType="end"/>
        </w:r>
      </w:hyperlink>
    </w:p>
    <w:p w:rsidR="00A62633" w:rsidRDefault="00392AB7">
      <w:pPr>
        <w:pStyle w:val="20"/>
        <w:tabs>
          <w:tab w:val="right" w:leader="dot" w:pos="9345"/>
        </w:tabs>
        <w:rPr>
          <w:rFonts w:asciiTheme="minorHAnsi" w:eastAsiaTheme="minorEastAsia" w:hAnsiTheme="minorHAnsi" w:cstheme="minorBidi"/>
          <w:smallCaps w:val="0"/>
          <w:noProof/>
          <w:sz w:val="22"/>
          <w:szCs w:val="22"/>
          <w:lang w:val="ru-RU" w:eastAsia="ru-RU"/>
        </w:rPr>
      </w:pPr>
      <w:hyperlink w:anchor="_Toc441837439" w:history="1">
        <w:r w:rsidR="00A62633" w:rsidRPr="00FB14A8">
          <w:rPr>
            <w:rStyle w:val="a7"/>
            <w:noProof/>
            <w:lang w:val="ru-RU"/>
          </w:rPr>
          <w:t>Система составления отчётов о кредитных операциях</w:t>
        </w:r>
        <w:r w:rsidR="00A62633">
          <w:rPr>
            <w:noProof/>
            <w:webHidden/>
          </w:rPr>
          <w:tab/>
        </w:r>
        <w:r>
          <w:rPr>
            <w:noProof/>
            <w:webHidden/>
          </w:rPr>
          <w:fldChar w:fldCharType="begin"/>
        </w:r>
        <w:r w:rsidR="00A62633">
          <w:rPr>
            <w:noProof/>
            <w:webHidden/>
          </w:rPr>
          <w:instrText xml:space="preserve"> PAGEREF _Toc441837439 \h </w:instrText>
        </w:r>
        <w:r>
          <w:rPr>
            <w:noProof/>
            <w:webHidden/>
          </w:rPr>
        </w:r>
        <w:r>
          <w:rPr>
            <w:noProof/>
            <w:webHidden/>
          </w:rPr>
          <w:fldChar w:fldCharType="separate"/>
        </w:r>
        <w:r w:rsidR="00A62633">
          <w:rPr>
            <w:noProof/>
            <w:webHidden/>
          </w:rPr>
          <w:t>22</w:t>
        </w:r>
        <w:r>
          <w:rPr>
            <w:noProof/>
            <w:webHidden/>
          </w:rPr>
          <w:fldChar w:fldCharType="end"/>
        </w:r>
      </w:hyperlink>
    </w:p>
    <w:p w:rsidR="00A62633" w:rsidRDefault="00392AB7">
      <w:pPr>
        <w:pStyle w:val="20"/>
        <w:tabs>
          <w:tab w:val="right" w:leader="dot" w:pos="9345"/>
        </w:tabs>
        <w:rPr>
          <w:rFonts w:asciiTheme="minorHAnsi" w:eastAsiaTheme="minorEastAsia" w:hAnsiTheme="minorHAnsi" w:cstheme="minorBidi"/>
          <w:smallCaps w:val="0"/>
          <w:noProof/>
          <w:sz w:val="22"/>
          <w:szCs w:val="22"/>
          <w:lang w:val="ru-RU" w:eastAsia="ru-RU"/>
        </w:rPr>
      </w:pPr>
      <w:hyperlink w:anchor="_Toc441837440" w:history="1">
        <w:r w:rsidR="00A62633" w:rsidRPr="00FB14A8">
          <w:rPr>
            <w:rStyle w:val="a7"/>
            <w:noProof/>
            <w:lang w:val="ru-RU"/>
          </w:rPr>
          <w:t>Предоставление данных о кредите и заполнение полей «Дата составления отчёта»</w:t>
        </w:r>
        <w:r w:rsidR="00A62633">
          <w:rPr>
            <w:noProof/>
            <w:webHidden/>
          </w:rPr>
          <w:tab/>
        </w:r>
        <w:r>
          <w:rPr>
            <w:noProof/>
            <w:webHidden/>
          </w:rPr>
          <w:fldChar w:fldCharType="begin"/>
        </w:r>
        <w:r w:rsidR="00A62633">
          <w:rPr>
            <w:noProof/>
            <w:webHidden/>
          </w:rPr>
          <w:instrText xml:space="preserve"> PAGEREF _Toc441837440 \h </w:instrText>
        </w:r>
        <w:r>
          <w:rPr>
            <w:noProof/>
            <w:webHidden/>
          </w:rPr>
        </w:r>
        <w:r>
          <w:rPr>
            <w:noProof/>
            <w:webHidden/>
          </w:rPr>
          <w:fldChar w:fldCharType="separate"/>
        </w:r>
        <w:r w:rsidR="00A62633">
          <w:rPr>
            <w:noProof/>
            <w:webHidden/>
          </w:rPr>
          <w:t>22</w:t>
        </w:r>
        <w:r>
          <w:rPr>
            <w:noProof/>
            <w:webHidden/>
          </w:rPr>
          <w:fldChar w:fldCharType="end"/>
        </w:r>
      </w:hyperlink>
    </w:p>
    <w:p w:rsidR="00A62633" w:rsidRDefault="00392AB7">
      <w:pPr>
        <w:pStyle w:val="20"/>
        <w:tabs>
          <w:tab w:val="right" w:leader="dot" w:pos="9345"/>
        </w:tabs>
        <w:rPr>
          <w:rFonts w:asciiTheme="minorHAnsi" w:eastAsiaTheme="minorEastAsia" w:hAnsiTheme="minorHAnsi" w:cstheme="minorBidi"/>
          <w:smallCaps w:val="0"/>
          <w:noProof/>
          <w:sz w:val="22"/>
          <w:szCs w:val="22"/>
          <w:lang w:val="ru-RU" w:eastAsia="ru-RU"/>
        </w:rPr>
      </w:pPr>
      <w:hyperlink w:anchor="_Toc441837441" w:history="1">
        <w:r w:rsidR="00A62633" w:rsidRPr="00FB14A8">
          <w:rPr>
            <w:rStyle w:val="a7"/>
            <w:noProof/>
            <w:lang w:val="ru-RU"/>
          </w:rPr>
          <w:t>Передача/корректировка данных за предшествующие периоды</w:t>
        </w:r>
        <w:r w:rsidR="00A62633">
          <w:rPr>
            <w:noProof/>
            <w:webHidden/>
          </w:rPr>
          <w:tab/>
        </w:r>
        <w:r>
          <w:rPr>
            <w:noProof/>
            <w:webHidden/>
          </w:rPr>
          <w:fldChar w:fldCharType="begin"/>
        </w:r>
        <w:r w:rsidR="00A62633">
          <w:rPr>
            <w:noProof/>
            <w:webHidden/>
          </w:rPr>
          <w:instrText xml:space="preserve"> PAGEREF _Toc441837441 \h </w:instrText>
        </w:r>
        <w:r>
          <w:rPr>
            <w:noProof/>
            <w:webHidden/>
          </w:rPr>
        </w:r>
        <w:r>
          <w:rPr>
            <w:noProof/>
            <w:webHidden/>
          </w:rPr>
          <w:fldChar w:fldCharType="separate"/>
        </w:r>
        <w:r w:rsidR="00A62633">
          <w:rPr>
            <w:noProof/>
            <w:webHidden/>
          </w:rPr>
          <w:t>23</w:t>
        </w:r>
        <w:r>
          <w:rPr>
            <w:noProof/>
            <w:webHidden/>
          </w:rPr>
          <w:fldChar w:fldCharType="end"/>
        </w:r>
      </w:hyperlink>
    </w:p>
    <w:p w:rsidR="00A62633" w:rsidRDefault="00392AB7">
      <w:pPr>
        <w:pStyle w:val="20"/>
        <w:tabs>
          <w:tab w:val="right" w:leader="dot" w:pos="9345"/>
        </w:tabs>
        <w:rPr>
          <w:rFonts w:asciiTheme="minorHAnsi" w:eastAsiaTheme="minorEastAsia" w:hAnsiTheme="minorHAnsi" w:cstheme="minorBidi"/>
          <w:smallCaps w:val="0"/>
          <w:noProof/>
          <w:sz w:val="22"/>
          <w:szCs w:val="22"/>
          <w:lang w:val="ru-RU" w:eastAsia="ru-RU"/>
        </w:rPr>
      </w:pPr>
      <w:hyperlink w:anchor="_Toc441837442" w:history="1">
        <w:r w:rsidR="00A62633" w:rsidRPr="00FB14A8">
          <w:rPr>
            <w:rStyle w:val="a7"/>
            <w:noProof/>
            <w:lang w:val="ru-RU"/>
          </w:rPr>
          <w:t>Искажение данных</w:t>
        </w:r>
        <w:r w:rsidR="00A62633">
          <w:rPr>
            <w:noProof/>
            <w:webHidden/>
          </w:rPr>
          <w:tab/>
        </w:r>
        <w:r>
          <w:rPr>
            <w:noProof/>
            <w:webHidden/>
          </w:rPr>
          <w:fldChar w:fldCharType="begin"/>
        </w:r>
        <w:r w:rsidR="00A62633">
          <w:rPr>
            <w:noProof/>
            <w:webHidden/>
          </w:rPr>
          <w:instrText xml:space="preserve"> PAGEREF _Toc441837442 \h </w:instrText>
        </w:r>
        <w:r>
          <w:rPr>
            <w:noProof/>
            <w:webHidden/>
          </w:rPr>
        </w:r>
        <w:r>
          <w:rPr>
            <w:noProof/>
            <w:webHidden/>
          </w:rPr>
          <w:fldChar w:fldCharType="separate"/>
        </w:r>
        <w:r w:rsidR="00A62633">
          <w:rPr>
            <w:noProof/>
            <w:webHidden/>
          </w:rPr>
          <w:t>23</w:t>
        </w:r>
        <w:r>
          <w:rPr>
            <w:noProof/>
            <w:webHidden/>
          </w:rPr>
          <w:fldChar w:fldCharType="end"/>
        </w:r>
      </w:hyperlink>
    </w:p>
    <w:p w:rsidR="00A62633" w:rsidRDefault="00392AB7">
      <w:pPr>
        <w:pStyle w:val="20"/>
        <w:tabs>
          <w:tab w:val="right" w:leader="dot" w:pos="9345"/>
        </w:tabs>
        <w:rPr>
          <w:rFonts w:asciiTheme="minorHAnsi" w:eastAsiaTheme="minorEastAsia" w:hAnsiTheme="minorHAnsi" w:cstheme="minorBidi"/>
          <w:smallCaps w:val="0"/>
          <w:noProof/>
          <w:sz w:val="22"/>
          <w:szCs w:val="22"/>
          <w:lang w:val="ru-RU" w:eastAsia="ru-RU"/>
        </w:rPr>
      </w:pPr>
      <w:hyperlink w:anchor="_Toc441837443" w:history="1">
        <w:r w:rsidR="00A62633" w:rsidRPr="00FB14A8">
          <w:rPr>
            <w:rStyle w:val="a7"/>
            <w:noProof/>
            <w:lang w:val="ru-RU"/>
          </w:rPr>
          <w:t>Качество данных</w:t>
        </w:r>
        <w:r w:rsidR="00A62633">
          <w:rPr>
            <w:noProof/>
            <w:webHidden/>
          </w:rPr>
          <w:tab/>
        </w:r>
        <w:r>
          <w:rPr>
            <w:noProof/>
            <w:webHidden/>
          </w:rPr>
          <w:fldChar w:fldCharType="begin"/>
        </w:r>
        <w:r w:rsidR="00A62633">
          <w:rPr>
            <w:noProof/>
            <w:webHidden/>
          </w:rPr>
          <w:instrText xml:space="preserve"> PAGEREF _Toc441837443 \h </w:instrText>
        </w:r>
        <w:r>
          <w:rPr>
            <w:noProof/>
            <w:webHidden/>
          </w:rPr>
        </w:r>
        <w:r>
          <w:rPr>
            <w:noProof/>
            <w:webHidden/>
          </w:rPr>
          <w:fldChar w:fldCharType="separate"/>
        </w:r>
        <w:r w:rsidR="00A62633">
          <w:rPr>
            <w:noProof/>
            <w:webHidden/>
          </w:rPr>
          <w:t>24</w:t>
        </w:r>
        <w:r>
          <w:rPr>
            <w:noProof/>
            <w:webHidden/>
          </w:rPr>
          <w:fldChar w:fldCharType="end"/>
        </w:r>
      </w:hyperlink>
    </w:p>
    <w:p w:rsidR="00A62633" w:rsidRDefault="00392AB7">
      <w:pPr>
        <w:pStyle w:val="20"/>
        <w:tabs>
          <w:tab w:val="right" w:leader="dot" w:pos="9345"/>
        </w:tabs>
        <w:rPr>
          <w:rFonts w:asciiTheme="minorHAnsi" w:eastAsiaTheme="minorEastAsia" w:hAnsiTheme="minorHAnsi" w:cstheme="minorBidi"/>
          <w:smallCaps w:val="0"/>
          <w:noProof/>
          <w:sz w:val="22"/>
          <w:szCs w:val="22"/>
          <w:lang w:val="ru-RU" w:eastAsia="ru-RU"/>
        </w:rPr>
      </w:pPr>
      <w:hyperlink w:anchor="_Toc441837444" w:history="1">
        <w:r w:rsidR="00A62633" w:rsidRPr="00FB14A8">
          <w:rPr>
            <w:rStyle w:val="a7"/>
            <w:noProof/>
            <w:lang w:val="ru-RU"/>
          </w:rPr>
          <w:t>Код участника</w:t>
        </w:r>
        <w:r w:rsidR="00A62633">
          <w:rPr>
            <w:noProof/>
            <w:webHidden/>
          </w:rPr>
          <w:tab/>
        </w:r>
        <w:r>
          <w:rPr>
            <w:noProof/>
            <w:webHidden/>
          </w:rPr>
          <w:fldChar w:fldCharType="begin"/>
        </w:r>
        <w:r w:rsidR="00A62633">
          <w:rPr>
            <w:noProof/>
            <w:webHidden/>
          </w:rPr>
          <w:instrText xml:space="preserve"> PAGEREF _Toc441837444 \h </w:instrText>
        </w:r>
        <w:r>
          <w:rPr>
            <w:noProof/>
            <w:webHidden/>
          </w:rPr>
        </w:r>
        <w:r>
          <w:rPr>
            <w:noProof/>
            <w:webHidden/>
          </w:rPr>
          <w:fldChar w:fldCharType="separate"/>
        </w:r>
        <w:r w:rsidR="00A62633">
          <w:rPr>
            <w:noProof/>
            <w:webHidden/>
          </w:rPr>
          <w:t>24</w:t>
        </w:r>
        <w:r>
          <w:rPr>
            <w:noProof/>
            <w:webHidden/>
          </w:rPr>
          <w:fldChar w:fldCharType="end"/>
        </w:r>
      </w:hyperlink>
    </w:p>
    <w:p w:rsidR="00A62633" w:rsidRDefault="00392AB7">
      <w:pPr>
        <w:pStyle w:val="10"/>
        <w:tabs>
          <w:tab w:val="right" w:leader="dot" w:pos="9345"/>
        </w:tabs>
        <w:rPr>
          <w:rFonts w:asciiTheme="minorHAnsi" w:eastAsiaTheme="minorEastAsia" w:hAnsiTheme="minorHAnsi" w:cstheme="minorBidi"/>
          <w:b w:val="0"/>
          <w:bCs w:val="0"/>
          <w:caps w:val="0"/>
          <w:noProof/>
          <w:sz w:val="22"/>
          <w:szCs w:val="22"/>
          <w:lang w:val="ru-RU" w:eastAsia="ru-RU"/>
        </w:rPr>
      </w:pPr>
      <w:hyperlink w:anchor="_Toc441837445" w:history="1">
        <w:r w:rsidR="00A62633" w:rsidRPr="00FB14A8">
          <w:rPr>
            <w:rStyle w:val="a7"/>
            <w:noProof/>
            <w:lang w:val="ru-RU"/>
          </w:rPr>
          <w:t>Отказы (</w:t>
        </w:r>
        <w:r w:rsidR="00A62633" w:rsidRPr="00FB14A8">
          <w:rPr>
            <w:rStyle w:val="a7"/>
            <w:noProof/>
          </w:rPr>
          <w:t>reject</w:t>
        </w:r>
        <w:r w:rsidR="00A62633" w:rsidRPr="00FB14A8">
          <w:rPr>
            <w:rStyle w:val="a7"/>
            <w:noProof/>
            <w:lang w:val="ru-RU"/>
          </w:rPr>
          <w:t>-файлы): описание и использование</w:t>
        </w:r>
        <w:r w:rsidR="00A62633">
          <w:rPr>
            <w:noProof/>
            <w:webHidden/>
          </w:rPr>
          <w:tab/>
        </w:r>
        <w:r>
          <w:rPr>
            <w:noProof/>
            <w:webHidden/>
          </w:rPr>
          <w:fldChar w:fldCharType="begin"/>
        </w:r>
        <w:r w:rsidR="00A62633">
          <w:rPr>
            <w:noProof/>
            <w:webHidden/>
          </w:rPr>
          <w:instrText xml:space="preserve"> PAGEREF _Toc441837445 \h </w:instrText>
        </w:r>
        <w:r>
          <w:rPr>
            <w:noProof/>
            <w:webHidden/>
          </w:rPr>
        </w:r>
        <w:r>
          <w:rPr>
            <w:noProof/>
            <w:webHidden/>
          </w:rPr>
          <w:fldChar w:fldCharType="separate"/>
        </w:r>
        <w:r w:rsidR="00A62633">
          <w:rPr>
            <w:noProof/>
            <w:webHidden/>
          </w:rPr>
          <w:t>25</w:t>
        </w:r>
        <w:r>
          <w:rPr>
            <w:noProof/>
            <w:webHidden/>
          </w:rPr>
          <w:fldChar w:fldCharType="end"/>
        </w:r>
      </w:hyperlink>
    </w:p>
    <w:p w:rsidR="00A62633" w:rsidRDefault="00392AB7">
      <w:pPr>
        <w:pStyle w:val="20"/>
        <w:tabs>
          <w:tab w:val="right" w:leader="dot" w:pos="9345"/>
        </w:tabs>
        <w:rPr>
          <w:rFonts w:asciiTheme="minorHAnsi" w:eastAsiaTheme="minorEastAsia" w:hAnsiTheme="minorHAnsi" w:cstheme="minorBidi"/>
          <w:smallCaps w:val="0"/>
          <w:noProof/>
          <w:sz w:val="22"/>
          <w:szCs w:val="22"/>
          <w:lang w:val="ru-RU" w:eastAsia="ru-RU"/>
        </w:rPr>
      </w:pPr>
      <w:hyperlink w:anchor="_Toc441837446" w:history="1">
        <w:r w:rsidR="00A62633" w:rsidRPr="00FB14A8">
          <w:rPr>
            <w:rStyle w:val="a7"/>
            <w:noProof/>
            <w:lang w:val="ru-RU"/>
          </w:rPr>
          <w:t>Необязательный сегмент</w:t>
        </w:r>
        <w:r w:rsidR="00A62633">
          <w:rPr>
            <w:noProof/>
            <w:webHidden/>
          </w:rPr>
          <w:tab/>
        </w:r>
        <w:r>
          <w:rPr>
            <w:noProof/>
            <w:webHidden/>
          </w:rPr>
          <w:fldChar w:fldCharType="begin"/>
        </w:r>
        <w:r w:rsidR="00A62633">
          <w:rPr>
            <w:noProof/>
            <w:webHidden/>
          </w:rPr>
          <w:instrText xml:space="preserve"> PAGEREF _Toc441837446 \h </w:instrText>
        </w:r>
        <w:r>
          <w:rPr>
            <w:noProof/>
            <w:webHidden/>
          </w:rPr>
        </w:r>
        <w:r>
          <w:rPr>
            <w:noProof/>
            <w:webHidden/>
          </w:rPr>
          <w:fldChar w:fldCharType="separate"/>
        </w:r>
        <w:r w:rsidR="00A62633">
          <w:rPr>
            <w:noProof/>
            <w:webHidden/>
          </w:rPr>
          <w:t>25</w:t>
        </w:r>
        <w:r>
          <w:rPr>
            <w:noProof/>
            <w:webHidden/>
          </w:rPr>
          <w:fldChar w:fldCharType="end"/>
        </w:r>
      </w:hyperlink>
    </w:p>
    <w:p w:rsidR="00A62633" w:rsidRDefault="00392AB7">
      <w:pPr>
        <w:pStyle w:val="20"/>
        <w:tabs>
          <w:tab w:val="right" w:leader="dot" w:pos="9345"/>
        </w:tabs>
        <w:rPr>
          <w:rFonts w:asciiTheme="minorHAnsi" w:eastAsiaTheme="minorEastAsia" w:hAnsiTheme="minorHAnsi" w:cstheme="minorBidi"/>
          <w:smallCaps w:val="0"/>
          <w:noProof/>
          <w:sz w:val="22"/>
          <w:szCs w:val="22"/>
          <w:lang w:val="ru-RU" w:eastAsia="ru-RU"/>
        </w:rPr>
      </w:pPr>
      <w:hyperlink w:anchor="_Toc441837447" w:history="1">
        <w:r w:rsidR="00A62633" w:rsidRPr="00FB14A8">
          <w:rPr>
            <w:rStyle w:val="a7"/>
            <w:noProof/>
            <w:lang w:val="ru-RU"/>
          </w:rPr>
          <w:t>Обязательный сегмент</w:t>
        </w:r>
        <w:r w:rsidR="00A62633">
          <w:rPr>
            <w:noProof/>
            <w:webHidden/>
          </w:rPr>
          <w:tab/>
        </w:r>
        <w:r>
          <w:rPr>
            <w:noProof/>
            <w:webHidden/>
          </w:rPr>
          <w:fldChar w:fldCharType="begin"/>
        </w:r>
        <w:r w:rsidR="00A62633">
          <w:rPr>
            <w:noProof/>
            <w:webHidden/>
          </w:rPr>
          <w:instrText xml:space="preserve"> PAGEREF _Toc441837447 \h </w:instrText>
        </w:r>
        <w:r>
          <w:rPr>
            <w:noProof/>
            <w:webHidden/>
          </w:rPr>
        </w:r>
        <w:r>
          <w:rPr>
            <w:noProof/>
            <w:webHidden/>
          </w:rPr>
          <w:fldChar w:fldCharType="separate"/>
        </w:r>
        <w:r w:rsidR="00A62633">
          <w:rPr>
            <w:noProof/>
            <w:webHidden/>
          </w:rPr>
          <w:t>25</w:t>
        </w:r>
        <w:r>
          <w:rPr>
            <w:noProof/>
            <w:webHidden/>
          </w:rPr>
          <w:fldChar w:fldCharType="end"/>
        </w:r>
      </w:hyperlink>
    </w:p>
    <w:p w:rsidR="00A62633" w:rsidRDefault="00392AB7">
      <w:pPr>
        <w:pStyle w:val="20"/>
        <w:tabs>
          <w:tab w:val="right" w:leader="dot" w:pos="9345"/>
        </w:tabs>
        <w:rPr>
          <w:rFonts w:asciiTheme="minorHAnsi" w:eastAsiaTheme="minorEastAsia" w:hAnsiTheme="minorHAnsi" w:cstheme="minorBidi"/>
          <w:smallCaps w:val="0"/>
          <w:noProof/>
          <w:sz w:val="22"/>
          <w:szCs w:val="22"/>
          <w:lang w:val="ru-RU" w:eastAsia="ru-RU"/>
        </w:rPr>
      </w:pPr>
      <w:hyperlink w:anchor="_Toc441837448" w:history="1">
        <w:r w:rsidR="00A62633" w:rsidRPr="00FB14A8">
          <w:rPr>
            <w:rStyle w:val="a7"/>
            <w:noProof/>
            <w:lang w:val="ru-RU"/>
          </w:rPr>
          <w:t>Формат</w:t>
        </w:r>
        <w:r w:rsidR="00A62633">
          <w:rPr>
            <w:noProof/>
            <w:webHidden/>
          </w:rPr>
          <w:tab/>
        </w:r>
        <w:r>
          <w:rPr>
            <w:noProof/>
            <w:webHidden/>
          </w:rPr>
          <w:fldChar w:fldCharType="begin"/>
        </w:r>
        <w:r w:rsidR="00A62633">
          <w:rPr>
            <w:noProof/>
            <w:webHidden/>
          </w:rPr>
          <w:instrText xml:space="preserve"> PAGEREF _Toc441837448 \h </w:instrText>
        </w:r>
        <w:r>
          <w:rPr>
            <w:noProof/>
            <w:webHidden/>
          </w:rPr>
        </w:r>
        <w:r>
          <w:rPr>
            <w:noProof/>
            <w:webHidden/>
          </w:rPr>
          <w:fldChar w:fldCharType="separate"/>
        </w:r>
        <w:r w:rsidR="00A62633">
          <w:rPr>
            <w:noProof/>
            <w:webHidden/>
          </w:rPr>
          <w:t>25</w:t>
        </w:r>
        <w:r>
          <w:rPr>
            <w:noProof/>
            <w:webHidden/>
          </w:rPr>
          <w:fldChar w:fldCharType="end"/>
        </w:r>
      </w:hyperlink>
    </w:p>
    <w:p w:rsidR="00A62633" w:rsidRDefault="00392AB7">
      <w:pPr>
        <w:pStyle w:val="10"/>
        <w:tabs>
          <w:tab w:val="right" w:leader="dot" w:pos="9345"/>
        </w:tabs>
        <w:rPr>
          <w:rFonts w:asciiTheme="minorHAnsi" w:eastAsiaTheme="minorEastAsia" w:hAnsiTheme="minorHAnsi" w:cstheme="minorBidi"/>
          <w:b w:val="0"/>
          <w:bCs w:val="0"/>
          <w:caps w:val="0"/>
          <w:noProof/>
          <w:sz w:val="22"/>
          <w:szCs w:val="22"/>
          <w:lang w:val="ru-RU" w:eastAsia="ru-RU"/>
        </w:rPr>
      </w:pPr>
      <w:hyperlink w:anchor="_Toc441837449" w:history="1">
        <w:r w:rsidR="00A62633" w:rsidRPr="00FB14A8">
          <w:rPr>
            <w:rStyle w:val="a7"/>
            <w:noProof/>
            <w:lang w:val="ru-RU"/>
          </w:rPr>
          <w:t>Начало работы</w:t>
        </w:r>
        <w:r w:rsidR="00A62633">
          <w:rPr>
            <w:noProof/>
            <w:webHidden/>
          </w:rPr>
          <w:tab/>
        </w:r>
        <w:r>
          <w:rPr>
            <w:noProof/>
            <w:webHidden/>
          </w:rPr>
          <w:fldChar w:fldCharType="begin"/>
        </w:r>
        <w:r w:rsidR="00A62633">
          <w:rPr>
            <w:noProof/>
            <w:webHidden/>
          </w:rPr>
          <w:instrText xml:space="preserve"> PAGEREF _Toc441837449 \h </w:instrText>
        </w:r>
        <w:r>
          <w:rPr>
            <w:noProof/>
            <w:webHidden/>
          </w:rPr>
        </w:r>
        <w:r>
          <w:rPr>
            <w:noProof/>
            <w:webHidden/>
          </w:rPr>
          <w:fldChar w:fldCharType="separate"/>
        </w:r>
        <w:r w:rsidR="00A62633">
          <w:rPr>
            <w:noProof/>
            <w:webHidden/>
          </w:rPr>
          <w:t>26</w:t>
        </w:r>
        <w:r>
          <w:rPr>
            <w:noProof/>
            <w:webHidden/>
          </w:rPr>
          <w:fldChar w:fldCharType="end"/>
        </w:r>
      </w:hyperlink>
    </w:p>
    <w:p w:rsidR="00A62633" w:rsidRDefault="00392AB7">
      <w:pPr>
        <w:pStyle w:val="20"/>
        <w:tabs>
          <w:tab w:val="right" w:leader="dot" w:pos="9345"/>
        </w:tabs>
        <w:rPr>
          <w:rFonts w:asciiTheme="minorHAnsi" w:eastAsiaTheme="minorEastAsia" w:hAnsiTheme="minorHAnsi" w:cstheme="minorBidi"/>
          <w:smallCaps w:val="0"/>
          <w:noProof/>
          <w:sz w:val="22"/>
          <w:szCs w:val="22"/>
          <w:lang w:val="ru-RU" w:eastAsia="ru-RU"/>
        </w:rPr>
      </w:pPr>
      <w:hyperlink w:anchor="_Toc441837450" w:history="1">
        <w:r w:rsidR="00A62633" w:rsidRPr="00FB14A8">
          <w:rPr>
            <w:rStyle w:val="a7"/>
            <w:noProof/>
            <w:lang w:val="ru-RU"/>
          </w:rPr>
          <w:t>Стандарты и условные обозначения данных</w:t>
        </w:r>
        <w:r w:rsidR="00A62633">
          <w:rPr>
            <w:noProof/>
            <w:webHidden/>
          </w:rPr>
          <w:tab/>
        </w:r>
        <w:r>
          <w:rPr>
            <w:noProof/>
            <w:webHidden/>
          </w:rPr>
          <w:fldChar w:fldCharType="begin"/>
        </w:r>
        <w:r w:rsidR="00A62633">
          <w:rPr>
            <w:noProof/>
            <w:webHidden/>
          </w:rPr>
          <w:instrText xml:space="preserve"> PAGEREF _Toc441837450 \h </w:instrText>
        </w:r>
        <w:r>
          <w:rPr>
            <w:noProof/>
            <w:webHidden/>
          </w:rPr>
        </w:r>
        <w:r>
          <w:rPr>
            <w:noProof/>
            <w:webHidden/>
          </w:rPr>
          <w:fldChar w:fldCharType="separate"/>
        </w:r>
        <w:r w:rsidR="00A62633">
          <w:rPr>
            <w:noProof/>
            <w:webHidden/>
          </w:rPr>
          <w:t>26</w:t>
        </w:r>
        <w:r>
          <w:rPr>
            <w:noProof/>
            <w:webHidden/>
          </w:rPr>
          <w:fldChar w:fldCharType="end"/>
        </w:r>
      </w:hyperlink>
    </w:p>
    <w:p w:rsidR="00A62633" w:rsidRDefault="00392AB7">
      <w:pPr>
        <w:pStyle w:val="20"/>
        <w:tabs>
          <w:tab w:val="right" w:leader="dot" w:pos="9345"/>
        </w:tabs>
        <w:rPr>
          <w:rFonts w:asciiTheme="minorHAnsi" w:eastAsiaTheme="minorEastAsia" w:hAnsiTheme="minorHAnsi" w:cstheme="minorBidi"/>
          <w:smallCaps w:val="0"/>
          <w:noProof/>
          <w:sz w:val="22"/>
          <w:szCs w:val="22"/>
          <w:lang w:val="ru-RU" w:eastAsia="ru-RU"/>
        </w:rPr>
      </w:pPr>
      <w:hyperlink w:anchor="_Toc441837451" w:history="1">
        <w:r w:rsidR="00A62633" w:rsidRPr="00FB14A8">
          <w:rPr>
            <w:rStyle w:val="a7"/>
            <w:noProof/>
            <w:lang w:val="ru-RU"/>
          </w:rPr>
          <w:t>Ключ к пониманию таблиц, содержащихся в настоящем Руководстве</w:t>
        </w:r>
        <w:r w:rsidR="00A62633">
          <w:rPr>
            <w:noProof/>
            <w:webHidden/>
          </w:rPr>
          <w:tab/>
        </w:r>
        <w:r>
          <w:rPr>
            <w:noProof/>
            <w:webHidden/>
          </w:rPr>
          <w:fldChar w:fldCharType="begin"/>
        </w:r>
        <w:r w:rsidR="00A62633">
          <w:rPr>
            <w:noProof/>
            <w:webHidden/>
          </w:rPr>
          <w:instrText xml:space="preserve"> PAGEREF _Toc441837451 \h </w:instrText>
        </w:r>
        <w:r>
          <w:rPr>
            <w:noProof/>
            <w:webHidden/>
          </w:rPr>
        </w:r>
        <w:r>
          <w:rPr>
            <w:noProof/>
            <w:webHidden/>
          </w:rPr>
          <w:fldChar w:fldCharType="separate"/>
        </w:r>
        <w:r w:rsidR="00A62633">
          <w:rPr>
            <w:noProof/>
            <w:webHidden/>
          </w:rPr>
          <w:t>26</w:t>
        </w:r>
        <w:r>
          <w:rPr>
            <w:noProof/>
            <w:webHidden/>
          </w:rPr>
          <w:fldChar w:fldCharType="end"/>
        </w:r>
      </w:hyperlink>
    </w:p>
    <w:p w:rsidR="00A62633" w:rsidRDefault="00392AB7">
      <w:pPr>
        <w:pStyle w:val="10"/>
        <w:tabs>
          <w:tab w:val="right" w:leader="dot" w:pos="9345"/>
        </w:tabs>
        <w:rPr>
          <w:rFonts w:asciiTheme="minorHAnsi" w:eastAsiaTheme="minorEastAsia" w:hAnsiTheme="minorHAnsi" w:cstheme="minorBidi"/>
          <w:b w:val="0"/>
          <w:bCs w:val="0"/>
          <w:caps w:val="0"/>
          <w:noProof/>
          <w:sz w:val="22"/>
          <w:szCs w:val="22"/>
          <w:lang w:val="ru-RU" w:eastAsia="ru-RU"/>
        </w:rPr>
      </w:pPr>
      <w:hyperlink w:anchor="_Toc441837452" w:history="1">
        <w:r w:rsidR="00A62633" w:rsidRPr="00FB14A8">
          <w:rPr>
            <w:rStyle w:val="a7"/>
            <w:noProof/>
            <w:lang w:val="ru-RU"/>
          </w:rPr>
          <w:t xml:space="preserve">Задание формата </w:t>
        </w:r>
        <w:r w:rsidR="00A62633" w:rsidRPr="00FB14A8">
          <w:rPr>
            <w:rStyle w:val="a7"/>
            <w:noProof/>
          </w:rPr>
          <w:t>TUTDF</w:t>
        </w:r>
        <w:r w:rsidR="00A62633">
          <w:rPr>
            <w:noProof/>
            <w:webHidden/>
          </w:rPr>
          <w:tab/>
        </w:r>
        <w:r>
          <w:rPr>
            <w:noProof/>
            <w:webHidden/>
          </w:rPr>
          <w:fldChar w:fldCharType="begin"/>
        </w:r>
        <w:r w:rsidR="00A62633">
          <w:rPr>
            <w:noProof/>
            <w:webHidden/>
          </w:rPr>
          <w:instrText xml:space="preserve"> PAGEREF _Toc441837452 \h </w:instrText>
        </w:r>
        <w:r>
          <w:rPr>
            <w:noProof/>
            <w:webHidden/>
          </w:rPr>
        </w:r>
        <w:r>
          <w:rPr>
            <w:noProof/>
            <w:webHidden/>
          </w:rPr>
          <w:fldChar w:fldCharType="separate"/>
        </w:r>
        <w:r w:rsidR="00A62633">
          <w:rPr>
            <w:noProof/>
            <w:webHidden/>
          </w:rPr>
          <w:t>28</w:t>
        </w:r>
        <w:r>
          <w:rPr>
            <w:noProof/>
            <w:webHidden/>
          </w:rPr>
          <w:fldChar w:fldCharType="end"/>
        </w:r>
      </w:hyperlink>
    </w:p>
    <w:p w:rsidR="00A62633" w:rsidRDefault="00392AB7">
      <w:pPr>
        <w:pStyle w:val="20"/>
        <w:tabs>
          <w:tab w:val="right" w:leader="dot" w:pos="9345"/>
        </w:tabs>
        <w:rPr>
          <w:rFonts w:asciiTheme="minorHAnsi" w:eastAsiaTheme="minorEastAsia" w:hAnsiTheme="minorHAnsi" w:cstheme="minorBidi"/>
          <w:smallCaps w:val="0"/>
          <w:noProof/>
          <w:sz w:val="22"/>
          <w:szCs w:val="22"/>
          <w:lang w:val="ru-RU" w:eastAsia="ru-RU"/>
        </w:rPr>
      </w:pPr>
      <w:hyperlink w:anchor="_Toc441837453" w:history="1">
        <w:r w:rsidR="00A62633" w:rsidRPr="00FB14A8">
          <w:rPr>
            <w:rStyle w:val="a7"/>
            <w:noProof/>
            <w:lang w:val="ru-RU"/>
          </w:rPr>
          <w:t>Важная информация</w:t>
        </w:r>
        <w:r w:rsidR="00A62633">
          <w:rPr>
            <w:noProof/>
            <w:webHidden/>
          </w:rPr>
          <w:tab/>
        </w:r>
        <w:r>
          <w:rPr>
            <w:noProof/>
            <w:webHidden/>
          </w:rPr>
          <w:fldChar w:fldCharType="begin"/>
        </w:r>
        <w:r w:rsidR="00A62633">
          <w:rPr>
            <w:noProof/>
            <w:webHidden/>
          </w:rPr>
          <w:instrText xml:space="preserve"> PAGEREF _Toc441837453 \h </w:instrText>
        </w:r>
        <w:r>
          <w:rPr>
            <w:noProof/>
            <w:webHidden/>
          </w:rPr>
        </w:r>
        <w:r>
          <w:rPr>
            <w:noProof/>
            <w:webHidden/>
          </w:rPr>
          <w:fldChar w:fldCharType="separate"/>
        </w:r>
        <w:r w:rsidR="00A62633">
          <w:rPr>
            <w:noProof/>
            <w:webHidden/>
          </w:rPr>
          <w:t>28</w:t>
        </w:r>
        <w:r>
          <w:rPr>
            <w:noProof/>
            <w:webHidden/>
          </w:rPr>
          <w:fldChar w:fldCharType="end"/>
        </w:r>
      </w:hyperlink>
    </w:p>
    <w:p w:rsidR="00A62633" w:rsidRDefault="00392AB7">
      <w:pPr>
        <w:pStyle w:val="20"/>
        <w:tabs>
          <w:tab w:val="right" w:leader="dot" w:pos="9345"/>
        </w:tabs>
        <w:rPr>
          <w:rFonts w:asciiTheme="minorHAnsi" w:eastAsiaTheme="minorEastAsia" w:hAnsiTheme="minorHAnsi" w:cstheme="minorBidi"/>
          <w:smallCaps w:val="0"/>
          <w:noProof/>
          <w:sz w:val="22"/>
          <w:szCs w:val="22"/>
          <w:lang w:val="ru-RU" w:eastAsia="ru-RU"/>
        </w:rPr>
      </w:pPr>
      <w:hyperlink w:anchor="_Toc441837454" w:history="1">
        <w:r w:rsidR="00A62633" w:rsidRPr="00FB14A8">
          <w:rPr>
            <w:rStyle w:val="a7"/>
            <w:noProof/>
            <w:lang w:val="ru-RU"/>
          </w:rPr>
          <w:t>Сегмент заголовка TUTDF</w:t>
        </w:r>
        <w:r w:rsidR="00A62633">
          <w:rPr>
            <w:noProof/>
            <w:webHidden/>
          </w:rPr>
          <w:tab/>
        </w:r>
        <w:r>
          <w:rPr>
            <w:noProof/>
            <w:webHidden/>
          </w:rPr>
          <w:fldChar w:fldCharType="begin"/>
        </w:r>
        <w:r w:rsidR="00A62633">
          <w:rPr>
            <w:noProof/>
            <w:webHidden/>
          </w:rPr>
          <w:instrText xml:space="preserve"> PAGEREF _Toc441837454 \h </w:instrText>
        </w:r>
        <w:r>
          <w:rPr>
            <w:noProof/>
            <w:webHidden/>
          </w:rPr>
        </w:r>
        <w:r>
          <w:rPr>
            <w:noProof/>
            <w:webHidden/>
          </w:rPr>
          <w:fldChar w:fldCharType="separate"/>
        </w:r>
        <w:r w:rsidR="00A62633">
          <w:rPr>
            <w:noProof/>
            <w:webHidden/>
          </w:rPr>
          <w:t>29</w:t>
        </w:r>
        <w:r>
          <w:rPr>
            <w:noProof/>
            <w:webHidden/>
          </w:rPr>
          <w:fldChar w:fldCharType="end"/>
        </w:r>
      </w:hyperlink>
    </w:p>
    <w:p w:rsidR="00A62633" w:rsidRDefault="00392AB7">
      <w:pPr>
        <w:pStyle w:val="20"/>
        <w:tabs>
          <w:tab w:val="right" w:leader="dot" w:pos="9345"/>
        </w:tabs>
        <w:rPr>
          <w:rFonts w:asciiTheme="minorHAnsi" w:eastAsiaTheme="minorEastAsia" w:hAnsiTheme="minorHAnsi" w:cstheme="minorBidi"/>
          <w:smallCaps w:val="0"/>
          <w:noProof/>
          <w:sz w:val="22"/>
          <w:szCs w:val="22"/>
          <w:lang w:val="ru-RU" w:eastAsia="ru-RU"/>
        </w:rPr>
      </w:pPr>
      <w:hyperlink w:anchor="_Toc441837455" w:history="1">
        <w:r w:rsidR="00A62633" w:rsidRPr="00FB14A8">
          <w:rPr>
            <w:rStyle w:val="a7"/>
            <w:noProof/>
            <w:lang w:val="ru-RU"/>
          </w:rPr>
          <w:t>Идентифицирующий сегмент (ID)</w:t>
        </w:r>
        <w:r w:rsidR="00A62633">
          <w:rPr>
            <w:noProof/>
            <w:webHidden/>
          </w:rPr>
          <w:tab/>
        </w:r>
        <w:r>
          <w:rPr>
            <w:noProof/>
            <w:webHidden/>
          </w:rPr>
          <w:fldChar w:fldCharType="begin"/>
        </w:r>
        <w:r w:rsidR="00A62633">
          <w:rPr>
            <w:noProof/>
            <w:webHidden/>
          </w:rPr>
          <w:instrText xml:space="preserve"> PAGEREF _Toc441837455 \h </w:instrText>
        </w:r>
        <w:r>
          <w:rPr>
            <w:noProof/>
            <w:webHidden/>
          </w:rPr>
        </w:r>
        <w:r>
          <w:rPr>
            <w:noProof/>
            <w:webHidden/>
          </w:rPr>
          <w:fldChar w:fldCharType="separate"/>
        </w:r>
        <w:r w:rsidR="00A62633">
          <w:rPr>
            <w:noProof/>
            <w:webHidden/>
          </w:rPr>
          <w:t>31</w:t>
        </w:r>
        <w:r>
          <w:rPr>
            <w:noProof/>
            <w:webHidden/>
          </w:rPr>
          <w:fldChar w:fldCharType="end"/>
        </w:r>
      </w:hyperlink>
    </w:p>
    <w:p w:rsidR="00A62633" w:rsidRDefault="00392AB7">
      <w:pPr>
        <w:pStyle w:val="20"/>
        <w:tabs>
          <w:tab w:val="right" w:leader="dot" w:pos="9345"/>
        </w:tabs>
        <w:rPr>
          <w:rFonts w:asciiTheme="minorHAnsi" w:eastAsiaTheme="minorEastAsia" w:hAnsiTheme="minorHAnsi" w:cstheme="minorBidi"/>
          <w:smallCaps w:val="0"/>
          <w:noProof/>
          <w:sz w:val="22"/>
          <w:szCs w:val="22"/>
          <w:lang w:val="ru-RU" w:eastAsia="ru-RU"/>
        </w:rPr>
      </w:pPr>
      <w:hyperlink w:anchor="_Toc441837456" w:history="1">
        <w:r w:rsidR="00A62633" w:rsidRPr="00FB14A8">
          <w:rPr>
            <w:rStyle w:val="a7"/>
            <w:noProof/>
            <w:lang w:val="ru-RU"/>
          </w:rPr>
          <w:t>Сегмент имени (NA)</w:t>
        </w:r>
        <w:r w:rsidR="00A62633">
          <w:rPr>
            <w:noProof/>
            <w:webHidden/>
          </w:rPr>
          <w:tab/>
        </w:r>
        <w:r>
          <w:rPr>
            <w:noProof/>
            <w:webHidden/>
          </w:rPr>
          <w:fldChar w:fldCharType="begin"/>
        </w:r>
        <w:r w:rsidR="00A62633">
          <w:rPr>
            <w:noProof/>
            <w:webHidden/>
          </w:rPr>
          <w:instrText xml:space="preserve"> PAGEREF _Toc441837456 \h </w:instrText>
        </w:r>
        <w:r>
          <w:rPr>
            <w:noProof/>
            <w:webHidden/>
          </w:rPr>
        </w:r>
        <w:r>
          <w:rPr>
            <w:noProof/>
            <w:webHidden/>
          </w:rPr>
          <w:fldChar w:fldCharType="separate"/>
        </w:r>
        <w:r w:rsidR="00A62633">
          <w:rPr>
            <w:noProof/>
            <w:webHidden/>
          </w:rPr>
          <w:t>33</w:t>
        </w:r>
        <w:r>
          <w:rPr>
            <w:noProof/>
            <w:webHidden/>
          </w:rPr>
          <w:fldChar w:fldCharType="end"/>
        </w:r>
      </w:hyperlink>
    </w:p>
    <w:p w:rsidR="00A62633" w:rsidRDefault="00392AB7">
      <w:pPr>
        <w:pStyle w:val="20"/>
        <w:tabs>
          <w:tab w:val="right" w:leader="dot" w:pos="9345"/>
        </w:tabs>
        <w:rPr>
          <w:rFonts w:asciiTheme="minorHAnsi" w:eastAsiaTheme="minorEastAsia" w:hAnsiTheme="minorHAnsi" w:cstheme="minorBidi"/>
          <w:smallCaps w:val="0"/>
          <w:noProof/>
          <w:sz w:val="22"/>
          <w:szCs w:val="22"/>
          <w:lang w:val="ru-RU" w:eastAsia="ru-RU"/>
        </w:rPr>
      </w:pPr>
      <w:hyperlink w:anchor="_Toc441837457" w:history="1">
        <w:r w:rsidR="00A62633" w:rsidRPr="00FB14A8">
          <w:rPr>
            <w:rStyle w:val="a7"/>
            <w:noProof/>
            <w:lang w:val="ru-RU"/>
          </w:rPr>
          <w:t>Сегмент предприятия (BU)</w:t>
        </w:r>
        <w:r w:rsidR="00A62633">
          <w:rPr>
            <w:noProof/>
            <w:webHidden/>
          </w:rPr>
          <w:tab/>
        </w:r>
        <w:r>
          <w:rPr>
            <w:noProof/>
            <w:webHidden/>
          </w:rPr>
          <w:fldChar w:fldCharType="begin"/>
        </w:r>
        <w:r w:rsidR="00A62633">
          <w:rPr>
            <w:noProof/>
            <w:webHidden/>
          </w:rPr>
          <w:instrText xml:space="preserve"> PAGEREF _Toc441837457 \h </w:instrText>
        </w:r>
        <w:r>
          <w:rPr>
            <w:noProof/>
            <w:webHidden/>
          </w:rPr>
        </w:r>
        <w:r>
          <w:rPr>
            <w:noProof/>
            <w:webHidden/>
          </w:rPr>
          <w:fldChar w:fldCharType="separate"/>
        </w:r>
        <w:r w:rsidR="00A62633">
          <w:rPr>
            <w:noProof/>
            <w:webHidden/>
          </w:rPr>
          <w:t>35</w:t>
        </w:r>
        <w:r>
          <w:rPr>
            <w:noProof/>
            <w:webHidden/>
          </w:rPr>
          <w:fldChar w:fldCharType="end"/>
        </w:r>
      </w:hyperlink>
    </w:p>
    <w:p w:rsidR="00A62633" w:rsidRDefault="00392AB7">
      <w:pPr>
        <w:pStyle w:val="20"/>
        <w:tabs>
          <w:tab w:val="right" w:leader="dot" w:pos="9345"/>
        </w:tabs>
        <w:rPr>
          <w:rFonts w:asciiTheme="minorHAnsi" w:eastAsiaTheme="minorEastAsia" w:hAnsiTheme="minorHAnsi" w:cstheme="minorBidi"/>
          <w:smallCaps w:val="0"/>
          <w:noProof/>
          <w:sz w:val="22"/>
          <w:szCs w:val="22"/>
          <w:lang w:val="ru-RU" w:eastAsia="ru-RU"/>
        </w:rPr>
      </w:pPr>
      <w:hyperlink w:anchor="_Toc441837458" w:history="1">
        <w:r w:rsidR="00A62633" w:rsidRPr="00FB14A8">
          <w:rPr>
            <w:rStyle w:val="a7"/>
            <w:noProof/>
          </w:rPr>
          <w:t xml:space="preserve">Сегмент </w:t>
        </w:r>
        <w:r w:rsidR="00A62633" w:rsidRPr="00FB14A8">
          <w:rPr>
            <w:rStyle w:val="a7"/>
            <w:noProof/>
            <w:lang w:val="ru-RU"/>
          </w:rPr>
          <w:t>адреса</w:t>
        </w:r>
        <w:r w:rsidR="00A62633" w:rsidRPr="00FB14A8">
          <w:rPr>
            <w:rStyle w:val="a7"/>
            <w:noProof/>
          </w:rPr>
          <w:t xml:space="preserve"> (</w:t>
        </w:r>
        <w:r w:rsidR="00A62633" w:rsidRPr="00FB14A8">
          <w:rPr>
            <w:rStyle w:val="a7"/>
            <w:noProof/>
            <w:lang w:val="ru-RU"/>
          </w:rPr>
          <w:t>AD</w:t>
        </w:r>
        <w:r w:rsidR="00A62633" w:rsidRPr="00FB14A8">
          <w:rPr>
            <w:rStyle w:val="a7"/>
            <w:noProof/>
          </w:rPr>
          <w:t>)</w:t>
        </w:r>
        <w:r w:rsidR="00A62633">
          <w:rPr>
            <w:noProof/>
            <w:webHidden/>
          </w:rPr>
          <w:tab/>
        </w:r>
        <w:r>
          <w:rPr>
            <w:noProof/>
            <w:webHidden/>
          </w:rPr>
          <w:fldChar w:fldCharType="begin"/>
        </w:r>
        <w:r w:rsidR="00A62633">
          <w:rPr>
            <w:noProof/>
            <w:webHidden/>
          </w:rPr>
          <w:instrText xml:space="preserve"> PAGEREF _Toc441837458 \h </w:instrText>
        </w:r>
        <w:r>
          <w:rPr>
            <w:noProof/>
            <w:webHidden/>
          </w:rPr>
        </w:r>
        <w:r>
          <w:rPr>
            <w:noProof/>
            <w:webHidden/>
          </w:rPr>
          <w:fldChar w:fldCharType="separate"/>
        </w:r>
        <w:r w:rsidR="00A62633">
          <w:rPr>
            <w:noProof/>
            <w:webHidden/>
          </w:rPr>
          <w:t>38</w:t>
        </w:r>
        <w:r>
          <w:rPr>
            <w:noProof/>
            <w:webHidden/>
          </w:rPr>
          <w:fldChar w:fldCharType="end"/>
        </w:r>
      </w:hyperlink>
    </w:p>
    <w:p w:rsidR="00A62633" w:rsidRDefault="00392AB7">
      <w:pPr>
        <w:pStyle w:val="20"/>
        <w:tabs>
          <w:tab w:val="right" w:leader="dot" w:pos="9345"/>
        </w:tabs>
        <w:rPr>
          <w:rFonts w:asciiTheme="minorHAnsi" w:eastAsiaTheme="minorEastAsia" w:hAnsiTheme="minorHAnsi" w:cstheme="minorBidi"/>
          <w:smallCaps w:val="0"/>
          <w:noProof/>
          <w:sz w:val="22"/>
          <w:szCs w:val="22"/>
          <w:lang w:val="ru-RU" w:eastAsia="ru-RU"/>
        </w:rPr>
      </w:pPr>
      <w:hyperlink w:anchor="_Toc441837459" w:history="1">
        <w:r w:rsidR="00A62633" w:rsidRPr="00FB14A8">
          <w:rPr>
            <w:rStyle w:val="a7"/>
            <w:noProof/>
            <w:lang w:val="ru-RU"/>
          </w:rPr>
          <w:t>Сегмент телефона (PN)</w:t>
        </w:r>
        <w:r w:rsidR="00A62633">
          <w:rPr>
            <w:noProof/>
            <w:webHidden/>
          </w:rPr>
          <w:tab/>
        </w:r>
        <w:r>
          <w:rPr>
            <w:noProof/>
            <w:webHidden/>
          </w:rPr>
          <w:fldChar w:fldCharType="begin"/>
        </w:r>
        <w:r w:rsidR="00A62633">
          <w:rPr>
            <w:noProof/>
            <w:webHidden/>
          </w:rPr>
          <w:instrText xml:space="preserve"> PAGEREF _Toc441837459 \h </w:instrText>
        </w:r>
        <w:r>
          <w:rPr>
            <w:noProof/>
            <w:webHidden/>
          </w:rPr>
        </w:r>
        <w:r>
          <w:rPr>
            <w:noProof/>
            <w:webHidden/>
          </w:rPr>
          <w:fldChar w:fldCharType="separate"/>
        </w:r>
        <w:r w:rsidR="00A62633">
          <w:rPr>
            <w:noProof/>
            <w:webHidden/>
          </w:rPr>
          <w:t>40</w:t>
        </w:r>
        <w:r>
          <w:rPr>
            <w:noProof/>
            <w:webHidden/>
          </w:rPr>
          <w:fldChar w:fldCharType="end"/>
        </w:r>
      </w:hyperlink>
    </w:p>
    <w:p w:rsidR="00A62633" w:rsidRDefault="00392AB7">
      <w:pPr>
        <w:pStyle w:val="20"/>
        <w:tabs>
          <w:tab w:val="right" w:leader="dot" w:pos="9345"/>
        </w:tabs>
        <w:rPr>
          <w:rFonts w:asciiTheme="minorHAnsi" w:eastAsiaTheme="minorEastAsia" w:hAnsiTheme="minorHAnsi" w:cstheme="minorBidi"/>
          <w:smallCaps w:val="0"/>
          <w:noProof/>
          <w:sz w:val="22"/>
          <w:szCs w:val="22"/>
          <w:lang w:val="ru-RU" w:eastAsia="ru-RU"/>
        </w:rPr>
      </w:pPr>
      <w:hyperlink w:anchor="_Toc441837460" w:history="1">
        <w:r w:rsidR="00A62633" w:rsidRPr="00FB14A8">
          <w:rPr>
            <w:rStyle w:val="a7"/>
            <w:noProof/>
            <w:lang w:val="ru-RU"/>
          </w:rPr>
          <w:t>Сегмент Дополнительные залоги (CL)</w:t>
        </w:r>
        <w:r w:rsidR="00A62633">
          <w:rPr>
            <w:noProof/>
            <w:webHidden/>
          </w:rPr>
          <w:tab/>
        </w:r>
        <w:r>
          <w:rPr>
            <w:noProof/>
            <w:webHidden/>
          </w:rPr>
          <w:fldChar w:fldCharType="begin"/>
        </w:r>
        <w:r w:rsidR="00A62633">
          <w:rPr>
            <w:noProof/>
            <w:webHidden/>
          </w:rPr>
          <w:instrText xml:space="preserve"> PAGEREF _Toc441837460 \h </w:instrText>
        </w:r>
        <w:r>
          <w:rPr>
            <w:noProof/>
            <w:webHidden/>
          </w:rPr>
        </w:r>
        <w:r>
          <w:rPr>
            <w:noProof/>
            <w:webHidden/>
          </w:rPr>
          <w:fldChar w:fldCharType="separate"/>
        </w:r>
        <w:r w:rsidR="00A62633">
          <w:rPr>
            <w:noProof/>
            <w:webHidden/>
          </w:rPr>
          <w:t>41</w:t>
        </w:r>
        <w:r>
          <w:rPr>
            <w:noProof/>
            <w:webHidden/>
          </w:rPr>
          <w:fldChar w:fldCharType="end"/>
        </w:r>
      </w:hyperlink>
    </w:p>
    <w:p w:rsidR="00A62633" w:rsidRDefault="00392AB7">
      <w:pPr>
        <w:pStyle w:val="20"/>
        <w:tabs>
          <w:tab w:val="right" w:leader="dot" w:pos="9345"/>
        </w:tabs>
        <w:rPr>
          <w:rFonts w:asciiTheme="minorHAnsi" w:eastAsiaTheme="minorEastAsia" w:hAnsiTheme="minorHAnsi" w:cstheme="minorBidi"/>
          <w:smallCaps w:val="0"/>
          <w:noProof/>
          <w:sz w:val="22"/>
          <w:szCs w:val="22"/>
          <w:lang w:val="ru-RU" w:eastAsia="ru-RU"/>
        </w:rPr>
      </w:pPr>
      <w:hyperlink w:anchor="_Toc441837461" w:history="1">
        <w:r w:rsidR="00A62633" w:rsidRPr="00FB14A8">
          <w:rPr>
            <w:rStyle w:val="a7"/>
            <w:noProof/>
            <w:lang w:val="ru-RU"/>
          </w:rPr>
          <w:t>Сегмент Дополнительные поручители (GR)</w:t>
        </w:r>
        <w:r w:rsidR="00A62633">
          <w:rPr>
            <w:noProof/>
            <w:webHidden/>
          </w:rPr>
          <w:tab/>
        </w:r>
        <w:r>
          <w:rPr>
            <w:noProof/>
            <w:webHidden/>
          </w:rPr>
          <w:fldChar w:fldCharType="begin"/>
        </w:r>
        <w:r w:rsidR="00A62633">
          <w:rPr>
            <w:noProof/>
            <w:webHidden/>
          </w:rPr>
          <w:instrText xml:space="preserve"> PAGEREF _Toc441837461 \h </w:instrText>
        </w:r>
        <w:r>
          <w:rPr>
            <w:noProof/>
            <w:webHidden/>
          </w:rPr>
        </w:r>
        <w:r>
          <w:rPr>
            <w:noProof/>
            <w:webHidden/>
          </w:rPr>
          <w:fldChar w:fldCharType="separate"/>
        </w:r>
        <w:r w:rsidR="00A62633">
          <w:rPr>
            <w:noProof/>
            <w:webHidden/>
          </w:rPr>
          <w:t>42</w:t>
        </w:r>
        <w:r>
          <w:rPr>
            <w:noProof/>
            <w:webHidden/>
          </w:rPr>
          <w:fldChar w:fldCharType="end"/>
        </w:r>
      </w:hyperlink>
    </w:p>
    <w:p w:rsidR="00A62633" w:rsidRDefault="00392AB7">
      <w:pPr>
        <w:pStyle w:val="20"/>
        <w:tabs>
          <w:tab w:val="right" w:leader="dot" w:pos="9345"/>
        </w:tabs>
        <w:rPr>
          <w:rFonts w:asciiTheme="minorHAnsi" w:eastAsiaTheme="minorEastAsia" w:hAnsiTheme="minorHAnsi" w:cstheme="minorBidi"/>
          <w:smallCaps w:val="0"/>
          <w:noProof/>
          <w:sz w:val="22"/>
          <w:szCs w:val="22"/>
          <w:lang w:val="ru-RU" w:eastAsia="ru-RU"/>
        </w:rPr>
      </w:pPr>
      <w:hyperlink w:anchor="_Toc441837462" w:history="1">
        <w:r w:rsidR="00A62633" w:rsidRPr="00FB14A8">
          <w:rPr>
            <w:rStyle w:val="a7"/>
            <w:noProof/>
            <w:lang w:val="ru-RU"/>
          </w:rPr>
          <w:t>Сегмент Дополнительные банковские гарантии (BG)</w:t>
        </w:r>
        <w:r w:rsidR="00A62633">
          <w:rPr>
            <w:noProof/>
            <w:webHidden/>
          </w:rPr>
          <w:tab/>
        </w:r>
        <w:r>
          <w:rPr>
            <w:noProof/>
            <w:webHidden/>
          </w:rPr>
          <w:fldChar w:fldCharType="begin"/>
        </w:r>
        <w:r w:rsidR="00A62633">
          <w:rPr>
            <w:noProof/>
            <w:webHidden/>
          </w:rPr>
          <w:instrText xml:space="preserve"> PAGEREF _Toc441837462 \h </w:instrText>
        </w:r>
        <w:r>
          <w:rPr>
            <w:noProof/>
            <w:webHidden/>
          </w:rPr>
        </w:r>
        <w:r>
          <w:rPr>
            <w:noProof/>
            <w:webHidden/>
          </w:rPr>
          <w:fldChar w:fldCharType="separate"/>
        </w:r>
        <w:r w:rsidR="00A62633">
          <w:rPr>
            <w:noProof/>
            <w:webHidden/>
          </w:rPr>
          <w:t>43</w:t>
        </w:r>
        <w:r>
          <w:rPr>
            <w:noProof/>
            <w:webHidden/>
          </w:rPr>
          <w:fldChar w:fldCharType="end"/>
        </w:r>
      </w:hyperlink>
    </w:p>
    <w:p w:rsidR="00A62633" w:rsidRDefault="00392AB7">
      <w:pPr>
        <w:pStyle w:val="20"/>
        <w:tabs>
          <w:tab w:val="right" w:leader="dot" w:pos="9345"/>
        </w:tabs>
        <w:rPr>
          <w:rFonts w:asciiTheme="minorHAnsi" w:eastAsiaTheme="minorEastAsia" w:hAnsiTheme="minorHAnsi" w:cstheme="minorBidi"/>
          <w:smallCaps w:val="0"/>
          <w:noProof/>
          <w:sz w:val="22"/>
          <w:szCs w:val="22"/>
          <w:lang w:val="ru-RU" w:eastAsia="ru-RU"/>
        </w:rPr>
      </w:pPr>
      <w:hyperlink w:anchor="_Toc441837463" w:history="1">
        <w:r w:rsidR="00A62633" w:rsidRPr="00FB14A8">
          <w:rPr>
            <w:rStyle w:val="a7"/>
            <w:noProof/>
            <w:lang w:val="ru-RU"/>
          </w:rPr>
          <w:t>Сегмент «Сделка» (TR)</w:t>
        </w:r>
        <w:r w:rsidR="00A62633">
          <w:rPr>
            <w:noProof/>
            <w:webHidden/>
          </w:rPr>
          <w:tab/>
        </w:r>
        <w:r>
          <w:rPr>
            <w:noProof/>
            <w:webHidden/>
          </w:rPr>
          <w:fldChar w:fldCharType="begin"/>
        </w:r>
        <w:r w:rsidR="00A62633">
          <w:rPr>
            <w:noProof/>
            <w:webHidden/>
          </w:rPr>
          <w:instrText xml:space="preserve"> PAGEREF _Toc441837463 \h </w:instrText>
        </w:r>
        <w:r>
          <w:rPr>
            <w:noProof/>
            <w:webHidden/>
          </w:rPr>
        </w:r>
        <w:r>
          <w:rPr>
            <w:noProof/>
            <w:webHidden/>
          </w:rPr>
          <w:fldChar w:fldCharType="separate"/>
        </w:r>
        <w:r w:rsidR="00A62633">
          <w:rPr>
            <w:noProof/>
            <w:webHidden/>
          </w:rPr>
          <w:t>44</w:t>
        </w:r>
        <w:r>
          <w:rPr>
            <w:noProof/>
            <w:webHidden/>
          </w:rPr>
          <w:fldChar w:fldCharType="end"/>
        </w:r>
      </w:hyperlink>
    </w:p>
    <w:p w:rsidR="00A62633" w:rsidRDefault="00392AB7">
      <w:pPr>
        <w:pStyle w:val="20"/>
        <w:tabs>
          <w:tab w:val="right" w:leader="dot" w:pos="9345"/>
        </w:tabs>
        <w:rPr>
          <w:rFonts w:asciiTheme="minorHAnsi" w:eastAsiaTheme="minorEastAsia" w:hAnsiTheme="minorHAnsi" w:cstheme="minorBidi"/>
          <w:smallCaps w:val="0"/>
          <w:noProof/>
          <w:sz w:val="22"/>
          <w:szCs w:val="22"/>
          <w:lang w:val="ru-RU" w:eastAsia="ru-RU"/>
        </w:rPr>
      </w:pPr>
      <w:hyperlink w:anchor="_Toc441837464" w:history="1">
        <w:r w:rsidR="00A62633" w:rsidRPr="00FB14A8">
          <w:rPr>
            <w:rStyle w:val="a7"/>
            <w:noProof/>
            <w:lang w:val="ru-RU"/>
          </w:rPr>
          <w:t>Сегмент Юридический статус (LE)</w:t>
        </w:r>
        <w:r w:rsidR="00A62633">
          <w:rPr>
            <w:noProof/>
            <w:webHidden/>
          </w:rPr>
          <w:tab/>
        </w:r>
        <w:r>
          <w:rPr>
            <w:noProof/>
            <w:webHidden/>
          </w:rPr>
          <w:fldChar w:fldCharType="begin"/>
        </w:r>
        <w:r w:rsidR="00A62633">
          <w:rPr>
            <w:noProof/>
            <w:webHidden/>
          </w:rPr>
          <w:instrText xml:space="preserve"> PAGEREF _Toc441837464 \h </w:instrText>
        </w:r>
        <w:r>
          <w:rPr>
            <w:noProof/>
            <w:webHidden/>
          </w:rPr>
        </w:r>
        <w:r>
          <w:rPr>
            <w:noProof/>
            <w:webHidden/>
          </w:rPr>
          <w:fldChar w:fldCharType="separate"/>
        </w:r>
        <w:r w:rsidR="00A62633">
          <w:rPr>
            <w:noProof/>
            <w:webHidden/>
          </w:rPr>
          <w:t>60</w:t>
        </w:r>
        <w:r>
          <w:rPr>
            <w:noProof/>
            <w:webHidden/>
          </w:rPr>
          <w:fldChar w:fldCharType="end"/>
        </w:r>
      </w:hyperlink>
    </w:p>
    <w:p w:rsidR="00A62633" w:rsidRDefault="00392AB7">
      <w:pPr>
        <w:pStyle w:val="20"/>
        <w:tabs>
          <w:tab w:val="right" w:leader="dot" w:pos="9345"/>
        </w:tabs>
        <w:rPr>
          <w:rFonts w:asciiTheme="minorHAnsi" w:eastAsiaTheme="minorEastAsia" w:hAnsiTheme="minorHAnsi" w:cstheme="minorBidi"/>
          <w:smallCaps w:val="0"/>
          <w:noProof/>
          <w:sz w:val="22"/>
          <w:szCs w:val="22"/>
          <w:lang w:val="ru-RU" w:eastAsia="ru-RU"/>
        </w:rPr>
      </w:pPr>
      <w:hyperlink w:anchor="_Toc441837465" w:history="1">
        <w:r w:rsidR="00A62633" w:rsidRPr="00FB14A8">
          <w:rPr>
            <w:rStyle w:val="a7"/>
            <w:noProof/>
            <w:lang w:val="ru-RU"/>
          </w:rPr>
          <w:t>Сегмент «Банкротство юрлица» (BK)</w:t>
        </w:r>
        <w:r w:rsidR="00A62633">
          <w:rPr>
            <w:noProof/>
            <w:webHidden/>
          </w:rPr>
          <w:tab/>
        </w:r>
        <w:r>
          <w:rPr>
            <w:noProof/>
            <w:webHidden/>
          </w:rPr>
          <w:fldChar w:fldCharType="begin"/>
        </w:r>
        <w:r w:rsidR="00A62633">
          <w:rPr>
            <w:noProof/>
            <w:webHidden/>
          </w:rPr>
          <w:instrText xml:space="preserve"> PAGEREF _Toc441837465 \h </w:instrText>
        </w:r>
        <w:r>
          <w:rPr>
            <w:noProof/>
            <w:webHidden/>
          </w:rPr>
        </w:r>
        <w:r>
          <w:rPr>
            <w:noProof/>
            <w:webHidden/>
          </w:rPr>
          <w:fldChar w:fldCharType="separate"/>
        </w:r>
        <w:r w:rsidR="00A62633">
          <w:rPr>
            <w:noProof/>
            <w:webHidden/>
          </w:rPr>
          <w:t>61</w:t>
        </w:r>
        <w:r>
          <w:rPr>
            <w:noProof/>
            <w:webHidden/>
          </w:rPr>
          <w:fldChar w:fldCharType="end"/>
        </w:r>
      </w:hyperlink>
    </w:p>
    <w:p w:rsidR="00A62633" w:rsidRDefault="00392AB7">
      <w:pPr>
        <w:pStyle w:val="20"/>
        <w:tabs>
          <w:tab w:val="right" w:leader="dot" w:pos="9345"/>
        </w:tabs>
        <w:rPr>
          <w:rFonts w:asciiTheme="minorHAnsi" w:eastAsiaTheme="minorEastAsia" w:hAnsiTheme="minorHAnsi" w:cstheme="minorBidi"/>
          <w:smallCaps w:val="0"/>
          <w:noProof/>
          <w:sz w:val="22"/>
          <w:szCs w:val="22"/>
          <w:lang w:val="ru-RU" w:eastAsia="ru-RU"/>
        </w:rPr>
      </w:pPr>
      <w:hyperlink w:anchor="_Toc441837466" w:history="1">
        <w:r w:rsidR="00A62633" w:rsidRPr="00FB14A8">
          <w:rPr>
            <w:rStyle w:val="a7"/>
            <w:noProof/>
            <w:lang w:val="ru-RU"/>
          </w:rPr>
          <w:t>Сегмент «Банкротство физлица» (B</w:t>
        </w:r>
        <w:r w:rsidR="00A62633" w:rsidRPr="00FB14A8">
          <w:rPr>
            <w:rStyle w:val="a7"/>
            <w:noProof/>
          </w:rPr>
          <w:t>C</w:t>
        </w:r>
        <w:r w:rsidR="00A62633" w:rsidRPr="00FB14A8">
          <w:rPr>
            <w:rStyle w:val="a7"/>
            <w:noProof/>
            <w:lang w:val="ru-RU"/>
          </w:rPr>
          <w:t>)</w:t>
        </w:r>
        <w:r w:rsidR="00A62633">
          <w:rPr>
            <w:noProof/>
            <w:webHidden/>
          </w:rPr>
          <w:tab/>
        </w:r>
        <w:r>
          <w:rPr>
            <w:noProof/>
            <w:webHidden/>
          </w:rPr>
          <w:fldChar w:fldCharType="begin"/>
        </w:r>
        <w:r w:rsidR="00A62633">
          <w:rPr>
            <w:noProof/>
            <w:webHidden/>
          </w:rPr>
          <w:instrText xml:space="preserve"> PAGEREF _Toc441837466 \h </w:instrText>
        </w:r>
        <w:r>
          <w:rPr>
            <w:noProof/>
            <w:webHidden/>
          </w:rPr>
        </w:r>
        <w:r>
          <w:rPr>
            <w:noProof/>
            <w:webHidden/>
          </w:rPr>
          <w:fldChar w:fldCharType="separate"/>
        </w:r>
        <w:r w:rsidR="00A62633">
          <w:rPr>
            <w:noProof/>
            <w:webHidden/>
          </w:rPr>
          <w:t>62</w:t>
        </w:r>
        <w:r>
          <w:rPr>
            <w:noProof/>
            <w:webHidden/>
          </w:rPr>
          <w:fldChar w:fldCharType="end"/>
        </w:r>
      </w:hyperlink>
    </w:p>
    <w:p w:rsidR="00A62633" w:rsidRDefault="00392AB7">
      <w:pPr>
        <w:pStyle w:val="20"/>
        <w:tabs>
          <w:tab w:val="right" w:leader="dot" w:pos="9345"/>
        </w:tabs>
        <w:rPr>
          <w:rFonts w:asciiTheme="minorHAnsi" w:eastAsiaTheme="minorEastAsia" w:hAnsiTheme="minorHAnsi" w:cstheme="minorBidi"/>
          <w:smallCaps w:val="0"/>
          <w:noProof/>
          <w:sz w:val="22"/>
          <w:szCs w:val="22"/>
          <w:lang w:val="ru-RU" w:eastAsia="ru-RU"/>
        </w:rPr>
      </w:pPr>
      <w:hyperlink w:anchor="_Toc441837467" w:history="1">
        <w:r w:rsidR="00A62633" w:rsidRPr="00FB14A8">
          <w:rPr>
            <w:rStyle w:val="a7"/>
            <w:noProof/>
            <w:lang w:val="ru-RU"/>
          </w:rPr>
          <w:t>Сегмент «Информационная часть» (</w:t>
        </w:r>
        <w:r w:rsidR="00A62633" w:rsidRPr="00FB14A8">
          <w:rPr>
            <w:rStyle w:val="a7"/>
            <w:noProof/>
          </w:rPr>
          <w:t>IP</w:t>
        </w:r>
        <w:r w:rsidR="00A62633" w:rsidRPr="00FB14A8">
          <w:rPr>
            <w:rStyle w:val="a7"/>
            <w:noProof/>
            <w:lang w:val="ru-RU"/>
          </w:rPr>
          <w:t>)</w:t>
        </w:r>
        <w:r w:rsidR="00A62633">
          <w:rPr>
            <w:noProof/>
            <w:webHidden/>
          </w:rPr>
          <w:tab/>
        </w:r>
        <w:r>
          <w:rPr>
            <w:noProof/>
            <w:webHidden/>
          </w:rPr>
          <w:fldChar w:fldCharType="begin"/>
        </w:r>
        <w:r w:rsidR="00A62633">
          <w:rPr>
            <w:noProof/>
            <w:webHidden/>
          </w:rPr>
          <w:instrText xml:space="preserve"> PAGEREF _Toc441837467 \h </w:instrText>
        </w:r>
        <w:r>
          <w:rPr>
            <w:noProof/>
            <w:webHidden/>
          </w:rPr>
        </w:r>
        <w:r>
          <w:rPr>
            <w:noProof/>
            <w:webHidden/>
          </w:rPr>
          <w:fldChar w:fldCharType="separate"/>
        </w:r>
        <w:r w:rsidR="00A62633">
          <w:rPr>
            <w:noProof/>
            <w:webHidden/>
          </w:rPr>
          <w:t>65</w:t>
        </w:r>
        <w:r>
          <w:rPr>
            <w:noProof/>
            <w:webHidden/>
          </w:rPr>
          <w:fldChar w:fldCharType="end"/>
        </w:r>
      </w:hyperlink>
    </w:p>
    <w:p w:rsidR="00A62633" w:rsidRDefault="00392AB7">
      <w:pPr>
        <w:pStyle w:val="20"/>
        <w:tabs>
          <w:tab w:val="right" w:leader="dot" w:pos="9345"/>
        </w:tabs>
        <w:rPr>
          <w:rFonts w:asciiTheme="minorHAnsi" w:eastAsiaTheme="minorEastAsia" w:hAnsiTheme="minorHAnsi" w:cstheme="minorBidi"/>
          <w:smallCaps w:val="0"/>
          <w:noProof/>
          <w:sz w:val="22"/>
          <w:szCs w:val="22"/>
          <w:lang w:val="ru-RU" w:eastAsia="ru-RU"/>
        </w:rPr>
      </w:pPr>
      <w:hyperlink w:anchor="_Toc441837468" w:history="1">
        <w:r w:rsidR="00A62633" w:rsidRPr="00FB14A8">
          <w:rPr>
            <w:rStyle w:val="a7"/>
            <w:noProof/>
            <w:lang w:val="ru-RU"/>
          </w:rPr>
          <w:t>Сегмент «Трейлер» (TRLR)</w:t>
        </w:r>
        <w:r w:rsidR="00A62633">
          <w:rPr>
            <w:noProof/>
            <w:webHidden/>
          </w:rPr>
          <w:tab/>
        </w:r>
        <w:r>
          <w:rPr>
            <w:noProof/>
            <w:webHidden/>
          </w:rPr>
          <w:fldChar w:fldCharType="begin"/>
        </w:r>
        <w:r w:rsidR="00A62633">
          <w:rPr>
            <w:noProof/>
            <w:webHidden/>
          </w:rPr>
          <w:instrText xml:space="preserve"> PAGEREF _Toc441837468 \h </w:instrText>
        </w:r>
        <w:r>
          <w:rPr>
            <w:noProof/>
            <w:webHidden/>
          </w:rPr>
        </w:r>
        <w:r>
          <w:rPr>
            <w:noProof/>
            <w:webHidden/>
          </w:rPr>
          <w:fldChar w:fldCharType="separate"/>
        </w:r>
        <w:r w:rsidR="00A62633">
          <w:rPr>
            <w:noProof/>
            <w:webHidden/>
          </w:rPr>
          <w:t>72</w:t>
        </w:r>
        <w:r>
          <w:rPr>
            <w:noProof/>
            <w:webHidden/>
          </w:rPr>
          <w:fldChar w:fldCharType="end"/>
        </w:r>
      </w:hyperlink>
    </w:p>
    <w:p w:rsidR="00A62633" w:rsidRDefault="00392AB7">
      <w:pPr>
        <w:pStyle w:val="20"/>
        <w:tabs>
          <w:tab w:val="right" w:leader="dot" w:pos="9345"/>
        </w:tabs>
        <w:rPr>
          <w:rFonts w:asciiTheme="minorHAnsi" w:eastAsiaTheme="minorEastAsia" w:hAnsiTheme="minorHAnsi" w:cstheme="minorBidi"/>
          <w:smallCaps w:val="0"/>
          <w:noProof/>
          <w:sz w:val="22"/>
          <w:szCs w:val="22"/>
          <w:lang w:val="ru-RU" w:eastAsia="ru-RU"/>
        </w:rPr>
      </w:pPr>
      <w:hyperlink w:anchor="_Toc441837469" w:history="1">
        <w:r w:rsidR="00A62633" w:rsidRPr="00FB14A8">
          <w:rPr>
            <w:rStyle w:val="a7"/>
            <w:noProof/>
            <w:lang w:val="ru-RU"/>
          </w:rPr>
          <w:t>Сегмент ошибки (ERROR)</w:t>
        </w:r>
        <w:r w:rsidR="00A62633">
          <w:rPr>
            <w:noProof/>
            <w:webHidden/>
          </w:rPr>
          <w:tab/>
        </w:r>
        <w:r>
          <w:rPr>
            <w:noProof/>
            <w:webHidden/>
          </w:rPr>
          <w:fldChar w:fldCharType="begin"/>
        </w:r>
        <w:r w:rsidR="00A62633">
          <w:rPr>
            <w:noProof/>
            <w:webHidden/>
          </w:rPr>
          <w:instrText xml:space="preserve"> PAGEREF _Toc441837469 \h </w:instrText>
        </w:r>
        <w:r>
          <w:rPr>
            <w:noProof/>
            <w:webHidden/>
          </w:rPr>
        </w:r>
        <w:r>
          <w:rPr>
            <w:noProof/>
            <w:webHidden/>
          </w:rPr>
          <w:fldChar w:fldCharType="separate"/>
        </w:r>
        <w:r w:rsidR="00A62633">
          <w:rPr>
            <w:noProof/>
            <w:webHidden/>
          </w:rPr>
          <w:t>73</w:t>
        </w:r>
        <w:r>
          <w:rPr>
            <w:noProof/>
            <w:webHidden/>
          </w:rPr>
          <w:fldChar w:fldCharType="end"/>
        </w:r>
      </w:hyperlink>
    </w:p>
    <w:p w:rsidR="00A62633" w:rsidRDefault="00392AB7">
      <w:pPr>
        <w:pStyle w:val="10"/>
        <w:tabs>
          <w:tab w:val="right" w:leader="dot" w:pos="9345"/>
        </w:tabs>
        <w:rPr>
          <w:rFonts w:asciiTheme="minorHAnsi" w:eastAsiaTheme="minorEastAsia" w:hAnsiTheme="minorHAnsi" w:cstheme="minorBidi"/>
          <w:b w:val="0"/>
          <w:bCs w:val="0"/>
          <w:caps w:val="0"/>
          <w:noProof/>
          <w:sz w:val="22"/>
          <w:szCs w:val="22"/>
          <w:lang w:val="ru-RU" w:eastAsia="ru-RU"/>
        </w:rPr>
      </w:pPr>
      <w:hyperlink w:anchor="_Toc441837470" w:history="1">
        <w:r w:rsidR="00A62633" w:rsidRPr="00FB14A8">
          <w:rPr>
            <w:rStyle w:val="a7"/>
            <w:noProof/>
            <w:lang w:val="ru-RU"/>
          </w:rPr>
          <w:t>Приложение А:</w:t>
        </w:r>
        <w:r w:rsidR="00A62633">
          <w:rPr>
            <w:noProof/>
            <w:webHidden/>
          </w:rPr>
          <w:tab/>
        </w:r>
        <w:r>
          <w:rPr>
            <w:noProof/>
            <w:webHidden/>
          </w:rPr>
          <w:fldChar w:fldCharType="begin"/>
        </w:r>
        <w:r w:rsidR="00A62633">
          <w:rPr>
            <w:noProof/>
            <w:webHidden/>
          </w:rPr>
          <w:instrText xml:space="preserve"> PAGEREF _Toc441837470 \h </w:instrText>
        </w:r>
        <w:r>
          <w:rPr>
            <w:noProof/>
            <w:webHidden/>
          </w:rPr>
        </w:r>
        <w:r>
          <w:rPr>
            <w:noProof/>
            <w:webHidden/>
          </w:rPr>
          <w:fldChar w:fldCharType="separate"/>
        </w:r>
        <w:r w:rsidR="00A62633">
          <w:rPr>
            <w:noProof/>
            <w:webHidden/>
          </w:rPr>
          <w:t>77</w:t>
        </w:r>
        <w:r>
          <w:rPr>
            <w:noProof/>
            <w:webHidden/>
          </w:rPr>
          <w:fldChar w:fldCharType="end"/>
        </w:r>
      </w:hyperlink>
    </w:p>
    <w:p w:rsidR="00A62633" w:rsidRDefault="00392AB7">
      <w:pPr>
        <w:pStyle w:val="20"/>
        <w:tabs>
          <w:tab w:val="right" w:leader="dot" w:pos="9345"/>
        </w:tabs>
        <w:rPr>
          <w:rFonts w:asciiTheme="minorHAnsi" w:eastAsiaTheme="minorEastAsia" w:hAnsiTheme="minorHAnsi" w:cstheme="minorBidi"/>
          <w:smallCaps w:val="0"/>
          <w:noProof/>
          <w:sz w:val="22"/>
          <w:szCs w:val="22"/>
          <w:lang w:val="ru-RU" w:eastAsia="ru-RU"/>
        </w:rPr>
      </w:pPr>
      <w:hyperlink w:anchor="_Toc441837471" w:history="1">
        <w:r w:rsidR="00A62633" w:rsidRPr="00FB14A8">
          <w:rPr>
            <w:rStyle w:val="a7"/>
            <w:noProof/>
            <w:lang w:val="ru-RU"/>
          </w:rPr>
          <w:t>Типы счетов</w:t>
        </w:r>
        <w:r w:rsidR="00A62633">
          <w:rPr>
            <w:noProof/>
            <w:webHidden/>
          </w:rPr>
          <w:tab/>
        </w:r>
        <w:r>
          <w:rPr>
            <w:noProof/>
            <w:webHidden/>
          </w:rPr>
          <w:fldChar w:fldCharType="begin"/>
        </w:r>
        <w:r w:rsidR="00A62633">
          <w:rPr>
            <w:noProof/>
            <w:webHidden/>
          </w:rPr>
          <w:instrText xml:space="preserve"> PAGEREF _Toc441837471 \h </w:instrText>
        </w:r>
        <w:r>
          <w:rPr>
            <w:noProof/>
            <w:webHidden/>
          </w:rPr>
        </w:r>
        <w:r>
          <w:rPr>
            <w:noProof/>
            <w:webHidden/>
          </w:rPr>
          <w:fldChar w:fldCharType="separate"/>
        </w:r>
        <w:r w:rsidR="00A62633">
          <w:rPr>
            <w:noProof/>
            <w:webHidden/>
          </w:rPr>
          <w:t>77</w:t>
        </w:r>
        <w:r>
          <w:rPr>
            <w:noProof/>
            <w:webHidden/>
          </w:rPr>
          <w:fldChar w:fldCharType="end"/>
        </w:r>
      </w:hyperlink>
    </w:p>
    <w:p w:rsidR="00A62633" w:rsidRDefault="00392AB7">
      <w:pPr>
        <w:pStyle w:val="20"/>
        <w:tabs>
          <w:tab w:val="right" w:leader="dot" w:pos="9345"/>
        </w:tabs>
        <w:rPr>
          <w:rFonts w:asciiTheme="minorHAnsi" w:eastAsiaTheme="minorEastAsia" w:hAnsiTheme="minorHAnsi" w:cstheme="minorBidi"/>
          <w:smallCaps w:val="0"/>
          <w:noProof/>
          <w:sz w:val="22"/>
          <w:szCs w:val="22"/>
          <w:lang w:val="ru-RU" w:eastAsia="ru-RU"/>
        </w:rPr>
      </w:pPr>
      <w:hyperlink w:anchor="_Toc441837472" w:history="1">
        <w:r w:rsidR="00A62633" w:rsidRPr="00FB14A8">
          <w:rPr>
            <w:rStyle w:val="a7"/>
            <w:noProof/>
            <w:lang w:val="ru-RU"/>
          </w:rPr>
          <w:t>Коды отношений к счету</w:t>
        </w:r>
        <w:r w:rsidR="00A62633">
          <w:rPr>
            <w:noProof/>
            <w:webHidden/>
          </w:rPr>
          <w:tab/>
        </w:r>
        <w:r>
          <w:rPr>
            <w:noProof/>
            <w:webHidden/>
          </w:rPr>
          <w:fldChar w:fldCharType="begin"/>
        </w:r>
        <w:r w:rsidR="00A62633">
          <w:rPr>
            <w:noProof/>
            <w:webHidden/>
          </w:rPr>
          <w:instrText xml:space="preserve"> PAGEREF _Toc441837472 \h </w:instrText>
        </w:r>
        <w:r>
          <w:rPr>
            <w:noProof/>
            <w:webHidden/>
          </w:rPr>
        </w:r>
        <w:r>
          <w:rPr>
            <w:noProof/>
            <w:webHidden/>
          </w:rPr>
          <w:fldChar w:fldCharType="separate"/>
        </w:r>
        <w:r w:rsidR="00A62633">
          <w:rPr>
            <w:noProof/>
            <w:webHidden/>
          </w:rPr>
          <w:t>78</w:t>
        </w:r>
        <w:r>
          <w:rPr>
            <w:noProof/>
            <w:webHidden/>
          </w:rPr>
          <w:fldChar w:fldCharType="end"/>
        </w:r>
      </w:hyperlink>
    </w:p>
    <w:p w:rsidR="00A62633" w:rsidRDefault="00392AB7">
      <w:pPr>
        <w:pStyle w:val="20"/>
        <w:tabs>
          <w:tab w:val="right" w:leader="dot" w:pos="9345"/>
        </w:tabs>
        <w:rPr>
          <w:rFonts w:asciiTheme="minorHAnsi" w:eastAsiaTheme="minorEastAsia" w:hAnsiTheme="minorHAnsi" w:cstheme="minorBidi"/>
          <w:smallCaps w:val="0"/>
          <w:noProof/>
          <w:sz w:val="22"/>
          <w:szCs w:val="22"/>
          <w:lang w:val="ru-RU" w:eastAsia="ru-RU"/>
        </w:rPr>
      </w:pPr>
      <w:hyperlink w:anchor="_Toc441837473" w:history="1">
        <w:r w:rsidR="00A62633" w:rsidRPr="00FB14A8">
          <w:rPr>
            <w:rStyle w:val="a7"/>
            <w:noProof/>
          </w:rPr>
          <w:t xml:space="preserve">Коды типов </w:t>
        </w:r>
        <w:r w:rsidR="00A62633" w:rsidRPr="00FB14A8">
          <w:rPr>
            <w:rStyle w:val="a7"/>
            <w:noProof/>
            <w:lang w:val="ru-RU"/>
          </w:rPr>
          <w:t>ID</w:t>
        </w:r>
        <w:r w:rsidR="00A62633">
          <w:rPr>
            <w:noProof/>
            <w:webHidden/>
          </w:rPr>
          <w:tab/>
        </w:r>
        <w:r>
          <w:rPr>
            <w:noProof/>
            <w:webHidden/>
          </w:rPr>
          <w:fldChar w:fldCharType="begin"/>
        </w:r>
        <w:r w:rsidR="00A62633">
          <w:rPr>
            <w:noProof/>
            <w:webHidden/>
          </w:rPr>
          <w:instrText xml:space="preserve"> PAGEREF _Toc441837473 \h </w:instrText>
        </w:r>
        <w:r>
          <w:rPr>
            <w:noProof/>
            <w:webHidden/>
          </w:rPr>
        </w:r>
        <w:r>
          <w:rPr>
            <w:noProof/>
            <w:webHidden/>
          </w:rPr>
          <w:fldChar w:fldCharType="separate"/>
        </w:r>
        <w:r w:rsidR="00A62633">
          <w:rPr>
            <w:noProof/>
            <w:webHidden/>
          </w:rPr>
          <w:t>79</w:t>
        </w:r>
        <w:r>
          <w:rPr>
            <w:noProof/>
            <w:webHidden/>
          </w:rPr>
          <w:fldChar w:fldCharType="end"/>
        </w:r>
      </w:hyperlink>
    </w:p>
    <w:p w:rsidR="00A62633" w:rsidRDefault="00392AB7">
      <w:pPr>
        <w:pStyle w:val="20"/>
        <w:tabs>
          <w:tab w:val="right" w:leader="dot" w:pos="9345"/>
        </w:tabs>
        <w:rPr>
          <w:rFonts w:asciiTheme="minorHAnsi" w:eastAsiaTheme="minorEastAsia" w:hAnsiTheme="minorHAnsi" w:cstheme="minorBidi"/>
          <w:smallCaps w:val="0"/>
          <w:noProof/>
          <w:sz w:val="22"/>
          <w:szCs w:val="22"/>
          <w:lang w:val="ru-RU" w:eastAsia="ru-RU"/>
        </w:rPr>
      </w:pPr>
      <w:hyperlink w:anchor="_Toc441837474" w:history="1">
        <w:r w:rsidR="00A62633" w:rsidRPr="00FB14A8">
          <w:rPr>
            <w:rStyle w:val="a7"/>
            <w:noProof/>
            <w:lang w:val="ru-RU"/>
          </w:rPr>
          <w:t>Коды валют</w:t>
        </w:r>
        <w:r w:rsidR="00A62633">
          <w:rPr>
            <w:noProof/>
            <w:webHidden/>
          </w:rPr>
          <w:tab/>
        </w:r>
        <w:r>
          <w:rPr>
            <w:noProof/>
            <w:webHidden/>
          </w:rPr>
          <w:fldChar w:fldCharType="begin"/>
        </w:r>
        <w:r w:rsidR="00A62633">
          <w:rPr>
            <w:noProof/>
            <w:webHidden/>
          </w:rPr>
          <w:instrText xml:space="preserve"> PAGEREF _Toc441837474 \h </w:instrText>
        </w:r>
        <w:r>
          <w:rPr>
            <w:noProof/>
            <w:webHidden/>
          </w:rPr>
        </w:r>
        <w:r>
          <w:rPr>
            <w:noProof/>
            <w:webHidden/>
          </w:rPr>
          <w:fldChar w:fldCharType="separate"/>
        </w:r>
        <w:r w:rsidR="00A62633">
          <w:rPr>
            <w:noProof/>
            <w:webHidden/>
          </w:rPr>
          <w:t>81</w:t>
        </w:r>
        <w:r>
          <w:rPr>
            <w:noProof/>
            <w:webHidden/>
          </w:rPr>
          <w:fldChar w:fldCharType="end"/>
        </w:r>
      </w:hyperlink>
    </w:p>
    <w:p w:rsidR="00A62633" w:rsidRDefault="00392AB7">
      <w:pPr>
        <w:pStyle w:val="20"/>
        <w:tabs>
          <w:tab w:val="right" w:leader="dot" w:pos="9345"/>
        </w:tabs>
        <w:rPr>
          <w:rFonts w:asciiTheme="minorHAnsi" w:eastAsiaTheme="minorEastAsia" w:hAnsiTheme="minorHAnsi" w:cstheme="minorBidi"/>
          <w:smallCaps w:val="0"/>
          <w:noProof/>
          <w:sz w:val="22"/>
          <w:szCs w:val="22"/>
          <w:lang w:val="ru-RU" w:eastAsia="ru-RU"/>
        </w:rPr>
      </w:pPr>
      <w:hyperlink w:anchor="_Toc441837475" w:history="1">
        <w:r w:rsidR="00A62633" w:rsidRPr="00FB14A8">
          <w:rPr>
            <w:rStyle w:val="a7"/>
            <w:noProof/>
          </w:rPr>
          <w:t>Коды стран</w:t>
        </w:r>
        <w:r w:rsidR="00A62633">
          <w:rPr>
            <w:noProof/>
            <w:webHidden/>
          </w:rPr>
          <w:tab/>
        </w:r>
        <w:r>
          <w:rPr>
            <w:noProof/>
            <w:webHidden/>
          </w:rPr>
          <w:fldChar w:fldCharType="begin"/>
        </w:r>
        <w:r w:rsidR="00A62633">
          <w:rPr>
            <w:noProof/>
            <w:webHidden/>
          </w:rPr>
          <w:instrText xml:space="preserve"> PAGEREF _Toc441837475 \h </w:instrText>
        </w:r>
        <w:r>
          <w:rPr>
            <w:noProof/>
            <w:webHidden/>
          </w:rPr>
        </w:r>
        <w:r>
          <w:rPr>
            <w:noProof/>
            <w:webHidden/>
          </w:rPr>
          <w:fldChar w:fldCharType="separate"/>
        </w:r>
        <w:r w:rsidR="00A62633">
          <w:rPr>
            <w:noProof/>
            <w:webHidden/>
          </w:rPr>
          <w:t>83</w:t>
        </w:r>
        <w:r>
          <w:rPr>
            <w:noProof/>
            <w:webHidden/>
          </w:rPr>
          <w:fldChar w:fldCharType="end"/>
        </w:r>
      </w:hyperlink>
    </w:p>
    <w:p w:rsidR="00A62633" w:rsidRDefault="00392AB7">
      <w:pPr>
        <w:pStyle w:val="20"/>
        <w:tabs>
          <w:tab w:val="right" w:leader="dot" w:pos="9345"/>
        </w:tabs>
        <w:rPr>
          <w:rFonts w:asciiTheme="minorHAnsi" w:eastAsiaTheme="minorEastAsia" w:hAnsiTheme="minorHAnsi" w:cstheme="minorBidi"/>
          <w:smallCaps w:val="0"/>
          <w:noProof/>
          <w:sz w:val="22"/>
          <w:szCs w:val="22"/>
          <w:lang w:val="ru-RU" w:eastAsia="ru-RU"/>
        </w:rPr>
      </w:pPr>
      <w:hyperlink w:anchor="_Toc441837476" w:history="1">
        <w:r w:rsidR="00A62633" w:rsidRPr="00FB14A8">
          <w:rPr>
            <w:rStyle w:val="a7"/>
            <w:noProof/>
          </w:rPr>
          <w:t>Коды регионов</w:t>
        </w:r>
        <w:r w:rsidR="00A62633">
          <w:rPr>
            <w:noProof/>
            <w:webHidden/>
          </w:rPr>
          <w:tab/>
        </w:r>
        <w:r>
          <w:rPr>
            <w:noProof/>
            <w:webHidden/>
          </w:rPr>
          <w:fldChar w:fldCharType="begin"/>
        </w:r>
        <w:r w:rsidR="00A62633">
          <w:rPr>
            <w:noProof/>
            <w:webHidden/>
          </w:rPr>
          <w:instrText xml:space="preserve"> PAGEREF _Toc441837476 \h </w:instrText>
        </w:r>
        <w:r>
          <w:rPr>
            <w:noProof/>
            <w:webHidden/>
          </w:rPr>
        </w:r>
        <w:r>
          <w:rPr>
            <w:noProof/>
            <w:webHidden/>
          </w:rPr>
          <w:fldChar w:fldCharType="separate"/>
        </w:r>
        <w:r w:rsidR="00A62633">
          <w:rPr>
            <w:noProof/>
            <w:webHidden/>
          </w:rPr>
          <w:t>85</w:t>
        </w:r>
        <w:r>
          <w:rPr>
            <w:noProof/>
            <w:webHidden/>
          </w:rPr>
          <w:fldChar w:fldCharType="end"/>
        </w:r>
      </w:hyperlink>
    </w:p>
    <w:p w:rsidR="00A62633" w:rsidRDefault="00392AB7">
      <w:pPr>
        <w:pStyle w:val="20"/>
        <w:tabs>
          <w:tab w:val="right" w:leader="dot" w:pos="9345"/>
        </w:tabs>
        <w:rPr>
          <w:rFonts w:asciiTheme="minorHAnsi" w:eastAsiaTheme="minorEastAsia" w:hAnsiTheme="minorHAnsi" w:cstheme="minorBidi"/>
          <w:smallCaps w:val="0"/>
          <w:noProof/>
          <w:sz w:val="22"/>
          <w:szCs w:val="22"/>
          <w:lang w:val="ru-RU" w:eastAsia="ru-RU"/>
        </w:rPr>
      </w:pPr>
      <w:hyperlink w:anchor="_Toc441837477" w:history="1">
        <w:r w:rsidR="00A62633" w:rsidRPr="00FB14A8">
          <w:rPr>
            <w:rStyle w:val="a7"/>
            <w:noProof/>
            <w:lang w:val="ru-RU"/>
          </w:rPr>
          <w:t>Коды типов улиц</w:t>
        </w:r>
        <w:r w:rsidR="00A62633">
          <w:rPr>
            <w:noProof/>
            <w:webHidden/>
          </w:rPr>
          <w:tab/>
        </w:r>
        <w:r>
          <w:rPr>
            <w:noProof/>
            <w:webHidden/>
          </w:rPr>
          <w:fldChar w:fldCharType="begin"/>
        </w:r>
        <w:r w:rsidR="00A62633">
          <w:rPr>
            <w:noProof/>
            <w:webHidden/>
          </w:rPr>
          <w:instrText xml:space="preserve"> PAGEREF _Toc441837477 \h </w:instrText>
        </w:r>
        <w:r>
          <w:rPr>
            <w:noProof/>
            <w:webHidden/>
          </w:rPr>
        </w:r>
        <w:r>
          <w:rPr>
            <w:noProof/>
            <w:webHidden/>
          </w:rPr>
          <w:fldChar w:fldCharType="separate"/>
        </w:r>
        <w:r w:rsidR="00A62633">
          <w:rPr>
            <w:noProof/>
            <w:webHidden/>
          </w:rPr>
          <w:t>86</w:t>
        </w:r>
        <w:r>
          <w:rPr>
            <w:noProof/>
            <w:webHidden/>
          </w:rPr>
          <w:fldChar w:fldCharType="end"/>
        </w:r>
      </w:hyperlink>
    </w:p>
    <w:p w:rsidR="00A62633" w:rsidRDefault="00392AB7">
      <w:pPr>
        <w:pStyle w:val="10"/>
        <w:tabs>
          <w:tab w:val="right" w:leader="dot" w:pos="9345"/>
        </w:tabs>
        <w:rPr>
          <w:rFonts w:asciiTheme="minorHAnsi" w:eastAsiaTheme="minorEastAsia" w:hAnsiTheme="minorHAnsi" w:cstheme="minorBidi"/>
          <w:b w:val="0"/>
          <w:bCs w:val="0"/>
          <w:caps w:val="0"/>
          <w:noProof/>
          <w:sz w:val="22"/>
          <w:szCs w:val="22"/>
          <w:lang w:val="ru-RU" w:eastAsia="ru-RU"/>
        </w:rPr>
      </w:pPr>
      <w:hyperlink w:anchor="_Toc441837478" w:history="1">
        <w:r w:rsidR="00A62633" w:rsidRPr="00FB14A8">
          <w:rPr>
            <w:rStyle w:val="a7"/>
            <w:noProof/>
            <w:lang w:val="ru-RU"/>
          </w:rPr>
          <w:t xml:space="preserve">Приложение Б: Примеры заполнения Сегментов </w:t>
        </w:r>
        <w:r w:rsidR="00A62633" w:rsidRPr="00FB14A8">
          <w:rPr>
            <w:rStyle w:val="a7"/>
            <w:noProof/>
          </w:rPr>
          <w:t>TUTDF</w:t>
        </w:r>
        <w:r w:rsidR="00A62633">
          <w:rPr>
            <w:noProof/>
            <w:webHidden/>
          </w:rPr>
          <w:tab/>
        </w:r>
        <w:r>
          <w:rPr>
            <w:noProof/>
            <w:webHidden/>
          </w:rPr>
          <w:fldChar w:fldCharType="begin"/>
        </w:r>
        <w:r w:rsidR="00A62633">
          <w:rPr>
            <w:noProof/>
            <w:webHidden/>
          </w:rPr>
          <w:instrText xml:space="preserve"> PAGEREF _Toc441837478 \h </w:instrText>
        </w:r>
        <w:r>
          <w:rPr>
            <w:noProof/>
            <w:webHidden/>
          </w:rPr>
        </w:r>
        <w:r>
          <w:rPr>
            <w:noProof/>
            <w:webHidden/>
          </w:rPr>
          <w:fldChar w:fldCharType="separate"/>
        </w:r>
        <w:r w:rsidR="00A62633">
          <w:rPr>
            <w:noProof/>
            <w:webHidden/>
          </w:rPr>
          <w:t>87</w:t>
        </w:r>
        <w:r>
          <w:rPr>
            <w:noProof/>
            <w:webHidden/>
          </w:rPr>
          <w:fldChar w:fldCharType="end"/>
        </w:r>
      </w:hyperlink>
    </w:p>
    <w:p w:rsidR="00A62633" w:rsidRDefault="00392AB7">
      <w:pPr>
        <w:pStyle w:val="10"/>
        <w:tabs>
          <w:tab w:val="right" w:leader="dot" w:pos="9345"/>
        </w:tabs>
        <w:rPr>
          <w:rFonts w:asciiTheme="minorHAnsi" w:eastAsiaTheme="minorEastAsia" w:hAnsiTheme="minorHAnsi" w:cstheme="minorBidi"/>
          <w:b w:val="0"/>
          <w:bCs w:val="0"/>
          <w:caps w:val="0"/>
          <w:noProof/>
          <w:sz w:val="22"/>
          <w:szCs w:val="22"/>
          <w:lang w:val="ru-RU" w:eastAsia="ru-RU"/>
        </w:rPr>
      </w:pPr>
      <w:hyperlink w:anchor="_Toc441837479" w:history="1">
        <w:r w:rsidR="00A62633" w:rsidRPr="00FB14A8">
          <w:rPr>
            <w:rStyle w:val="a7"/>
            <w:noProof/>
            <w:lang w:val="ru-RU"/>
          </w:rPr>
          <w:t>Приложение С: Разъяснения</w:t>
        </w:r>
        <w:r w:rsidR="00A62633">
          <w:rPr>
            <w:noProof/>
            <w:webHidden/>
          </w:rPr>
          <w:tab/>
        </w:r>
        <w:r>
          <w:rPr>
            <w:noProof/>
            <w:webHidden/>
          </w:rPr>
          <w:fldChar w:fldCharType="begin"/>
        </w:r>
        <w:r w:rsidR="00A62633">
          <w:rPr>
            <w:noProof/>
            <w:webHidden/>
          </w:rPr>
          <w:instrText xml:space="preserve"> PAGEREF _Toc441837479 \h </w:instrText>
        </w:r>
        <w:r>
          <w:rPr>
            <w:noProof/>
            <w:webHidden/>
          </w:rPr>
        </w:r>
        <w:r>
          <w:rPr>
            <w:noProof/>
            <w:webHidden/>
          </w:rPr>
          <w:fldChar w:fldCharType="separate"/>
        </w:r>
        <w:r w:rsidR="00A62633">
          <w:rPr>
            <w:noProof/>
            <w:webHidden/>
          </w:rPr>
          <w:t>112</w:t>
        </w:r>
        <w:r>
          <w:rPr>
            <w:noProof/>
            <w:webHidden/>
          </w:rPr>
          <w:fldChar w:fldCharType="end"/>
        </w:r>
      </w:hyperlink>
    </w:p>
    <w:p w:rsidR="00A62633" w:rsidRDefault="00392AB7">
      <w:pPr>
        <w:pStyle w:val="20"/>
        <w:tabs>
          <w:tab w:val="right" w:leader="dot" w:pos="9345"/>
        </w:tabs>
        <w:rPr>
          <w:rFonts w:asciiTheme="minorHAnsi" w:eastAsiaTheme="minorEastAsia" w:hAnsiTheme="minorHAnsi" w:cstheme="minorBidi"/>
          <w:smallCaps w:val="0"/>
          <w:noProof/>
          <w:sz w:val="22"/>
          <w:szCs w:val="22"/>
          <w:lang w:val="ru-RU" w:eastAsia="ru-RU"/>
        </w:rPr>
      </w:pPr>
      <w:hyperlink w:anchor="_Toc441837480" w:history="1">
        <w:r w:rsidR="00A62633" w:rsidRPr="00FB14A8">
          <w:rPr>
            <w:rStyle w:val="a7"/>
            <w:noProof/>
            <w:lang w:val="ru-RU"/>
          </w:rPr>
          <w:t xml:space="preserve">Разъяснение к заполнению поля 16 «Своевременность платежей» из сегмента </w:t>
        </w:r>
        <w:r w:rsidR="00A62633" w:rsidRPr="00FB14A8">
          <w:rPr>
            <w:rStyle w:val="a7"/>
            <w:noProof/>
          </w:rPr>
          <w:t>TR</w:t>
        </w:r>
        <w:r w:rsidR="00A62633">
          <w:rPr>
            <w:noProof/>
            <w:webHidden/>
          </w:rPr>
          <w:tab/>
        </w:r>
        <w:r>
          <w:rPr>
            <w:noProof/>
            <w:webHidden/>
          </w:rPr>
          <w:fldChar w:fldCharType="begin"/>
        </w:r>
        <w:r w:rsidR="00A62633">
          <w:rPr>
            <w:noProof/>
            <w:webHidden/>
          </w:rPr>
          <w:instrText xml:space="preserve"> PAGEREF _Toc441837480 \h </w:instrText>
        </w:r>
        <w:r>
          <w:rPr>
            <w:noProof/>
            <w:webHidden/>
          </w:rPr>
        </w:r>
        <w:r>
          <w:rPr>
            <w:noProof/>
            <w:webHidden/>
          </w:rPr>
          <w:fldChar w:fldCharType="separate"/>
        </w:r>
        <w:r w:rsidR="00A62633">
          <w:rPr>
            <w:noProof/>
            <w:webHidden/>
          </w:rPr>
          <w:t>112</w:t>
        </w:r>
        <w:r>
          <w:rPr>
            <w:noProof/>
            <w:webHidden/>
          </w:rPr>
          <w:fldChar w:fldCharType="end"/>
        </w:r>
      </w:hyperlink>
    </w:p>
    <w:p w:rsidR="00B351EB" w:rsidRDefault="00392AB7">
      <w:pPr>
        <w:pStyle w:val="ChapHead"/>
        <w:spacing w:before="120" w:after="0"/>
        <w:rPr>
          <w:rStyle w:val="a7"/>
          <w:rFonts w:ascii="Times New Roman" w:hAnsi="Times New Roman"/>
          <w:sz w:val="20"/>
          <w:lang w:val="ru-RU"/>
        </w:rPr>
      </w:pPr>
      <w:r>
        <w:rPr>
          <w:rStyle w:val="a7"/>
          <w:rFonts w:ascii="Times New Roman" w:hAnsi="Times New Roman"/>
          <w:sz w:val="20"/>
          <w:lang w:val="ru-RU"/>
        </w:rPr>
        <w:lastRenderedPageBreak/>
        <w:fldChar w:fldCharType="end"/>
      </w:r>
    </w:p>
    <w:p w:rsidR="00B351EB" w:rsidRDefault="00B351EB">
      <w:pPr>
        <w:pStyle w:val="1"/>
        <w:spacing w:before="0"/>
        <w:rPr>
          <w:lang w:val="ru-RU"/>
        </w:rPr>
      </w:pPr>
      <w:r>
        <w:rPr>
          <w:rStyle w:val="a7"/>
          <w:sz w:val="20"/>
          <w:lang w:val="ru-RU"/>
        </w:rPr>
        <w:br w:type="page"/>
      </w:r>
      <w:bookmarkStart w:id="4" w:name="_Toc118006754"/>
      <w:bookmarkStart w:id="5" w:name="_Toc441837434"/>
      <w:r>
        <w:rPr>
          <w:lang w:val="ru-RU"/>
        </w:rPr>
        <w:lastRenderedPageBreak/>
        <w:t>Изменения</w:t>
      </w:r>
      <w:bookmarkEnd w:id="4"/>
      <w:bookmarkEnd w:id="5"/>
    </w:p>
    <w:p w:rsidR="00B351EB" w:rsidRPr="00E0509B" w:rsidRDefault="00B351EB">
      <w:pPr>
        <w:rPr>
          <w:b/>
          <w:lang w:val="ru-RU"/>
        </w:rPr>
      </w:pPr>
      <w:r>
        <w:rPr>
          <w:b/>
          <w:lang w:val="ru-RU"/>
        </w:rPr>
        <w:t>июль</w:t>
      </w:r>
      <w:r w:rsidRPr="00E0509B">
        <w:rPr>
          <w:b/>
          <w:lang w:val="ru-RU"/>
        </w:rPr>
        <w:t xml:space="preserve"> 2005 – Версия 1.0</w:t>
      </w:r>
    </w:p>
    <w:p w:rsidR="00B351EB" w:rsidRDefault="00B351EB">
      <w:pPr>
        <w:spacing w:before="0" w:after="0"/>
        <w:rPr>
          <w:lang w:val="ru-RU"/>
        </w:rPr>
      </w:pPr>
      <w:r>
        <w:rPr>
          <w:lang w:val="ru-RU"/>
        </w:rPr>
        <w:t>Версия 1.07</w:t>
      </w:r>
      <w:r>
        <w:t>c</w:t>
      </w:r>
    </w:p>
    <w:p w:rsidR="00B351EB" w:rsidRDefault="00B351EB">
      <w:pPr>
        <w:pStyle w:val="a3"/>
        <w:tabs>
          <w:tab w:val="clear" w:pos="4320"/>
          <w:tab w:val="clear" w:pos="8640"/>
        </w:tabs>
        <w:spacing w:before="0" w:after="0"/>
        <w:rPr>
          <w:lang w:val="ru-RU"/>
        </w:rPr>
      </w:pPr>
    </w:p>
    <w:p w:rsidR="00B351EB" w:rsidRDefault="00B351EB">
      <w:pPr>
        <w:rPr>
          <w:b/>
          <w:lang w:val="ru-RU"/>
        </w:rPr>
      </w:pPr>
      <w:r>
        <w:rPr>
          <w:b/>
          <w:lang w:val="ru-RU"/>
        </w:rPr>
        <w:t>8 августа 2005 – Версия 1.08</w:t>
      </w:r>
    </w:p>
    <w:p w:rsidR="00B351EB" w:rsidRDefault="00B351EB">
      <w:pPr>
        <w:numPr>
          <w:ilvl w:val="1"/>
          <w:numId w:val="6"/>
        </w:numPr>
        <w:tabs>
          <w:tab w:val="clear" w:pos="1440"/>
        </w:tabs>
        <w:spacing w:before="0" w:after="100" w:afterAutospacing="1"/>
        <w:ind w:left="284" w:hanging="284"/>
        <w:jc w:val="both"/>
        <w:rPr>
          <w:lang w:val="ru-RU"/>
        </w:rPr>
      </w:pPr>
      <w:r>
        <w:rPr>
          <w:lang w:val="ru-RU"/>
        </w:rPr>
        <w:t xml:space="preserve">Добавлено поле «Дата составления отчета» в сегмент </w:t>
      </w:r>
      <w:r>
        <w:t>OF</w:t>
      </w:r>
    </w:p>
    <w:p w:rsidR="00B351EB" w:rsidRDefault="00B351EB">
      <w:pPr>
        <w:numPr>
          <w:ilvl w:val="1"/>
          <w:numId w:val="6"/>
        </w:numPr>
        <w:tabs>
          <w:tab w:val="clear" w:pos="1440"/>
        </w:tabs>
        <w:spacing w:before="0" w:after="100" w:afterAutospacing="1"/>
        <w:ind w:left="284" w:hanging="284"/>
        <w:jc w:val="both"/>
        <w:rPr>
          <w:lang w:val="ru-RU"/>
        </w:rPr>
      </w:pPr>
      <w:r>
        <w:rPr>
          <w:lang w:val="ru-RU"/>
        </w:rPr>
        <w:t>Увеличена длина поля «Место рождения» в сегменте NA до 80</w:t>
      </w:r>
    </w:p>
    <w:p w:rsidR="00B351EB" w:rsidRDefault="00B351EB">
      <w:pPr>
        <w:numPr>
          <w:ilvl w:val="1"/>
          <w:numId w:val="6"/>
        </w:numPr>
        <w:tabs>
          <w:tab w:val="clear" w:pos="1440"/>
        </w:tabs>
        <w:spacing w:before="0" w:after="100" w:afterAutospacing="1"/>
        <w:ind w:left="284" w:hanging="284"/>
        <w:jc w:val="both"/>
        <w:rPr>
          <w:lang w:val="ru-RU"/>
        </w:rPr>
      </w:pPr>
      <w:r>
        <w:rPr>
          <w:lang w:val="ru-RU"/>
        </w:rPr>
        <w:t xml:space="preserve">Увеличена длина поля «Кем </w:t>
      </w:r>
      <w:proofErr w:type="gramStart"/>
      <w:r>
        <w:rPr>
          <w:lang w:val="ru-RU"/>
        </w:rPr>
        <w:t>выдан</w:t>
      </w:r>
      <w:proofErr w:type="gramEnd"/>
      <w:r>
        <w:rPr>
          <w:lang w:val="ru-RU"/>
        </w:rPr>
        <w:t>» в сегменте ID до 160</w:t>
      </w:r>
    </w:p>
    <w:p w:rsidR="00B351EB" w:rsidRDefault="00B351EB">
      <w:pPr>
        <w:numPr>
          <w:ilvl w:val="1"/>
          <w:numId w:val="6"/>
        </w:numPr>
        <w:tabs>
          <w:tab w:val="clear" w:pos="1440"/>
        </w:tabs>
        <w:spacing w:before="0" w:after="100" w:afterAutospacing="1"/>
        <w:ind w:left="284" w:hanging="284"/>
        <w:jc w:val="both"/>
        <w:rPr>
          <w:lang w:val="ru-RU"/>
        </w:rPr>
      </w:pPr>
      <w:r>
        <w:rPr>
          <w:lang w:val="ru-RU"/>
        </w:rPr>
        <w:t xml:space="preserve">Изменено значение «обязательности» поля «Где </w:t>
      </w:r>
      <w:proofErr w:type="gramStart"/>
      <w:r>
        <w:rPr>
          <w:lang w:val="ru-RU"/>
        </w:rPr>
        <w:t>выдан</w:t>
      </w:r>
      <w:proofErr w:type="gramEnd"/>
      <w:r>
        <w:rPr>
          <w:lang w:val="ru-RU"/>
        </w:rPr>
        <w:t xml:space="preserve">» в сегменте ID </w:t>
      </w:r>
      <w:proofErr w:type="spellStart"/>
      <w:r>
        <w:rPr>
          <w:lang w:val="ru-RU"/>
        </w:rPr>
        <w:t>c</w:t>
      </w:r>
      <w:proofErr w:type="spellEnd"/>
      <w:r>
        <w:rPr>
          <w:lang w:val="ru-RU"/>
        </w:rPr>
        <w:t xml:space="preserve"> «Условного» до «Необязательного»</w:t>
      </w:r>
    </w:p>
    <w:p w:rsidR="00B351EB" w:rsidRDefault="00B351EB">
      <w:pPr>
        <w:numPr>
          <w:ilvl w:val="1"/>
          <w:numId w:val="6"/>
        </w:numPr>
        <w:tabs>
          <w:tab w:val="clear" w:pos="1440"/>
        </w:tabs>
        <w:spacing w:before="0" w:after="100" w:afterAutospacing="1"/>
        <w:ind w:left="284" w:hanging="284"/>
        <w:jc w:val="both"/>
        <w:rPr>
          <w:lang w:val="ru-RU"/>
        </w:rPr>
      </w:pPr>
      <w:r>
        <w:rPr>
          <w:lang w:val="ru-RU"/>
        </w:rPr>
        <w:t xml:space="preserve">Изменено значение «обязательности» поля «Дата регистрации» в сегменте BU </w:t>
      </w:r>
      <w:proofErr w:type="spellStart"/>
      <w:r>
        <w:rPr>
          <w:lang w:val="ru-RU"/>
        </w:rPr>
        <w:t>c</w:t>
      </w:r>
      <w:proofErr w:type="spellEnd"/>
      <w:r>
        <w:rPr>
          <w:lang w:val="ru-RU"/>
        </w:rPr>
        <w:t xml:space="preserve"> «обязательного» до «Необязательного»</w:t>
      </w:r>
    </w:p>
    <w:p w:rsidR="00B351EB" w:rsidRDefault="00B351EB">
      <w:pPr>
        <w:numPr>
          <w:ilvl w:val="1"/>
          <w:numId w:val="6"/>
        </w:numPr>
        <w:tabs>
          <w:tab w:val="clear" w:pos="1440"/>
        </w:tabs>
        <w:spacing w:before="0" w:after="100" w:afterAutospacing="1"/>
        <w:ind w:left="284" w:hanging="284"/>
        <w:jc w:val="both"/>
        <w:rPr>
          <w:lang w:val="ru-RU"/>
        </w:rPr>
      </w:pPr>
      <w:r>
        <w:rPr>
          <w:lang w:val="ru-RU"/>
        </w:rPr>
        <w:t xml:space="preserve">Изменено описание поля «Дата составления отчета» в сегменте «Заголовок TUTDF»: «Давность дат, </w:t>
      </w:r>
      <w:proofErr w:type="gramStart"/>
      <w:r>
        <w:rPr>
          <w:lang w:val="ru-RU"/>
        </w:rPr>
        <w:t>содержащиеся</w:t>
      </w:r>
      <w:proofErr w:type="gramEnd"/>
      <w:r>
        <w:rPr>
          <w:lang w:val="ru-RU"/>
        </w:rPr>
        <w:t xml:space="preserve"> в данном поле, не должна превышать 2 недель».</w:t>
      </w:r>
    </w:p>
    <w:p w:rsidR="00B351EB" w:rsidRDefault="00B351EB">
      <w:pPr>
        <w:numPr>
          <w:ilvl w:val="1"/>
          <w:numId w:val="6"/>
        </w:numPr>
        <w:tabs>
          <w:tab w:val="clear" w:pos="1440"/>
        </w:tabs>
        <w:spacing w:before="0" w:after="100" w:afterAutospacing="1"/>
        <w:ind w:left="284" w:hanging="284"/>
        <w:jc w:val="both"/>
        <w:rPr>
          <w:lang w:val="ru-RU"/>
        </w:rPr>
      </w:pPr>
      <w:r>
        <w:rPr>
          <w:lang w:val="ru-RU"/>
        </w:rPr>
        <w:t>Изменено описание «Типов счетов» в Приложении А</w:t>
      </w:r>
    </w:p>
    <w:p w:rsidR="00B351EB" w:rsidRDefault="00B351EB">
      <w:pPr>
        <w:numPr>
          <w:ilvl w:val="1"/>
          <w:numId w:val="6"/>
        </w:numPr>
        <w:tabs>
          <w:tab w:val="clear" w:pos="1440"/>
        </w:tabs>
        <w:spacing w:before="0" w:after="100" w:afterAutospacing="1"/>
        <w:ind w:left="284" w:hanging="284"/>
        <w:jc w:val="both"/>
        <w:rPr>
          <w:lang w:val="ru-RU"/>
        </w:rPr>
      </w:pPr>
      <w:r>
        <w:rPr>
          <w:lang w:val="ru-RU"/>
        </w:rPr>
        <w:t xml:space="preserve">Добавлена колонка и разъяснение для поля «Тип </w:t>
      </w:r>
      <w:r>
        <w:t>ID</w:t>
      </w:r>
      <w:r>
        <w:rPr>
          <w:lang w:val="ru-RU"/>
        </w:rPr>
        <w:t>»</w:t>
      </w:r>
    </w:p>
    <w:p w:rsidR="00B351EB" w:rsidRPr="00E0509B" w:rsidRDefault="00B351EB">
      <w:pPr>
        <w:spacing w:before="0" w:after="100" w:afterAutospacing="1"/>
        <w:ind w:left="360"/>
        <w:jc w:val="both"/>
        <w:rPr>
          <w:rStyle w:val="a7"/>
          <w:color w:val="auto"/>
          <w:u w:val="none"/>
          <w:lang w:val="ru-RU"/>
        </w:rPr>
      </w:pPr>
    </w:p>
    <w:p w:rsidR="00B351EB" w:rsidRDefault="00B351EB">
      <w:pPr>
        <w:rPr>
          <w:b/>
        </w:rPr>
      </w:pPr>
      <w:r>
        <w:rPr>
          <w:b/>
        </w:rPr>
        <w:t xml:space="preserve">24 </w:t>
      </w:r>
      <w:r>
        <w:rPr>
          <w:b/>
          <w:lang w:val="ru-RU"/>
        </w:rPr>
        <w:t>октября</w:t>
      </w:r>
      <w:r>
        <w:rPr>
          <w:b/>
        </w:rPr>
        <w:t xml:space="preserve"> 2005 – </w:t>
      </w:r>
      <w:r>
        <w:rPr>
          <w:b/>
          <w:lang w:val="ru-RU"/>
        </w:rPr>
        <w:t>Версия</w:t>
      </w:r>
      <w:r>
        <w:rPr>
          <w:b/>
        </w:rPr>
        <w:t xml:space="preserve"> 1.1</w:t>
      </w:r>
    </w:p>
    <w:p w:rsidR="00B351EB" w:rsidRDefault="00B351EB">
      <w:pPr>
        <w:numPr>
          <w:ilvl w:val="1"/>
          <w:numId w:val="15"/>
        </w:numPr>
        <w:tabs>
          <w:tab w:val="clear" w:pos="1440"/>
          <w:tab w:val="num" w:pos="284"/>
        </w:tabs>
        <w:spacing w:before="0" w:after="100" w:afterAutospacing="1"/>
        <w:ind w:left="284" w:hanging="284"/>
        <w:jc w:val="both"/>
        <w:rPr>
          <w:lang w:val="ru-RU"/>
        </w:rPr>
      </w:pPr>
      <w:r>
        <w:rPr>
          <w:lang w:val="ru-RU"/>
        </w:rPr>
        <w:t>Добавлено примечание в раздел «Ключ к пониманию таблиц, содержащихся в настоящем Руководстве» о конвертации всех данных в верхний регистр.</w:t>
      </w:r>
    </w:p>
    <w:p w:rsidR="00B351EB" w:rsidRDefault="00B351EB">
      <w:pPr>
        <w:numPr>
          <w:ilvl w:val="1"/>
          <w:numId w:val="15"/>
        </w:numPr>
        <w:tabs>
          <w:tab w:val="clear" w:pos="1440"/>
          <w:tab w:val="num" w:pos="284"/>
        </w:tabs>
        <w:spacing w:before="0" w:after="100" w:afterAutospacing="1"/>
        <w:ind w:left="284" w:hanging="284"/>
        <w:jc w:val="both"/>
        <w:rPr>
          <w:lang w:val="ru-RU"/>
        </w:rPr>
      </w:pPr>
      <w:r>
        <w:rPr>
          <w:lang w:val="ru-RU"/>
        </w:rPr>
        <w:t>Добавлен раздел «Передача/корректировка данных за предшествующие периоды».</w:t>
      </w:r>
    </w:p>
    <w:p w:rsidR="00B351EB" w:rsidRDefault="00B351EB">
      <w:pPr>
        <w:numPr>
          <w:ilvl w:val="1"/>
          <w:numId w:val="15"/>
        </w:numPr>
        <w:tabs>
          <w:tab w:val="clear" w:pos="1440"/>
          <w:tab w:val="num" w:pos="284"/>
        </w:tabs>
        <w:spacing w:before="0" w:after="100" w:afterAutospacing="1"/>
        <w:ind w:left="284" w:hanging="284"/>
        <w:jc w:val="both"/>
        <w:rPr>
          <w:lang w:val="ru-RU"/>
        </w:rPr>
      </w:pPr>
      <w:r>
        <w:rPr>
          <w:lang w:val="ru-RU"/>
        </w:rPr>
        <w:t>Добавлен комментарий в конец раздела «Предоставление данных о кредите и заполнение полей «Дата составления отчёта» относительно отказа дублирующих данных.</w:t>
      </w:r>
    </w:p>
    <w:p w:rsidR="00B351EB" w:rsidRDefault="00B351EB">
      <w:pPr>
        <w:numPr>
          <w:ilvl w:val="1"/>
          <w:numId w:val="15"/>
        </w:numPr>
        <w:tabs>
          <w:tab w:val="clear" w:pos="1440"/>
          <w:tab w:val="num" w:pos="284"/>
        </w:tabs>
        <w:spacing w:before="0" w:after="100" w:afterAutospacing="1"/>
        <w:ind w:left="284" w:hanging="284"/>
        <w:jc w:val="both"/>
        <w:rPr>
          <w:lang w:val="ru-RU"/>
        </w:rPr>
      </w:pPr>
      <w:r>
        <w:rPr>
          <w:lang w:val="ru-RU"/>
        </w:rPr>
        <w:t xml:space="preserve">Введен новый тип поля </w:t>
      </w:r>
      <w:r>
        <w:t>S</w:t>
      </w:r>
      <w:r>
        <w:rPr>
          <w:lang w:val="ru-RU"/>
        </w:rPr>
        <w:t xml:space="preserve"> (</w:t>
      </w:r>
      <w:r>
        <w:t>Signed</w:t>
      </w:r>
      <w:r>
        <w:rPr>
          <w:lang w:val="ru-RU"/>
        </w:rPr>
        <w:t xml:space="preserve"> </w:t>
      </w:r>
      <w:r>
        <w:t>numeric</w:t>
      </w:r>
      <w:r>
        <w:rPr>
          <w:lang w:val="ru-RU"/>
        </w:rPr>
        <w:t>), допускающий присутствие знаков «+» и «-».</w:t>
      </w:r>
    </w:p>
    <w:p w:rsidR="00B351EB" w:rsidRDefault="00B351EB">
      <w:pPr>
        <w:numPr>
          <w:ilvl w:val="1"/>
          <w:numId w:val="15"/>
        </w:numPr>
        <w:tabs>
          <w:tab w:val="clear" w:pos="1440"/>
          <w:tab w:val="num" w:pos="284"/>
        </w:tabs>
        <w:spacing w:before="0" w:after="100" w:afterAutospacing="1"/>
        <w:ind w:left="284" w:hanging="284"/>
        <w:jc w:val="both"/>
        <w:rPr>
          <w:lang w:val="ru-RU"/>
        </w:rPr>
      </w:pPr>
      <w:r>
        <w:rPr>
          <w:lang w:val="ru-RU"/>
        </w:rPr>
        <w:t xml:space="preserve">Изменен комментарий для типа поля </w:t>
      </w:r>
      <w:r>
        <w:t>N</w:t>
      </w:r>
      <w:r>
        <w:rPr>
          <w:lang w:val="ru-RU"/>
        </w:rPr>
        <w:t>, - знаки «+» и «-» не допускаются.</w:t>
      </w:r>
    </w:p>
    <w:p w:rsidR="00B351EB" w:rsidRDefault="00B351EB">
      <w:pPr>
        <w:numPr>
          <w:ilvl w:val="1"/>
          <w:numId w:val="15"/>
        </w:numPr>
        <w:tabs>
          <w:tab w:val="clear" w:pos="1440"/>
          <w:tab w:val="num" w:pos="284"/>
        </w:tabs>
        <w:spacing w:before="0" w:after="100" w:afterAutospacing="1"/>
        <w:ind w:left="284" w:hanging="284"/>
        <w:jc w:val="both"/>
        <w:rPr>
          <w:lang w:val="ru-RU"/>
        </w:rPr>
      </w:pPr>
      <w:r>
        <w:rPr>
          <w:lang w:val="ru-RU"/>
        </w:rPr>
        <w:t xml:space="preserve">Для типа поля </w:t>
      </w:r>
      <w:r>
        <w:t>D</w:t>
      </w:r>
      <w:r>
        <w:rPr>
          <w:lang w:val="ru-RU"/>
        </w:rPr>
        <w:t xml:space="preserve"> (Дата) добавлен комментарий, указывающий, что даты позднее 01.01.2100 не принимаются системой.</w:t>
      </w:r>
    </w:p>
    <w:p w:rsidR="00B351EB" w:rsidRDefault="00B351EB">
      <w:pPr>
        <w:numPr>
          <w:ilvl w:val="1"/>
          <w:numId w:val="15"/>
        </w:numPr>
        <w:tabs>
          <w:tab w:val="clear" w:pos="1440"/>
          <w:tab w:val="num" w:pos="284"/>
        </w:tabs>
        <w:spacing w:before="0" w:after="100" w:afterAutospacing="1"/>
        <w:ind w:left="284" w:hanging="284"/>
        <w:jc w:val="both"/>
        <w:rPr>
          <w:lang w:val="ru-RU"/>
        </w:rPr>
      </w:pPr>
      <w:r>
        <w:rPr>
          <w:lang w:val="ru-RU"/>
        </w:rPr>
        <w:t>Для большей однозначности переименованы некоторые поля.</w:t>
      </w:r>
    </w:p>
    <w:p w:rsidR="00B351EB" w:rsidRDefault="00B351EB">
      <w:pPr>
        <w:numPr>
          <w:ilvl w:val="1"/>
          <w:numId w:val="15"/>
        </w:numPr>
        <w:tabs>
          <w:tab w:val="clear" w:pos="1440"/>
          <w:tab w:val="num" w:pos="284"/>
        </w:tabs>
        <w:spacing w:before="0" w:after="100" w:afterAutospacing="1"/>
        <w:ind w:left="284" w:hanging="284"/>
        <w:jc w:val="both"/>
        <w:rPr>
          <w:lang w:val="ru-RU"/>
        </w:rPr>
      </w:pPr>
      <w:r>
        <w:rPr>
          <w:lang w:val="ru-RU"/>
        </w:rPr>
        <w:t xml:space="preserve">Сегмент заголовка </w:t>
      </w:r>
      <w:r>
        <w:t>TUTDF</w:t>
      </w:r>
      <w:r>
        <w:rPr>
          <w:lang w:val="ru-RU"/>
        </w:rPr>
        <w:t>, поле «Версия» - расширен список допустимых значений.</w:t>
      </w:r>
    </w:p>
    <w:p w:rsidR="00B351EB" w:rsidRDefault="00B351EB">
      <w:pPr>
        <w:numPr>
          <w:ilvl w:val="1"/>
          <w:numId w:val="15"/>
        </w:numPr>
        <w:tabs>
          <w:tab w:val="clear" w:pos="1440"/>
          <w:tab w:val="num" w:pos="284"/>
        </w:tabs>
        <w:spacing w:before="0" w:after="100" w:afterAutospacing="1"/>
        <w:ind w:left="284" w:hanging="284"/>
        <w:jc w:val="both"/>
        <w:rPr>
          <w:lang w:val="ru-RU"/>
        </w:rPr>
      </w:pPr>
      <w:r>
        <w:rPr>
          <w:lang w:val="ru-RU"/>
        </w:rPr>
        <w:t>Идентифицирующий сегмент ID – добавлен комментарий для поля «Дата выдачи» в случае данных по ПБОЮЛ и юридическим лицам.</w:t>
      </w:r>
    </w:p>
    <w:p w:rsidR="00B351EB" w:rsidRDefault="00B351EB">
      <w:pPr>
        <w:numPr>
          <w:ilvl w:val="1"/>
          <w:numId w:val="15"/>
        </w:numPr>
        <w:tabs>
          <w:tab w:val="clear" w:pos="1440"/>
          <w:tab w:val="num" w:pos="284"/>
        </w:tabs>
        <w:spacing w:before="0" w:after="100" w:afterAutospacing="1"/>
        <w:ind w:left="284" w:hanging="284"/>
        <w:jc w:val="both"/>
        <w:rPr>
          <w:lang w:val="ru-RU"/>
        </w:rPr>
      </w:pPr>
      <w:r>
        <w:rPr>
          <w:lang w:val="ru-RU"/>
        </w:rPr>
        <w:t>Идентифицирующий сегмент ID, поле «Номер серии» - изменен тип поля с A/N на P.</w:t>
      </w:r>
    </w:p>
    <w:p w:rsidR="00B351EB" w:rsidRDefault="00B351EB">
      <w:pPr>
        <w:numPr>
          <w:ilvl w:val="1"/>
          <w:numId w:val="15"/>
        </w:numPr>
        <w:tabs>
          <w:tab w:val="clear" w:pos="1440"/>
          <w:tab w:val="num" w:pos="284"/>
        </w:tabs>
        <w:spacing w:before="0" w:after="100" w:afterAutospacing="1"/>
        <w:ind w:left="284" w:hanging="284"/>
        <w:jc w:val="both"/>
        <w:rPr>
          <w:lang w:val="ru-RU"/>
        </w:rPr>
      </w:pPr>
      <w:r>
        <w:rPr>
          <w:lang w:val="ru-RU"/>
        </w:rPr>
        <w:t>Идентифицирующий сегмент ID, поле «Кем выдан» - изменен тип поля с C на P.</w:t>
      </w:r>
    </w:p>
    <w:p w:rsidR="00B351EB" w:rsidRDefault="00B351EB">
      <w:pPr>
        <w:numPr>
          <w:ilvl w:val="1"/>
          <w:numId w:val="15"/>
        </w:numPr>
        <w:tabs>
          <w:tab w:val="clear" w:pos="1440"/>
          <w:tab w:val="num" w:pos="284"/>
        </w:tabs>
        <w:spacing w:before="0" w:after="100" w:afterAutospacing="1"/>
        <w:ind w:left="284" w:hanging="284"/>
        <w:jc w:val="both"/>
        <w:rPr>
          <w:lang w:val="ru-RU"/>
        </w:rPr>
      </w:pPr>
      <w:r>
        <w:rPr>
          <w:lang w:val="ru-RU"/>
        </w:rPr>
        <w:t>Сегмент имени NA, поле «Место рождения» - изменен тип поля с C на P.</w:t>
      </w:r>
    </w:p>
    <w:p w:rsidR="00B351EB" w:rsidRDefault="00B351EB">
      <w:pPr>
        <w:numPr>
          <w:ilvl w:val="1"/>
          <w:numId w:val="15"/>
        </w:numPr>
        <w:tabs>
          <w:tab w:val="clear" w:pos="1440"/>
          <w:tab w:val="num" w:pos="284"/>
        </w:tabs>
        <w:spacing w:before="0" w:after="100" w:afterAutospacing="1"/>
        <w:ind w:left="284" w:hanging="284"/>
        <w:jc w:val="both"/>
        <w:rPr>
          <w:lang w:val="ru-RU"/>
        </w:rPr>
      </w:pPr>
      <w:r>
        <w:rPr>
          <w:lang w:val="ru-RU"/>
        </w:rPr>
        <w:t xml:space="preserve">Сегмент предприятия </w:t>
      </w:r>
      <w:r>
        <w:t>BU</w:t>
      </w:r>
      <w:r>
        <w:rPr>
          <w:lang w:val="ru-RU"/>
        </w:rPr>
        <w:t>, поле «Дата регистрации» более не используется.</w:t>
      </w:r>
    </w:p>
    <w:p w:rsidR="00B351EB" w:rsidRDefault="00B351EB">
      <w:pPr>
        <w:numPr>
          <w:ilvl w:val="1"/>
          <w:numId w:val="15"/>
        </w:numPr>
        <w:tabs>
          <w:tab w:val="clear" w:pos="1440"/>
          <w:tab w:val="num" w:pos="284"/>
        </w:tabs>
        <w:spacing w:before="0" w:after="100" w:afterAutospacing="1"/>
        <w:ind w:left="284" w:hanging="284"/>
        <w:jc w:val="both"/>
        <w:rPr>
          <w:lang w:val="ru-RU"/>
        </w:rPr>
      </w:pPr>
      <w:r>
        <w:rPr>
          <w:lang w:val="ru-RU"/>
        </w:rPr>
        <w:t>Сегмент адреса AD, поле «Местоположение» - изменен тип поля с C на P, увеличена длина с 40 до 80.</w:t>
      </w:r>
    </w:p>
    <w:p w:rsidR="00B351EB" w:rsidRDefault="00B351EB">
      <w:pPr>
        <w:numPr>
          <w:ilvl w:val="1"/>
          <w:numId w:val="15"/>
        </w:numPr>
        <w:tabs>
          <w:tab w:val="clear" w:pos="1440"/>
          <w:tab w:val="num" w:pos="284"/>
        </w:tabs>
        <w:spacing w:before="0" w:after="100" w:afterAutospacing="1"/>
        <w:ind w:left="284" w:hanging="284"/>
        <w:jc w:val="both"/>
        <w:rPr>
          <w:lang w:val="ru-RU"/>
        </w:rPr>
      </w:pPr>
      <w:r>
        <w:rPr>
          <w:lang w:val="ru-RU"/>
        </w:rPr>
        <w:t>Сегмент адреса AD, поле «Номер дома» - изменен тип поля с A/N на P.</w:t>
      </w:r>
    </w:p>
    <w:p w:rsidR="00B351EB" w:rsidRDefault="00B351EB">
      <w:pPr>
        <w:numPr>
          <w:ilvl w:val="1"/>
          <w:numId w:val="15"/>
        </w:numPr>
        <w:tabs>
          <w:tab w:val="clear" w:pos="1440"/>
          <w:tab w:val="num" w:pos="284"/>
        </w:tabs>
        <w:spacing w:before="0" w:after="100" w:afterAutospacing="1"/>
        <w:ind w:left="284" w:hanging="284"/>
        <w:jc w:val="both"/>
        <w:rPr>
          <w:lang w:val="ru-RU"/>
        </w:rPr>
      </w:pPr>
      <w:r>
        <w:rPr>
          <w:lang w:val="ru-RU"/>
        </w:rPr>
        <w:t>Сегмент адреса AD, поле «Квартира» - изменен тип поля с A/N на P.</w:t>
      </w:r>
    </w:p>
    <w:p w:rsidR="00B351EB" w:rsidRDefault="00B351EB">
      <w:pPr>
        <w:numPr>
          <w:ilvl w:val="1"/>
          <w:numId w:val="15"/>
        </w:numPr>
        <w:tabs>
          <w:tab w:val="clear" w:pos="1440"/>
          <w:tab w:val="num" w:pos="284"/>
        </w:tabs>
        <w:spacing w:before="0" w:after="100" w:afterAutospacing="1"/>
        <w:ind w:left="284" w:hanging="284"/>
        <w:jc w:val="both"/>
        <w:rPr>
          <w:lang w:val="ru-RU"/>
        </w:rPr>
      </w:pPr>
      <w:r>
        <w:rPr>
          <w:lang w:val="ru-RU"/>
        </w:rPr>
        <w:t>Сегмент адреса AD, поле «Статус» - изменен тип поля с A на N.</w:t>
      </w:r>
    </w:p>
    <w:p w:rsidR="00B351EB" w:rsidRDefault="00B351EB">
      <w:pPr>
        <w:numPr>
          <w:ilvl w:val="1"/>
          <w:numId w:val="15"/>
        </w:numPr>
        <w:tabs>
          <w:tab w:val="clear" w:pos="1440"/>
          <w:tab w:val="num" w:pos="284"/>
        </w:tabs>
        <w:spacing w:before="0" w:after="100" w:afterAutospacing="1"/>
        <w:ind w:left="284" w:hanging="284"/>
        <w:jc w:val="both"/>
        <w:rPr>
          <w:lang w:val="ru-RU"/>
        </w:rPr>
      </w:pPr>
      <w:r>
        <w:rPr>
          <w:lang w:val="ru-RU"/>
        </w:rPr>
        <w:t xml:space="preserve">Сегмент работодателя </w:t>
      </w:r>
      <w:r>
        <w:t>EM</w:t>
      </w:r>
      <w:r>
        <w:rPr>
          <w:lang w:val="ru-RU"/>
        </w:rPr>
        <w:t xml:space="preserve">, поле «Статус занятости» - изменен тип поля с </w:t>
      </w:r>
      <w:r>
        <w:t>C</w:t>
      </w:r>
      <w:r>
        <w:rPr>
          <w:lang w:val="ru-RU"/>
        </w:rPr>
        <w:t xml:space="preserve"> на </w:t>
      </w:r>
      <w:r>
        <w:t>N</w:t>
      </w:r>
      <w:r>
        <w:rPr>
          <w:lang w:val="ru-RU"/>
        </w:rPr>
        <w:t>, изменен список допустимых значений.</w:t>
      </w:r>
    </w:p>
    <w:p w:rsidR="00B351EB" w:rsidRDefault="00B351EB">
      <w:pPr>
        <w:numPr>
          <w:ilvl w:val="1"/>
          <w:numId w:val="15"/>
        </w:numPr>
        <w:tabs>
          <w:tab w:val="clear" w:pos="1440"/>
          <w:tab w:val="num" w:pos="284"/>
        </w:tabs>
        <w:spacing w:before="0" w:after="100" w:afterAutospacing="1"/>
        <w:ind w:left="284" w:hanging="284"/>
        <w:jc w:val="both"/>
        <w:rPr>
          <w:lang w:val="ru-RU"/>
        </w:rPr>
      </w:pPr>
      <w:r>
        <w:rPr>
          <w:lang w:val="ru-RU"/>
        </w:rPr>
        <w:t>Сегмент телефона PN, поле «Номер» - изменен тип поля с N на P.</w:t>
      </w:r>
    </w:p>
    <w:p w:rsidR="00B351EB" w:rsidRDefault="00B351EB">
      <w:pPr>
        <w:numPr>
          <w:ilvl w:val="1"/>
          <w:numId w:val="15"/>
        </w:numPr>
        <w:tabs>
          <w:tab w:val="clear" w:pos="1440"/>
          <w:tab w:val="num" w:pos="284"/>
        </w:tabs>
        <w:spacing w:before="0" w:after="100" w:afterAutospacing="1"/>
        <w:ind w:left="284" w:hanging="284"/>
        <w:jc w:val="both"/>
        <w:rPr>
          <w:lang w:val="ru-RU"/>
        </w:rPr>
      </w:pPr>
      <w:r>
        <w:rPr>
          <w:lang w:val="ru-RU"/>
        </w:rPr>
        <w:t xml:space="preserve">Сегмент телефона PN, поле «Тип» - изменен тип поля с </w:t>
      </w:r>
      <w:r>
        <w:t>A</w:t>
      </w:r>
      <w:r>
        <w:rPr>
          <w:lang w:val="ru-RU"/>
        </w:rPr>
        <w:t xml:space="preserve"> на </w:t>
      </w:r>
      <w:r>
        <w:t>N</w:t>
      </w:r>
      <w:r>
        <w:rPr>
          <w:lang w:val="ru-RU"/>
        </w:rPr>
        <w:t>, обязательность поля изменена с O на C, добавлен комментарий о количестве допустимых вхождений каждого типа.</w:t>
      </w:r>
    </w:p>
    <w:p w:rsidR="00B351EB" w:rsidRDefault="00B351EB">
      <w:pPr>
        <w:numPr>
          <w:ilvl w:val="1"/>
          <w:numId w:val="15"/>
        </w:numPr>
        <w:tabs>
          <w:tab w:val="clear" w:pos="1440"/>
          <w:tab w:val="num" w:pos="284"/>
        </w:tabs>
        <w:spacing w:before="0" w:after="100" w:afterAutospacing="1"/>
        <w:ind w:left="284" w:hanging="284"/>
        <w:jc w:val="both"/>
        <w:rPr>
          <w:lang w:val="ru-RU"/>
        </w:rPr>
      </w:pPr>
      <w:r>
        <w:rPr>
          <w:lang w:val="ru-RU"/>
        </w:rPr>
        <w:t>Сегмент «Сделка» TR, поле «Дата состояния счета» - теперь значение может совпадать со значением поля «Дата открытия счета».</w:t>
      </w:r>
    </w:p>
    <w:p w:rsidR="00B351EB" w:rsidRDefault="00B351EB">
      <w:pPr>
        <w:numPr>
          <w:ilvl w:val="1"/>
          <w:numId w:val="15"/>
        </w:numPr>
        <w:tabs>
          <w:tab w:val="clear" w:pos="1440"/>
          <w:tab w:val="num" w:pos="284"/>
        </w:tabs>
        <w:spacing w:before="0" w:after="100" w:afterAutospacing="1"/>
        <w:ind w:left="284" w:hanging="284"/>
        <w:jc w:val="both"/>
        <w:rPr>
          <w:lang w:val="ru-RU"/>
        </w:rPr>
      </w:pPr>
      <w:r>
        <w:rPr>
          <w:lang w:val="ru-RU"/>
        </w:rPr>
        <w:t>Сегмент «Сделка» TR, поле «Дата состояния счета» - расширены комментарии по поставке исторических данных.</w:t>
      </w:r>
    </w:p>
    <w:p w:rsidR="00B351EB" w:rsidRDefault="00B351EB">
      <w:pPr>
        <w:numPr>
          <w:ilvl w:val="1"/>
          <w:numId w:val="15"/>
        </w:numPr>
        <w:tabs>
          <w:tab w:val="clear" w:pos="1440"/>
          <w:tab w:val="num" w:pos="284"/>
        </w:tabs>
        <w:spacing w:before="0" w:after="100" w:afterAutospacing="1"/>
        <w:ind w:left="284" w:hanging="284"/>
        <w:jc w:val="both"/>
        <w:rPr>
          <w:lang w:val="ru-RU"/>
        </w:rPr>
      </w:pPr>
      <w:r>
        <w:rPr>
          <w:lang w:val="ru-RU"/>
        </w:rPr>
        <w:t>Сегмент «Сделка» TR, поле «Лимит кредита/Исходная сумма кредита» - изменен тип поля с N на S, уменьшена длина поля с 10 до 9.</w:t>
      </w:r>
    </w:p>
    <w:p w:rsidR="00B351EB" w:rsidRDefault="00B351EB">
      <w:pPr>
        <w:numPr>
          <w:ilvl w:val="1"/>
          <w:numId w:val="15"/>
        </w:numPr>
        <w:tabs>
          <w:tab w:val="clear" w:pos="1440"/>
          <w:tab w:val="num" w:pos="284"/>
        </w:tabs>
        <w:spacing w:before="0" w:after="100" w:afterAutospacing="1"/>
        <w:ind w:left="284" w:hanging="284"/>
        <w:jc w:val="both"/>
        <w:rPr>
          <w:lang w:val="ru-RU"/>
        </w:rPr>
      </w:pPr>
      <w:r>
        <w:rPr>
          <w:lang w:val="ru-RU"/>
        </w:rPr>
        <w:t>Сегмент «Сделка» TR, поле «Баланс» - изменен тип поля с N на S, уменьшена длина поля с 10 до 9.</w:t>
      </w:r>
    </w:p>
    <w:p w:rsidR="00B351EB" w:rsidRDefault="00B351EB">
      <w:pPr>
        <w:numPr>
          <w:ilvl w:val="1"/>
          <w:numId w:val="15"/>
        </w:numPr>
        <w:tabs>
          <w:tab w:val="clear" w:pos="1440"/>
          <w:tab w:val="num" w:pos="284"/>
        </w:tabs>
        <w:spacing w:before="0" w:after="100" w:afterAutospacing="1"/>
        <w:ind w:left="284" w:hanging="284"/>
        <w:jc w:val="both"/>
        <w:rPr>
          <w:lang w:val="ru-RU"/>
        </w:rPr>
      </w:pPr>
      <w:r>
        <w:rPr>
          <w:lang w:val="ru-RU"/>
        </w:rPr>
        <w:lastRenderedPageBreak/>
        <w:t>Сегмент «Сделка» TR, поле «Просрочка» - изменен тип поля с N на S, уменьшена длина поля с 10 до 9.</w:t>
      </w:r>
    </w:p>
    <w:p w:rsidR="00B351EB" w:rsidRDefault="00B351EB">
      <w:pPr>
        <w:numPr>
          <w:ilvl w:val="1"/>
          <w:numId w:val="15"/>
        </w:numPr>
        <w:tabs>
          <w:tab w:val="clear" w:pos="1440"/>
          <w:tab w:val="num" w:pos="284"/>
        </w:tabs>
        <w:spacing w:before="0" w:after="100" w:afterAutospacing="1"/>
        <w:ind w:left="284" w:hanging="284"/>
        <w:jc w:val="both"/>
        <w:rPr>
          <w:lang w:val="ru-RU"/>
        </w:rPr>
      </w:pPr>
      <w:r>
        <w:rPr>
          <w:lang w:val="ru-RU"/>
        </w:rPr>
        <w:t>Сегмент «Сделка» TR, поле «Следующий платеж» - изменен тип поля с N на S, уменьшена длина поля с 10 до 9.</w:t>
      </w:r>
    </w:p>
    <w:p w:rsidR="00B351EB" w:rsidRDefault="00B351EB">
      <w:pPr>
        <w:numPr>
          <w:ilvl w:val="1"/>
          <w:numId w:val="15"/>
        </w:numPr>
        <w:tabs>
          <w:tab w:val="clear" w:pos="1440"/>
          <w:tab w:val="num" w:pos="284"/>
        </w:tabs>
        <w:spacing w:before="0" w:after="100" w:afterAutospacing="1"/>
        <w:ind w:left="284" w:hanging="284"/>
        <w:jc w:val="both"/>
        <w:rPr>
          <w:lang w:val="ru-RU"/>
        </w:rPr>
      </w:pPr>
      <w:r>
        <w:rPr>
          <w:lang w:val="ru-RU"/>
        </w:rPr>
        <w:t xml:space="preserve">Сегмент «Сделка» TR, поле «Дата окончания срока договора» - обязательность поля изменена с </w:t>
      </w:r>
      <w:r>
        <w:t>M</w:t>
      </w:r>
      <w:r>
        <w:rPr>
          <w:lang w:val="ru-RU"/>
        </w:rPr>
        <w:t xml:space="preserve"> на </w:t>
      </w:r>
      <w:r>
        <w:t>O</w:t>
      </w:r>
      <w:r>
        <w:rPr>
          <w:lang w:val="ru-RU"/>
        </w:rPr>
        <w:t>.</w:t>
      </w:r>
    </w:p>
    <w:p w:rsidR="00B351EB" w:rsidRDefault="00B351EB">
      <w:pPr>
        <w:numPr>
          <w:ilvl w:val="1"/>
          <w:numId w:val="15"/>
        </w:numPr>
        <w:tabs>
          <w:tab w:val="clear" w:pos="1440"/>
          <w:tab w:val="num" w:pos="284"/>
        </w:tabs>
        <w:spacing w:before="0" w:after="100" w:afterAutospacing="1"/>
        <w:ind w:left="284" w:hanging="284"/>
        <w:jc w:val="both"/>
        <w:rPr>
          <w:lang w:val="ru-RU"/>
        </w:rPr>
      </w:pPr>
      <w:r>
        <w:rPr>
          <w:lang w:val="ru-RU"/>
        </w:rPr>
        <w:t>Сегмент «Сделка» TR, поле «Код залога» - откорректированы формулировки для типов 12, 13 и 16.</w:t>
      </w:r>
    </w:p>
    <w:p w:rsidR="00B351EB" w:rsidRDefault="00B351EB">
      <w:pPr>
        <w:numPr>
          <w:ilvl w:val="1"/>
          <w:numId w:val="15"/>
        </w:numPr>
        <w:tabs>
          <w:tab w:val="clear" w:pos="1440"/>
          <w:tab w:val="num" w:pos="284"/>
        </w:tabs>
        <w:spacing w:before="0" w:after="100" w:afterAutospacing="1"/>
        <w:ind w:left="284" w:hanging="284"/>
        <w:jc w:val="both"/>
        <w:rPr>
          <w:lang w:val="ru-RU"/>
        </w:rPr>
      </w:pPr>
      <w:r>
        <w:rPr>
          <w:lang w:val="ru-RU"/>
        </w:rPr>
        <w:t>Сегмент «Банкротство», поле «Тип банкротства» - изменен тип поля с A на N, уменьшена длина поля с 2 до 1.</w:t>
      </w:r>
    </w:p>
    <w:p w:rsidR="00B351EB" w:rsidRDefault="00B351EB">
      <w:pPr>
        <w:numPr>
          <w:ilvl w:val="1"/>
          <w:numId w:val="15"/>
        </w:numPr>
        <w:tabs>
          <w:tab w:val="clear" w:pos="1440"/>
          <w:tab w:val="num" w:pos="284"/>
        </w:tabs>
        <w:spacing w:before="0" w:after="100" w:afterAutospacing="1"/>
        <w:ind w:left="284" w:hanging="284"/>
        <w:jc w:val="both"/>
        <w:rPr>
          <w:lang w:val="ru-RU"/>
        </w:rPr>
      </w:pPr>
      <w:r>
        <w:rPr>
          <w:lang w:val="ru-RU"/>
        </w:rPr>
        <w:t xml:space="preserve">Добавлены комментарии для </w:t>
      </w:r>
      <w:r>
        <w:t>ERROR</w:t>
      </w:r>
      <w:r>
        <w:rPr>
          <w:lang w:val="ru-RU"/>
        </w:rPr>
        <w:t>-сегмента.</w:t>
      </w:r>
    </w:p>
    <w:p w:rsidR="00B351EB" w:rsidRPr="00E0509B" w:rsidRDefault="00B351EB">
      <w:pPr>
        <w:spacing w:before="0" w:after="0"/>
        <w:ind w:left="360"/>
        <w:jc w:val="both"/>
        <w:rPr>
          <w:rStyle w:val="a7"/>
          <w:color w:val="auto"/>
          <w:u w:val="none"/>
          <w:lang w:val="ru-RU"/>
        </w:rPr>
      </w:pPr>
    </w:p>
    <w:p w:rsidR="00B351EB" w:rsidRDefault="005F2418">
      <w:pPr>
        <w:rPr>
          <w:b/>
          <w:lang w:val="ru-RU"/>
        </w:rPr>
      </w:pPr>
      <w:r>
        <w:rPr>
          <w:b/>
        </w:rPr>
        <w:t xml:space="preserve">2 </w:t>
      </w:r>
      <w:r>
        <w:rPr>
          <w:b/>
          <w:lang w:val="ru-RU"/>
        </w:rPr>
        <w:t>марта</w:t>
      </w:r>
      <w:r w:rsidR="00B351EB">
        <w:rPr>
          <w:b/>
          <w:lang w:val="ru-RU"/>
        </w:rPr>
        <w:t xml:space="preserve"> 2006 – Версия 2.03</w:t>
      </w:r>
      <w:r w:rsidR="00B351EB">
        <w:rPr>
          <w:b/>
        </w:rPr>
        <w:t>r</w:t>
      </w:r>
    </w:p>
    <w:p w:rsidR="00B351EB" w:rsidRDefault="00B351EB" w:rsidP="00CA4B54">
      <w:pPr>
        <w:numPr>
          <w:ilvl w:val="1"/>
          <w:numId w:val="16"/>
        </w:numPr>
        <w:tabs>
          <w:tab w:val="clear" w:pos="1440"/>
        </w:tabs>
        <w:spacing w:before="0" w:after="100" w:afterAutospacing="1"/>
        <w:ind w:left="284" w:hanging="284"/>
        <w:jc w:val="both"/>
        <w:rPr>
          <w:lang w:val="ru-RU"/>
        </w:rPr>
      </w:pPr>
      <w:r>
        <w:rPr>
          <w:lang w:val="ru-RU"/>
        </w:rPr>
        <w:t xml:space="preserve">Сегмент заголовка </w:t>
      </w:r>
      <w:r>
        <w:t>TUTDF</w:t>
      </w:r>
      <w:r>
        <w:rPr>
          <w:lang w:val="ru-RU"/>
        </w:rPr>
        <w:t>, поле 2 «Версия» - изменены допустимые значения.</w:t>
      </w:r>
    </w:p>
    <w:p w:rsidR="00B351EB" w:rsidRDefault="00B351EB" w:rsidP="00CA4B54">
      <w:pPr>
        <w:numPr>
          <w:ilvl w:val="1"/>
          <w:numId w:val="16"/>
        </w:numPr>
        <w:tabs>
          <w:tab w:val="clear" w:pos="1440"/>
        </w:tabs>
        <w:spacing w:before="0" w:after="100" w:afterAutospacing="1"/>
        <w:ind w:left="284" w:hanging="284"/>
        <w:jc w:val="both"/>
        <w:rPr>
          <w:lang w:val="ru-RU"/>
        </w:rPr>
      </w:pPr>
      <w:r>
        <w:rPr>
          <w:lang w:val="ru-RU"/>
        </w:rPr>
        <w:t xml:space="preserve">Сегмент заголовка </w:t>
      </w:r>
      <w:r>
        <w:t>TUTDF</w:t>
      </w:r>
      <w:r>
        <w:rPr>
          <w:lang w:val="ru-RU"/>
        </w:rPr>
        <w:t>, поле 3 «Дата опубликования версии» - изменено допустимое значение.</w:t>
      </w:r>
    </w:p>
    <w:p w:rsidR="00B351EB" w:rsidRDefault="00B351EB" w:rsidP="00CA4B54">
      <w:pPr>
        <w:numPr>
          <w:ilvl w:val="1"/>
          <w:numId w:val="16"/>
        </w:numPr>
        <w:tabs>
          <w:tab w:val="clear" w:pos="1440"/>
        </w:tabs>
        <w:spacing w:before="0" w:after="100" w:afterAutospacing="1"/>
        <w:ind w:left="284" w:hanging="284"/>
        <w:jc w:val="both"/>
        <w:rPr>
          <w:lang w:val="ru-RU"/>
        </w:rPr>
      </w:pPr>
      <w:r>
        <w:rPr>
          <w:lang w:val="ru-RU"/>
        </w:rPr>
        <w:t xml:space="preserve">Идентифицирующий сегмент </w:t>
      </w:r>
      <w:r>
        <w:t>ID</w:t>
      </w:r>
      <w:r>
        <w:rPr>
          <w:lang w:val="ru-RU"/>
        </w:rPr>
        <w:t>, - расширен комментарий относительно максимальной и минимальной длины кода субъекта.</w:t>
      </w:r>
    </w:p>
    <w:p w:rsidR="00B351EB" w:rsidRDefault="00B351EB" w:rsidP="00CA4B54">
      <w:pPr>
        <w:numPr>
          <w:ilvl w:val="1"/>
          <w:numId w:val="16"/>
        </w:numPr>
        <w:tabs>
          <w:tab w:val="clear" w:pos="1440"/>
        </w:tabs>
        <w:spacing w:before="0" w:after="100" w:afterAutospacing="1"/>
        <w:ind w:left="284" w:hanging="284"/>
        <w:jc w:val="both"/>
        <w:rPr>
          <w:lang w:val="ru-RU"/>
        </w:rPr>
      </w:pPr>
      <w:r>
        <w:rPr>
          <w:lang w:val="ru-RU"/>
        </w:rPr>
        <w:t xml:space="preserve">Идентифицирующий сегмент </w:t>
      </w:r>
      <w:r>
        <w:t>ID</w:t>
      </w:r>
      <w:r>
        <w:rPr>
          <w:lang w:val="ru-RU"/>
        </w:rPr>
        <w:t xml:space="preserve">, поле 2 «Тип </w:t>
      </w:r>
      <w:r>
        <w:t>ID</w:t>
      </w:r>
      <w:r>
        <w:rPr>
          <w:lang w:val="ru-RU"/>
        </w:rPr>
        <w:t>» - добавлены типы 3 «Свидетельство о рождении», 13 «Удостоверение беженца», 15 «Разрешение на временное проживание лица без гражданства».</w:t>
      </w:r>
    </w:p>
    <w:p w:rsidR="00B351EB" w:rsidRDefault="00B351EB" w:rsidP="00CA4B54">
      <w:pPr>
        <w:numPr>
          <w:ilvl w:val="1"/>
          <w:numId w:val="16"/>
        </w:numPr>
        <w:tabs>
          <w:tab w:val="clear" w:pos="1440"/>
        </w:tabs>
        <w:spacing w:before="0" w:after="100" w:afterAutospacing="1"/>
        <w:ind w:left="284" w:hanging="284"/>
        <w:jc w:val="both"/>
        <w:rPr>
          <w:lang w:val="ru-RU"/>
        </w:rPr>
      </w:pPr>
      <w:r>
        <w:rPr>
          <w:lang w:val="ru-RU"/>
        </w:rPr>
        <w:t xml:space="preserve">Идентифицирующий сегмент </w:t>
      </w:r>
      <w:r>
        <w:t>ID</w:t>
      </w:r>
      <w:r>
        <w:rPr>
          <w:lang w:val="ru-RU"/>
        </w:rPr>
        <w:t>, поле 7 «Где выдан» - увеличена длина поля с 40 до 80 символов.</w:t>
      </w:r>
    </w:p>
    <w:p w:rsidR="00B351EB" w:rsidRDefault="00B351EB" w:rsidP="00CA4B54">
      <w:pPr>
        <w:numPr>
          <w:ilvl w:val="1"/>
          <w:numId w:val="16"/>
        </w:numPr>
        <w:tabs>
          <w:tab w:val="clear" w:pos="1440"/>
        </w:tabs>
        <w:spacing w:before="0" w:after="100" w:afterAutospacing="1"/>
        <w:ind w:left="284" w:hanging="284"/>
        <w:jc w:val="both"/>
        <w:rPr>
          <w:lang w:val="ru-RU"/>
        </w:rPr>
      </w:pPr>
      <w:r>
        <w:rPr>
          <w:lang w:val="ru-RU"/>
        </w:rPr>
        <w:t xml:space="preserve">Сегмент предприятия </w:t>
      </w:r>
      <w:r>
        <w:t>BU</w:t>
      </w:r>
      <w:r>
        <w:rPr>
          <w:lang w:val="ru-RU"/>
        </w:rPr>
        <w:t>, поле 14 «Годовой оборот» - длина поля уменьшена с 10 до 1.</w:t>
      </w:r>
    </w:p>
    <w:p w:rsidR="00B351EB" w:rsidRDefault="00B351EB" w:rsidP="00CA4B54">
      <w:pPr>
        <w:numPr>
          <w:ilvl w:val="1"/>
          <w:numId w:val="16"/>
        </w:numPr>
        <w:tabs>
          <w:tab w:val="clear" w:pos="1440"/>
        </w:tabs>
        <w:spacing w:before="0" w:after="100" w:afterAutospacing="1"/>
        <w:ind w:left="284" w:hanging="284"/>
        <w:jc w:val="both"/>
        <w:rPr>
          <w:lang w:val="ru-RU"/>
        </w:rPr>
      </w:pPr>
      <w:r>
        <w:rPr>
          <w:lang w:val="ru-RU"/>
        </w:rPr>
        <w:t xml:space="preserve">Сегмент предприятия </w:t>
      </w:r>
      <w:r>
        <w:t>BU</w:t>
      </w:r>
      <w:r>
        <w:rPr>
          <w:lang w:val="ru-RU"/>
        </w:rPr>
        <w:t>, добавлены поля 23 «Фирменное наименование предприятия», 24 «Наименование на одном из языков РФ» и 25 «Наименование на иностранном языке».</w:t>
      </w:r>
    </w:p>
    <w:p w:rsidR="00B351EB" w:rsidRDefault="00B351EB" w:rsidP="00CA4B54">
      <w:pPr>
        <w:numPr>
          <w:ilvl w:val="1"/>
          <w:numId w:val="16"/>
        </w:numPr>
        <w:tabs>
          <w:tab w:val="clear" w:pos="1440"/>
        </w:tabs>
        <w:spacing w:before="0" w:after="100" w:afterAutospacing="1"/>
        <w:ind w:left="284" w:hanging="284"/>
        <w:jc w:val="both"/>
        <w:rPr>
          <w:lang w:val="ru-RU"/>
        </w:rPr>
      </w:pPr>
      <w:r>
        <w:rPr>
          <w:lang w:val="ru-RU"/>
        </w:rPr>
        <w:t xml:space="preserve">Сегмент адреса </w:t>
      </w:r>
      <w:r>
        <w:t>AD</w:t>
      </w:r>
      <w:r>
        <w:rPr>
          <w:lang w:val="ru-RU"/>
        </w:rPr>
        <w:t>, поле 10 «Улица» - увеличена длина поля до 80 символов.</w:t>
      </w:r>
    </w:p>
    <w:p w:rsidR="00B351EB" w:rsidRDefault="00B351EB" w:rsidP="00CA4B54">
      <w:pPr>
        <w:numPr>
          <w:ilvl w:val="1"/>
          <w:numId w:val="16"/>
        </w:numPr>
        <w:tabs>
          <w:tab w:val="clear" w:pos="1440"/>
        </w:tabs>
        <w:spacing w:before="0" w:after="100" w:afterAutospacing="1"/>
        <w:ind w:left="284" w:hanging="284"/>
        <w:jc w:val="both"/>
        <w:rPr>
          <w:lang w:val="ru-RU"/>
        </w:rPr>
      </w:pPr>
      <w:r>
        <w:rPr>
          <w:lang w:val="ru-RU"/>
        </w:rPr>
        <w:t xml:space="preserve">Сегмент работодателя </w:t>
      </w:r>
      <w:r>
        <w:t>EM</w:t>
      </w:r>
      <w:r>
        <w:rPr>
          <w:lang w:val="ru-RU"/>
        </w:rPr>
        <w:t>, поле 2 «Имя работодателя» – расширен комментарий.</w:t>
      </w:r>
    </w:p>
    <w:p w:rsidR="00B351EB" w:rsidRDefault="00B351EB" w:rsidP="00CA4B54">
      <w:pPr>
        <w:numPr>
          <w:ilvl w:val="1"/>
          <w:numId w:val="16"/>
        </w:numPr>
        <w:tabs>
          <w:tab w:val="clear" w:pos="1440"/>
        </w:tabs>
        <w:spacing w:before="0" w:after="100" w:afterAutospacing="1"/>
        <w:ind w:left="284" w:hanging="284"/>
        <w:jc w:val="both"/>
        <w:rPr>
          <w:lang w:val="ru-RU"/>
        </w:rPr>
      </w:pPr>
      <w:r>
        <w:rPr>
          <w:lang w:val="ru-RU"/>
        </w:rPr>
        <w:t xml:space="preserve">Сегмент работодателя </w:t>
      </w:r>
      <w:r>
        <w:t>EM</w:t>
      </w:r>
      <w:r>
        <w:rPr>
          <w:lang w:val="ru-RU"/>
        </w:rPr>
        <w:t>, поле 8 – изменен перевод имени поля на «Текущая занятость».</w:t>
      </w:r>
    </w:p>
    <w:p w:rsidR="00B351EB" w:rsidRDefault="00B351EB" w:rsidP="00CA4B54">
      <w:pPr>
        <w:numPr>
          <w:ilvl w:val="1"/>
          <w:numId w:val="16"/>
        </w:numPr>
        <w:tabs>
          <w:tab w:val="clear" w:pos="1440"/>
        </w:tabs>
        <w:spacing w:before="0" w:after="100" w:afterAutospacing="1"/>
        <w:ind w:left="284" w:hanging="284"/>
        <w:jc w:val="both"/>
        <w:rPr>
          <w:lang w:val="ru-RU"/>
        </w:rPr>
      </w:pPr>
      <w:r>
        <w:rPr>
          <w:lang w:val="ru-RU"/>
        </w:rPr>
        <w:t xml:space="preserve">Сегмент телефона </w:t>
      </w:r>
      <w:r>
        <w:t>PN</w:t>
      </w:r>
      <w:r>
        <w:rPr>
          <w:lang w:val="ru-RU"/>
        </w:rPr>
        <w:t xml:space="preserve">, </w:t>
      </w:r>
      <w:r>
        <w:t>c</w:t>
      </w:r>
      <w:proofErr w:type="spellStart"/>
      <w:r>
        <w:rPr>
          <w:lang w:val="ru-RU"/>
        </w:rPr>
        <w:t>нято</w:t>
      </w:r>
      <w:proofErr w:type="spellEnd"/>
      <w:r>
        <w:rPr>
          <w:lang w:val="ru-RU"/>
        </w:rPr>
        <w:t xml:space="preserve"> ограничение на количество каждого из типов телефона, то есть допускается несколько телефонов одного типа.</w:t>
      </w:r>
    </w:p>
    <w:p w:rsidR="00B351EB" w:rsidRDefault="00B351EB" w:rsidP="00CA4B54">
      <w:pPr>
        <w:numPr>
          <w:ilvl w:val="1"/>
          <w:numId w:val="16"/>
        </w:numPr>
        <w:tabs>
          <w:tab w:val="clear" w:pos="1440"/>
        </w:tabs>
        <w:spacing w:before="0" w:after="100" w:afterAutospacing="1"/>
        <w:ind w:left="284" w:hanging="284"/>
        <w:jc w:val="both"/>
        <w:rPr>
          <w:lang w:val="ru-RU"/>
        </w:rPr>
      </w:pPr>
      <w:r>
        <w:rPr>
          <w:lang w:val="ru-RU"/>
        </w:rPr>
        <w:t xml:space="preserve">Сегмент телефона </w:t>
      </w:r>
      <w:r>
        <w:t>PN</w:t>
      </w:r>
      <w:r>
        <w:rPr>
          <w:lang w:val="ru-RU"/>
        </w:rPr>
        <w:t>, для юридических лиц обязателен хотя бы один телефон с типом 1 («Рабочий»).</w:t>
      </w:r>
    </w:p>
    <w:p w:rsidR="00B351EB" w:rsidRDefault="00B351EB" w:rsidP="00CA4B54">
      <w:pPr>
        <w:numPr>
          <w:ilvl w:val="1"/>
          <w:numId w:val="16"/>
        </w:numPr>
        <w:tabs>
          <w:tab w:val="clear" w:pos="1440"/>
        </w:tabs>
        <w:spacing w:before="0" w:after="100" w:afterAutospacing="1"/>
        <w:ind w:left="284" w:hanging="284"/>
        <w:jc w:val="both"/>
        <w:rPr>
          <w:lang w:val="ru-RU"/>
        </w:rPr>
      </w:pPr>
      <w:r>
        <w:rPr>
          <w:lang w:val="ru-RU"/>
        </w:rPr>
        <w:t xml:space="preserve">Сегмент «Сделка» </w:t>
      </w:r>
      <w:r>
        <w:t>TR</w:t>
      </w:r>
      <w:r>
        <w:rPr>
          <w:lang w:val="ru-RU"/>
        </w:rPr>
        <w:t>, поле 4 «Тип счета» - добавлены типы 11 «На пополнение оборотных средств», 12 «На покупку оборудования», 13 «На строительство», 14 «На покупку акций», 15 «Межбанковский кредит».</w:t>
      </w:r>
    </w:p>
    <w:p w:rsidR="003F1BBC" w:rsidRDefault="003F1BBC" w:rsidP="00CA4B54">
      <w:pPr>
        <w:numPr>
          <w:ilvl w:val="1"/>
          <w:numId w:val="16"/>
        </w:numPr>
        <w:tabs>
          <w:tab w:val="clear" w:pos="1440"/>
        </w:tabs>
        <w:spacing w:before="0" w:after="100" w:afterAutospacing="1"/>
        <w:ind w:left="284" w:hanging="284"/>
        <w:jc w:val="both"/>
        <w:rPr>
          <w:lang w:val="ru-RU"/>
        </w:rPr>
      </w:pPr>
      <w:r>
        <w:rPr>
          <w:lang w:val="ru-RU"/>
        </w:rPr>
        <w:t xml:space="preserve">Сегмент «Сделка» </w:t>
      </w:r>
      <w:r>
        <w:t>TR</w:t>
      </w:r>
      <w:r>
        <w:rPr>
          <w:lang w:val="ru-RU"/>
        </w:rPr>
        <w:t xml:space="preserve">, поле 4 «Тип счета» - в целях повышения качества </w:t>
      </w:r>
      <w:r w:rsidR="00D448E6">
        <w:rPr>
          <w:lang w:val="ru-RU"/>
        </w:rPr>
        <w:t>поставляемых данных введено разделение допустимых типов счетов для физических и юридических лиц.</w:t>
      </w:r>
    </w:p>
    <w:p w:rsidR="00B351EB" w:rsidRDefault="00B351EB" w:rsidP="00CA4B54">
      <w:pPr>
        <w:numPr>
          <w:ilvl w:val="1"/>
          <w:numId w:val="16"/>
        </w:numPr>
        <w:tabs>
          <w:tab w:val="clear" w:pos="1440"/>
        </w:tabs>
        <w:spacing w:before="0" w:after="100" w:afterAutospacing="1"/>
        <w:ind w:left="284" w:hanging="284"/>
        <w:jc w:val="both"/>
        <w:rPr>
          <w:lang w:val="ru-RU"/>
        </w:rPr>
      </w:pPr>
      <w:r>
        <w:rPr>
          <w:lang w:val="ru-RU"/>
        </w:rPr>
        <w:t xml:space="preserve">Сегмент «Сделка» </w:t>
      </w:r>
      <w:r>
        <w:t>TR</w:t>
      </w:r>
      <w:r>
        <w:rPr>
          <w:lang w:val="ru-RU"/>
        </w:rPr>
        <w:t>, поле 16 «Своевременность платежей» - добавлен тип А «Просрочка от 6 до 29 дней».</w:t>
      </w:r>
    </w:p>
    <w:p w:rsidR="00B351EB" w:rsidRDefault="00B351EB" w:rsidP="00CA4B54">
      <w:pPr>
        <w:numPr>
          <w:ilvl w:val="1"/>
          <w:numId w:val="16"/>
        </w:numPr>
        <w:tabs>
          <w:tab w:val="clear" w:pos="1440"/>
        </w:tabs>
        <w:spacing w:before="0" w:after="100" w:afterAutospacing="1"/>
        <w:ind w:left="284" w:hanging="284"/>
        <w:jc w:val="both"/>
        <w:rPr>
          <w:lang w:val="ru-RU"/>
        </w:rPr>
      </w:pPr>
      <w:r>
        <w:rPr>
          <w:lang w:val="ru-RU"/>
        </w:rPr>
        <w:t xml:space="preserve">Сегмент «Сделка» </w:t>
      </w:r>
      <w:r>
        <w:t>TR</w:t>
      </w:r>
      <w:r>
        <w:rPr>
          <w:lang w:val="ru-RU"/>
        </w:rPr>
        <w:t xml:space="preserve">, поле 16 «Своевременность платежей» - изменен тип поля с </w:t>
      </w:r>
      <w:r>
        <w:t>N</w:t>
      </w:r>
      <w:r>
        <w:rPr>
          <w:lang w:val="ru-RU"/>
        </w:rPr>
        <w:t xml:space="preserve"> на </w:t>
      </w:r>
      <w:r>
        <w:t>A</w:t>
      </w:r>
      <w:r>
        <w:rPr>
          <w:lang w:val="ru-RU"/>
        </w:rPr>
        <w:t>/</w:t>
      </w:r>
      <w:r>
        <w:t>N</w:t>
      </w:r>
      <w:r>
        <w:rPr>
          <w:lang w:val="ru-RU"/>
        </w:rPr>
        <w:t>.</w:t>
      </w:r>
    </w:p>
    <w:p w:rsidR="00B351EB" w:rsidRDefault="00B351EB" w:rsidP="00CA4B54">
      <w:pPr>
        <w:numPr>
          <w:ilvl w:val="1"/>
          <w:numId w:val="16"/>
        </w:numPr>
        <w:tabs>
          <w:tab w:val="clear" w:pos="1440"/>
        </w:tabs>
        <w:spacing w:before="0" w:after="100" w:afterAutospacing="1"/>
        <w:ind w:left="284" w:hanging="284"/>
        <w:jc w:val="both"/>
        <w:rPr>
          <w:lang w:val="ru-RU"/>
        </w:rPr>
      </w:pPr>
      <w:r>
        <w:rPr>
          <w:lang w:val="ru-RU"/>
        </w:rPr>
        <w:t xml:space="preserve">Сегмент «Сделка» </w:t>
      </w:r>
      <w:r>
        <w:t>TR</w:t>
      </w:r>
      <w:r>
        <w:rPr>
          <w:lang w:val="ru-RU"/>
        </w:rPr>
        <w:t>, поле 16 «Своевременность платежей» - расширен комментарий для типов 7, 8 и 9.</w:t>
      </w:r>
    </w:p>
    <w:p w:rsidR="00B351EB" w:rsidRDefault="00B351EB" w:rsidP="00CA4B54">
      <w:pPr>
        <w:numPr>
          <w:ilvl w:val="1"/>
          <w:numId w:val="16"/>
        </w:numPr>
        <w:tabs>
          <w:tab w:val="clear" w:pos="1440"/>
        </w:tabs>
        <w:spacing w:before="0" w:after="100" w:afterAutospacing="1"/>
        <w:ind w:left="284" w:hanging="284"/>
        <w:jc w:val="both"/>
        <w:rPr>
          <w:lang w:val="ru-RU"/>
        </w:rPr>
      </w:pPr>
      <w:r>
        <w:rPr>
          <w:lang w:val="ru-RU"/>
        </w:rPr>
        <w:t xml:space="preserve">Сегмент «Сделка» </w:t>
      </w:r>
      <w:r>
        <w:t>TR</w:t>
      </w:r>
      <w:r>
        <w:rPr>
          <w:lang w:val="ru-RU"/>
        </w:rPr>
        <w:t>, поле 18 «Код залога» - добавлен тип 02 «Товары в обороте».</w:t>
      </w:r>
    </w:p>
    <w:p w:rsidR="00B351EB" w:rsidRPr="00BB4FBD" w:rsidRDefault="00B351EB" w:rsidP="00CA4B54">
      <w:pPr>
        <w:numPr>
          <w:ilvl w:val="1"/>
          <w:numId w:val="16"/>
        </w:numPr>
        <w:tabs>
          <w:tab w:val="clear" w:pos="1440"/>
        </w:tabs>
        <w:spacing w:before="0" w:after="100" w:afterAutospacing="1"/>
        <w:ind w:left="284" w:hanging="284"/>
        <w:jc w:val="both"/>
        <w:rPr>
          <w:lang w:val="ru-RU"/>
        </w:rPr>
      </w:pPr>
      <w:r>
        <w:rPr>
          <w:lang w:val="ru-RU"/>
        </w:rPr>
        <w:t>Сегмент «Сделка» TR, добавлено поле 25 «Текущая задолженность», отражающее суммарную текущую задолженность клиента по данному кредиту.</w:t>
      </w:r>
    </w:p>
    <w:p w:rsidR="00BB4FBD" w:rsidRDefault="00BB4FBD" w:rsidP="00CA4B54">
      <w:pPr>
        <w:numPr>
          <w:ilvl w:val="1"/>
          <w:numId w:val="16"/>
        </w:numPr>
        <w:tabs>
          <w:tab w:val="clear" w:pos="1440"/>
        </w:tabs>
        <w:spacing w:before="0" w:after="100" w:afterAutospacing="1"/>
        <w:ind w:left="284" w:hanging="284"/>
        <w:jc w:val="both"/>
        <w:rPr>
          <w:lang w:val="ru-RU"/>
        </w:rPr>
      </w:pPr>
      <w:r>
        <w:rPr>
          <w:lang w:val="ru-RU"/>
        </w:rPr>
        <w:t xml:space="preserve">Сегмент ошибки </w:t>
      </w:r>
      <w:r>
        <w:t>ERROR</w:t>
      </w:r>
      <w:r w:rsidRPr="00BB4FBD">
        <w:rPr>
          <w:lang w:val="ru-RU"/>
        </w:rPr>
        <w:t xml:space="preserve"> – </w:t>
      </w:r>
      <w:r>
        <w:rPr>
          <w:lang w:val="ru-RU"/>
        </w:rPr>
        <w:t xml:space="preserve">расширено описание ошибок, возвращаемых в </w:t>
      </w:r>
      <w:r>
        <w:t>reject</w:t>
      </w:r>
      <w:r w:rsidRPr="00BB4FBD">
        <w:rPr>
          <w:lang w:val="ru-RU"/>
        </w:rPr>
        <w:t>-</w:t>
      </w:r>
      <w:r>
        <w:rPr>
          <w:lang w:val="ru-RU"/>
        </w:rPr>
        <w:t>файлах.</w:t>
      </w:r>
    </w:p>
    <w:p w:rsidR="00B351EB" w:rsidRPr="00E0509B" w:rsidRDefault="00B351EB">
      <w:pPr>
        <w:spacing w:before="0" w:after="0"/>
        <w:ind w:left="360"/>
        <w:jc w:val="both"/>
        <w:rPr>
          <w:rStyle w:val="a7"/>
          <w:color w:val="auto"/>
          <w:u w:val="none"/>
          <w:lang w:val="ru-RU"/>
        </w:rPr>
      </w:pPr>
    </w:p>
    <w:p w:rsidR="00DD2300" w:rsidRDefault="00DD2300" w:rsidP="00DD2300">
      <w:pPr>
        <w:rPr>
          <w:b/>
          <w:lang w:val="ru-RU"/>
        </w:rPr>
      </w:pPr>
      <w:r>
        <w:rPr>
          <w:b/>
        </w:rPr>
        <w:t>2</w:t>
      </w:r>
      <w:r w:rsidR="00A40181">
        <w:rPr>
          <w:b/>
          <w:lang w:val="ru-RU"/>
        </w:rPr>
        <w:t>6</w:t>
      </w:r>
      <w:r>
        <w:rPr>
          <w:b/>
        </w:rPr>
        <w:t xml:space="preserve"> </w:t>
      </w:r>
      <w:r w:rsidR="00A40181">
        <w:rPr>
          <w:b/>
          <w:lang w:val="ru-RU"/>
        </w:rPr>
        <w:t>апреля</w:t>
      </w:r>
      <w:r>
        <w:rPr>
          <w:b/>
          <w:lang w:val="ru-RU"/>
        </w:rPr>
        <w:t xml:space="preserve"> 2006 – Версия 2.0</w:t>
      </w:r>
      <w:r>
        <w:rPr>
          <w:b/>
        </w:rPr>
        <w:t>4r</w:t>
      </w:r>
    </w:p>
    <w:p w:rsidR="00DD2300" w:rsidRDefault="00DD2300" w:rsidP="00CA4B54">
      <w:pPr>
        <w:numPr>
          <w:ilvl w:val="1"/>
          <w:numId w:val="17"/>
        </w:numPr>
        <w:tabs>
          <w:tab w:val="clear" w:pos="1440"/>
        </w:tabs>
        <w:spacing w:before="0" w:after="100" w:afterAutospacing="1"/>
        <w:ind w:left="284" w:hanging="284"/>
        <w:jc w:val="both"/>
        <w:rPr>
          <w:lang w:val="ru-RU"/>
        </w:rPr>
      </w:pPr>
      <w:r>
        <w:rPr>
          <w:lang w:val="ru-RU"/>
        </w:rPr>
        <w:t xml:space="preserve">Сегмент работодателя </w:t>
      </w:r>
      <w:r>
        <w:t>EM</w:t>
      </w:r>
      <w:r>
        <w:rPr>
          <w:lang w:val="ru-RU"/>
        </w:rPr>
        <w:t xml:space="preserve">, поле «Текущая занятость» - изменен тип поля с </w:t>
      </w:r>
      <w:r>
        <w:t>A</w:t>
      </w:r>
      <w:r>
        <w:rPr>
          <w:lang w:val="ru-RU"/>
        </w:rPr>
        <w:t xml:space="preserve"> на </w:t>
      </w:r>
      <w:r>
        <w:t>N</w:t>
      </w:r>
      <w:r>
        <w:rPr>
          <w:lang w:val="ru-RU"/>
        </w:rPr>
        <w:t>.</w:t>
      </w:r>
    </w:p>
    <w:p w:rsidR="009D189A" w:rsidRDefault="00BD69F7" w:rsidP="00CA4B54">
      <w:pPr>
        <w:numPr>
          <w:ilvl w:val="1"/>
          <w:numId w:val="17"/>
        </w:numPr>
        <w:tabs>
          <w:tab w:val="clear" w:pos="1440"/>
        </w:tabs>
        <w:spacing w:before="0" w:after="100" w:afterAutospacing="1"/>
        <w:ind w:left="284" w:hanging="284"/>
        <w:jc w:val="both"/>
        <w:rPr>
          <w:lang w:val="ru-RU"/>
        </w:rPr>
      </w:pPr>
      <w:r>
        <w:rPr>
          <w:lang w:val="ru-RU"/>
        </w:rPr>
        <w:t xml:space="preserve">Сегмент «Сделка» </w:t>
      </w:r>
      <w:r>
        <w:t>TR</w:t>
      </w:r>
      <w:r>
        <w:rPr>
          <w:lang w:val="ru-RU"/>
        </w:rPr>
        <w:t>, поле 4 «Тип счета» - убрано обязательное разделение допустимых типов счетов для физических и юридических лиц.</w:t>
      </w:r>
    </w:p>
    <w:p w:rsidR="00DD2300" w:rsidRPr="00DD2300" w:rsidRDefault="00DD2300">
      <w:pPr>
        <w:spacing w:before="0" w:after="0"/>
        <w:ind w:left="360"/>
        <w:jc w:val="both"/>
        <w:rPr>
          <w:rStyle w:val="a7"/>
          <w:color w:val="auto"/>
          <w:u w:val="none"/>
          <w:lang w:val="ru-RU"/>
        </w:rPr>
      </w:pPr>
    </w:p>
    <w:p w:rsidR="00EE2526" w:rsidRDefault="00EE2526" w:rsidP="00EE2526">
      <w:pPr>
        <w:rPr>
          <w:b/>
          <w:lang w:val="ru-RU"/>
        </w:rPr>
      </w:pPr>
      <w:r w:rsidRPr="00EE2526">
        <w:rPr>
          <w:b/>
          <w:lang w:val="ru-RU"/>
        </w:rPr>
        <w:t xml:space="preserve">5 </w:t>
      </w:r>
      <w:proofErr w:type="spellStart"/>
      <w:r w:rsidRPr="00EE2526">
        <w:rPr>
          <w:b/>
        </w:rPr>
        <w:t>июня</w:t>
      </w:r>
      <w:proofErr w:type="spellEnd"/>
      <w:r>
        <w:rPr>
          <w:b/>
          <w:lang w:val="ru-RU"/>
        </w:rPr>
        <w:t xml:space="preserve"> 2006 – Версия 2.05</w:t>
      </w:r>
      <w:r>
        <w:rPr>
          <w:b/>
        </w:rPr>
        <w:t>r</w:t>
      </w:r>
    </w:p>
    <w:p w:rsidR="0024329C" w:rsidRDefault="0024329C" w:rsidP="00CA4B54">
      <w:pPr>
        <w:numPr>
          <w:ilvl w:val="1"/>
          <w:numId w:val="18"/>
        </w:numPr>
        <w:tabs>
          <w:tab w:val="clear" w:pos="1440"/>
        </w:tabs>
        <w:spacing w:before="0" w:after="100" w:afterAutospacing="1"/>
        <w:ind w:left="284" w:hanging="284"/>
        <w:jc w:val="both"/>
        <w:rPr>
          <w:lang w:val="ru-RU"/>
        </w:rPr>
      </w:pPr>
      <w:r>
        <w:rPr>
          <w:lang w:val="ru-RU"/>
        </w:rPr>
        <w:t>Исправлена ошибка перевода в описаниях допустимых значений для полей дат в разделах:</w:t>
      </w:r>
    </w:p>
    <w:p w:rsidR="0024329C" w:rsidRDefault="0024329C" w:rsidP="0024329C">
      <w:pPr>
        <w:spacing w:before="0" w:after="0"/>
        <w:ind w:left="567"/>
        <w:jc w:val="both"/>
        <w:rPr>
          <w:lang w:val="ru-RU"/>
        </w:rPr>
      </w:pPr>
      <w:r>
        <w:rPr>
          <w:lang w:val="ru-RU"/>
        </w:rPr>
        <w:t>Раздел «</w:t>
      </w:r>
      <w:r w:rsidRPr="0024329C">
        <w:rPr>
          <w:lang w:val="ru-RU"/>
        </w:rPr>
        <w:t>Ключ к пониманию таблиц, содержащихся в настоящем Руководстве</w:t>
      </w:r>
      <w:r>
        <w:rPr>
          <w:lang w:val="ru-RU"/>
        </w:rPr>
        <w:t>».</w:t>
      </w:r>
    </w:p>
    <w:p w:rsidR="0024329C" w:rsidRDefault="0024329C" w:rsidP="0024329C">
      <w:pPr>
        <w:spacing w:before="0" w:after="0"/>
        <w:ind w:left="567"/>
        <w:jc w:val="both"/>
        <w:rPr>
          <w:lang w:val="ru-RU"/>
        </w:rPr>
      </w:pPr>
      <w:r>
        <w:rPr>
          <w:lang w:val="ru-RU"/>
        </w:rPr>
        <w:lastRenderedPageBreak/>
        <w:t>Раздел «Важная информация».</w:t>
      </w:r>
    </w:p>
    <w:p w:rsidR="0024329C" w:rsidRDefault="0024329C" w:rsidP="0024329C">
      <w:pPr>
        <w:spacing w:before="0" w:after="0"/>
        <w:ind w:left="567"/>
        <w:jc w:val="both"/>
        <w:rPr>
          <w:lang w:val="ru-RU"/>
        </w:rPr>
      </w:pPr>
      <w:r>
        <w:rPr>
          <w:lang w:val="ru-RU"/>
        </w:rPr>
        <w:t xml:space="preserve">Сегмент «Сделка» </w:t>
      </w:r>
      <w:r>
        <w:t>TR</w:t>
      </w:r>
      <w:r>
        <w:rPr>
          <w:lang w:val="ru-RU"/>
        </w:rPr>
        <w:t>, поле 10 «Дата составления отчёта».</w:t>
      </w:r>
    </w:p>
    <w:p w:rsidR="0024329C" w:rsidRPr="0024329C" w:rsidRDefault="0024329C" w:rsidP="0024329C">
      <w:pPr>
        <w:spacing w:before="0" w:after="0"/>
        <w:ind w:left="567"/>
        <w:jc w:val="both"/>
        <w:rPr>
          <w:lang w:val="ru-RU"/>
        </w:rPr>
      </w:pPr>
      <w:r>
        <w:rPr>
          <w:lang w:val="ru-RU"/>
        </w:rPr>
        <w:t xml:space="preserve">Сегмент «Юридический статус» </w:t>
      </w:r>
      <w:r>
        <w:rPr>
          <w:rStyle w:val="a7"/>
          <w:color w:val="auto"/>
          <w:u w:val="none"/>
        </w:rPr>
        <w:t>LE</w:t>
      </w:r>
      <w:r>
        <w:rPr>
          <w:lang w:val="ru-RU"/>
        </w:rPr>
        <w:t>, поле 10 «Дата отчёта».</w:t>
      </w:r>
    </w:p>
    <w:p w:rsidR="0024329C" w:rsidRPr="0024329C" w:rsidRDefault="0024329C" w:rsidP="0024329C">
      <w:pPr>
        <w:spacing w:before="0" w:after="0"/>
        <w:ind w:left="567"/>
        <w:jc w:val="both"/>
        <w:rPr>
          <w:lang w:val="ru-RU"/>
        </w:rPr>
      </w:pPr>
      <w:r>
        <w:rPr>
          <w:lang w:val="ru-RU"/>
        </w:rPr>
        <w:t xml:space="preserve">Сегмент «Банкротство» </w:t>
      </w:r>
      <w:r>
        <w:rPr>
          <w:rStyle w:val="a7"/>
          <w:color w:val="auto"/>
          <w:u w:val="none"/>
        </w:rPr>
        <w:t>BK</w:t>
      </w:r>
      <w:r>
        <w:rPr>
          <w:lang w:val="ru-RU"/>
        </w:rPr>
        <w:t xml:space="preserve">, поле </w:t>
      </w:r>
      <w:r w:rsidRPr="0024329C">
        <w:rPr>
          <w:lang w:val="ru-RU"/>
        </w:rPr>
        <w:t>5</w:t>
      </w:r>
      <w:r>
        <w:rPr>
          <w:lang w:val="ru-RU"/>
        </w:rPr>
        <w:t xml:space="preserve"> «Дата отчёта».</w:t>
      </w:r>
    </w:p>
    <w:p w:rsidR="0024329C" w:rsidRPr="0024329C" w:rsidRDefault="0024329C" w:rsidP="0024329C">
      <w:pPr>
        <w:spacing w:before="0" w:after="0"/>
        <w:ind w:left="567"/>
        <w:jc w:val="both"/>
        <w:rPr>
          <w:lang w:val="ru-RU"/>
        </w:rPr>
      </w:pPr>
      <w:r>
        <w:rPr>
          <w:lang w:val="ru-RU"/>
        </w:rPr>
        <w:t xml:space="preserve">Сегмент «Официальная информация» </w:t>
      </w:r>
      <w:r>
        <w:t>OF</w:t>
      </w:r>
      <w:r>
        <w:rPr>
          <w:lang w:val="ru-RU"/>
        </w:rPr>
        <w:t xml:space="preserve">, поле </w:t>
      </w:r>
      <w:r w:rsidRPr="0024329C">
        <w:rPr>
          <w:lang w:val="ru-RU"/>
        </w:rPr>
        <w:t>5</w:t>
      </w:r>
      <w:r>
        <w:rPr>
          <w:lang w:val="ru-RU"/>
        </w:rPr>
        <w:t xml:space="preserve"> «Дата составления отчёта».</w:t>
      </w:r>
    </w:p>
    <w:p w:rsidR="0024329C" w:rsidRPr="0024329C" w:rsidRDefault="0024329C" w:rsidP="000D282A">
      <w:pPr>
        <w:spacing w:before="100" w:beforeAutospacing="1" w:after="0"/>
        <w:ind w:left="357"/>
        <w:jc w:val="both"/>
        <w:rPr>
          <w:rStyle w:val="a7"/>
          <w:color w:val="auto"/>
          <w:u w:val="none"/>
          <w:lang w:val="ru-RU"/>
        </w:rPr>
      </w:pPr>
      <w:r w:rsidRPr="00C1776F">
        <w:rPr>
          <w:rStyle w:val="a7"/>
          <w:color w:val="auto"/>
          <w:u w:val="none"/>
          <w:lang w:val="ru-RU"/>
        </w:rPr>
        <w:t>Допустимыми значениями</w:t>
      </w:r>
      <w:r>
        <w:rPr>
          <w:rStyle w:val="a7"/>
          <w:color w:val="auto"/>
          <w:u w:val="none"/>
          <w:lang w:val="ru-RU"/>
        </w:rPr>
        <w:t xml:space="preserve"> дат являются даты в диапазоне</w:t>
      </w:r>
      <w:r w:rsidR="00C72B82">
        <w:rPr>
          <w:rStyle w:val="a7"/>
          <w:color w:val="auto"/>
          <w:u w:val="none"/>
          <w:lang w:val="ru-RU"/>
        </w:rPr>
        <w:t xml:space="preserve"> </w:t>
      </w:r>
      <w:r w:rsidR="00C72B82">
        <w:rPr>
          <w:lang w:val="ru-RU"/>
        </w:rPr>
        <w:t>со 2 января 1900 года по 1 января 2100 года включительно.</w:t>
      </w:r>
    </w:p>
    <w:p w:rsidR="0004102C" w:rsidRDefault="0004102C" w:rsidP="00CA4B54">
      <w:pPr>
        <w:numPr>
          <w:ilvl w:val="1"/>
          <w:numId w:val="18"/>
        </w:numPr>
        <w:tabs>
          <w:tab w:val="clear" w:pos="1440"/>
        </w:tabs>
        <w:spacing w:before="100" w:beforeAutospacing="1" w:after="100" w:afterAutospacing="1"/>
        <w:ind w:left="284" w:hanging="284"/>
        <w:jc w:val="both"/>
        <w:rPr>
          <w:lang w:val="ru-RU"/>
        </w:rPr>
      </w:pPr>
      <w:r>
        <w:rPr>
          <w:lang w:val="ru-RU"/>
        </w:rPr>
        <w:t xml:space="preserve">Сегмент юридического лица </w:t>
      </w:r>
      <w:r>
        <w:t>BU</w:t>
      </w:r>
      <w:r>
        <w:rPr>
          <w:lang w:val="ru-RU"/>
        </w:rPr>
        <w:t>, поле 6 «ОКПО» – увеличен размер поля до 10 знаков.</w:t>
      </w:r>
    </w:p>
    <w:p w:rsidR="0004102C" w:rsidRDefault="0004102C" w:rsidP="00CA4B54">
      <w:pPr>
        <w:numPr>
          <w:ilvl w:val="1"/>
          <w:numId w:val="18"/>
        </w:numPr>
        <w:tabs>
          <w:tab w:val="clear" w:pos="1440"/>
        </w:tabs>
        <w:spacing w:before="0" w:after="100" w:afterAutospacing="1"/>
        <w:ind w:left="284" w:hanging="284"/>
        <w:jc w:val="both"/>
        <w:rPr>
          <w:lang w:val="ru-RU"/>
        </w:rPr>
      </w:pPr>
      <w:r>
        <w:rPr>
          <w:lang w:val="ru-RU"/>
        </w:rPr>
        <w:t xml:space="preserve">Сегмент юридического лица </w:t>
      </w:r>
      <w:r>
        <w:t>BU</w:t>
      </w:r>
      <w:r>
        <w:rPr>
          <w:lang w:val="ru-RU"/>
        </w:rPr>
        <w:t>, поле 19 «ОКПО до изменения» – увеличен размер поля до 10 знаков.</w:t>
      </w:r>
    </w:p>
    <w:p w:rsidR="000D3AF8" w:rsidRDefault="000D3AF8" w:rsidP="00CA4B54">
      <w:pPr>
        <w:numPr>
          <w:ilvl w:val="1"/>
          <w:numId w:val="18"/>
        </w:numPr>
        <w:tabs>
          <w:tab w:val="clear" w:pos="1440"/>
        </w:tabs>
        <w:spacing w:before="0" w:after="100" w:afterAutospacing="1"/>
        <w:ind w:left="284" w:hanging="284"/>
        <w:jc w:val="both"/>
        <w:rPr>
          <w:lang w:val="ru-RU"/>
        </w:rPr>
      </w:pPr>
      <w:r>
        <w:rPr>
          <w:lang w:val="ru-RU"/>
        </w:rPr>
        <w:t xml:space="preserve">Сегмент адреса </w:t>
      </w:r>
      <w:r>
        <w:t>AD</w:t>
      </w:r>
      <w:r>
        <w:rPr>
          <w:lang w:val="ru-RU"/>
        </w:rPr>
        <w:t>, поле 11 «Номер дома» - увеличен размер поля до 10 знаков.</w:t>
      </w:r>
    </w:p>
    <w:p w:rsidR="00A51FB1" w:rsidRPr="0004102C" w:rsidRDefault="00A51FB1" w:rsidP="00CA4B54">
      <w:pPr>
        <w:numPr>
          <w:ilvl w:val="1"/>
          <w:numId w:val="18"/>
        </w:numPr>
        <w:tabs>
          <w:tab w:val="clear" w:pos="1440"/>
        </w:tabs>
        <w:spacing w:before="0" w:after="100" w:afterAutospacing="1"/>
        <w:ind w:left="284" w:hanging="284"/>
        <w:jc w:val="both"/>
        <w:rPr>
          <w:lang w:val="ru-RU"/>
        </w:rPr>
      </w:pPr>
      <w:r>
        <w:rPr>
          <w:lang w:val="ru-RU"/>
        </w:rPr>
        <w:t xml:space="preserve">Сегмент «Сделка» </w:t>
      </w:r>
      <w:r>
        <w:t>TR</w:t>
      </w:r>
      <w:r>
        <w:rPr>
          <w:lang w:val="ru-RU"/>
        </w:rPr>
        <w:t>, поле</w:t>
      </w:r>
      <w:r w:rsidRPr="00B67C04">
        <w:rPr>
          <w:lang w:val="ru-RU"/>
        </w:rPr>
        <w:t xml:space="preserve"> 8 </w:t>
      </w:r>
      <w:r>
        <w:rPr>
          <w:lang w:val="ru-RU"/>
        </w:rPr>
        <w:t>«Состояние счета» - добавлено допустимое значение 14 «Передан на обслуживание в другой банк».</w:t>
      </w:r>
    </w:p>
    <w:p w:rsidR="00A51FB1" w:rsidRPr="000465D8" w:rsidRDefault="00A51FB1" w:rsidP="00CA4B54">
      <w:pPr>
        <w:numPr>
          <w:ilvl w:val="1"/>
          <w:numId w:val="18"/>
        </w:numPr>
        <w:tabs>
          <w:tab w:val="clear" w:pos="1440"/>
        </w:tabs>
        <w:spacing w:before="0" w:after="100" w:afterAutospacing="1"/>
        <w:ind w:left="284" w:hanging="284"/>
        <w:jc w:val="both"/>
        <w:rPr>
          <w:lang w:val="ru-RU"/>
        </w:rPr>
      </w:pPr>
      <w:r>
        <w:rPr>
          <w:lang w:val="ru-RU"/>
        </w:rPr>
        <w:t xml:space="preserve">Сегмент «Сделка» </w:t>
      </w:r>
      <w:r>
        <w:t>TR</w:t>
      </w:r>
      <w:r>
        <w:rPr>
          <w:lang w:val="ru-RU"/>
        </w:rPr>
        <w:t>, поле 17 «Код валюты» - изменено значение по умолчанию для данного поля.</w:t>
      </w:r>
    </w:p>
    <w:p w:rsidR="00A51FB1" w:rsidRDefault="00A51FB1" w:rsidP="00CA4B54">
      <w:pPr>
        <w:numPr>
          <w:ilvl w:val="1"/>
          <w:numId w:val="18"/>
        </w:numPr>
        <w:tabs>
          <w:tab w:val="clear" w:pos="1440"/>
        </w:tabs>
        <w:spacing w:before="0" w:after="100" w:afterAutospacing="1"/>
        <w:ind w:left="284" w:hanging="284"/>
        <w:jc w:val="both"/>
        <w:rPr>
          <w:lang w:val="ru-RU"/>
        </w:rPr>
      </w:pPr>
      <w:r>
        <w:rPr>
          <w:lang w:val="ru-RU"/>
        </w:rPr>
        <w:t xml:space="preserve">Справочник «Коды валют». Добавлен допустимый код для российского рубля – </w:t>
      </w:r>
      <w:r>
        <w:t>RUB</w:t>
      </w:r>
      <w:r>
        <w:rPr>
          <w:lang w:val="ru-RU"/>
        </w:rPr>
        <w:t>.</w:t>
      </w:r>
    </w:p>
    <w:p w:rsidR="00A51FB1" w:rsidRDefault="00A51FB1" w:rsidP="00A51FB1">
      <w:pPr>
        <w:spacing w:before="0" w:after="100" w:afterAutospacing="1"/>
        <w:jc w:val="both"/>
        <w:rPr>
          <w:lang w:val="ru-RU"/>
        </w:rPr>
      </w:pPr>
    </w:p>
    <w:p w:rsidR="00A450A7" w:rsidRDefault="00A450A7" w:rsidP="00A450A7">
      <w:pPr>
        <w:rPr>
          <w:b/>
          <w:lang w:val="ru-RU"/>
        </w:rPr>
      </w:pPr>
      <w:r>
        <w:rPr>
          <w:b/>
          <w:lang w:val="ru-RU"/>
        </w:rPr>
        <w:t>11</w:t>
      </w:r>
      <w:r w:rsidRPr="00EE2526">
        <w:rPr>
          <w:b/>
          <w:lang w:val="ru-RU"/>
        </w:rPr>
        <w:t xml:space="preserve"> </w:t>
      </w:r>
      <w:r>
        <w:rPr>
          <w:b/>
          <w:lang w:val="ru-RU"/>
        </w:rPr>
        <w:t>августа 2006 – Версия 2.06</w:t>
      </w:r>
      <w:r>
        <w:rPr>
          <w:b/>
        </w:rPr>
        <w:t>r</w:t>
      </w:r>
    </w:p>
    <w:p w:rsidR="00A450A7" w:rsidRDefault="00A13036" w:rsidP="00CA4B54">
      <w:pPr>
        <w:numPr>
          <w:ilvl w:val="1"/>
          <w:numId w:val="19"/>
        </w:numPr>
        <w:tabs>
          <w:tab w:val="clear" w:pos="1440"/>
        </w:tabs>
        <w:spacing w:before="0" w:after="100" w:afterAutospacing="1"/>
        <w:ind w:left="284" w:hanging="284"/>
        <w:jc w:val="both"/>
        <w:rPr>
          <w:lang w:val="ru-RU"/>
        </w:rPr>
      </w:pPr>
      <w:r>
        <w:rPr>
          <w:lang w:val="ru-RU"/>
        </w:rPr>
        <w:t xml:space="preserve">Добавлен раздел </w:t>
      </w:r>
      <w:r w:rsidR="00103EB0">
        <w:rPr>
          <w:lang w:val="ru-RU"/>
        </w:rPr>
        <w:t>«Искажение данных»</w:t>
      </w:r>
      <w:r w:rsidR="00011F1A">
        <w:rPr>
          <w:lang w:val="ru-RU"/>
        </w:rPr>
        <w:t xml:space="preserve"> на стр.</w:t>
      </w:r>
      <w:r w:rsidR="00392AB7">
        <w:rPr>
          <w:lang w:val="ru-RU"/>
        </w:rPr>
        <w:fldChar w:fldCharType="begin"/>
      </w:r>
      <w:r w:rsidR="000C2149">
        <w:rPr>
          <w:lang w:val="ru-RU"/>
        </w:rPr>
        <w:instrText xml:space="preserve"> PAGEREF Искажение_данных \h </w:instrText>
      </w:r>
      <w:r w:rsidR="00392AB7">
        <w:rPr>
          <w:lang w:val="ru-RU"/>
        </w:rPr>
      </w:r>
      <w:r w:rsidR="00392AB7">
        <w:rPr>
          <w:lang w:val="ru-RU"/>
        </w:rPr>
        <w:fldChar w:fldCharType="separate"/>
      </w:r>
      <w:r w:rsidR="00A437E6">
        <w:rPr>
          <w:noProof/>
          <w:lang w:val="ru-RU"/>
        </w:rPr>
        <w:t>17</w:t>
      </w:r>
      <w:r w:rsidR="00392AB7">
        <w:rPr>
          <w:lang w:val="ru-RU"/>
        </w:rPr>
        <w:fldChar w:fldCharType="end"/>
      </w:r>
      <w:r w:rsidR="00103EB0">
        <w:rPr>
          <w:lang w:val="ru-RU"/>
        </w:rPr>
        <w:t>.</w:t>
      </w:r>
    </w:p>
    <w:p w:rsidR="00404550" w:rsidRDefault="00404550" w:rsidP="00CA4B54">
      <w:pPr>
        <w:numPr>
          <w:ilvl w:val="1"/>
          <w:numId w:val="19"/>
        </w:numPr>
        <w:tabs>
          <w:tab w:val="clear" w:pos="1440"/>
        </w:tabs>
        <w:spacing w:before="0" w:after="100" w:afterAutospacing="1"/>
        <w:ind w:left="284" w:hanging="284"/>
        <w:jc w:val="both"/>
        <w:rPr>
          <w:lang w:val="ru-RU"/>
        </w:rPr>
      </w:pPr>
      <w:r>
        <w:rPr>
          <w:lang w:val="ru-RU"/>
        </w:rPr>
        <w:t>Добавлен комментарий относительно удаления искаженных данных в поля</w:t>
      </w:r>
      <w:r w:rsidR="0063548A">
        <w:rPr>
          <w:lang w:val="ru-RU"/>
        </w:rPr>
        <w:t>х</w:t>
      </w:r>
      <w:r>
        <w:rPr>
          <w:lang w:val="ru-RU"/>
        </w:rPr>
        <w:t>:</w:t>
      </w:r>
    </w:p>
    <w:p w:rsidR="00271616" w:rsidRDefault="00404550" w:rsidP="00404550">
      <w:pPr>
        <w:spacing w:before="0" w:after="0"/>
        <w:ind w:left="567"/>
        <w:jc w:val="both"/>
        <w:rPr>
          <w:lang w:val="ru-RU"/>
        </w:rPr>
      </w:pPr>
      <w:r>
        <w:rPr>
          <w:lang w:val="ru-RU"/>
        </w:rPr>
        <w:t xml:space="preserve">Идентифицирующий сегмент </w:t>
      </w:r>
      <w:r w:rsidRPr="00404550">
        <w:rPr>
          <w:lang w:val="ru-RU"/>
        </w:rPr>
        <w:t>ID</w:t>
      </w:r>
      <w:r>
        <w:rPr>
          <w:lang w:val="ru-RU"/>
        </w:rPr>
        <w:t xml:space="preserve">, поле </w:t>
      </w:r>
      <w:r w:rsidR="007B47E8">
        <w:rPr>
          <w:lang w:val="ru-RU"/>
        </w:rPr>
        <w:t>6</w:t>
      </w:r>
      <w:r>
        <w:rPr>
          <w:lang w:val="ru-RU"/>
        </w:rPr>
        <w:t xml:space="preserve"> «</w:t>
      </w:r>
      <w:r w:rsidR="007B47E8">
        <w:rPr>
          <w:lang w:val="ru-RU"/>
        </w:rPr>
        <w:t>Кем выдан»</w:t>
      </w:r>
    </w:p>
    <w:p w:rsidR="007B47E8" w:rsidRDefault="007B47E8" w:rsidP="007B47E8">
      <w:pPr>
        <w:spacing w:before="0" w:after="0"/>
        <w:ind w:left="567"/>
        <w:jc w:val="both"/>
        <w:rPr>
          <w:lang w:val="ru-RU"/>
        </w:rPr>
      </w:pPr>
      <w:r>
        <w:rPr>
          <w:lang w:val="ru-RU"/>
        </w:rPr>
        <w:t xml:space="preserve">Идентифицирующий сегмент </w:t>
      </w:r>
      <w:r w:rsidRPr="00404550">
        <w:rPr>
          <w:lang w:val="ru-RU"/>
        </w:rPr>
        <w:t>ID</w:t>
      </w:r>
      <w:r>
        <w:rPr>
          <w:lang w:val="ru-RU"/>
        </w:rPr>
        <w:t>, поле 7 «Где выдан»</w:t>
      </w:r>
    </w:p>
    <w:p w:rsidR="007B47E8" w:rsidRDefault="0063548A" w:rsidP="00404550">
      <w:pPr>
        <w:spacing w:before="0" w:after="0"/>
        <w:ind w:left="567"/>
        <w:jc w:val="both"/>
        <w:rPr>
          <w:lang w:val="ru-RU"/>
        </w:rPr>
      </w:pPr>
      <w:r>
        <w:rPr>
          <w:lang w:val="ru-RU"/>
        </w:rPr>
        <w:t xml:space="preserve">Сегмент имени </w:t>
      </w:r>
      <w:r>
        <w:t>NA</w:t>
      </w:r>
      <w:r>
        <w:rPr>
          <w:lang w:val="ru-RU"/>
        </w:rPr>
        <w:t>, поле 2 «Фамилия»</w:t>
      </w:r>
    </w:p>
    <w:p w:rsidR="0063548A" w:rsidRPr="0063548A" w:rsidRDefault="0063548A" w:rsidP="0063548A">
      <w:pPr>
        <w:spacing w:before="0" w:after="0"/>
        <w:ind w:left="567"/>
        <w:jc w:val="both"/>
        <w:rPr>
          <w:lang w:val="ru-RU"/>
        </w:rPr>
      </w:pPr>
      <w:r>
        <w:rPr>
          <w:lang w:val="ru-RU"/>
        </w:rPr>
        <w:t xml:space="preserve">Сегмент имени </w:t>
      </w:r>
      <w:r>
        <w:t>NA</w:t>
      </w:r>
      <w:r>
        <w:rPr>
          <w:lang w:val="ru-RU"/>
        </w:rPr>
        <w:t>, поле 3 «Отчество»</w:t>
      </w:r>
    </w:p>
    <w:p w:rsidR="0063548A" w:rsidRPr="0063548A" w:rsidRDefault="0063548A" w:rsidP="0063548A">
      <w:pPr>
        <w:spacing w:before="0" w:after="0"/>
        <w:ind w:left="567"/>
        <w:jc w:val="both"/>
        <w:rPr>
          <w:lang w:val="ru-RU"/>
        </w:rPr>
      </w:pPr>
      <w:r>
        <w:rPr>
          <w:lang w:val="ru-RU"/>
        </w:rPr>
        <w:t xml:space="preserve">Сегмент имени </w:t>
      </w:r>
      <w:r>
        <w:t>NA</w:t>
      </w:r>
      <w:r>
        <w:rPr>
          <w:lang w:val="ru-RU"/>
        </w:rPr>
        <w:t>, поле 4 «Имя»</w:t>
      </w:r>
    </w:p>
    <w:p w:rsidR="0063548A" w:rsidRDefault="00D06317" w:rsidP="00404550">
      <w:pPr>
        <w:spacing w:before="0" w:after="0"/>
        <w:ind w:left="567"/>
        <w:jc w:val="both"/>
        <w:rPr>
          <w:lang w:val="ru-RU"/>
        </w:rPr>
      </w:pPr>
      <w:r>
        <w:rPr>
          <w:lang w:val="ru-RU"/>
        </w:rPr>
        <w:t xml:space="preserve">Сегмент имени </w:t>
      </w:r>
      <w:r>
        <w:t>NA</w:t>
      </w:r>
      <w:r>
        <w:rPr>
          <w:lang w:val="ru-RU"/>
        </w:rPr>
        <w:t>, поле 6 «Дата рождения»</w:t>
      </w:r>
    </w:p>
    <w:p w:rsidR="00D06317" w:rsidRDefault="00030FDF" w:rsidP="00404550">
      <w:pPr>
        <w:spacing w:before="0" w:after="0"/>
        <w:ind w:left="567"/>
        <w:jc w:val="both"/>
        <w:rPr>
          <w:lang w:val="ru-RU"/>
        </w:rPr>
      </w:pPr>
      <w:r>
        <w:rPr>
          <w:lang w:val="ru-RU"/>
        </w:rPr>
        <w:t xml:space="preserve">Сегмент имени </w:t>
      </w:r>
      <w:r>
        <w:t>NA</w:t>
      </w:r>
      <w:r>
        <w:rPr>
          <w:lang w:val="ru-RU"/>
        </w:rPr>
        <w:t>, поле 7 «Место рождения»</w:t>
      </w:r>
    </w:p>
    <w:p w:rsidR="001C3BFE" w:rsidRDefault="001C3BFE" w:rsidP="001C3BFE">
      <w:pPr>
        <w:spacing w:before="0" w:after="0"/>
        <w:ind w:left="567"/>
        <w:jc w:val="both"/>
        <w:rPr>
          <w:lang w:val="ru-RU"/>
        </w:rPr>
      </w:pPr>
      <w:r>
        <w:rPr>
          <w:lang w:val="ru-RU"/>
        </w:rPr>
        <w:t xml:space="preserve">Сегмент имени </w:t>
      </w:r>
      <w:r>
        <w:t>NA</w:t>
      </w:r>
      <w:r>
        <w:rPr>
          <w:lang w:val="ru-RU"/>
        </w:rPr>
        <w:t>, поле 12 «Фамилия до изменения»</w:t>
      </w:r>
    </w:p>
    <w:p w:rsidR="001C3BFE" w:rsidRDefault="001C3BFE" w:rsidP="001C3BFE">
      <w:pPr>
        <w:spacing w:before="0" w:after="0"/>
        <w:ind w:left="567"/>
        <w:jc w:val="both"/>
        <w:rPr>
          <w:lang w:val="ru-RU"/>
        </w:rPr>
      </w:pPr>
      <w:r>
        <w:rPr>
          <w:lang w:val="ru-RU"/>
        </w:rPr>
        <w:t xml:space="preserve">Сегмент имени </w:t>
      </w:r>
      <w:r>
        <w:t>NA</w:t>
      </w:r>
      <w:r>
        <w:rPr>
          <w:lang w:val="ru-RU"/>
        </w:rPr>
        <w:t>, поле 13 «Имя до изменения»</w:t>
      </w:r>
    </w:p>
    <w:p w:rsidR="00C562E7" w:rsidRDefault="00C562E7" w:rsidP="00C562E7">
      <w:pPr>
        <w:spacing w:before="0" w:after="0"/>
        <w:ind w:left="567"/>
        <w:jc w:val="both"/>
        <w:rPr>
          <w:lang w:val="ru-RU"/>
        </w:rPr>
      </w:pPr>
      <w:r>
        <w:rPr>
          <w:lang w:val="ru-RU"/>
        </w:rPr>
        <w:t xml:space="preserve">Сегмент предприятия </w:t>
      </w:r>
      <w:r>
        <w:t>BU</w:t>
      </w:r>
      <w:r>
        <w:rPr>
          <w:lang w:val="ru-RU"/>
        </w:rPr>
        <w:t xml:space="preserve">, поле </w:t>
      </w:r>
      <w:r w:rsidRPr="00C562E7">
        <w:rPr>
          <w:lang w:val="ru-RU"/>
        </w:rPr>
        <w:t>2</w:t>
      </w:r>
      <w:r>
        <w:rPr>
          <w:lang w:val="ru-RU"/>
        </w:rPr>
        <w:t xml:space="preserve"> «Название предприятия»</w:t>
      </w:r>
    </w:p>
    <w:p w:rsidR="00BE6183" w:rsidRDefault="00BE6183" w:rsidP="00BE6183">
      <w:pPr>
        <w:spacing w:before="0" w:after="0"/>
        <w:ind w:left="567"/>
        <w:jc w:val="both"/>
        <w:rPr>
          <w:lang w:val="ru-RU"/>
        </w:rPr>
      </w:pPr>
      <w:r>
        <w:rPr>
          <w:lang w:val="ru-RU"/>
        </w:rPr>
        <w:t xml:space="preserve">Сегмент предприятия </w:t>
      </w:r>
      <w:r>
        <w:t>BU</w:t>
      </w:r>
      <w:r>
        <w:rPr>
          <w:lang w:val="ru-RU"/>
        </w:rPr>
        <w:t>, поле 18 «Название предприятия до изменения»</w:t>
      </w:r>
    </w:p>
    <w:p w:rsidR="001C3BFE" w:rsidRPr="00F350F0" w:rsidRDefault="00F350F0" w:rsidP="001C3BFE">
      <w:pPr>
        <w:spacing w:before="0" w:after="0"/>
        <w:ind w:left="567"/>
        <w:jc w:val="both"/>
        <w:rPr>
          <w:lang w:val="ru-RU"/>
        </w:rPr>
      </w:pPr>
      <w:r>
        <w:rPr>
          <w:lang w:val="ru-RU"/>
        </w:rPr>
        <w:t xml:space="preserve">Сегмент адреса </w:t>
      </w:r>
      <w:r>
        <w:t>AD</w:t>
      </w:r>
      <w:r>
        <w:rPr>
          <w:lang w:val="ru-RU"/>
        </w:rPr>
        <w:t>, поле 6 «Область»</w:t>
      </w:r>
    </w:p>
    <w:p w:rsidR="001C3BFE" w:rsidRDefault="00F350F0" w:rsidP="00404550">
      <w:pPr>
        <w:spacing w:before="0" w:after="0"/>
        <w:ind w:left="567"/>
        <w:jc w:val="both"/>
        <w:rPr>
          <w:lang w:val="ru-RU"/>
        </w:rPr>
      </w:pPr>
      <w:r>
        <w:rPr>
          <w:lang w:val="ru-RU"/>
        </w:rPr>
        <w:t xml:space="preserve">Сегмент адреса </w:t>
      </w:r>
      <w:r>
        <w:t>AD</w:t>
      </w:r>
      <w:r>
        <w:rPr>
          <w:lang w:val="ru-RU"/>
        </w:rPr>
        <w:t>, поле 7 «</w:t>
      </w:r>
      <w:r w:rsidR="000E20A8">
        <w:rPr>
          <w:lang w:val="ru-RU"/>
        </w:rPr>
        <w:t>Район</w:t>
      </w:r>
      <w:r>
        <w:rPr>
          <w:lang w:val="ru-RU"/>
        </w:rPr>
        <w:t>»</w:t>
      </w:r>
    </w:p>
    <w:p w:rsidR="00F350F0" w:rsidRDefault="00F350F0" w:rsidP="00404550">
      <w:pPr>
        <w:spacing w:before="0" w:after="0"/>
        <w:ind w:left="567"/>
        <w:jc w:val="both"/>
        <w:rPr>
          <w:lang w:val="ru-RU"/>
        </w:rPr>
      </w:pPr>
      <w:r>
        <w:rPr>
          <w:lang w:val="ru-RU"/>
        </w:rPr>
        <w:t xml:space="preserve">Сегмент адреса </w:t>
      </w:r>
      <w:r>
        <w:t>AD</w:t>
      </w:r>
      <w:r>
        <w:rPr>
          <w:lang w:val="ru-RU"/>
        </w:rPr>
        <w:t>, поле 8 «</w:t>
      </w:r>
      <w:r w:rsidR="000E20A8">
        <w:rPr>
          <w:lang w:val="ru-RU"/>
        </w:rPr>
        <w:t>Местоположение</w:t>
      </w:r>
      <w:r>
        <w:rPr>
          <w:lang w:val="ru-RU"/>
        </w:rPr>
        <w:t>»</w:t>
      </w:r>
    </w:p>
    <w:p w:rsidR="00F350F0" w:rsidRDefault="00F350F0" w:rsidP="00404550">
      <w:pPr>
        <w:spacing w:before="0" w:after="0"/>
        <w:ind w:left="567"/>
        <w:jc w:val="both"/>
        <w:rPr>
          <w:lang w:val="ru-RU"/>
        </w:rPr>
      </w:pPr>
      <w:r>
        <w:rPr>
          <w:lang w:val="ru-RU"/>
        </w:rPr>
        <w:t xml:space="preserve">Сегмент адреса </w:t>
      </w:r>
      <w:r>
        <w:t>AD</w:t>
      </w:r>
      <w:r>
        <w:rPr>
          <w:lang w:val="ru-RU"/>
        </w:rPr>
        <w:t>, поле 10 «</w:t>
      </w:r>
      <w:r w:rsidR="000E20A8">
        <w:rPr>
          <w:lang w:val="ru-RU"/>
        </w:rPr>
        <w:t>Улица</w:t>
      </w:r>
      <w:r>
        <w:rPr>
          <w:lang w:val="ru-RU"/>
        </w:rPr>
        <w:t>»</w:t>
      </w:r>
    </w:p>
    <w:p w:rsidR="00030FDF" w:rsidRDefault="00030FDF" w:rsidP="00404550">
      <w:pPr>
        <w:spacing w:before="0" w:after="0"/>
        <w:ind w:left="567"/>
        <w:jc w:val="both"/>
        <w:rPr>
          <w:lang w:val="ru-RU"/>
        </w:rPr>
      </w:pPr>
    </w:p>
    <w:p w:rsidR="00256994" w:rsidRPr="00256994" w:rsidRDefault="00256994" w:rsidP="00CA4B54">
      <w:pPr>
        <w:numPr>
          <w:ilvl w:val="1"/>
          <w:numId w:val="19"/>
        </w:numPr>
        <w:tabs>
          <w:tab w:val="clear" w:pos="1440"/>
        </w:tabs>
        <w:spacing w:before="0" w:after="100" w:afterAutospacing="1"/>
        <w:ind w:left="284" w:hanging="284"/>
        <w:jc w:val="both"/>
        <w:rPr>
          <w:lang w:val="ru-RU"/>
        </w:rPr>
      </w:pPr>
      <w:r>
        <w:rPr>
          <w:lang w:val="ru-RU"/>
        </w:rPr>
        <w:t xml:space="preserve">Идентифицирующий сегмент </w:t>
      </w:r>
      <w:r w:rsidRPr="00404550">
        <w:rPr>
          <w:lang w:val="ru-RU"/>
        </w:rPr>
        <w:t>ID</w:t>
      </w:r>
      <w:r>
        <w:rPr>
          <w:lang w:val="ru-RU"/>
        </w:rPr>
        <w:t>, поле 5 «Когда выдан» - расширен комментарий относительно допустимых значений.</w:t>
      </w:r>
    </w:p>
    <w:p w:rsidR="00256994" w:rsidRDefault="00256994" w:rsidP="00CA4B54">
      <w:pPr>
        <w:numPr>
          <w:ilvl w:val="1"/>
          <w:numId w:val="19"/>
        </w:numPr>
        <w:tabs>
          <w:tab w:val="clear" w:pos="1440"/>
        </w:tabs>
        <w:spacing w:before="0" w:after="100" w:afterAutospacing="1"/>
        <w:ind w:left="284" w:hanging="284"/>
        <w:jc w:val="both"/>
        <w:rPr>
          <w:lang w:val="ru-RU"/>
        </w:rPr>
      </w:pPr>
      <w:r>
        <w:rPr>
          <w:lang w:val="ru-RU"/>
        </w:rPr>
        <w:t xml:space="preserve">Идентифицирующий сегмент </w:t>
      </w:r>
      <w:r w:rsidRPr="00404550">
        <w:rPr>
          <w:lang w:val="ru-RU"/>
        </w:rPr>
        <w:t>ID</w:t>
      </w:r>
      <w:r>
        <w:rPr>
          <w:lang w:val="ru-RU"/>
        </w:rPr>
        <w:t xml:space="preserve">, поле </w:t>
      </w:r>
      <w:r w:rsidRPr="00256994">
        <w:rPr>
          <w:lang w:val="ru-RU"/>
        </w:rPr>
        <w:t>7</w:t>
      </w:r>
      <w:r>
        <w:rPr>
          <w:lang w:val="ru-RU"/>
        </w:rPr>
        <w:t xml:space="preserve"> «Где выдан» - </w:t>
      </w:r>
      <w:r w:rsidR="00565B80">
        <w:rPr>
          <w:lang w:val="ru-RU"/>
        </w:rPr>
        <w:t xml:space="preserve">изменен тип поля с </w:t>
      </w:r>
      <w:r w:rsidR="00565B80">
        <w:t>C</w:t>
      </w:r>
      <w:r w:rsidR="00565B80">
        <w:rPr>
          <w:lang w:val="ru-RU"/>
        </w:rPr>
        <w:t xml:space="preserve"> на </w:t>
      </w:r>
      <w:r w:rsidR="00565B80">
        <w:t>P</w:t>
      </w:r>
      <w:r w:rsidR="00565B80">
        <w:rPr>
          <w:lang w:val="ru-RU"/>
        </w:rPr>
        <w:t>.</w:t>
      </w:r>
    </w:p>
    <w:p w:rsidR="00E261D9" w:rsidRDefault="00E261D9" w:rsidP="00CA4B54">
      <w:pPr>
        <w:numPr>
          <w:ilvl w:val="1"/>
          <w:numId w:val="19"/>
        </w:numPr>
        <w:tabs>
          <w:tab w:val="clear" w:pos="1440"/>
        </w:tabs>
        <w:spacing w:before="0" w:after="100" w:afterAutospacing="1"/>
        <w:ind w:left="284" w:hanging="284"/>
        <w:jc w:val="both"/>
        <w:rPr>
          <w:lang w:val="ru-RU"/>
        </w:rPr>
      </w:pPr>
      <w:r>
        <w:rPr>
          <w:lang w:val="ru-RU"/>
        </w:rPr>
        <w:t xml:space="preserve">Сегмент имени </w:t>
      </w:r>
      <w:r>
        <w:t>NA</w:t>
      </w:r>
      <w:r>
        <w:rPr>
          <w:lang w:val="ru-RU"/>
        </w:rPr>
        <w:t>, поле 3 «Отчество»</w:t>
      </w:r>
      <w:r w:rsidR="00D6304D">
        <w:rPr>
          <w:lang w:val="ru-RU"/>
        </w:rPr>
        <w:t xml:space="preserve"> - </w:t>
      </w:r>
      <w:r w:rsidR="00AD5FE7">
        <w:rPr>
          <w:lang w:val="ru-RU"/>
        </w:rPr>
        <w:t>снято ограничение по минимальной длине поля.</w:t>
      </w:r>
    </w:p>
    <w:p w:rsidR="00D6304D" w:rsidRDefault="00D6304D" w:rsidP="00CA4B54">
      <w:pPr>
        <w:numPr>
          <w:ilvl w:val="1"/>
          <w:numId w:val="19"/>
        </w:numPr>
        <w:tabs>
          <w:tab w:val="clear" w:pos="1440"/>
        </w:tabs>
        <w:spacing w:before="0" w:after="100" w:afterAutospacing="1"/>
        <w:ind w:left="284" w:hanging="284"/>
        <w:jc w:val="both"/>
        <w:rPr>
          <w:lang w:val="ru-RU"/>
        </w:rPr>
      </w:pPr>
      <w:r>
        <w:rPr>
          <w:lang w:val="ru-RU"/>
        </w:rPr>
        <w:t xml:space="preserve">Сегмент имени </w:t>
      </w:r>
      <w:r>
        <w:t>NA</w:t>
      </w:r>
      <w:r>
        <w:rPr>
          <w:lang w:val="ru-RU"/>
        </w:rPr>
        <w:t xml:space="preserve">, поле 4 «Имя» - </w:t>
      </w:r>
      <w:r w:rsidR="00AD5FE7">
        <w:rPr>
          <w:lang w:val="ru-RU"/>
        </w:rPr>
        <w:t>снято ограничение по минимальной длине поля.</w:t>
      </w:r>
    </w:p>
    <w:p w:rsidR="0063548A" w:rsidRDefault="0063548A" w:rsidP="00CA4B54">
      <w:pPr>
        <w:numPr>
          <w:ilvl w:val="1"/>
          <w:numId w:val="19"/>
        </w:numPr>
        <w:tabs>
          <w:tab w:val="clear" w:pos="1440"/>
        </w:tabs>
        <w:spacing w:before="0" w:after="100" w:afterAutospacing="1"/>
        <w:ind w:left="284" w:hanging="284"/>
        <w:jc w:val="both"/>
        <w:rPr>
          <w:lang w:val="ru-RU"/>
        </w:rPr>
      </w:pPr>
      <w:r>
        <w:rPr>
          <w:lang w:val="ru-RU"/>
        </w:rPr>
        <w:t xml:space="preserve">Сегмент имени </w:t>
      </w:r>
      <w:r>
        <w:t>NA</w:t>
      </w:r>
      <w:r>
        <w:rPr>
          <w:lang w:val="ru-RU"/>
        </w:rPr>
        <w:t>, поле 6 «Дата рождения» - добавлен комментарий относительно допустимых значений.</w:t>
      </w:r>
    </w:p>
    <w:p w:rsidR="004C0F52" w:rsidRDefault="004C0F52" w:rsidP="00CA4B54">
      <w:pPr>
        <w:numPr>
          <w:ilvl w:val="1"/>
          <w:numId w:val="19"/>
        </w:numPr>
        <w:tabs>
          <w:tab w:val="clear" w:pos="1440"/>
        </w:tabs>
        <w:spacing w:before="0" w:after="100" w:afterAutospacing="1"/>
        <w:ind w:left="284" w:hanging="284"/>
        <w:jc w:val="both"/>
        <w:rPr>
          <w:lang w:val="ru-RU"/>
        </w:rPr>
      </w:pPr>
      <w:r>
        <w:rPr>
          <w:lang w:val="ru-RU"/>
        </w:rPr>
        <w:t xml:space="preserve">Сегмент предприятия </w:t>
      </w:r>
      <w:r>
        <w:t>BU</w:t>
      </w:r>
      <w:r>
        <w:rPr>
          <w:lang w:val="ru-RU"/>
        </w:rPr>
        <w:t xml:space="preserve">, </w:t>
      </w:r>
      <w:r w:rsidR="00805FE9">
        <w:rPr>
          <w:lang w:val="ru-RU"/>
        </w:rPr>
        <w:t xml:space="preserve">поле 17 «Сокращенное наименование предприятия» - </w:t>
      </w:r>
      <w:r w:rsidR="007B6DEB">
        <w:rPr>
          <w:lang w:val="ru-RU"/>
        </w:rPr>
        <w:t>снято ограничение  по минимальной длине поля.</w:t>
      </w:r>
    </w:p>
    <w:p w:rsidR="00B56300" w:rsidRPr="0063548A" w:rsidRDefault="00B56300" w:rsidP="00CA4B54">
      <w:pPr>
        <w:numPr>
          <w:ilvl w:val="1"/>
          <w:numId w:val="19"/>
        </w:numPr>
        <w:tabs>
          <w:tab w:val="clear" w:pos="1440"/>
        </w:tabs>
        <w:spacing w:before="0" w:after="100" w:afterAutospacing="1"/>
        <w:ind w:left="284" w:hanging="284"/>
        <w:jc w:val="both"/>
        <w:rPr>
          <w:lang w:val="ru-RU"/>
        </w:rPr>
      </w:pPr>
      <w:r>
        <w:rPr>
          <w:lang w:val="ru-RU"/>
        </w:rPr>
        <w:t xml:space="preserve">Сегмента «Сделка» </w:t>
      </w:r>
      <w:r>
        <w:t>TR</w:t>
      </w:r>
      <w:r>
        <w:rPr>
          <w:lang w:val="ru-RU"/>
        </w:rPr>
        <w:t>, поле 6 «Дата открытия счета» - расширен комментарий относительно допустимых значений.</w:t>
      </w:r>
    </w:p>
    <w:p w:rsidR="00256994" w:rsidRDefault="00836D6F" w:rsidP="00CA4B54">
      <w:pPr>
        <w:numPr>
          <w:ilvl w:val="1"/>
          <w:numId w:val="19"/>
        </w:numPr>
        <w:tabs>
          <w:tab w:val="clear" w:pos="1440"/>
        </w:tabs>
        <w:spacing w:before="0" w:after="100" w:afterAutospacing="1"/>
        <w:ind w:left="284" w:hanging="284"/>
        <w:jc w:val="both"/>
        <w:rPr>
          <w:lang w:val="ru-RU"/>
        </w:rPr>
      </w:pPr>
      <w:r>
        <w:rPr>
          <w:lang w:val="ru-RU"/>
        </w:rPr>
        <w:t xml:space="preserve">Добавлено описание </w:t>
      </w:r>
      <w:r w:rsidR="00300AE4">
        <w:rPr>
          <w:lang w:val="ru-RU"/>
        </w:rPr>
        <w:t xml:space="preserve">ошибок </w:t>
      </w:r>
      <w:r w:rsidRPr="00300AE4">
        <w:rPr>
          <w:lang w:val="ru-RU"/>
        </w:rPr>
        <w:t>@</w:t>
      </w:r>
      <w:r w:rsidR="006F72F3">
        <w:t>NADB</w:t>
      </w:r>
      <w:r>
        <w:rPr>
          <w:lang w:val="ru-RU"/>
        </w:rPr>
        <w:t xml:space="preserve"> и </w:t>
      </w:r>
      <w:r w:rsidRPr="00300AE4">
        <w:rPr>
          <w:lang w:val="ru-RU"/>
        </w:rPr>
        <w:t>@</w:t>
      </w:r>
      <w:r>
        <w:t>NAAO</w:t>
      </w:r>
      <w:r w:rsidR="00300AE4">
        <w:rPr>
          <w:lang w:val="ru-RU"/>
        </w:rPr>
        <w:t xml:space="preserve"> в сегменте ошибки </w:t>
      </w:r>
      <w:r w:rsidR="00300AE4">
        <w:t>ERROR</w:t>
      </w:r>
      <w:r w:rsidR="00300AE4">
        <w:rPr>
          <w:lang w:val="ru-RU"/>
        </w:rPr>
        <w:t>.</w:t>
      </w:r>
    </w:p>
    <w:p w:rsidR="00077C87" w:rsidRDefault="00077C87">
      <w:pPr>
        <w:spacing w:before="0" w:after="0"/>
        <w:ind w:left="360"/>
        <w:jc w:val="both"/>
        <w:rPr>
          <w:rStyle w:val="a7"/>
          <w:color w:val="auto"/>
          <w:u w:val="none"/>
          <w:lang w:val="ru-RU"/>
        </w:rPr>
      </w:pPr>
    </w:p>
    <w:p w:rsidR="006D68E2" w:rsidRDefault="006D68E2">
      <w:pPr>
        <w:spacing w:before="0" w:after="0"/>
        <w:ind w:left="360"/>
        <w:jc w:val="both"/>
        <w:rPr>
          <w:rStyle w:val="a7"/>
          <w:color w:val="auto"/>
          <w:u w:val="none"/>
          <w:lang w:val="ru-RU"/>
        </w:rPr>
      </w:pPr>
    </w:p>
    <w:p w:rsidR="006D68E2" w:rsidRDefault="006D68E2" w:rsidP="006D68E2">
      <w:pPr>
        <w:rPr>
          <w:b/>
          <w:lang w:val="ru-RU"/>
        </w:rPr>
      </w:pPr>
      <w:r>
        <w:rPr>
          <w:b/>
          <w:lang w:val="ru-RU"/>
        </w:rPr>
        <w:t>15</w:t>
      </w:r>
      <w:r w:rsidRPr="00EE2526">
        <w:rPr>
          <w:b/>
          <w:lang w:val="ru-RU"/>
        </w:rPr>
        <w:t xml:space="preserve"> </w:t>
      </w:r>
      <w:r>
        <w:rPr>
          <w:b/>
          <w:lang w:val="ru-RU"/>
        </w:rPr>
        <w:t>ноября 2006 – Версия 2.07</w:t>
      </w:r>
      <w:r>
        <w:rPr>
          <w:b/>
        </w:rPr>
        <w:t>r</w:t>
      </w:r>
    </w:p>
    <w:p w:rsidR="006D68E2" w:rsidRDefault="000255B1" w:rsidP="00CA4B54">
      <w:pPr>
        <w:numPr>
          <w:ilvl w:val="1"/>
          <w:numId w:val="20"/>
        </w:numPr>
        <w:tabs>
          <w:tab w:val="clear" w:pos="1440"/>
        </w:tabs>
        <w:spacing w:before="0" w:after="100" w:afterAutospacing="1"/>
        <w:ind w:left="284" w:hanging="284"/>
        <w:jc w:val="both"/>
        <w:rPr>
          <w:lang w:val="ru-RU"/>
        </w:rPr>
      </w:pPr>
      <w:r>
        <w:rPr>
          <w:lang w:val="ru-RU"/>
        </w:rPr>
        <w:lastRenderedPageBreak/>
        <w:t xml:space="preserve">Сегмент имени </w:t>
      </w:r>
      <w:r>
        <w:t>NA</w:t>
      </w:r>
      <w:r>
        <w:rPr>
          <w:lang w:val="ru-RU"/>
        </w:rPr>
        <w:t>, поле 6 «Дата рождения» - снижено минимальное ограничение на возраст заемщика. См. комментарий к полю.</w:t>
      </w:r>
    </w:p>
    <w:p w:rsidR="006D68E2" w:rsidRDefault="006D68E2">
      <w:pPr>
        <w:spacing w:before="0" w:after="0"/>
        <w:ind w:left="360"/>
        <w:jc w:val="both"/>
        <w:rPr>
          <w:rStyle w:val="a7"/>
          <w:color w:val="auto"/>
          <w:u w:val="none"/>
          <w:lang w:val="ru-RU"/>
        </w:rPr>
      </w:pPr>
    </w:p>
    <w:p w:rsidR="006D68E2" w:rsidRDefault="006D68E2">
      <w:pPr>
        <w:spacing w:before="0" w:after="0"/>
        <w:ind w:left="360"/>
        <w:jc w:val="both"/>
        <w:rPr>
          <w:rStyle w:val="a7"/>
          <w:color w:val="auto"/>
          <w:u w:val="none"/>
          <w:lang w:val="ru-RU"/>
        </w:rPr>
      </w:pPr>
    </w:p>
    <w:p w:rsidR="003973BA" w:rsidRPr="00E754F1" w:rsidRDefault="002560C9" w:rsidP="00E754F1">
      <w:pPr>
        <w:rPr>
          <w:b/>
          <w:lang w:val="ru-RU"/>
        </w:rPr>
      </w:pPr>
      <w:r>
        <w:rPr>
          <w:b/>
          <w:lang w:val="ru-RU"/>
        </w:rPr>
        <w:t>0</w:t>
      </w:r>
      <w:r w:rsidR="00E754F1">
        <w:rPr>
          <w:b/>
        </w:rPr>
        <w:t>2</w:t>
      </w:r>
      <w:r w:rsidR="003973BA" w:rsidRPr="00EE2526">
        <w:rPr>
          <w:b/>
          <w:lang w:val="ru-RU"/>
        </w:rPr>
        <w:t xml:space="preserve"> </w:t>
      </w:r>
      <w:r w:rsidR="00AB6D60">
        <w:rPr>
          <w:b/>
          <w:lang w:val="ru-RU"/>
        </w:rPr>
        <w:t>апреля 2007 – Версия 2.09</w:t>
      </w:r>
      <w:r w:rsidR="003973BA">
        <w:rPr>
          <w:b/>
        </w:rPr>
        <w:t>r</w:t>
      </w:r>
      <w:r w:rsidR="00E754F1">
        <w:rPr>
          <w:b/>
          <w:lang w:val="ru-RU"/>
        </w:rPr>
        <w:t xml:space="preserve"> (кумулятивная)</w:t>
      </w:r>
    </w:p>
    <w:p w:rsidR="000B6962" w:rsidRDefault="008C722F" w:rsidP="00CA4B54">
      <w:pPr>
        <w:numPr>
          <w:ilvl w:val="1"/>
          <w:numId w:val="21"/>
        </w:numPr>
        <w:tabs>
          <w:tab w:val="clear" w:pos="1440"/>
        </w:tabs>
        <w:spacing w:before="0" w:after="100" w:afterAutospacing="1"/>
        <w:ind w:left="284" w:hanging="284"/>
        <w:jc w:val="both"/>
        <w:rPr>
          <w:lang w:val="ru-RU"/>
        </w:rPr>
      </w:pPr>
      <w:r>
        <w:rPr>
          <w:lang w:val="ru-RU"/>
        </w:rPr>
        <w:t>Идентифицирующий с</w:t>
      </w:r>
      <w:r w:rsidR="000B6962">
        <w:rPr>
          <w:lang w:val="ru-RU"/>
        </w:rPr>
        <w:t>егмент</w:t>
      </w:r>
      <w:r>
        <w:rPr>
          <w:lang w:val="ru-RU"/>
        </w:rPr>
        <w:t xml:space="preserve"> </w:t>
      </w:r>
      <w:r>
        <w:t>ID</w:t>
      </w:r>
      <w:r w:rsidR="000B6962">
        <w:rPr>
          <w:lang w:val="ru-RU"/>
        </w:rPr>
        <w:t xml:space="preserve">, поле </w:t>
      </w:r>
      <w:r>
        <w:rPr>
          <w:lang w:val="ru-RU"/>
        </w:rPr>
        <w:t>8</w:t>
      </w:r>
      <w:r w:rsidR="000B6962">
        <w:rPr>
          <w:lang w:val="ru-RU"/>
        </w:rPr>
        <w:t xml:space="preserve"> «</w:t>
      </w:r>
      <w:r>
        <w:rPr>
          <w:lang w:val="ru-RU"/>
        </w:rPr>
        <w:t>Старый номер документа». Поле более не используется.</w:t>
      </w:r>
    </w:p>
    <w:p w:rsidR="008C722F" w:rsidRDefault="008C722F" w:rsidP="00CA4B54">
      <w:pPr>
        <w:numPr>
          <w:ilvl w:val="1"/>
          <w:numId w:val="21"/>
        </w:numPr>
        <w:tabs>
          <w:tab w:val="clear" w:pos="1440"/>
        </w:tabs>
        <w:spacing w:before="0" w:after="100" w:afterAutospacing="1"/>
        <w:ind w:left="284" w:hanging="284"/>
        <w:jc w:val="both"/>
        <w:rPr>
          <w:lang w:val="ru-RU"/>
        </w:rPr>
      </w:pPr>
      <w:r>
        <w:rPr>
          <w:lang w:val="ru-RU"/>
        </w:rPr>
        <w:t xml:space="preserve">Идентифицирующий сегмент </w:t>
      </w:r>
      <w:r>
        <w:t>ID</w:t>
      </w:r>
      <w:r>
        <w:rPr>
          <w:lang w:val="ru-RU"/>
        </w:rPr>
        <w:t>. Добавлен комментарий</w:t>
      </w:r>
      <w:r w:rsidR="009F31D0">
        <w:rPr>
          <w:lang w:val="ru-RU"/>
        </w:rPr>
        <w:t xml:space="preserve"> относительно порядка передачи данных о документах в случае смены номера.</w:t>
      </w:r>
    </w:p>
    <w:p w:rsidR="00DB046F" w:rsidRDefault="00DB046F" w:rsidP="00CA4B54">
      <w:pPr>
        <w:numPr>
          <w:ilvl w:val="1"/>
          <w:numId w:val="21"/>
        </w:numPr>
        <w:tabs>
          <w:tab w:val="clear" w:pos="1440"/>
        </w:tabs>
        <w:spacing w:before="0" w:after="100" w:afterAutospacing="1"/>
        <w:ind w:left="284" w:hanging="284"/>
        <w:jc w:val="both"/>
        <w:rPr>
          <w:lang w:val="ru-RU"/>
        </w:rPr>
      </w:pPr>
      <w:r>
        <w:rPr>
          <w:lang w:val="ru-RU"/>
        </w:rPr>
        <w:t xml:space="preserve">Сегмент «Сделка» </w:t>
      </w:r>
      <w:r>
        <w:t>TR</w:t>
      </w:r>
      <w:r>
        <w:rPr>
          <w:lang w:val="ru-RU"/>
        </w:rPr>
        <w:t>. Расширен комментарий для поля 3 «Номер счета» относительно порядка передачи данных по кредитным линиям и овердрафтам.</w:t>
      </w:r>
    </w:p>
    <w:p w:rsidR="00466407" w:rsidRDefault="00466407" w:rsidP="00CA4B54">
      <w:pPr>
        <w:numPr>
          <w:ilvl w:val="1"/>
          <w:numId w:val="21"/>
        </w:numPr>
        <w:tabs>
          <w:tab w:val="clear" w:pos="1440"/>
        </w:tabs>
        <w:spacing w:before="0" w:after="100" w:afterAutospacing="1"/>
        <w:ind w:left="284" w:hanging="284"/>
        <w:jc w:val="both"/>
        <w:rPr>
          <w:lang w:val="ru-RU"/>
        </w:rPr>
      </w:pPr>
      <w:r>
        <w:rPr>
          <w:lang w:val="ru-RU"/>
        </w:rPr>
        <w:t xml:space="preserve">Сегмент «Сделка» </w:t>
      </w:r>
      <w:r>
        <w:t>TR</w:t>
      </w:r>
      <w:r>
        <w:rPr>
          <w:lang w:val="ru-RU"/>
        </w:rPr>
        <w:t>. Изменен комментарий для поля 16 Своевременность платежей, для значения 7.</w:t>
      </w:r>
    </w:p>
    <w:p w:rsidR="003973BA" w:rsidRDefault="003973BA" w:rsidP="00CA4B54">
      <w:pPr>
        <w:numPr>
          <w:ilvl w:val="1"/>
          <w:numId w:val="21"/>
        </w:numPr>
        <w:tabs>
          <w:tab w:val="clear" w:pos="1440"/>
        </w:tabs>
        <w:spacing w:before="0" w:after="100" w:afterAutospacing="1"/>
        <w:ind w:left="284" w:hanging="284"/>
        <w:jc w:val="both"/>
        <w:rPr>
          <w:lang w:val="ru-RU"/>
        </w:rPr>
      </w:pPr>
      <w:r>
        <w:rPr>
          <w:lang w:val="ru-RU"/>
        </w:rPr>
        <w:t xml:space="preserve">Приложение А. Коды типов </w:t>
      </w:r>
      <w:r>
        <w:t>ID</w:t>
      </w:r>
      <w:r>
        <w:rPr>
          <w:lang w:val="ru-RU"/>
        </w:rPr>
        <w:t>. Для ясности разделены столбцы форматов серии и номера документа.</w:t>
      </w:r>
    </w:p>
    <w:p w:rsidR="0099609F" w:rsidRDefault="0099609F" w:rsidP="00CA4B54">
      <w:pPr>
        <w:numPr>
          <w:ilvl w:val="1"/>
          <w:numId w:val="21"/>
        </w:numPr>
        <w:tabs>
          <w:tab w:val="clear" w:pos="1440"/>
        </w:tabs>
        <w:spacing w:before="0" w:after="100" w:afterAutospacing="1"/>
        <w:ind w:left="284" w:hanging="284"/>
        <w:jc w:val="both"/>
        <w:rPr>
          <w:lang w:val="ru-RU"/>
        </w:rPr>
      </w:pPr>
      <w:r>
        <w:rPr>
          <w:lang w:val="ru-RU"/>
        </w:rPr>
        <w:t xml:space="preserve">Приложение А. Коды типов </w:t>
      </w:r>
      <w:r>
        <w:t>ID</w:t>
      </w:r>
      <w:r>
        <w:rPr>
          <w:lang w:val="ru-RU"/>
        </w:rPr>
        <w:t xml:space="preserve">. Уточнена длина номера для </w:t>
      </w:r>
      <w:r>
        <w:t>ID</w:t>
      </w:r>
      <w:r w:rsidRPr="006B6756">
        <w:rPr>
          <w:lang w:val="ru-RU"/>
        </w:rPr>
        <w:t xml:space="preserve"> =</w:t>
      </w:r>
      <w:r>
        <w:rPr>
          <w:lang w:val="ru-RU"/>
        </w:rPr>
        <w:t>32 (</w:t>
      </w:r>
      <w:r>
        <w:rPr>
          <w:noProof/>
          <w:lang w:val="ru-RU"/>
        </w:rPr>
        <w:t>Номер карточки обязательного пенсионного страхования</w:t>
      </w:r>
      <w:r>
        <w:rPr>
          <w:lang w:val="ru-RU"/>
        </w:rPr>
        <w:t>) – 11 цифр.</w:t>
      </w:r>
    </w:p>
    <w:p w:rsidR="0099609F" w:rsidRDefault="0099609F" w:rsidP="00CA4B54">
      <w:pPr>
        <w:numPr>
          <w:ilvl w:val="1"/>
          <w:numId w:val="21"/>
        </w:numPr>
        <w:tabs>
          <w:tab w:val="clear" w:pos="1440"/>
        </w:tabs>
        <w:spacing w:before="0" w:after="100" w:afterAutospacing="1"/>
        <w:ind w:left="284" w:hanging="284"/>
        <w:jc w:val="both"/>
        <w:rPr>
          <w:lang w:val="ru-RU"/>
        </w:rPr>
      </w:pPr>
      <w:r>
        <w:rPr>
          <w:lang w:val="ru-RU"/>
        </w:rPr>
        <w:t xml:space="preserve">Приложение А. Коды типов </w:t>
      </w:r>
      <w:r>
        <w:t>ID</w:t>
      </w:r>
      <w:r>
        <w:rPr>
          <w:lang w:val="ru-RU"/>
        </w:rPr>
        <w:t xml:space="preserve">. Уточнена длина номера для </w:t>
      </w:r>
      <w:r>
        <w:t>ID</w:t>
      </w:r>
      <w:r w:rsidRPr="006B6756">
        <w:rPr>
          <w:lang w:val="ru-RU"/>
        </w:rPr>
        <w:t xml:space="preserve"> = 81 (</w:t>
      </w:r>
      <w:r>
        <w:rPr>
          <w:lang w:val="ru-RU"/>
        </w:rPr>
        <w:t>ИНН</w:t>
      </w:r>
      <w:r w:rsidRPr="006B6756">
        <w:rPr>
          <w:lang w:val="ru-RU"/>
        </w:rPr>
        <w:t>)</w:t>
      </w:r>
      <w:r>
        <w:rPr>
          <w:lang w:val="ru-RU"/>
        </w:rPr>
        <w:t xml:space="preserve"> отдельно для юридических (10 цифр) и физических (12 цифр) лиц.</w:t>
      </w:r>
    </w:p>
    <w:p w:rsidR="0099609F" w:rsidRDefault="0099609F" w:rsidP="00CA4B54">
      <w:pPr>
        <w:numPr>
          <w:ilvl w:val="1"/>
          <w:numId w:val="21"/>
        </w:numPr>
        <w:tabs>
          <w:tab w:val="clear" w:pos="1440"/>
        </w:tabs>
        <w:spacing w:before="0" w:after="100" w:afterAutospacing="1"/>
        <w:ind w:left="284" w:hanging="284"/>
        <w:jc w:val="both"/>
        <w:rPr>
          <w:lang w:val="ru-RU"/>
        </w:rPr>
      </w:pPr>
      <w:r>
        <w:rPr>
          <w:lang w:val="ru-RU"/>
        </w:rPr>
        <w:t xml:space="preserve">Приложение А. Коды типов </w:t>
      </w:r>
      <w:r>
        <w:t>ID</w:t>
      </w:r>
      <w:r>
        <w:rPr>
          <w:lang w:val="ru-RU"/>
        </w:rPr>
        <w:t xml:space="preserve">. Уточнен формат номера для </w:t>
      </w:r>
      <w:r>
        <w:t>ID</w:t>
      </w:r>
      <w:r w:rsidRPr="006B6756">
        <w:rPr>
          <w:lang w:val="ru-RU"/>
        </w:rPr>
        <w:t xml:space="preserve"> =</w:t>
      </w:r>
      <w:r>
        <w:rPr>
          <w:lang w:val="ru-RU"/>
        </w:rPr>
        <w:t>98 (</w:t>
      </w:r>
      <w:r>
        <w:rPr>
          <w:noProof/>
          <w:lang w:val="ru-RU"/>
        </w:rPr>
        <w:t>Код субъекта)</w:t>
      </w:r>
      <w:r>
        <w:rPr>
          <w:lang w:val="ru-RU"/>
        </w:rPr>
        <w:t>.</w:t>
      </w:r>
    </w:p>
    <w:p w:rsidR="003973BA" w:rsidRDefault="003973BA" w:rsidP="00CA4B54">
      <w:pPr>
        <w:numPr>
          <w:ilvl w:val="1"/>
          <w:numId w:val="21"/>
        </w:numPr>
        <w:tabs>
          <w:tab w:val="clear" w:pos="1440"/>
        </w:tabs>
        <w:spacing w:before="0" w:after="100" w:afterAutospacing="1"/>
        <w:ind w:left="284" w:hanging="284"/>
        <w:jc w:val="both"/>
        <w:rPr>
          <w:lang w:val="ru-RU"/>
        </w:rPr>
      </w:pPr>
      <w:r>
        <w:rPr>
          <w:lang w:val="ru-RU"/>
        </w:rPr>
        <w:t xml:space="preserve">Приложение А. Коды типов </w:t>
      </w:r>
      <w:r>
        <w:t>ID</w:t>
      </w:r>
      <w:r>
        <w:rPr>
          <w:lang w:val="ru-RU"/>
        </w:rPr>
        <w:t xml:space="preserve">. Изменен комментарий для </w:t>
      </w:r>
      <w:r>
        <w:t>ID</w:t>
      </w:r>
      <w:r>
        <w:rPr>
          <w:lang w:val="ru-RU"/>
        </w:rPr>
        <w:t xml:space="preserve"> </w:t>
      </w:r>
      <w:r w:rsidRPr="003973BA">
        <w:rPr>
          <w:lang w:val="ru-RU"/>
        </w:rPr>
        <w:t>=</w:t>
      </w:r>
      <w:r>
        <w:rPr>
          <w:lang w:val="ru-RU"/>
        </w:rPr>
        <w:t xml:space="preserve"> </w:t>
      </w:r>
      <w:r w:rsidRPr="003973BA">
        <w:rPr>
          <w:lang w:val="ru-RU"/>
        </w:rPr>
        <w:t>99 (</w:t>
      </w:r>
      <w:r>
        <w:t>CIF</w:t>
      </w:r>
      <w:r w:rsidRPr="003973BA">
        <w:rPr>
          <w:lang w:val="ru-RU"/>
        </w:rPr>
        <w:t>)</w:t>
      </w:r>
      <w:r>
        <w:rPr>
          <w:lang w:val="ru-RU"/>
        </w:rPr>
        <w:t>, уточняющий, что он может использоваться для идентификации заемщика, а не кредитного дела.</w:t>
      </w:r>
    </w:p>
    <w:p w:rsidR="00EF2472" w:rsidRDefault="00EF2472" w:rsidP="00CA4B54">
      <w:pPr>
        <w:numPr>
          <w:ilvl w:val="1"/>
          <w:numId w:val="21"/>
        </w:numPr>
        <w:tabs>
          <w:tab w:val="clear" w:pos="1440"/>
        </w:tabs>
        <w:spacing w:before="0" w:after="100" w:afterAutospacing="1"/>
        <w:ind w:left="284" w:hanging="284"/>
        <w:jc w:val="both"/>
        <w:rPr>
          <w:lang w:val="ru-RU"/>
        </w:rPr>
      </w:pPr>
      <w:r>
        <w:rPr>
          <w:lang w:val="ru-RU"/>
        </w:rPr>
        <w:t>В соответствии с предписанием ФСФР из формата удалены следующие поля:</w:t>
      </w:r>
    </w:p>
    <w:p w:rsidR="00EF2472" w:rsidRDefault="00EF2472" w:rsidP="00EF2472">
      <w:pPr>
        <w:spacing w:before="0" w:after="0"/>
        <w:ind w:left="567"/>
        <w:jc w:val="both"/>
        <w:rPr>
          <w:lang w:val="ru-RU"/>
        </w:rPr>
      </w:pPr>
      <w:r>
        <w:rPr>
          <w:lang w:val="ru-RU"/>
        </w:rPr>
        <w:t xml:space="preserve">Сегмент Имени </w:t>
      </w:r>
      <w:r>
        <w:t>NA</w:t>
      </w:r>
      <w:r w:rsidRPr="00EF2472">
        <w:rPr>
          <w:lang w:val="ru-RU"/>
        </w:rPr>
        <w:t xml:space="preserve"> - </w:t>
      </w:r>
      <w:r>
        <w:rPr>
          <w:lang w:val="ru-RU"/>
        </w:rPr>
        <w:t>поле 5 «Пол», поле 8 «Гражданство», поле 9 «Семейное положение», поле 10 «Количество иждивенцев».</w:t>
      </w:r>
    </w:p>
    <w:p w:rsidR="00EF2472" w:rsidRDefault="00EF2472" w:rsidP="00EF2472">
      <w:pPr>
        <w:spacing w:before="0" w:after="0"/>
        <w:ind w:left="567"/>
        <w:jc w:val="both"/>
        <w:rPr>
          <w:lang w:val="ru-RU"/>
        </w:rPr>
      </w:pPr>
      <w:r>
        <w:rPr>
          <w:lang w:val="ru-RU"/>
        </w:rPr>
        <w:t xml:space="preserve">Сегмент предприятия </w:t>
      </w:r>
      <w:r>
        <w:t>BU</w:t>
      </w:r>
      <w:r w:rsidRPr="00EF2472">
        <w:rPr>
          <w:lang w:val="ru-RU"/>
        </w:rPr>
        <w:t xml:space="preserve"> – </w:t>
      </w:r>
      <w:r>
        <w:rPr>
          <w:lang w:val="ru-RU"/>
        </w:rPr>
        <w:t>поле 14 «Годовой оборот», поле 15 «Количество служащих», поле 16 «Количество директоров/владельцев».</w:t>
      </w:r>
    </w:p>
    <w:p w:rsidR="00EF2472" w:rsidRDefault="00EF2472" w:rsidP="00CE4CC1">
      <w:pPr>
        <w:spacing w:before="0" w:after="0"/>
        <w:ind w:left="567"/>
        <w:jc w:val="both"/>
        <w:rPr>
          <w:lang w:val="ru-RU"/>
        </w:rPr>
      </w:pPr>
      <w:r>
        <w:rPr>
          <w:lang w:val="ru-RU"/>
        </w:rPr>
        <w:t xml:space="preserve">Сегмент работодателя </w:t>
      </w:r>
      <w:r>
        <w:t>EM</w:t>
      </w:r>
      <w:r>
        <w:rPr>
          <w:lang w:val="ru-RU"/>
        </w:rPr>
        <w:t xml:space="preserve"> – удал</w:t>
      </w:r>
      <w:r w:rsidR="00CE4CC1">
        <w:rPr>
          <w:lang w:val="ru-RU"/>
        </w:rPr>
        <w:t>ен</w:t>
      </w:r>
      <w:r>
        <w:rPr>
          <w:lang w:val="ru-RU"/>
        </w:rPr>
        <w:t xml:space="preserve"> полностью.</w:t>
      </w:r>
    </w:p>
    <w:p w:rsidR="00EF2472" w:rsidRDefault="00EF2472" w:rsidP="00EF2472">
      <w:pPr>
        <w:spacing w:before="0" w:after="0"/>
        <w:jc w:val="both"/>
        <w:rPr>
          <w:lang w:val="ru-RU"/>
        </w:rPr>
      </w:pPr>
      <w:r>
        <w:rPr>
          <w:lang w:val="ru-RU"/>
        </w:rPr>
        <w:t>Примечание 1. Все удаленные поля и сегменты были необязательными.</w:t>
      </w:r>
    </w:p>
    <w:p w:rsidR="00EF2472" w:rsidRPr="00EF2472" w:rsidRDefault="00EF2472" w:rsidP="00EF2472">
      <w:pPr>
        <w:spacing w:before="0" w:after="0"/>
        <w:jc w:val="both"/>
        <w:rPr>
          <w:lang w:val="ru-RU"/>
        </w:rPr>
      </w:pPr>
      <w:r>
        <w:rPr>
          <w:lang w:val="ru-RU"/>
        </w:rPr>
        <w:t xml:space="preserve">Примечание 2. Для обеспечения совместимости с предыдущими версиями </w:t>
      </w:r>
      <w:r>
        <w:t>TUTDF</w:t>
      </w:r>
      <w:r>
        <w:rPr>
          <w:lang w:val="ru-RU"/>
        </w:rPr>
        <w:t xml:space="preserve"> система будет продолжать принимать удаленные поля и сегменты, однако не будет проверять их на соответствие формату.</w:t>
      </w:r>
    </w:p>
    <w:p w:rsidR="003973BA" w:rsidRDefault="003973BA">
      <w:pPr>
        <w:spacing w:before="0" w:after="0"/>
        <w:ind w:left="360"/>
        <w:jc w:val="both"/>
        <w:rPr>
          <w:rStyle w:val="a7"/>
          <w:color w:val="auto"/>
          <w:u w:val="none"/>
          <w:lang w:val="ru-RU"/>
        </w:rPr>
      </w:pPr>
    </w:p>
    <w:p w:rsidR="00B91460" w:rsidRPr="00E754F1" w:rsidRDefault="00B91460" w:rsidP="00B91460">
      <w:pPr>
        <w:rPr>
          <w:b/>
          <w:lang w:val="ru-RU"/>
        </w:rPr>
      </w:pPr>
      <w:r>
        <w:rPr>
          <w:b/>
          <w:lang w:val="ru-RU"/>
        </w:rPr>
        <w:t>28</w:t>
      </w:r>
      <w:r w:rsidRPr="00EE2526">
        <w:rPr>
          <w:b/>
          <w:lang w:val="ru-RU"/>
        </w:rPr>
        <w:t xml:space="preserve"> </w:t>
      </w:r>
      <w:r>
        <w:rPr>
          <w:b/>
          <w:lang w:val="ru-RU"/>
        </w:rPr>
        <w:t>июня 2007 – Версия 2.10</w:t>
      </w:r>
      <w:r>
        <w:rPr>
          <w:b/>
        </w:rPr>
        <w:t>r</w:t>
      </w:r>
      <w:r>
        <w:rPr>
          <w:b/>
          <w:lang w:val="ru-RU"/>
        </w:rPr>
        <w:t xml:space="preserve"> </w:t>
      </w:r>
    </w:p>
    <w:p w:rsidR="00B91460" w:rsidRDefault="00B91460" w:rsidP="00CA4B54">
      <w:pPr>
        <w:numPr>
          <w:ilvl w:val="1"/>
          <w:numId w:val="22"/>
        </w:numPr>
        <w:tabs>
          <w:tab w:val="clear" w:pos="1440"/>
        </w:tabs>
        <w:spacing w:before="0" w:after="100" w:afterAutospacing="1"/>
        <w:ind w:left="284" w:hanging="284"/>
        <w:jc w:val="both"/>
        <w:rPr>
          <w:lang w:val="ru-RU"/>
        </w:rPr>
      </w:pPr>
      <w:r>
        <w:rPr>
          <w:lang w:val="ru-RU"/>
        </w:rPr>
        <w:t>Добавлен раздел «Качество данных».</w:t>
      </w:r>
    </w:p>
    <w:p w:rsidR="003973BA" w:rsidRDefault="003973BA">
      <w:pPr>
        <w:spacing w:before="0" w:after="0"/>
        <w:ind w:left="360"/>
        <w:jc w:val="both"/>
        <w:rPr>
          <w:rStyle w:val="a7"/>
          <w:color w:val="auto"/>
          <w:u w:val="none"/>
          <w:lang w:val="ru-RU"/>
        </w:rPr>
      </w:pPr>
    </w:p>
    <w:p w:rsidR="008B7A0C" w:rsidRPr="00E754F1" w:rsidRDefault="00925657" w:rsidP="00925657">
      <w:pPr>
        <w:rPr>
          <w:b/>
          <w:lang w:val="ru-RU"/>
        </w:rPr>
      </w:pPr>
      <w:r>
        <w:rPr>
          <w:b/>
          <w:lang w:val="ru-RU"/>
        </w:rPr>
        <w:t>4</w:t>
      </w:r>
      <w:r w:rsidR="008B7A0C" w:rsidRPr="00EE2526">
        <w:rPr>
          <w:b/>
          <w:lang w:val="ru-RU"/>
        </w:rPr>
        <w:t xml:space="preserve"> </w:t>
      </w:r>
      <w:r>
        <w:rPr>
          <w:b/>
          <w:lang w:val="ru-RU"/>
        </w:rPr>
        <w:t>апреля</w:t>
      </w:r>
      <w:r w:rsidR="008B7A0C">
        <w:rPr>
          <w:b/>
          <w:lang w:val="ru-RU"/>
        </w:rPr>
        <w:t xml:space="preserve"> 200</w:t>
      </w:r>
      <w:r>
        <w:rPr>
          <w:b/>
          <w:lang w:val="ru-RU"/>
        </w:rPr>
        <w:t>8</w:t>
      </w:r>
      <w:r w:rsidR="008B7A0C">
        <w:rPr>
          <w:b/>
          <w:lang w:val="ru-RU"/>
        </w:rPr>
        <w:t xml:space="preserve"> – Версия 2.11</w:t>
      </w:r>
      <w:r w:rsidR="008B7A0C">
        <w:rPr>
          <w:b/>
        </w:rPr>
        <w:t>r</w:t>
      </w:r>
      <w:r w:rsidR="008B7A0C">
        <w:rPr>
          <w:b/>
          <w:lang w:val="ru-RU"/>
        </w:rPr>
        <w:t xml:space="preserve"> </w:t>
      </w:r>
    </w:p>
    <w:p w:rsidR="008B7A0C" w:rsidRDefault="00347207" w:rsidP="00CA4B54">
      <w:pPr>
        <w:numPr>
          <w:ilvl w:val="1"/>
          <w:numId w:val="23"/>
        </w:numPr>
        <w:tabs>
          <w:tab w:val="clear" w:pos="1440"/>
        </w:tabs>
        <w:spacing w:before="0" w:after="100" w:afterAutospacing="1"/>
        <w:ind w:left="426" w:hanging="426"/>
        <w:jc w:val="both"/>
        <w:rPr>
          <w:lang w:val="ru-RU"/>
        </w:rPr>
      </w:pPr>
      <w:r>
        <w:rPr>
          <w:lang w:val="ru-RU"/>
        </w:rPr>
        <w:t>В список кодов стран добавлены Сербия и Черногория.</w:t>
      </w:r>
    </w:p>
    <w:p w:rsidR="00347207" w:rsidRPr="002C64B7" w:rsidRDefault="00347207" w:rsidP="00CA4B54">
      <w:pPr>
        <w:numPr>
          <w:ilvl w:val="1"/>
          <w:numId w:val="23"/>
        </w:numPr>
        <w:tabs>
          <w:tab w:val="clear" w:pos="1440"/>
        </w:tabs>
        <w:spacing w:before="0" w:after="100" w:afterAutospacing="1"/>
        <w:ind w:left="426" w:hanging="426"/>
        <w:jc w:val="both"/>
        <w:rPr>
          <w:lang w:val="ru-RU"/>
        </w:rPr>
      </w:pPr>
      <w:r>
        <w:rPr>
          <w:lang w:val="ru-RU"/>
        </w:rPr>
        <w:t>В список кодов валют добавлены сербские динары.</w:t>
      </w:r>
    </w:p>
    <w:p w:rsidR="002C64B7" w:rsidRDefault="002C64B7" w:rsidP="00CA4B54">
      <w:pPr>
        <w:numPr>
          <w:ilvl w:val="1"/>
          <w:numId w:val="23"/>
        </w:numPr>
        <w:tabs>
          <w:tab w:val="clear" w:pos="1440"/>
        </w:tabs>
        <w:spacing w:before="0" w:after="100" w:afterAutospacing="1"/>
        <w:ind w:left="426" w:hanging="426"/>
        <w:jc w:val="both"/>
        <w:rPr>
          <w:lang w:val="ru-RU"/>
        </w:rPr>
      </w:pPr>
      <w:r>
        <w:rPr>
          <w:lang w:val="ru-RU"/>
        </w:rPr>
        <w:t>Изменен шаблон номера для типа документа 04 (Удостоверение офицера).</w:t>
      </w:r>
    </w:p>
    <w:p w:rsidR="002C64B7" w:rsidRPr="003124F9" w:rsidRDefault="002C64B7" w:rsidP="00CA4B54">
      <w:pPr>
        <w:numPr>
          <w:ilvl w:val="1"/>
          <w:numId w:val="23"/>
        </w:numPr>
        <w:tabs>
          <w:tab w:val="clear" w:pos="1440"/>
        </w:tabs>
        <w:spacing w:before="0" w:after="100" w:afterAutospacing="1"/>
        <w:ind w:left="426" w:hanging="426"/>
        <w:jc w:val="both"/>
        <w:rPr>
          <w:lang w:val="ru-RU"/>
        </w:rPr>
      </w:pPr>
      <w:r>
        <w:rPr>
          <w:lang w:val="ru-RU"/>
        </w:rPr>
        <w:t>Изменен шаблон номера для типа документа 21 (Паспорт гражданина РФ).</w:t>
      </w:r>
    </w:p>
    <w:p w:rsidR="003124F9" w:rsidRDefault="003124F9" w:rsidP="00CA4B54">
      <w:pPr>
        <w:numPr>
          <w:ilvl w:val="1"/>
          <w:numId w:val="23"/>
        </w:numPr>
        <w:tabs>
          <w:tab w:val="clear" w:pos="1440"/>
        </w:tabs>
        <w:spacing w:before="0" w:after="100" w:afterAutospacing="1"/>
        <w:ind w:left="426" w:hanging="426"/>
        <w:jc w:val="both"/>
        <w:rPr>
          <w:lang w:val="ru-RU"/>
        </w:rPr>
      </w:pPr>
      <w:r>
        <w:rPr>
          <w:lang w:val="ru-RU"/>
        </w:rPr>
        <w:t>Сегмент «Сделка», поле 16 «Своевременность платежей» - изменен смысл для значения А – «Просрочка от 1 до 29 дней».</w:t>
      </w:r>
    </w:p>
    <w:p w:rsidR="008B7A0C" w:rsidRDefault="008B7A0C">
      <w:pPr>
        <w:spacing w:before="0" w:after="0"/>
        <w:ind w:left="360"/>
        <w:jc w:val="both"/>
        <w:rPr>
          <w:rStyle w:val="a7"/>
          <w:color w:val="auto"/>
          <w:u w:val="none"/>
          <w:lang w:val="ru-RU"/>
        </w:rPr>
      </w:pPr>
    </w:p>
    <w:p w:rsidR="004F25ED" w:rsidRPr="00E754F1" w:rsidRDefault="001810E2" w:rsidP="001810E2">
      <w:pPr>
        <w:rPr>
          <w:b/>
          <w:lang w:val="ru-RU"/>
        </w:rPr>
      </w:pPr>
      <w:r>
        <w:rPr>
          <w:b/>
          <w:lang w:val="ru-RU"/>
        </w:rPr>
        <w:t>14</w:t>
      </w:r>
      <w:r w:rsidR="004F25ED" w:rsidRPr="00EE2526">
        <w:rPr>
          <w:b/>
          <w:lang w:val="ru-RU"/>
        </w:rPr>
        <w:t xml:space="preserve"> </w:t>
      </w:r>
      <w:r>
        <w:rPr>
          <w:b/>
          <w:lang w:val="ru-RU"/>
        </w:rPr>
        <w:t>мая</w:t>
      </w:r>
      <w:r w:rsidR="004F25ED">
        <w:rPr>
          <w:b/>
          <w:lang w:val="ru-RU"/>
        </w:rPr>
        <w:t xml:space="preserve"> 2008 – Версия 2.12</w:t>
      </w:r>
      <w:r w:rsidR="004F25ED">
        <w:rPr>
          <w:b/>
        </w:rPr>
        <w:t>r</w:t>
      </w:r>
      <w:r w:rsidR="004F25ED">
        <w:rPr>
          <w:b/>
          <w:lang w:val="ru-RU"/>
        </w:rPr>
        <w:t xml:space="preserve"> </w:t>
      </w:r>
    </w:p>
    <w:p w:rsidR="004F25ED" w:rsidRDefault="004F25ED" w:rsidP="00CA4B54">
      <w:pPr>
        <w:numPr>
          <w:ilvl w:val="1"/>
          <w:numId w:val="24"/>
        </w:numPr>
        <w:tabs>
          <w:tab w:val="clear" w:pos="1440"/>
        </w:tabs>
        <w:spacing w:before="0" w:after="100" w:afterAutospacing="1"/>
        <w:ind w:left="426" w:hanging="426"/>
        <w:jc w:val="both"/>
        <w:rPr>
          <w:lang w:val="ru-RU"/>
        </w:rPr>
      </w:pPr>
      <w:r>
        <w:rPr>
          <w:lang w:val="ru-RU"/>
        </w:rPr>
        <w:t>Расширен и уточнен список ошибок в разделе Сегмент ошибок.</w:t>
      </w:r>
      <w:r w:rsidR="00211D60">
        <w:rPr>
          <w:lang w:val="ru-RU"/>
        </w:rPr>
        <w:t xml:space="preserve"> Добавлены коды </w:t>
      </w:r>
      <w:r w:rsidR="00211D60" w:rsidRPr="00211D60">
        <w:rPr>
          <w:lang w:val="ru-RU"/>
        </w:rPr>
        <w:t>@</w:t>
      </w:r>
      <w:r w:rsidR="00211D60">
        <w:t>NABU</w:t>
      </w:r>
      <w:r w:rsidR="00211D60">
        <w:rPr>
          <w:lang w:val="ru-RU"/>
        </w:rPr>
        <w:t xml:space="preserve"> (вместо </w:t>
      </w:r>
      <w:r w:rsidR="00211D60">
        <w:t>NAX</w:t>
      </w:r>
      <w:r w:rsidR="00211D60" w:rsidRPr="00211D60">
        <w:rPr>
          <w:lang w:val="ru-RU"/>
        </w:rPr>
        <w:t>)</w:t>
      </w:r>
      <w:r w:rsidR="00211D60">
        <w:rPr>
          <w:lang w:val="ru-RU"/>
        </w:rPr>
        <w:t xml:space="preserve">, </w:t>
      </w:r>
      <w:r w:rsidR="00211D60" w:rsidRPr="00211D60">
        <w:rPr>
          <w:lang w:val="ru-RU"/>
        </w:rPr>
        <w:t>@</w:t>
      </w:r>
      <w:r w:rsidR="00211D60">
        <w:t>RDHD</w:t>
      </w:r>
      <w:r w:rsidR="003446B3" w:rsidRPr="0028165B">
        <w:rPr>
          <w:lang w:val="ru-RU"/>
        </w:rPr>
        <w:t>, @</w:t>
      </w:r>
      <w:r w:rsidR="003446B3">
        <w:t>ID</w:t>
      </w:r>
      <w:r w:rsidR="00211D60">
        <w:rPr>
          <w:lang w:val="ru-RU"/>
        </w:rPr>
        <w:t xml:space="preserve">. Вместо ошибок </w:t>
      </w:r>
      <w:r w:rsidR="00211D60" w:rsidRPr="00211D60">
        <w:rPr>
          <w:lang w:val="ru-RU"/>
        </w:rPr>
        <w:t>@</w:t>
      </w:r>
      <w:r w:rsidR="00211D60">
        <w:t>CREX</w:t>
      </w:r>
      <w:r w:rsidR="00211D60">
        <w:rPr>
          <w:lang w:val="ru-RU"/>
        </w:rPr>
        <w:t xml:space="preserve"> и в случае отсутствия обязательных сегментов возвращаются ошибки вида «Имя сегмента 1-</w:t>
      </w:r>
      <w:r w:rsidR="00211D60">
        <w:t>I</w:t>
      </w:r>
      <w:r w:rsidR="00211D60">
        <w:rPr>
          <w:lang w:val="ru-RU"/>
        </w:rPr>
        <w:t>».</w:t>
      </w:r>
    </w:p>
    <w:p w:rsidR="004F25ED" w:rsidRDefault="007652CE" w:rsidP="00CA4B54">
      <w:pPr>
        <w:numPr>
          <w:ilvl w:val="1"/>
          <w:numId w:val="24"/>
        </w:numPr>
        <w:tabs>
          <w:tab w:val="clear" w:pos="1440"/>
        </w:tabs>
        <w:spacing w:before="0" w:after="100" w:afterAutospacing="1"/>
        <w:ind w:left="426" w:hanging="426"/>
        <w:jc w:val="both"/>
        <w:rPr>
          <w:lang w:val="ru-RU"/>
        </w:rPr>
      </w:pPr>
      <w:r>
        <w:rPr>
          <w:lang w:val="ru-RU"/>
        </w:rPr>
        <w:t xml:space="preserve">По запросам </w:t>
      </w:r>
      <w:r w:rsidR="00001D20">
        <w:rPr>
          <w:lang w:val="ru-RU"/>
        </w:rPr>
        <w:t>Партнер</w:t>
      </w:r>
      <w:r>
        <w:rPr>
          <w:lang w:val="ru-RU"/>
        </w:rPr>
        <w:t>ов внесены комментарии по заполнению полей 11 «Лимит кредита»</w:t>
      </w:r>
      <w:r w:rsidR="00A24661">
        <w:rPr>
          <w:lang w:val="ru-RU"/>
        </w:rPr>
        <w:t>, 12 «Баланс»</w:t>
      </w:r>
      <w:r>
        <w:rPr>
          <w:lang w:val="ru-RU"/>
        </w:rPr>
        <w:t xml:space="preserve"> и 14 «Следующий платеж» сегмента «Сделка» в случае передачи данных по кредитным картам.</w:t>
      </w:r>
    </w:p>
    <w:p w:rsidR="004F25ED" w:rsidRDefault="004F25ED">
      <w:pPr>
        <w:spacing w:before="0" w:after="0"/>
        <w:ind w:left="360"/>
        <w:jc w:val="both"/>
        <w:rPr>
          <w:rStyle w:val="a7"/>
          <w:color w:val="auto"/>
          <w:u w:val="none"/>
          <w:lang w:val="ru-RU"/>
        </w:rPr>
      </w:pPr>
    </w:p>
    <w:p w:rsidR="00A52E50" w:rsidRPr="00E754F1" w:rsidRDefault="002B652D" w:rsidP="00A52E50">
      <w:pPr>
        <w:rPr>
          <w:b/>
          <w:lang w:val="ru-RU"/>
        </w:rPr>
      </w:pPr>
      <w:r>
        <w:rPr>
          <w:b/>
        </w:rPr>
        <w:t xml:space="preserve">21 </w:t>
      </w:r>
      <w:r>
        <w:rPr>
          <w:b/>
          <w:lang w:val="ru-RU"/>
        </w:rPr>
        <w:t xml:space="preserve">ноября </w:t>
      </w:r>
      <w:r w:rsidR="00A52E50">
        <w:rPr>
          <w:b/>
          <w:lang w:val="ru-RU"/>
        </w:rPr>
        <w:t>2008 – Версия 2.13</w:t>
      </w:r>
      <w:r w:rsidR="00A52E50">
        <w:rPr>
          <w:b/>
        </w:rPr>
        <w:t>r</w:t>
      </w:r>
      <w:r w:rsidR="00A52E50">
        <w:rPr>
          <w:b/>
          <w:lang w:val="ru-RU"/>
        </w:rPr>
        <w:t xml:space="preserve"> </w:t>
      </w:r>
    </w:p>
    <w:p w:rsidR="00A52E50" w:rsidRPr="0095096A" w:rsidRDefault="00A52E50" w:rsidP="00CA4B54">
      <w:pPr>
        <w:numPr>
          <w:ilvl w:val="1"/>
          <w:numId w:val="25"/>
        </w:numPr>
        <w:tabs>
          <w:tab w:val="clear" w:pos="1440"/>
        </w:tabs>
        <w:spacing w:before="0" w:after="100" w:afterAutospacing="1"/>
        <w:ind w:left="426" w:hanging="426"/>
        <w:jc w:val="both"/>
        <w:rPr>
          <w:lang w:val="ru-RU"/>
        </w:rPr>
      </w:pPr>
      <w:r>
        <w:rPr>
          <w:lang w:val="ru-RU"/>
        </w:rPr>
        <w:t xml:space="preserve">Из описания сегмента ошибок убрано упоминание об ошибке </w:t>
      </w:r>
      <w:r>
        <w:t>ID</w:t>
      </w:r>
      <w:r>
        <w:rPr>
          <w:lang w:val="ru-RU"/>
        </w:rPr>
        <w:t xml:space="preserve"> </w:t>
      </w:r>
      <w:r w:rsidRPr="00A52E50">
        <w:rPr>
          <w:lang w:val="ru-RU"/>
        </w:rPr>
        <w:t>0</w:t>
      </w:r>
      <w:r>
        <w:rPr>
          <w:lang w:val="ru-RU"/>
        </w:rPr>
        <w:t>-</w:t>
      </w:r>
      <w:r>
        <w:t>I</w:t>
      </w:r>
      <w:r>
        <w:rPr>
          <w:lang w:val="ru-RU"/>
        </w:rPr>
        <w:t>, так как она не может возникать в имеющейся конфигурации системы.</w:t>
      </w:r>
    </w:p>
    <w:p w:rsidR="0095096A" w:rsidRDefault="0095096A" w:rsidP="00CA4B54">
      <w:pPr>
        <w:numPr>
          <w:ilvl w:val="1"/>
          <w:numId w:val="25"/>
        </w:numPr>
        <w:tabs>
          <w:tab w:val="clear" w:pos="1440"/>
        </w:tabs>
        <w:spacing w:before="0" w:after="100" w:afterAutospacing="1"/>
        <w:ind w:left="426" w:hanging="426"/>
        <w:jc w:val="both"/>
        <w:rPr>
          <w:lang w:val="ru-RU"/>
        </w:rPr>
      </w:pPr>
      <w:r>
        <w:rPr>
          <w:lang w:val="ru-RU"/>
        </w:rPr>
        <w:t xml:space="preserve">В описание сегмента ошибок добавлено разъяснение ошибок вида </w:t>
      </w:r>
      <w:r w:rsidRPr="00B643C6">
        <w:rPr>
          <w:lang w:val="it-IT"/>
        </w:rPr>
        <w:t>NA</w:t>
      </w:r>
      <w:r w:rsidRPr="0095096A">
        <w:rPr>
          <w:lang w:val="ru-RU"/>
        </w:rPr>
        <w:t>01 1-</w:t>
      </w:r>
      <w:r w:rsidRPr="00B643C6">
        <w:rPr>
          <w:lang w:val="it-IT"/>
        </w:rPr>
        <w:t>I</w:t>
      </w:r>
      <w:r w:rsidRPr="0095096A">
        <w:rPr>
          <w:lang w:val="ru-RU"/>
        </w:rPr>
        <w:t xml:space="preserve">, </w:t>
      </w:r>
      <w:r w:rsidRPr="00B643C6">
        <w:rPr>
          <w:lang w:val="it-IT"/>
        </w:rPr>
        <w:t>TR</w:t>
      </w:r>
      <w:r w:rsidRPr="0095096A">
        <w:rPr>
          <w:lang w:val="ru-RU"/>
        </w:rPr>
        <w:t>01 1-</w:t>
      </w:r>
      <w:r w:rsidRPr="00B643C6">
        <w:rPr>
          <w:lang w:val="it-IT"/>
        </w:rPr>
        <w:t>I</w:t>
      </w:r>
      <w:r>
        <w:rPr>
          <w:lang w:val="ru-RU"/>
        </w:rPr>
        <w:t xml:space="preserve"> и т.п. Они могут возникать в случае неверного количества полей в сегменте.</w:t>
      </w:r>
    </w:p>
    <w:p w:rsidR="008B7A0C" w:rsidRPr="00111FAA" w:rsidRDefault="008B7A0C">
      <w:pPr>
        <w:spacing w:before="0" w:after="0"/>
        <w:ind w:left="360"/>
        <w:jc w:val="both"/>
        <w:rPr>
          <w:rStyle w:val="a7"/>
          <w:color w:val="auto"/>
          <w:u w:val="none"/>
          <w:lang w:val="ru-RU"/>
        </w:rPr>
      </w:pPr>
    </w:p>
    <w:p w:rsidR="006D682D" w:rsidRPr="00E754F1" w:rsidRDefault="00BD7DDD" w:rsidP="00BD7DDD">
      <w:pPr>
        <w:rPr>
          <w:b/>
          <w:lang w:val="ru-RU"/>
        </w:rPr>
      </w:pPr>
      <w:r>
        <w:rPr>
          <w:b/>
        </w:rPr>
        <w:t>25</w:t>
      </w:r>
      <w:r w:rsidR="006D682D">
        <w:rPr>
          <w:b/>
        </w:rPr>
        <w:t xml:space="preserve"> </w:t>
      </w:r>
      <w:r>
        <w:rPr>
          <w:b/>
          <w:lang w:val="ru-RU"/>
        </w:rPr>
        <w:t>февраля</w:t>
      </w:r>
      <w:r w:rsidR="003E5DCD">
        <w:rPr>
          <w:b/>
          <w:lang w:val="ru-RU"/>
        </w:rPr>
        <w:t xml:space="preserve"> </w:t>
      </w:r>
      <w:r w:rsidR="006D682D">
        <w:rPr>
          <w:b/>
          <w:lang w:val="ru-RU"/>
        </w:rPr>
        <w:t>200</w:t>
      </w:r>
      <w:r w:rsidR="003E5DCD">
        <w:rPr>
          <w:b/>
          <w:lang w:val="ru-RU"/>
        </w:rPr>
        <w:t>9 – Версия 2.14</w:t>
      </w:r>
      <w:r w:rsidR="006D682D">
        <w:rPr>
          <w:b/>
        </w:rPr>
        <w:t>r</w:t>
      </w:r>
      <w:r w:rsidR="006D682D">
        <w:rPr>
          <w:b/>
          <w:lang w:val="ru-RU"/>
        </w:rPr>
        <w:t xml:space="preserve"> </w:t>
      </w:r>
    </w:p>
    <w:p w:rsidR="006D682D" w:rsidRDefault="006D682D" w:rsidP="00CA4B54">
      <w:pPr>
        <w:numPr>
          <w:ilvl w:val="1"/>
          <w:numId w:val="26"/>
        </w:numPr>
        <w:tabs>
          <w:tab w:val="clear" w:pos="1440"/>
        </w:tabs>
        <w:spacing w:before="0" w:after="100" w:afterAutospacing="1"/>
        <w:ind w:left="426" w:hanging="426"/>
        <w:jc w:val="both"/>
        <w:rPr>
          <w:lang w:val="ru-RU"/>
        </w:rPr>
      </w:pPr>
      <w:r>
        <w:rPr>
          <w:lang w:val="ru-RU"/>
        </w:rPr>
        <w:t xml:space="preserve">Увеличен максимально допустимый возраст заемщика на момент открытия счета до 95 лет. В связи с этим изменены комментарии к полю 6 «Дата рождения» сегмента Имени </w:t>
      </w:r>
      <w:r>
        <w:t>NA</w:t>
      </w:r>
      <w:r>
        <w:rPr>
          <w:lang w:val="ru-RU"/>
        </w:rPr>
        <w:t xml:space="preserve">, полю 6 «Дата открытия счета» сегмента «Сделка» </w:t>
      </w:r>
      <w:r>
        <w:t>TR</w:t>
      </w:r>
      <w:r>
        <w:rPr>
          <w:lang w:val="ru-RU"/>
        </w:rPr>
        <w:t xml:space="preserve">, ошибке </w:t>
      </w:r>
      <w:r w:rsidRPr="006D682D">
        <w:rPr>
          <w:lang w:val="ru-RU"/>
        </w:rPr>
        <w:t>@</w:t>
      </w:r>
      <w:r>
        <w:t>NAAO</w:t>
      </w:r>
      <w:r>
        <w:rPr>
          <w:lang w:val="ru-RU"/>
        </w:rPr>
        <w:t xml:space="preserve"> сегмента ошибки </w:t>
      </w:r>
      <w:r>
        <w:t>ERROR</w:t>
      </w:r>
      <w:r>
        <w:rPr>
          <w:lang w:val="ru-RU"/>
        </w:rPr>
        <w:t>.</w:t>
      </w:r>
    </w:p>
    <w:p w:rsidR="006D682D" w:rsidRPr="0095096A" w:rsidRDefault="006D682D" w:rsidP="006D682D">
      <w:pPr>
        <w:spacing w:before="0" w:after="100" w:afterAutospacing="1"/>
        <w:jc w:val="both"/>
        <w:rPr>
          <w:lang w:val="ru-RU"/>
        </w:rPr>
      </w:pPr>
    </w:p>
    <w:p w:rsidR="00374ADC" w:rsidRPr="00E754F1" w:rsidRDefault="00374ADC" w:rsidP="00374ADC">
      <w:pPr>
        <w:rPr>
          <w:b/>
          <w:lang w:val="ru-RU"/>
        </w:rPr>
      </w:pPr>
      <w:r>
        <w:rPr>
          <w:b/>
          <w:lang w:val="ru-RU"/>
        </w:rPr>
        <w:t>1</w:t>
      </w:r>
      <w:r>
        <w:rPr>
          <w:b/>
        </w:rPr>
        <w:t xml:space="preserve"> </w:t>
      </w:r>
      <w:r>
        <w:rPr>
          <w:b/>
          <w:lang w:val="ru-RU"/>
        </w:rPr>
        <w:t>марта 2010 – Версия 2.15</w:t>
      </w:r>
      <w:r>
        <w:rPr>
          <w:b/>
        </w:rPr>
        <w:t>r</w:t>
      </w:r>
      <w:r>
        <w:rPr>
          <w:b/>
          <w:lang w:val="ru-RU"/>
        </w:rPr>
        <w:t xml:space="preserve"> </w:t>
      </w:r>
    </w:p>
    <w:p w:rsidR="00374ADC" w:rsidRDefault="00374ADC" w:rsidP="00CA4B54">
      <w:pPr>
        <w:numPr>
          <w:ilvl w:val="3"/>
          <w:numId w:val="26"/>
        </w:numPr>
        <w:tabs>
          <w:tab w:val="clear" w:pos="2880"/>
        </w:tabs>
        <w:spacing w:before="0" w:after="100" w:afterAutospacing="1"/>
        <w:ind w:left="567" w:hanging="567"/>
        <w:jc w:val="both"/>
        <w:rPr>
          <w:lang w:val="ru-RU"/>
        </w:rPr>
      </w:pPr>
      <w:r>
        <w:rPr>
          <w:lang w:val="ru-RU"/>
        </w:rPr>
        <w:t xml:space="preserve">В описание сегмента ошибок добавлено описание кода </w:t>
      </w:r>
      <w:r w:rsidRPr="00374ADC">
        <w:rPr>
          <w:lang w:val="ru-RU"/>
        </w:rPr>
        <w:t>@</w:t>
      </w:r>
      <w:r>
        <w:t>RDSS</w:t>
      </w:r>
      <w:r>
        <w:rPr>
          <w:lang w:val="ru-RU"/>
        </w:rPr>
        <w:t>.</w:t>
      </w:r>
    </w:p>
    <w:p w:rsidR="006D682D" w:rsidRDefault="006D682D">
      <w:pPr>
        <w:spacing w:before="0" w:after="0"/>
        <w:ind w:left="360"/>
        <w:jc w:val="both"/>
        <w:rPr>
          <w:rStyle w:val="a7"/>
          <w:color w:val="auto"/>
          <w:u w:val="none"/>
          <w:lang w:val="ru-RU"/>
        </w:rPr>
      </w:pPr>
    </w:p>
    <w:p w:rsidR="009E0B86" w:rsidRPr="00E754F1" w:rsidRDefault="009E0B86" w:rsidP="009E0B86">
      <w:pPr>
        <w:rPr>
          <w:b/>
          <w:lang w:val="ru-RU"/>
        </w:rPr>
      </w:pPr>
      <w:r>
        <w:rPr>
          <w:b/>
          <w:lang w:val="ru-RU"/>
        </w:rPr>
        <w:t>10</w:t>
      </w:r>
      <w:r>
        <w:rPr>
          <w:b/>
        </w:rPr>
        <w:t xml:space="preserve"> </w:t>
      </w:r>
      <w:r>
        <w:rPr>
          <w:b/>
          <w:lang w:val="ru-RU"/>
        </w:rPr>
        <w:t>марта 2010 – Версия 2.16</w:t>
      </w:r>
      <w:r>
        <w:rPr>
          <w:b/>
        </w:rPr>
        <w:t>r</w:t>
      </w:r>
      <w:r>
        <w:rPr>
          <w:b/>
          <w:lang w:val="ru-RU"/>
        </w:rPr>
        <w:t xml:space="preserve"> </w:t>
      </w:r>
    </w:p>
    <w:p w:rsidR="009E0B86" w:rsidRDefault="009E0B86" w:rsidP="00CA4B54">
      <w:pPr>
        <w:numPr>
          <w:ilvl w:val="3"/>
          <w:numId w:val="27"/>
        </w:numPr>
        <w:tabs>
          <w:tab w:val="clear" w:pos="2880"/>
        </w:tabs>
        <w:spacing w:before="0" w:after="100" w:afterAutospacing="1"/>
        <w:ind w:left="567" w:hanging="567"/>
        <w:jc w:val="both"/>
        <w:rPr>
          <w:lang w:val="ru-RU"/>
        </w:rPr>
      </w:pPr>
      <w:r>
        <w:rPr>
          <w:lang w:val="ru-RU"/>
        </w:rPr>
        <w:t xml:space="preserve">Изменено описание поля 7 «Место рождения» сегмента Имени </w:t>
      </w:r>
      <w:r>
        <w:t>NA</w:t>
      </w:r>
      <w:r>
        <w:rPr>
          <w:lang w:val="ru-RU"/>
        </w:rPr>
        <w:t>. Если субъект родился за пределами Российской Федерации, в поле необходимо указать место рождения, как оно приведено в паспорте.</w:t>
      </w:r>
    </w:p>
    <w:p w:rsidR="001A276E" w:rsidRPr="00111FAA" w:rsidRDefault="001A276E">
      <w:pPr>
        <w:spacing w:before="0" w:after="0"/>
        <w:ind w:left="360"/>
        <w:jc w:val="both"/>
        <w:rPr>
          <w:rStyle w:val="a7"/>
          <w:color w:val="auto"/>
          <w:u w:val="none"/>
          <w:lang w:val="ru-RU"/>
        </w:rPr>
      </w:pPr>
    </w:p>
    <w:p w:rsidR="00C43D16" w:rsidRPr="00E754F1" w:rsidRDefault="00C43D16" w:rsidP="00C43D16">
      <w:pPr>
        <w:rPr>
          <w:b/>
          <w:lang w:val="ru-RU"/>
        </w:rPr>
      </w:pPr>
      <w:r>
        <w:rPr>
          <w:b/>
        </w:rPr>
        <w:t xml:space="preserve">23 </w:t>
      </w:r>
      <w:r>
        <w:rPr>
          <w:b/>
          <w:lang w:val="ru-RU"/>
        </w:rPr>
        <w:t>марта 2010 – Версия 2.1</w:t>
      </w:r>
      <w:r>
        <w:rPr>
          <w:b/>
        </w:rPr>
        <w:t>7r</w:t>
      </w:r>
      <w:r>
        <w:rPr>
          <w:b/>
          <w:lang w:val="ru-RU"/>
        </w:rPr>
        <w:t xml:space="preserve"> </w:t>
      </w:r>
    </w:p>
    <w:p w:rsidR="00C43D16" w:rsidRDefault="00C43D16" w:rsidP="00CA4B54">
      <w:pPr>
        <w:numPr>
          <w:ilvl w:val="3"/>
          <w:numId w:val="28"/>
        </w:numPr>
        <w:tabs>
          <w:tab w:val="clear" w:pos="2880"/>
        </w:tabs>
        <w:spacing w:before="0" w:after="100" w:afterAutospacing="1"/>
        <w:ind w:left="567" w:hanging="567"/>
        <w:jc w:val="both"/>
        <w:rPr>
          <w:lang w:val="ru-RU"/>
        </w:rPr>
      </w:pPr>
      <w:r>
        <w:rPr>
          <w:lang w:val="ru-RU"/>
        </w:rPr>
        <w:t>В комментарии ряда полей добавлено указание на то, что в случае искажения данных поле будет удалено.</w:t>
      </w:r>
    </w:p>
    <w:p w:rsidR="00C43D16" w:rsidRPr="00111FAA" w:rsidRDefault="00C43D16">
      <w:pPr>
        <w:spacing w:before="0" w:after="0"/>
        <w:ind w:left="360"/>
        <w:jc w:val="both"/>
        <w:rPr>
          <w:rStyle w:val="a7"/>
          <w:color w:val="auto"/>
          <w:u w:val="none"/>
          <w:lang w:val="ru-RU"/>
        </w:rPr>
      </w:pPr>
    </w:p>
    <w:p w:rsidR="00EA33B3" w:rsidRPr="00E754F1" w:rsidRDefault="00EA33B3" w:rsidP="00EA33B3">
      <w:pPr>
        <w:rPr>
          <w:b/>
          <w:lang w:val="ru-RU"/>
        </w:rPr>
      </w:pPr>
      <w:r w:rsidRPr="00EA33B3">
        <w:rPr>
          <w:b/>
          <w:lang w:val="ru-RU"/>
        </w:rPr>
        <w:t>2</w:t>
      </w:r>
      <w:r w:rsidR="0097456E">
        <w:rPr>
          <w:b/>
          <w:lang w:val="ru-RU"/>
        </w:rPr>
        <w:t>7</w:t>
      </w:r>
      <w:r w:rsidRPr="00EA33B3">
        <w:rPr>
          <w:b/>
          <w:lang w:val="ru-RU"/>
        </w:rPr>
        <w:t xml:space="preserve"> </w:t>
      </w:r>
      <w:r>
        <w:rPr>
          <w:b/>
          <w:lang w:val="ru-RU"/>
        </w:rPr>
        <w:t>июля 2010 – Версия 2.18</w:t>
      </w:r>
      <w:r>
        <w:rPr>
          <w:b/>
        </w:rPr>
        <w:t>r</w:t>
      </w:r>
      <w:r>
        <w:rPr>
          <w:b/>
          <w:lang w:val="ru-RU"/>
        </w:rPr>
        <w:t xml:space="preserve"> </w:t>
      </w:r>
    </w:p>
    <w:p w:rsidR="00EA33B3" w:rsidRPr="004C3187" w:rsidRDefault="00EA33B3" w:rsidP="00CA4B54">
      <w:pPr>
        <w:numPr>
          <w:ilvl w:val="3"/>
          <w:numId w:val="29"/>
        </w:numPr>
        <w:tabs>
          <w:tab w:val="clear" w:pos="2880"/>
        </w:tabs>
        <w:spacing w:before="0" w:after="100" w:afterAutospacing="1"/>
        <w:ind w:left="567" w:hanging="567"/>
        <w:jc w:val="both"/>
        <w:rPr>
          <w:lang w:val="ru-RU"/>
        </w:rPr>
      </w:pPr>
      <w:r>
        <w:rPr>
          <w:lang w:val="ru-RU"/>
        </w:rPr>
        <w:t xml:space="preserve">Изменен порядок заполнения полей 14 «Следующий платеж» и 25 «Текущая задолженность» сегмента </w:t>
      </w:r>
      <w:r>
        <w:t>TR</w:t>
      </w:r>
      <w:r w:rsidRPr="00EA33B3">
        <w:rPr>
          <w:lang w:val="ru-RU"/>
        </w:rPr>
        <w:t xml:space="preserve"> </w:t>
      </w:r>
      <w:r>
        <w:rPr>
          <w:lang w:val="ru-RU"/>
        </w:rPr>
        <w:t>«Сделка» в случае кредитных карт. Поле 14 «Следующий платеж» в случае кредитных карт должно содержать сумму следующего обязательного минимального платежа</w:t>
      </w:r>
      <w:r w:rsidR="00AC1584">
        <w:rPr>
          <w:lang w:val="ru-RU"/>
        </w:rPr>
        <w:t xml:space="preserve"> (при наличии)</w:t>
      </w:r>
      <w:r>
        <w:rPr>
          <w:lang w:val="ru-RU"/>
        </w:rPr>
        <w:t xml:space="preserve">. Поле 25 «Текущая задолженность» </w:t>
      </w:r>
      <w:r w:rsidR="0097456E">
        <w:rPr>
          <w:lang w:val="ru-RU"/>
        </w:rPr>
        <w:t xml:space="preserve">становится условным и </w:t>
      </w:r>
      <w:r w:rsidR="002F36BA">
        <w:rPr>
          <w:lang w:val="ru-RU"/>
        </w:rPr>
        <w:t xml:space="preserve">в случае кредитных карт </w:t>
      </w:r>
      <w:r>
        <w:rPr>
          <w:lang w:val="ru-RU"/>
        </w:rPr>
        <w:t xml:space="preserve">должно содержать общую сумму задолженности </w:t>
      </w:r>
      <w:r w:rsidR="0037209A">
        <w:rPr>
          <w:lang w:val="ru-RU"/>
        </w:rPr>
        <w:t xml:space="preserve">(при наличии) </w:t>
      </w:r>
      <w:r>
        <w:rPr>
          <w:lang w:val="ru-RU"/>
        </w:rPr>
        <w:t>по карте.</w:t>
      </w:r>
    </w:p>
    <w:p w:rsidR="004C3187" w:rsidRPr="00490961" w:rsidRDefault="004C3187" w:rsidP="00CA4B54">
      <w:pPr>
        <w:numPr>
          <w:ilvl w:val="3"/>
          <w:numId w:val="29"/>
        </w:numPr>
        <w:tabs>
          <w:tab w:val="clear" w:pos="2880"/>
        </w:tabs>
        <w:spacing w:before="0" w:after="100" w:afterAutospacing="1"/>
        <w:ind w:left="567" w:hanging="567"/>
        <w:jc w:val="both"/>
        <w:rPr>
          <w:lang w:val="ru-RU"/>
        </w:rPr>
      </w:pPr>
      <w:r w:rsidRPr="004C3187">
        <w:rPr>
          <w:lang w:val="ru-RU"/>
        </w:rPr>
        <w:t>Увеличен максимально допустимый возраст заемщика на момент открытия счета до 110 лет. В связи с этим изменены комментарии к полю 6 «Дата рождения» сегмента Имени NA, полю 6 «Дата открытия счета» сегмента «Сделка» TR, ошибке @NAAO сегмента ошибки ERROR.</w:t>
      </w:r>
    </w:p>
    <w:p w:rsidR="00490961" w:rsidRPr="00E754F1" w:rsidRDefault="00490961" w:rsidP="00490961">
      <w:pPr>
        <w:rPr>
          <w:b/>
          <w:lang w:val="ru-RU"/>
        </w:rPr>
      </w:pPr>
      <w:r w:rsidRPr="00EA33B3">
        <w:rPr>
          <w:b/>
          <w:lang w:val="ru-RU"/>
        </w:rPr>
        <w:t>2</w:t>
      </w:r>
      <w:r w:rsidRPr="00490961">
        <w:rPr>
          <w:b/>
          <w:lang w:val="ru-RU"/>
        </w:rPr>
        <w:t>1</w:t>
      </w:r>
      <w:r w:rsidRPr="00EA33B3">
        <w:rPr>
          <w:b/>
          <w:lang w:val="ru-RU"/>
        </w:rPr>
        <w:t xml:space="preserve"> </w:t>
      </w:r>
      <w:r>
        <w:rPr>
          <w:b/>
          <w:lang w:val="ru-RU"/>
        </w:rPr>
        <w:t>февраля 2011 – Версия 2.19</w:t>
      </w:r>
      <w:r>
        <w:rPr>
          <w:b/>
        </w:rPr>
        <w:t>r</w:t>
      </w:r>
      <w:r>
        <w:rPr>
          <w:b/>
          <w:lang w:val="ru-RU"/>
        </w:rPr>
        <w:t xml:space="preserve"> (изменения вступают в силу с 24 апреля 2011 г.)</w:t>
      </w:r>
    </w:p>
    <w:p w:rsidR="00490961" w:rsidRPr="004C3187" w:rsidRDefault="00490961" w:rsidP="00CA4B54">
      <w:pPr>
        <w:numPr>
          <w:ilvl w:val="0"/>
          <w:numId w:val="30"/>
        </w:numPr>
        <w:spacing w:before="0" w:after="100" w:afterAutospacing="1"/>
        <w:ind w:left="567" w:hanging="567"/>
        <w:jc w:val="both"/>
        <w:rPr>
          <w:lang w:val="ru-RU"/>
        </w:rPr>
      </w:pPr>
      <w:r>
        <w:rPr>
          <w:lang w:val="ru-RU"/>
        </w:rPr>
        <w:t xml:space="preserve">Увеличены длины полей сегмента предприятия </w:t>
      </w:r>
      <w:r>
        <w:t>BU</w:t>
      </w:r>
      <w:r>
        <w:rPr>
          <w:lang w:val="ru-RU"/>
        </w:rPr>
        <w:t>:</w:t>
      </w:r>
    </w:p>
    <w:p w:rsidR="00490961" w:rsidRDefault="00490961" w:rsidP="00490961">
      <w:pPr>
        <w:spacing w:before="0" w:after="100" w:afterAutospacing="1"/>
        <w:jc w:val="both"/>
        <w:rPr>
          <w:lang w:val="ru-RU"/>
        </w:rPr>
      </w:pPr>
      <w:r>
        <w:rPr>
          <w:lang w:val="ru-RU"/>
        </w:rPr>
        <w:t>Поле 2 «Название предприятия» с 170 до 1020 символов.</w:t>
      </w:r>
    </w:p>
    <w:p w:rsidR="00490961" w:rsidRDefault="00490961" w:rsidP="000D39FA">
      <w:pPr>
        <w:tabs>
          <w:tab w:val="left" w:pos="1275"/>
        </w:tabs>
        <w:spacing w:before="0" w:after="100" w:afterAutospacing="1"/>
        <w:jc w:val="both"/>
        <w:rPr>
          <w:lang w:val="ru-RU"/>
        </w:rPr>
      </w:pPr>
      <w:r>
        <w:rPr>
          <w:lang w:val="ru-RU"/>
        </w:rPr>
        <w:t xml:space="preserve">Поле 17 </w:t>
      </w:r>
      <w:r w:rsidR="000D39FA">
        <w:rPr>
          <w:lang w:val="ru-RU"/>
        </w:rPr>
        <w:t>«Сокращенное наименование предприятия»</w:t>
      </w:r>
      <w:r w:rsidR="000D39FA" w:rsidRPr="000D39FA">
        <w:rPr>
          <w:lang w:val="ru-RU"/>
        </w:rPr>
        <w:t xml:space="preserve"> </w:t>
      </w:r>
      <w:r w:rsidR="000D39FA">
        <w:rPr>
          <w:lang w:val="ru-RU"/>
        </w:rPr>
        <w:t>с 170 до 255 символов</w:t>
      </w:r>
    </w:p>
    <w:p w:rsidR="00490961" w:rsidRDefault="00490961" w:rsidP="00490961">
      <w:pPr>
        <w:spacing w:before="0" w:after="100" w:afterAutospacing="1"/>
        <w:jc w:val="both"/>
        <w:rPr>
          <w:lang w:val="ru-RU"/>
        </w:rPr>
      </w:pPr>
      <w:r>
        <w:rPr>
          <w:lang w:val="ru-RU"/>
        </w:rPr>
        <w:t>Поле 18</w:t>
      </w:r>
      <w:r w:rsidR="000D39FA">
        <w:rPr>
          <w:lang w:val="ru-RU"/>
        </w:rPr>
        <w:t xml:space="preserve"> «Название предприятия до изменения» с 170 до 1020 символов</w:t>
      </w:r>
    </w:p>
    <w:p w:rsidR="00490961" w:rsidRDefault="00490961" w:rsidP="00490961">
      <w:pPr>
        <w:spacing w:before="0" w:after="100" w:afterAutospacing="1"/>
        <w:jc w:val="both"/>
        <w:rPr>
          <w:lang w:val="ru-RU"/>
        </w:rPr>
      </w:pPr>
      <w:r>
        <w:rPr>
          <w:lang w:val="ru-RU"/>
        </w:rPr>
        <w:t>Поле 22</w:t>
      </w:r>
      <w:r w:rsidR="000D39FA">
        <w:rPr>
          <w:lang w:val="ru-RU"/>
        </w:rPr>
        <w:t xml:space="preserve"> «Сокращенное наименование предприятия до изменения» с 170 до 255</w:t>
      </w:r>
    </w:p>
    <w:p w:rsidR="00490961" w:rsidRDefault="00490961" w:rsidP="00490961">
      <w:pPr>
        <w:spacing w:before="0" w:after="100" w:afterAutospacing="1"/>
        <w:jc w:val="both"/>
        <w:rPr>
          <w:lang w:val="ru-RU"/>
        </w:rPr>
      </w:pPr>
      <w:r>
        <w:rPr>
          <w:lang w:val="ru-RU"/>
        </w:rPr>
        <w:t>Поле 23</w:t>
      </w:r>
      <w:r w:rsidR="000D39FA">
        <w:rPr>
          <w:lang w:val="ru-RU"/>
        </w:rPr>
        <w:t xml:space="preserve"> «Фирменное наименование предприятия» с 170 до 255</w:t>
      </w:r>
    </w:p>
    <w:p w:rsidR="00490961" w:rsidRDefault="00490961" w:rsidP="00490961">
      <w:pPr>
        <w:spacing w:before="0" w:after="100" w:afterAutospacing="1"/>
        <w:jc w:val="both"/>
        <w:rPr>
          <w:lang w:val="ru-RU"/>
        </w:rPr>
      </w:pPr>
      <w:r>
        <w:rPr>
          <w:lang w:val="ru-RU"/>
        </w:rPr>
        <w:lastRenderedPageBreak/>
        <w:t>Поле 24</w:t>
      </w:r>
      <w:r w:rsidR="000D39FA">
        <w:rPr>
          <w:lang w:val="ru-RU"/>
        </w:rPr>
        <w:t xml:space="preserve"> «Наименование на одном из языков РФ» с 170 до 1020</w:t>
      </w:r>
    </w:p>
    <w:p w:rsidR="00490961" w:rsidRDefault="00490961" w:rsidP="00490961">
      <w:pPr>
        <w:spacing w:before="0" w:after="100" w:afterAutospacing="1"/>
        <w:jc w:val="both"/>
        <w:rPr>
          <w:lang w:val="ru-RU"/>
        </w:rPr>
      </w:pPr>
      <w:r>
        <w:rPr>
          <w:lang w:val="ru-RU"/>
        </w:rPr>
        <w:t>Поле 25</w:t>
      </w:r>
      <w:r w:rsidR="000D39FA">
        <w:rPr>
          <w:lang w:val="ru-RU"/>
        </w:rPr>
        <w:t xml:space="preserve"> «Наименование на иностранном языке» с 170 до 1020</w:t>
      </w:r>
    </w:p>
    <w:p w:rsidR="006C33E3" w:rsidRDefault="006C33E3" w:rsidP="00490961">
      <w:pPr>
        <w:spacing w:before="0" w:after="100" w:afterAutospacing="1"/>
        <w:jc w:val="both"/>
        <w:rPr>
          <w:lang w:val="ru-RU"/>
        </w:rPr>
      </w:pPr>
    </w:p>
    <w:p w:rsidR="006C33E3" w:rsidRPr="00E754F1" w:rsidRDefault="006C33E3" w:rsidP="006C33E3">
      <w:pPr>
        <w:rPr>
          <w:b/>
          <w:lang w:val="ru-RU"/>
        </w:rPr>
      </w:pPr>
      <w:r>
        <w:rPr>
          <w:b/>
          <w:lang w:val="ru-RU"/>
        </w:rPr>
        <w:t>4</w:t>
      </w:r>
      <w:r w:rsidRPr="00EA33B3">
        <w:rPr>
          <w:b/>
          <w:lang w:val="ru-RU"/>
        </w:rPr>
        <w:t xml:space="preserve"> </w:t>
      </w:r>
      <w:r>
        <w:rPr>
          <w:b/>
          <w:lang w:val="ru-RU"/>
        </w:rPr>
        <w:t>апреля 2011 – Версия 2.20</w:t>
      </w:r>
      <w:r>
        <w:rPr>
          <w:b/>
        </w:rPr>
        <w:t>r</w:t>
      </w:r>
      <w:r>
        <w:rPr>
          <w:b/>
          <w:lang w:val="ru-RU"/>
        </w:rPr>
        <w:t xml:space="preserve"> </w:t>
      </w:r>
    </w:p>
    <w:p w:rsidR="006C33E3" w:rsidRDefault="003E6071" w:rsidP="00CA4B54">
      <w:pPr>
        <w:numPr>
          <w:ilvl w:val="6"/>
          <w:numId w:val="29"/>
        </w:numPr>
        <w:tabs>
          <w:tab w:val="clear" w:pos="5040"/>
        </w:tabs>
        <w:spacing w:before="0" w:after="100" w:afterAutospacing="1"/>
        <w:ind w:left="567" w:hanging="567"/>
        <w:jc w:val="both"/>
        <w:rPr>
          <w:lang w:val="ru-RU"/>
        </w:rPr>
      </w:pPr>
      <w:r>
        <w:rPr>
          <w:lang w:val="ru-RU"/>
        </w:rPr>
        <w:t xml:space="preserve">В список кодов типов </w:t>
      </w:r>
      <w:r>
        <w:t>ID</w:t>
      </w:r>
      <w:r>
        <w:rPr>
          <w:lang w:val="ru-RU"/>
        </w:rPr>
        <w:t xml:space="preserve"> для серии водительских прав (код 31) добавлена разрешенная маска 9999</w:t>
      </w:r>
      <w:r w:rsidR="00EB68F3" w:rsidRPr="00EB68F3">
        <w:rPr>
          <w:lang w:val="ru-RU"/>
        </w:rPr>
        <w:t xml:space="preserve"> </w:t>
      </w:r>
      <w:r w:rsidR="00EB68F3">
        <w:rPr>
          <w:lang w:val="ru-RU"/>
        </w:rPr>
        <w:t>для нового образца ВУ</w:t>
      </w:r>
      <w:r>
        <w:rPr>
          <w:lang w:val="ru-RU"/>
        </w:rPr>
        <w:t>. Между вторым и третьим символами допустим пробел.</w:t>
      </w:r>
    </w:p>
    <w:p w:rsidR="003E6071" w:rsidRDefault="00B34B31" w:rsidP="00CA4B54">
      <w:pPr>
        <w:numPr>
          <w:ilvl w:val="6"/>
          <w:numId w:val="29"/>
        </w:numPr>
        <w:tabs>
          <w:tab w:val="clear" w:pos="5040"/>
        </w:tabs>
        <w:spacing w:before="0" w:after="100" w:afterAutospacing="1"/>
        <w:ind w:left="567" w:hanging="567"/>
        <w:jc w:val="both"/>
        <w:rPr>
          <w:lang w:val="ru-RU"/>
        </w:rPr>
      </w:pPr>
      <w:r>
        <w:rPr>
          <w:lang w:val="ru-RU"/>
        </w:rPr>
        <w:t xml:space="preserve">В список кодов валют для кода </w:t>
      </w:r>
      <w:r>
        <w:t>RUR</w:t>
      </w:r>
      <w:r>
        <w:rPr>
          <w:lang w:val="ru-RU"/>
        </w:rPr>
        <w:t xml:space="preserve"> добавлен комментарий о том, что он будет запрещен к передаче с 01.08.2011 как не соответствующий стандарту </w:t>
      </w:r>
      <w:r>
        <w:t>ISO</w:t>
      </w:r>
      <w:r>
        <w:rPr>
          <w:lang w:val="ru-RU"/>
        </w:rPr>
        <w:t xml:space="preserve"> для российского рубля</w:t>
      </w:r>
      <w:r w:rsidR="00D64F15">
        <w:rPr>
          <w:lang w:val="ru-RU"/>
        </w:rPr>
        <w:t xml:space="preserve"> после деноминации</w:t>
      </w:r>
      <w:r>
        <w:rPr>
          <w:lang w:val="ru-RU"/>
        </w:rPr>
        <w:t>.</w:t>
      </w:r>
    </w:p>
    <w:p w:rsidR="002F6D98" w:rsidRDefault="002F6D98" w:rsidP="002F6D98">
      <w:pPr>
        <w:spacing w:before="0" w:after="100" w:afterAutospacing="1"/>
        <w:jc w:val="both"/>
        <w:rPr>
          <w:lang w:val="ru-RU"/>
        </w:rPr>
      </w:pPr>
    </w:p>
    <w:p w:rsidR="002F6D98" w:rsidRPr="00E754F1" w:rsidRDefault="00253DF9" w:rsidP="002F6D98">
      <w:pPr>
        <w:rPr>
          <w:b/>
          <w:lang w:val="ru-RU"/>
        </w:rPr>
      </w:pPr>
      <w:r>
        <w:rPr>
          <w:b/>
          <w:lang w:val="ru-RU"/>
        </w:rPr>
        <w:t>1</w:t>
      </w:r>
      <w:r w:rsidR="00344B11">
        <w:rPr>
          <w:b/>
          <w:lang w:val="ru-RU"/>
        </w:rPr>
        <w:t>5</w:t>
      </w:r>
      <w:r w:rsidR="002F6D98" w:rsidRPr="00EA33B3">
        <w:rPr>
          <w:b/>
          <w:lang w:val="ru-RU"/>
        </w:rPr>
        <w:t xml:space="preserve"> </w:t>
      </w:r>
      <w:r>
        <w:rPr>
          <w:b/>
          <w:lang w:val="ru-RU"/>
        </w:rPr>
        <w:t>июля</w:t>
      </w:r>
      <w:r w:rsidR="002F6D98">
        <w:rPr>
          <w:b/>
          <w:lang w:val="ru-RU"/>
        </w:rPr>
        <w:t xml:space="preserve"> 2011 – Версия 2.21</w:t>
      </w:r>
      <w:r w:rsidR="002F6D98">
        <w:rPr>
          <w:b/>
        </w:rPr>
        <w:t>r</w:t>
      </w:r>
      <w:r w:rsidR="002F6D98">
        <w:rPr>
          <w:b/>
          <w:lang w:val="ru-RU"/>
        </w:rPr>
        <w:t xml:space="preserve"> </w:t>
      </w:r>
    </w:p>
    <w:p w:rsidR="002F6D98" w:rsidRDefault="002F6D98" w:rsidP="00CA4B54">
      <w:pPr>
        <w:numPr>
          <w:ilvl w:val="6"/>
          <w:numId w:val="31"/>
        </w:numPr>
        <w:tabs>
          <w:tab w:val="clear" w:pos="5040"/>
        </w:tabs>
        <w:spacing w:before="0" w:after="100" w:afterAutospacing="1"/>
        <w:ind w:left="567" w:hanging="567"/>
        <w:jc w:val="both"/>
        <w:rPr>
          <w:lang w:val="ru-RU"/>
        </w:rPr>
      </w:pPr>
      <w:r>
        <w:rPr>
          <w:lang w:val="ru-RU"/>
        </w:rPr>
        <w:t>Для поля 10 «Дата составления отчета» сегмента Сделка изменен комментарий.</w:t>
      </w:r>
    </w:p>
    <w:p w:rsidR="002F6D98" w:rsidRPr="00261B50" w:rsidRDefault="002F6D98" w:rsidP="002F6D98">
      <w:pPr>
        <w:spacing w:before="0" w:after="100" w:afterAutospacing="1"/>
        <w:ind w:left="567"/>
        <w:jc w:val="both"/>
        <w:rPr>
          <w:lang w:val="ru-RU"/>
        </w:rPr>
      </w:pPr>
      <w:r>
        <w:rPr>
          <w:lang w:val="ru-RU"/>
        </w:rPr>
        <w:t xml:space="preserve">Было: </w:t>
      </w:r>
      <w:r w:rsidR="00261B50">
        <w:rPr>
          <w:lang w:val="ru-RU"/>
        </w:rPr>
        <w:t>Если дата составления отчета меньше даты уже хранящейся в базе информации, то обновлены будут только данные по своевременности платежей за соответствующий месяц.</w:t>
      </w:r>
    </w:p>
    <w:p w:rsidR="00261B50" w:rsidRPr="00111FAA" w:rsidRDefault="00261B50" w:rsidP="002F6D98">
      <w:pPr>
        <w:spacing w:before="0" w:after="100" w:afterAutospacing="1"/>
        <w:ind w:left="567"/>
        <w:jc w:val="both"/>
        <w:rPr>
          <w:lang w:val="ru-RU"/>
        </w:rPr>
      </w:pPr>
      <w:r>
        <w:rPr>
          <w:lang w:val="ru-RU"/>
        </w:rPr>
        <w:t xml:space="preserve">Стало: Если дата составления отчета меньше </w:t>
      </w:r>
      <w:r w:rsidRPr="00261B50">
        <w:rPr>
          <w:b/>
          <w:lang w:val="ru-RU"/>
        </w:rPr>
        <w:t>или равна</w:t>
      </w:r>
      <w:r>
        <w:rPr>
          <w:lang w:val="ru-RU"/>
        </w:rPr>
        <w:t xml:space="preserve"> дате уже хранящейся в базе информации, то обновлены будут только данные по своевременности платежей за соответствующий месяц.</w:t>
      </w:r>
    </w:p>
    <w:p w:rsidR="0069690B" w:rsidRDefault="00CD1DE9" w:rsidP="00CA4B54">
      <w:pPr>
        <w:numPr>
          <w:ilvl w:val="6"/>
          <w:numId w:val="31"/>
        </w:numPr>
        <w:tabs>
          <w:tab w:val="clear" w:pos="5040"/>
        </w:tabs>
        <w:spacing w:before="0" w:after="100" w:afterAutospacing="1"/>
        <w:ind w:left="567" w:hanging="567"/>
        <w:jc w:val="both"/>
        <w:rPr>
          <w:lang w:val="ru-RU"/>
        </w:rPr>
      </w:pPr>
      <w:r>
        <w:rPr>
          <w:lang w:val="ru-RU"/>
        </w:rPr>
        <w:t xml:space="preserve">Изменено описание ошибки с кодом </w:t>
      </w:r>
      <w:r>
        <w:t>NABU</w:t>
      </w:r>
      <w:r>
        <w:rPr>
          <w:lang w:val="ru-RU"/>
        </w:rPr>
        <w:t>.</w:t>
      </w:r>
    </w:p>
    <w:p w:rsidR="00CD1DE9" w:rsidRDefault="00CD1DE9" w:rsidP="00CD1DE9">
      <w:pPr>
        <w:spacing w:before="0" w:after="100" w:afterAutospacing="1"/>
        <w:ind w:left="567"/>
        <w:jc w:val="both"/>
        <w:rPr>
          <w:lang w:val="ru-RU"/>
        </w:rPr>
      </w:pPr>
      <w:r>
        <w:rPr>
          <w:lang w:val="ru-RU"/>
        </w:rPr>
        <w:t xml:space="preserve">Было: Присутствуют взаимоисключающие сегменты </w:t>
      </w:r>
      <w:r w:rsidRPr="00CD1DE9">
        <w:rPr>
          <w:lang w:val="ru-RU"/>
        </w:rPr>
        <w:t>NA</w:t>
      </w:r>
      <w:r>
        <w:rPr>
          <w:lang w:val="ru-RU"/>
        </w:rPr>
        <w:t xml:space="preserve"> и </w:t>
      </w:r>
      <w:r w:rsidRPr="00CD1DE9">
        <w:rPr>
          <w:lang w:val="ru-RU"/>
        </w:rPr>
        <w:t>BU</w:t>
      </w:r>
      <w:r>
        <w:rPr>
          <w:lang w:val="ru-RU"/>
        </w:rPr>
        <w:t>.</w:t>
      </w:r>
    </w:p>
    <w:p w:rsidR="00CD1DE9" w:rsidRDefault="00CD1DE9" w:rsidP="00CD1DE9">
      <w:pPr>
        <w:spacing w:before="0" w:after="100" w:afterAutospacing="1"/>
        <w:ind w:left="567"/>
        <w:jc w:val="both"/>
        <w:rPr>
          <w:lang w:val="ru-RU"/>
        </w:rPr>
      </w:pPr>
      <w:r>
        <w:rPr>
          <w:lang w:val="ru-RU"/>
        </w:rPr>
        <w:t xml:space="preserve">Стало: Присутствуют взаимоисключающие сегменты </w:t>
      </w:r>
      <w:r w:rsidRPr="00CD1DE9">
        <w:rPr>
          <w:lang w:val="ru-RU"/>
        </w:rPr>
        <w:t>NA</w:t>
      </w:r>
      <w:r>
        <w:rPr>
          <w:lang w:val="ru-RU"/>
        </w:rPr>
        <w:t xml:space="preserve"> и </w:t>
      </w:r>
      <w:r w:rsidRPr="00CD1DE9">
        <w:rPr>
          <w:lang w:val="ru-RU"/>
        </w:rPr>
        <w:t xml:space="preserve">BU </w:t>
      </w:r>
      <w:r>
        <w:rPr>
          <w:lang w:val="ru-RU"/>
        </w:rPr>
        <w:t xml:space="preserve">или не найдено ни одного корректного сегмента </w:t>
      </w:r>
      <w:r w:rsidRPr="00CD1DE9">
        <w:rPr>
          <w:lang w:val="ru-RU"/>
        </w:rPr>
        <w:t xml:space="preserve">NA </w:t>
      </w:r>
      <w:r>
        <w:rPr>
          <w:lang w:val="ru-RU"/>
        </w:rPr>
        <w:t xml:space="preserve">или </w:t>
      </w:r>
      <w:r>
        <w:t>BU</w:t>
      </w:r>
      <w:r>
        <w:rPr>
          <w:lang w:val="ru-RU"/>
        </w:rPr>
        <w:t>.</w:t>
      </w:r>
    </w:p>
    <w:p w:rsidR="00253DF9" w:rsidRDefault="00253DF9" w:rsidP="00CA4B54">
      <w:pPr>
        <w:numPr>
          <w:ilvl w:val="6"/>
          <w:numId w:val="31"/>
        </w:numPr>
        <w:tabs>
          <w:tab w:val="clear" w:pos="5040"/>
        </w:tabs>
        <w:spacing w:before="0" w:after="100" w:afterAutospacing="1"/>
        <w:ind w:left="567" w:hanging="567"/>
        <w:jc w:val="both"/>
        <w:rPr>
          <w:lang w:val="ru-RU"/>
        </w:rPr>
      </w:pPr>
      <w:r>
        <w:rPr>
          <w:lang w:val="ru-RU"/>
        </w:rPr>
        <w:t xml:space="preserve">Поле 6 «Область» сегмента адреса </w:t>
      </w:r>
      <w:r>
        <w:t>AD</w:t>
      </w:r>
      <w:r>
        <w:rPr>
          <w:lang w:val="ru-RU"/>
        </w:rPr>
        <w:t xml:space="preserve"> более не используется, так как дублирует поле «Регион». Поле может передаваться, но в кредитных отчетах его значение отображаться не будет.</w:t>
      </w:r>
    </w:p>
    <w:p w:rsidR="007B333C" w:rsidRDefault="007B333C" w:rsidP="00CA4B54">
      <w:pPr>
        <w:numPr>
          <w:ilvl w:val="6"/>
          <w:numId w:val="31"/>
        </w:numPr>
        <w:tabs>
          <w:tab w:val="clear" w:pos="5040"/>
        </w:tabs>
        <w:spacing w:before="0" w:after="100" w:afterAutospacing="1"/>
        <w:ind w:left="567" w:hanging="567"/>
        <w:jc w:val="both"/>
        <w:rPr>
          <w:lang w:val="ru-RU"/>
        </w:rPr>
      </w:pPr>
      <w:r>
        <w:rPr>
          <w:lang w:val="ru-RU"/>
        </w:rPr>
        <w:t>В список кодов регионов добавлен регион 99 Байконур.</w:t>
      </w:r>
    </w:p>
    <w:p w:rsidR="00CD1DE9" w:rsidRDefault="00CD1DE9" w:rsidP="002F6D98">
      <w:pPr>
        <w:spacing w:before="0" w:after="100" w:afterAutospacing="1"/>
        <w:ind w:left="567"/>
        <w:jc w:val="both"/>
        <w:rPr>
          <w:lang w:val="ru-RU"/>
        </w:rPr>
      </w:pPr>
    </w:p>
    <w:p w:rsidR="00CC6973" w:rsidRPr="00E754F1" w:rsidRDefault="00CC6973" w:rsidP="00CC6973">
      <w:pPr>
        <w:rPr>
          <w:b/>
          <w:lang w:val="ru-RU"/>
        </w:rPr>
      </w:pPr>
      <w:r>
        <w:rPr>
          <w:b/>
          <w:lang w:val="ru-RU"/>
        </w:rPr>
        <w:t>16</w:t>
      </w:r>
      <w:r w:rsidRPr="00EA33B3">
        <w:rPr>
          <w:b/>
          <w:lang w:val="ru-RU"/>
        </w:rPr>
        <w:t xml:space="preserve"> </w:t>
      </w:r>
      <w:r>
        <w:rPr>
          <w:b/>
          <w:lang w:val="ru-RU"/>
        </w:rPr>
        <w:t>февраля 2012 – Версия 2.22</w:t>
      </w:r>
      <w:r>
        <w:rPr>
          <w:b/>
        </w:rPr>
        <w:t>r</w:t>
      </w:r>
      <w:r>
        <w:rPr>
          <w:b/>
          <w:lang w:val="ru-RU"/>
        </w:rPr>
        <w:t xml:space="preserve"> </w:t>
      </w:r>
    </w:p>
    <w:p w:rsidR="00CC6973" w:rsidRPr="00CC6973" w:rsidRDefault="00CC6973" w:rsidP="00CC6973">
      <w:pPr>
        <w:spacing w:before="0" w:after="100" w:afterAutospacing="1"/>
        <w:ind w:left="567"/>
        <w:jc w:val="both"/>
        <w:rPr>
          <w:lang w:val="ru-RU"/>
        </w:rPr>
      </w:pPr>
      <w:r>
        <w:rPr>
          <w:lang w:val="ru-RU"/>
        </w:rPr>
        <w:t xml:space="preserve">В комментарии к идентифицирующему сегменту </w:t>
      </w:r>
      <w:r>
        <w:t>ID</w:t>
      </w:r>
      <w:r>
        <w:rPr>
          <w:lang w:val="ru-RU"/>
        </w:rPr>
        <w:t xml:space="preserve"> добавлен</w:t>
      </w:r>
      <w:r w:rsidR="00E61EAD">
        <w:rPr>
          <w:lang w:val="ru-RU"/>
        </w:rPr>
        <w:t>о уточнение</w:t>
      </w:r>
      <w:r>
        <w:rPr>
          <w:lang w:val="ru-RU"/>
        </w:rPr>
        <w:t>, что он должен быть уникальным в пределах записи.</w:t>
      </w:r>
    </w:p>
    <w:p w:rsidR="006362B0" w:rsidRDefault="006362B0" w:rsidP="006362B0">
      <w:pPr>
        <w:rPr>
          <w:b/>
          <w:lang w:val="ru-RU"/>
        </w:rPr>
      </w:pPr>
    </w:p>
    <w:p w:rsidR="006362B0" w:rsidRPr="00E754F1" w:rsidRDefault="006362B0" w:rsidP="006362B0">
      <w:pPr>
        <w:rPr>
          <w:b/>
          <w:lang w:val="ru-RU"/>
        </w:rPr>
      </w:pPr>
      <w:r>
        <w:rPr>
          <w:b/>
          <w:lang w:val="ru-RU"/>
        </w:rPr>
        <w:t>24</w:t>
      </w:r>
      <w:r w:rsidRPr="00EA33B3">
        <w:rPr>
          <w:b/>
          <w:lang w:val="ru-RU"/>
        </w:rPr>
        <w:t xml:space="preserve"> </w:t>
      </w:r>
      <w:r>
        <w:rPr>
          <w:b/>
          <w:lang w:val="ru-RU"/>
        </w:rPr>
        <w:t>мая 2012 – Версия 2.23</w:t>
      </w:r>
      <w:r>
        <w:rPr>
          <w:b/>
        </w:rPr>
        <w:t>r</w:t>
      </w:r>
      <w:r>
        <w:rPr>
          <w:b/>
          <w:lang w:val="ru-RU"/>
        </w:rPr>
        <w:t xml:space="preserve"> </w:t>
      </w:r>
    </w:p>
    <w:p w:rsidR="00000416" w:rsidRDefault="00000416" w:rsidP="002F6D98">
      <w:pPr>
        <w:spacing w:before="0" w:after="100" w:afterAutospacing="1"/>
        <w:ind w:left="567"/>
        <w:jc w:val="both"/>
        <w:rPr>
          <w:lang w:val="ru-RU"/>
        </w:rPr>
      </w:pPr>
      <w:r>
        <w:rPr>
          <w:lang w:val="ru-RU"/>
        </w:rPr>
        <w:t xml:space="preserve">Сегмент «Сделка» </w:t>
      </w:r>
      <w:r>
        <w:t>TR</w:t>
      </w:r>
      <w:r>
        <w:rPr>
          <w:lang w:val="ru-RU"/>
        </w:rPr>
        <w:t>, поле 4 «Тип счета» - добавлен тип 1</w:t>
      </w:r>
      <w:r w:rsidR="006362B0">
        <w:rPr>
          <w:lang w:val="ru-RU"/>
        </w:rPr>
        <w:t>6</w:t>
      </w:r>
      <w:r>
        <w:rPr>
          <w:lang w:val="ru-RU"/>
        </w:rPr>
        <w:t xml:space="preserve"> «</w:t>
      </w:r>
      <w:proofErr w:type="spellStart"/>
      <w:r w:rsidR="006362B0">
        <w:rPr>
          <w:lang w:val="ru-RU"/>
        </w:rPr>
        <w:t>Микрокредит</w:t>
      </w:r>
      <w:proofErr w:type="spellEnd"/>
      <w:r>
        <w:rPr>
          <w:lang w:val="ru-RU"/>
        </w:rPr>
        <w:t>».</w:t>
      </w:r>
    </w:p>
    <w:p w:rsidR="00156ADB" w:rsidRDefault="00156ADB" w:rsidP="00156ADB">
      <w:pPr>
        <w:rPr>
          <w:b/>
          <w:lang w:val="ru-RU"/>
        </w:rPr>
      </w:pPr>
    </w:p>
    <w:p w:rsidR="00156ADB" w:rsidRPr="00E754F1" w:rsidRDefault="00156ADB" w:rsidP="00156ADB">
      <w:pPr>
        <w:rPr>
          <w:b/>
          <w:lang w:val="ru-RU"/>
        </w:rPr>
      </w:pPr>
      <w:r>
        <w:rPr>
          <w:b/>
          <w:lang w:val="ru-RU"/>
        </w:rPr>
        <w:t>27</w:t>
      </w:r>
      <w:r w:rsidRPr="00EA33B3">
        <w:rPr>
          <w:b/>
          <w:lang w:val="ru-RU"/>
        </w:rPr>
        <w:t xml:space="preserve"> </w:t>
      </w:r>
      <w:r>
        <w:rPr>
          <w:b/>
          <w:lang w:val="ru-RU"/>
        </w:rPr>
        <w:t>мая 2013 – Версия 2.24</w:t>
      </w:r>
      <w:r>
        <w:rPr>
          <w:b/>
        </w:rPr>
        <w:t>r</w:t>
      </w:r>
      <w:r>
        <w:rPr>
          <w:b/>
          <w:lang w:val="ru-RU"/>
        </w:rPr>
        <w:t xml:space="preserve"> </w:t>
      </w:r>
    </w:p>
    <w:p w:rsidR="00156ADB" w:rsidRDefault="00156ADB" w:rsidP="00156ADB">
      <w:pPr>
        <w:numPr>
          <w:ilvl w:val="6"/>
          <w:numId w:val="32"/>
        </w:numPr>
        <w:tabs>
          <w:tab w:val="clear" w:pos="5040"/>
        </w:tabs>
        <w:spacing w:before="0" w:after="100" w:afterAutospacing="1"/>
        <w:ind w:left="567" w:hanging="567"/>
        <w:jc w:val="both"/>
        <w:rPr>
          <w:lang w:val="ru-RU"/>
        </w:rPr>
      </w:pPr>
      <w:r>
        <w:rPr>
          <w:lang w:val="ru-RU"/>
        </w:rPr>
        <w:t xml:space="preserve">Сегмент заголовка </w:t>
      </w:r>
      <w:r>
        <w:t>HEADER</w:t>
      </w:r>
      <w:r>
        <w:rPr>
          <w:lang w:val="ru-RU"/>
        </w:rPr>
        <w:t>, поле «Код участника» переименовано в «Имя пользователя», «Код авторизации» в «Пароль».</w:t>
      </w:r>
    </w:p>
    <w:p w:rsidR="00156ADB" w:rsidRDefault="00156ADB" w:rsidP="00156ADB">
      <w:pPr>
        <w:numPr>
          <w:ilvl w:val="6"/>
          <w:numId w:val="32"/>
        </w:numPr>
        <w:tabs>
          <w:tab w:val="clear" w:pos="5040"/>
        </w:tabs>
        <w:spacing w:before="0" w:after="100" w:afterAutospacing="1"/>
        <w:ind w:left="567" w:hanging="567"/>
        <w:jc w:val="both"/>
        <w:rPr>
          <w:lang w:val="ru-RU"/>
        </w:rPr>
      </w:pPr>
      <w:r>
        <w:rPr>
          <w:lang w:val="ru-RU"/>
        </w:rPr>
        <w:t xml:space="preserve">Для поля 10 «Улица» сегмента «Адреса» </w:t>
      </w:r>
      <w:r>
        <w:t>AD</w:t>
      </w:r>
      <w:r>
        <w:rPr>
          <w:lang w:val="ru-RU"/>
        </w:rPr>
        <w:t xml:space="preserve"> добавлен комментарий:</w:t>
      </w:r>
    </w:p>
    <w:p w:rsidR="00156ADB" w:rsidRDefault="00156ADB" w:rsidP="00156ADB">
      <w:pPr>
        <w:spacing w:before="0" w:after="100" w:afterAutospacing="1"/>
        <w:ind w:left="567"/>
        <w:jc w:val="both"/>
        <w:rPr>
          <w:lang w:val="ru-RU"/>
        </w:rPr>
      </w:pPr>
      <w:r>
        <w:rPr>
          <w:lang w:val="ru-RU"/>
        </w:rPr>
        <w:lastRenderedPageBreak/>
        <w:t>В случае отсутствия улиц в населенном пункте продублировать его название из поля «Местоположение».</w:t>
      </w:r>
    </w:p>
    <w:p w:rsidR="00156ADB" w:rsidRPr="00261B50" w:rsidRDefault="00156ADB" w:rsidP="00156ADB">
      <w:pPr>
        <w:numPr>
          <w:ilvl w:val="6"/>
          <w:numId w:val="32"/>
        </w:numPr>
        <w:tabs>
          <w:tab w:val="clear" w:pos="5040"/>
        </w:tabs>
        <w:spacing w:before="0" w:after="100" w:afterAutospacing="1"/>
        <w:ind w:left="567" w:hanging="567"/>
        <w:jc w:val="both"/>
        <w:rPr>
          <w:lang w:val="ru-RU"/>
        </w:rPr>
      </w:pPr>
      <w:r>
        <w:rPr>
          <w:lang w:val="ru-RU"/>
        </w:rPr>
        <w:t xml:space="preserve">Поле 13 «Просрочка» сегмента «Сделка» </w:t>
      </w:r>
      <w:r>
        <w:t>TR</w:t>
      </w:r>
      <w:r>
        <w:rPr>
          <w:lang w:val="ru-RU"/>
        </w:rPr>
        <w:t>.. Переформулирован комментарий с указанием на то, что в данном поле должны быть указаны все суммы средств, находящихся на просрочке по данному кредиту.</w:t>
      </w:r>
    </w:p>
    <w:p w:rsidR="00000416" w:rsidRDefault="00000416" w:rsidP="002F6D98">
      <w:pPr>
        <w:spacing w:before="0" w:after="100" w:afterAutospacing="1"/>
        <w:ind w:left="567"/>
        <w:jc w:val="both"/>
        <w:rPr>
          <w:lang w:val="ru-RU"/>
        </w:rPr>
      </w:pPr>
    </w:p>
    <w:p w:rsidR="0098692E" w:rsidRPr="0098692E" w:rsidRDefault="0098692E" w:rsidP="0098692E">
      <w:pPr>
        <w:rPr>
          <w:b/>
          <w:lang w:val="ru-RU"/>
        </w:rPr>
      </w:pPr>
      <w:r w:rsidRPr="0098692E">
        <w:rPr>
          <w:b/>
          <w:lang w:val="ru-RU"/>
        </w:rPr>
        <w:t>8 октября 2013 – Версия 2.25r</w:t>
      </w:r>
    </w:p>
    <w:p w:rsidR="0098692E" w:rsidRDefault="0098692E" w:rsidP="00E27A02">
      <w:pPr>
        <w:numPr>
          <w:ilvl w:val="6"/>
          <w:numId w:val="33"/>
        </w:numPr>
        <w:tabs>
          <w:tab w:val="clear" w:pos="5040"/>
        </w:tabs>
        <w:spacing w:before="0" w:after="100" w:afterAutospacing="1"/>
        <w:ind w:left="567" w:hanging="567"/>
        <w:jc w:val="both"/>
        <w:rPr>
          <w:lang w:val="ru-RU"/>
        </w:rPr>
      </w:pPr>
      <w:r>
        <w:rPr>
          <w:lang w:val="ru-RU"/>
        </w:rPr>
        <w:t xml:space="preserve">Для полей сегмента предприятия </w:t>
      </w:r>
      <w:r w:rsidRPr="00DF08E7">
        <w:rPr>
          <w:lang w:val="ru-RU"/>
        </w:rPr>
        <w:t>BU</w:t>
      </w:r>
      <w:r>
        <w:rPr>
          <w:lang w:val="ru-RU"/>
        </w:rPr>
        <w:t xml:space="preserve"> допустимы следующие длины:</w:t>
      </w:r>
    </w:p>
    <w:p w:rsidR="0098692E" w:rsidRDefault="0098692E" w:rsidP="002F6D98">
      <w:pPr>
        <w:spacing w:before="0" w:after="100" w:afterAutospacing="1"/>
        <w:ind w:left="567"/>
        <w:jc w:val="both"/>
        <w:rPr>
          <w:lang w:val="ru-RU"/>
        </w:rPr>
      </w:pPr>
      <w:r>
        <w:rPr>
          <w:lang w:val="ru-RU"/>
        </w:rPr>
        <w:t>Поле 8 «ОКВЭД» - 5 или 8 символов,</w:t>
      </w:r>
    </w:p>
    <w:p w:rsidR="0098692E" w:rsidRDefault="0098692E" w:rsidP="002F6D98">
      <w:pPr>
        <w:spacing w:before="0" w:after="100" w:afterAutospacing="1"/>
        <w:ind w:left="567"/>
        <w:jc w:val="both"/>
        <w:rPr>
          <w:lang w:val="ru-RU"/>
        </w:rPr>
      </w:pPr>
      <w:r>
        <w:rPr>
          <w:lang w:val="ru-RU"/>
        </w:rPr>
        <w:t>Поле 10 «ОКОГУ» - 5 или 7 символов,</w:t>
      </w:r>
    </w:p>
    <w:p w:rsidR="0098692E" w:rsidRDefault="0098692E" w:rsidP="002F6D98">
      <w:pPr>
        <w:spacing w:before="0" w:after="100" w:afterAutospacing="1"/>
        <w:ind w:left="567"/>
        <w:jc w:val="both"/>
        <w:rPr>
          <w:lang w:val="ru-RU"/>
        </w:rPr>
      </w:pPr>
      <w:r>
        <w:rPr>
          <w:lang w:val="ru-RU"/>
        </w:rPr>
        <w:t>Поле 12 «ОКОПФ» - 2 или 5 символов.</w:t>
      </w:r>
    </w:p>
    <w:p w:rsidR="00DF08E7" w:rsidRDefault="00DF08E7" w:rsidP="00E27A02">
      <w:pPr>
        <w:numPr>
          <w:ilvl w:val="6"/>
          <w:numId w:val="33"/>
        </w:numPr>
        <w:tabs>
          <w:tab w:val="clear" w:pos="5040"/>
        </w:tabs>
        <w:spacing w:before="0" w:after="100" w:afterAutospacing="1"/>
        <w:ind w:left="567" w:hanging="567"/>
        <w:jc w:val="both"/>
        <w:rPr>
          <w:lang w:val="ru-RU"/>
        </w:rPr>
      </w:pPr>
      <w:r>
        <w:rPr>
          <w:lang w:val="ru-RU"/>
        </w:rPr>
        <w:t>Добавлены типы ошибок:</w:t>
      </w:r>
    </w:p>
    <w:p w:rsidR="00DF08E7" w:rsidRDefault="00DF08E7" w:rsidP="00DF08E7">
      <w:pPr>
        <w:spacing w:before="0" w:after="100" w:afterAutospacing="1"/>
        <w:ind w:left="567"/>
        <w:jc w:val="both"/>
        <w:rPr>
          <w:lang w:val="ru-RU"/>
        </w:rPr>
      </w:pPr>
      <w:r w:rsidRPr="00E51094">
        <w:rPr>
          <w:lang w:val="ru-RU"/>
        </w:rPr>
        <w:t>@NAYR</w:t>
      </w:r>
      <w:r>
        <w:rPr>
          <w:lang w:val="ru-RU"/>
        </w:rPr>
        <w:t xml:space="preserve"> - Паспорт РФ не может быть выдан в возрасте ранее 14 лет.</w:t>
      </w:r>
    </w:p>
    <w:p w:rsidR="00DF08E7" w:rsidRDefault="00DF08E7" w:rsidP="00DF08E7">
      <w:pPr>
        <w:spacing w:before="0" w:after="100" w:afterAutospacing="1"/>
        <w:ind w:left="567"/>
        <w:jc w:val="both"/>
        <w:rPr>
          <w:lang w:val="ru-RU"/>
        </w:rPr>
      </w:pPr>
      <w:r w:rsidRPr="00DF08E7">
        <w:rPr>
          <w:lang w:val="ru-RU"/>
        </w:rPr>
        <w:t>@RDPD</w:t>
      </w:r>
      <w:r>
        <w:rPr>
          <w:lang w:val="ru-RU"/>
        </w:rPr>
        <w:t xml:space="preserve"> - В сегменте </w:t>
      </w:r>
      <w:r>
        <w:t>TR</w:t>
      </w:r>
      <w:r>
        <w:rPr>
          <w:lang w:val="ru-RU"/>
        </w:rPr>
        <w:t xml:space="preserve"> если Состояние счета (</w:t>
      </w:r>
      <w:r>
        <w:t>Account</w:t>
      </w:r>
      <w:r w:rsidRPr="00DF08E7">
        <w:rPr>
          <w:lang w:val="ru-RU"/>
        </w:rPr>
        <w:t xml:space="preserve"> </w:t>
      </w:r>
      <w:r>
        <w:t>Rating</w:t>
      </w:r>
      <w:r>
        <w:rPr>
          <w:lang w:val="ru-RU"/>
        </w:rPr>
        <w:t>)</w:t>
      </w:r>
      <w:r w:rsidRPr="00DF08E7">
        <w:rPr>
          <w:lang w:val="ru-RU"/>
        </w:rPr>
        <w:t xml:space="preserve"> = 21</w:t>
      </w:r>
      <w:r>
        <w:rPr>
          <w:lang w:val="ru-RU"/>
        </w:rPr>
        <w:t xml:space="preserve"> (Спор), 52 (Просрочен) или 61 (Проблемы с возвратом), поле Просрочка не может быть равна 0.</w:t>
      </w:r>
    </w:p>
    <w:p w:rsidR="00DF08E7" w:rsidRDefault="00C46A8A" w:rsidP="00DF08E7">
      <w:pPr>
        <w:spacing w:before="0" w:after="100" w:afterAutospacing="1"/>
        <w:ind w:left="567"/>
        <w:jc w:val="both"/>
        <w:rPr>
          <w:lang w:val="ru-RU"/>
        </w:rPr>
      </w:pPr>
      <w:r w:rsidRPr="00C46A8A">
        <w:rPr>
          <w:lang w:val="ru-RU"/>
        </w:rPr>
        <w:t>@RDDT</w:t>
      </w:r>
      <w:r>
        <w:rPr>
          <w:lang w:val="ru-RU"/>
        </w:rPr>
        <w:t xml:space="preserve"> - Паспорт РФ не может иметь дату выдачи ранее 01.01.1997</w:t>
      </w:r>
    </w:p>
    <w:p w:rsidR="005167F1" w:rsidRDefault="005167F1" w:rsidP="00DF08E7">
      <w:pPr>
        <w:spacing w:before="0" w:after="100" w:afterAutospacing="1"/>
        <w:ind w:left="567"/>
        <w:jc w:val="both"/>
        <w:rPr>
          <w:lang w:val="ru-RU"/>
        </w:rPr>
      </w:pPr>
      <w:r w:rsidRPr="00C46A8A">
        <w:rPr>
          <w:lang w:val="ru-RU"/>
        </w:rPr>
        <w:t>@RDCF</w:t>
      </w:r>
      <w:r>
        <w:rPr>
          <w:lang w:val="ru-RU"/>
        </w:rPr>
        <w:t xml:space="preserve"> - Недопустимый код валюты в сегменте </w:t>
      </w:r>
      <w:r>
        <w:t>TR</w:t>
      </w:r>
      <w:r>
        <w:rPr>
          <w:lang w:val="ru-RU"/>
        </w:rPr>
        <w:t>.</w:t>
      </w:r>
    </w:p>
    <w:p w:rsidR="00001411" w:rsidRDefault="00001411" w:rsidP="00001411">
      <w:pPr>
        <w:spacing w:before="0" w:after="100" w:afterAutospacing="1"/>
        <w:jc w:val="both"/>
        <w:rPr>
          <w:lang w:val="ru-RU"/>
        </w:rPr>
      </w:pPr>
    </w:p>
    <w:p w:rsidR="00001411" w:rsidRPr="00A215D7" w:rsidRDefault="00001411" w:rsidP="00001411">
      <w:pPr>
        <w:spacing w:before="0" w:after="100" w:afterAutospacing="1"/>
        <w:jc w:val="both"/>
        <w:rPr>
          <w:b/>
          <w:lang w:val="ru-RU"/>
        </w:rPr>
      </w:pPr>
      <w:r w:rsidRPr="00A215D7">
        <w:rPr>
          <w:b/>
          <w:lang w:val="ru-RU"/>
        </w:rPr>
        <w:t xml:space="preserve">8 </w:t>
      </w:r>
      <w:r w:rsidR="00A215D7" w:rsidRPr="00A215D7">
        <w:rPr>
          <w:b/>
          <w:lang w:val="ru-RU"/>
        </w:rPr>
        <w:t>ноября</w:t>
      </w:r>
      <w:r w:rsidRPr="00A215D7">
        <w:rPr>
          <w:b/>
          <w:lang w:val="ru-RU"/>
        </w:rPr>
        <w:t xml:space="preserve"> 201</w:t>
      </w:r>
      <w:r w:rsidR="00A215D7" w:rsidRPr="00A215D7">
        <w:rPr>
          <w:b/>
          <w:lang w:val="ru-RU"/>
        </w:rPr>
        <w:t>3</w:t>
      </w:r>
      <w:r w:rsidRPr="00A215D7">
        <w:rPr>
          <w:b/>
          <w:lang w:val="ru-RU"/>
        </w:rPr>
        <w:t xml:space="preserve"> – </w:t>
      </w:r>
      <w:r w:rsidRPr="0098692E">
        <w:rPr>
          <w:b/>
          <w:lang w:val="ru-RU"/>
        </w:rPr>
        <w:t>Версия 2.2</w:t>
      </w:r>
      <w:r w:rsidR="005952C8">
        <w:rPr>
          <w:b/>
          <w:lang w:val="ru-RU"/>
        </w:rPr>
        <w:t>6</w:t>
      </w:r>
      <w:r w:rsidRPr="0098692E">
        <w:rPr>
          <w:b/>
          <w:lang w:val="ru-RU"/>
        </w:rPr>
        <w:t>r</w:t>
      </w:r>
      <w:r w:rsidR="00A215D7">
        <w:rPr>
          <w:b/>
          <w:lang w:val="ru-RU"/>
        </w:rPr>
        <w:t xml:space="preserve"> (изменения вступают в силу с 8 января 2014 г.)</w:t>
      </w:r>
    </w:p>
    <w:p w:rsidR="00001411" w:rsidRDefault="00001F7A" w:rsidP="00001411">
      <w:pPr>
        <w:spacing w:before="0" w:after="100" w:afterAutospacing="1"/>
        <w:jc w:val="both"/>
        <w:rPr>
          <w:lang w:val="ru-RU"/>
        </w:rPr>
      </w:pPr>
      <w:r>
        <w:rPr>
          <w:lang w:val="ru-RU"/>
        </w:rPr>
        <w:t>Увеличены длины полей:</w:t>
      </w:r>
    </w:p>
    <w:p w:rsidR="00001F7A" w:rsidRPr="00001F7A" w:rsidRDefault="00001F7A" w:rsidP="00E27A02">
      <w:pPr>
        <w:numPr>
          <w:ilvl w:val="6"/>
          <w:numId w:val="34"/>
        </w:numPr>
        <w:tabs>
          <w:tab w:val="clear" w:pos="5040"/>
        </w:tabs>
        <w:spacing w:before="0" w:after="100" w:afterAutospacing="1"/>
        <w:ind w:left="0" w:firstLine="0"/>
        <w:jc w:val="both"/>
        <w:rPr>
          <w:lang w:val="ru-RU"/>
        </w:rPr>
      </w:pPr>
      <w:r>
        <w:rPr>
          <w:lang w:val="ru-RU"/>
        </w:rPr>
        <w:t xml:space="preserve">Идентифицирующий сегмент </w:t>
      </w:r>
      <w:r>
        <w:t>ID</w:t>
      </w:r>
      <w:r>
        <w:rPr>
          <w:lang w:val="ru-RU"/>
        </w:rPr>
        <w:t>.</w:t>
      </w:r>
    </w:p>
    <w:p w:rsidR="00001411" w:rsidRDefault="006A1002" w:rsidP="005A3482">
      <w:pPr>
        <w:spacing w:before="0" w:after="100" w:afterAutospacing="1"/>
        <w:ind w:left="567"/>
        <w:jc w:val="both"/>
        <w:rPr>
          <w:lang w:val="ru-RU"/>
        </w:rPr>
      </w:pPr>
      <w:r>
        <w:rPr>
          <w:lang w:val="ru-RU"/>
        </w:rPr>
        <w:t>Поле 6 «Кем выдан» - длина увеличена со 160 до 510 символов.</w:t>
      </w:r>
    </w:p>
    <w:p w:rsidR="006A1002" w:rsidRDefault="006A1002" w:rsidP="005A3482">
      <w:pPr>
        <w:spacing w:before="0" w:after="100" w:afterAutospacing="1"/>
        <w:ind w:left="567"/>
        <w:jc w:val="both"/>
        <w:rPr>
          <w:lang w:val="ru-RU"/>
        </w:rPr>
      </w:pPr>
      <w:r>
        <w:rPr>
          <w:lang w:val="ru-RU"/>
        </w:rPr>
        <w:t>Поле 7 «Где выдан» - длина увеличена с 80 до 510 символов.</w:t>
      </w:r>
    </w:p>
    <w:p w:rsidR="006A1002" w:rsidRDefault="006A1002" w:rsidP="006A1002">
      <w:pPr>
        <w:spacing w:before="0" w:after="100" w:afterAutospacing="1"/>
        <w:jc w:val="both"/>
        <w:rPr>
          <w:lang w:val="ru-RU"/>
        </w:rPr>
      </w:pPr>
    </w:p>
    <w:p w:rsidR="006A1002" w:rsidRDefault="006A1002" w:rsidP="00E27A02">
      <w:pPr>
        <w:numPr>
          <w:ilvl w:val="6"/>
          <w:numId w:val="34"/>
        </w:numPr>
        <w:tabs>
          <w:tab w:val="clear" w:pos="5040"/>
        </w:tabs>
        <w:spacing w:before="0" w:after="100" w:afterAutospacing="1"/>
        <w:ind w:left="0" w:firstLine="0"/>
        <w:jc w:val="both"/>
        <w:rPr>
          <w:lang w:val="ru-RU"/>
        </w:rPr>
      </w:pPr>
      <w:r>
        <w:rPr>
          <w:lang w:val="ru-RU"/>
        </w:rPr>
        <w:t xml:space="preserve">Сегмент имени </w:t>
      </w:r>
      <w:r w:rsidRPr="005A3482">
        <w:rPr>
          <w:lang w:val="ru-RU"/>
        </w:rPr>
        <w:t>NA:</w:t>
      </w:r>
    </w:p>
    <w:p w:rsidR="006A1002" w:rsidRDefault="006A1002" w:rsidP="005A3482">
      <w:pPr>
        <w:spacing w:before="0" w:after="100" w:afterAutospacing="1"/>
        <w:ind w:left="567"/>
        <w:jc w:val="both"/>
        <w:rPr>
          <w:lang w:val="ru-RU"/>
        </w:rPr>
      </w:pPr>
      <w:r>
        <w:rPr>
          <w:lang w:val="ru-RU"/>
        </w:rPr>
        <w:t>Поле 2 «Фамилия» - длина увеличена с 40 до 60 символов.</w:t>
      </w:r>
    </w:p>
    <w:p w:rsidR="006A1002" w:rsidRDefault="006A1002" w:rsidP="005A3482">
      <w:pPr>
        <w:spacing w:before="0" w:after="100" w:afterAutospacing="1"/>
        <w:ind w:left="567"/>
        <w:jc w:val="both"/>
        <w:rPr>
          <w:lang w:val="ru-RU"/>
        </w:rPr>
      </w:pPr>
      <w:r>
        <w:rPr>
          <w:lang w:val="ru-RU"/>
        </w:rPr>
        <w:t>Поле 3 «Отчество» - длина увеличена с 40 до 60 символов.</w:t>
      </w:r>
    </w:p>
    <w:p w:rsidR="006A1002" w:rsidRDefault="006A1002" w:rsidP="005A3482">
      <w:pPr>
        <w:spacing w:before="0" w:after="100" w:afterAutospacing="1"/>
        <w:ind w:left="567"/>
        <w:jc w:val="both"/>
        <w:rPr>
          <w:lang w:val="ru-RU"/>
        </w:rPr>
      </w:pPr>
      <w:r>
        <w:rPr>
          <w:lang w:val="ru-RU"/>
        </w:rPr>
        <w:t>Поле 4 «Имя» - длина увеличена с 40 до 60 символов.</w:t>
      </w:r>
    </w:p>
    <w:p w:rsidR="006A1002" w:rsidRDefault="006A1002" w:rsidP="005A3482">
      <w:pPr>
        <w:spacing w:before="0" w:after="100" w:afterAutospacing="1"/>
        <w:ind w:left="567"/>
        <w:jc w:val="both"/>
        <w:rPr>
          <w:lang w:val="ru-RU"/>
        </w:rPr>
      </w:pPr>
      <w:r>
        <w:rPr>
          <w:lang w:val="ru-RU"/>
        </w:rPr>
        <w:t>Поле 7 «Место рождения» - длина увеличена с 80 до 1020 символов.</w:t>
      </w:r>
    </w:p>
    <w:p w:rsidR="006A1002" w:rsidRDefault="006A1002" w:rsidP="005A3482">
      <w:pPr>
        <w:spacing w:before="0" w:after="100" w:afterAutospacing="1"/>
        <w:ind w:left="567"/>
        <w:jc w:val="both"/>
        <w:rPr>
          <w:lang w:val="ru-RU"/>
        </w:rPr>
      </w:pPr>
      <w:r>
        <w:rPr>
          <w:lang w:val="ru-RU"/>
        </w:rPr>
        <w:t>Поле 12 «Фамилия до изменения» - длина увеличена с 40 до 60 символов.</w:t>
      </w:r>
    </w:p>
    <w:p w:rsidR="006A1002" w:rsidRDefault="006A1002" w:rsidP="005A3482">
      <w:pPr>
        <w:spacing w:before="0" w:after="100" w:afterAutospacing="1"/>
        <w:ind w:left="567"/>
        <w:jc w:val="both"/>
        <w:rPr>
          <w:lang w:val="ru-RU"/>
        </w:rPr>
      </w:pPr>
      <w:r>
        <w:rPr>
          <w:lang w:val="ru-RU"/>
        </w:rPr>
        <w:lastRenderedPageBreak/>
        <w:t>Поле 13 «Имя до изменения» - длина увеличена с 40 до 60 символов.</w:t>
      </w:r>
    </w:p>
    <w:p w:rsidR="00E14C92" w:rsidRDefault="00E14C92" w:rsidP="00001411">
      <w:pPr>
        <w:spacing w:before="0" w:after="100" w:afterAutospacing="1"/>
        <w:jc w:val="both"/>
        <w:rPr>
          <w:lang w:val="ru-RU"/>
        </w:rPr>
      </w:pPr>
    </w:p>
    <w:p w:rsidR="00E14C92" w:rsidRPr="00E14C92" w:rsidRDefault="00E14C92" w:rsidP="00E27A02">
      <w:pPr>
        <w:numPr>
          <w:ilvl w:val="6"/>
          <w:numId w:val="34"/>
        </w:numPr>
        <w:tabs>
          <w:tab w:val="clear" w:pos="5040"/>
        </w:tabs>
        <w:spacing w:before="0" w:after="100" w:afterAutospacing="1"/>
        <w:ind w:left="0" w:firstLine="0"/>
        <w:jc w:val="both"/>
        <w:rPr>
          <w:lang w:val="ru-RU"/>
        </w:rPr>
      </w:pPr>
      <w:r>
        <w:rPr>
          <w:lang w:val="ru-RU"/>
        </w:rPr>
        <w:t xml:space="preserve">Сегмент адреса </w:t>
      </w:r>
      <w:r w:rsidRPr="005A3482">
        <w:rPr>
          <w:lang w:val="ru-RU"/>
        </w:rPr>
        <w:t>AD</w:t>
      </w:r>
    </w:p>
    <w:p w:rsidR="00E14C92" w:rsidRDefault="00E14C92" w:rsidP="005A3482">
      <w:pPr>
        <w:spacing w:before="0" w:after="100" w:afterAutospacing="1"/>
        <w:ind w:left="567"/>
        <w:jc w:val="both"/>
        <w:rPr>
          <w:lang w:val="ru-RU"/>
        </w:rPr>
      </w:pPr>
      <w:r>
        <w:rPr>
          <w:lang w:val="ru-RU"/>
        </w:rPr>
        <w:t>Поле 11 «Номер дома» - длина увеличена с 10 до 40 символов.</w:t>
      </w:r>
    </w:p>
    <w:p w:rsidR="00E14C92" w:rsidRDefault="00E14C92" w:rsidP="005A3482">
      <w:pPr>
        <w:spacing w:before="0" w:after="100" w:afterAutospacing="1"/>
        <w:ind w:left="567"/>
        <w:jc w:val="both"/>
        <w:rPr>
          <w:lang w:val="ru-RU"/>
        </w:rPr>
      </w:pPr>
      <w:r>
        <w:rPr>
          <w:lang w:val="ru-RU"/>
        </w:rPr>
        <w:t>Поле 12 «Корпус» - длина увеличена с 6 до 10 символов.</w:t>
      </w:r>
    </w:p>
    <w:p w:rsidR="00E14C92" w:rsidRDefault="00E14C92" w:rsidP="005A3482">
      <w:pPr>
        <w:spacing w:before="0" w:after="100" w:afterAutospacing="1"/>
        <w:ind w:left="567"/>
        <w:jc w:val="both"/>
        <w:rPr>
          <w:lang w:val="ru-RU"/>
        </w:rPr>
      </w:pPr>
      <w:r>
        <w:rPr>
          <w:lang w:val="ru-RU"/>
        </w:rPr>
        <w:t>Поле 13 «Строение» - длина увеличена с 6 до 20 символов.</w:t>
      </w:r>
    </w:p>
    <w:p w:rsidR="00E14C92" w:rsidRDefault="00E14C92" w:rsidP="005A3482">
      <w:pPr>
        <w:spacing w:before="0" w:after="100" w:afterAutospacing="1"/>
        <w:ind w:left="567"/>
        <w:jc w:val="both"/>
        <w:rPr>
          <w:lang w:val="ru-RU"/>
        </w:rPr>
      </w:pPr>
      <w:r>
        <w:rPr>
          <w:lang w:val="ru-RU"/>
        </w:rPr>
        <w:t>Поле 14 «Квартира» - длина увеличена с 6 до 40 символов.</w:t>
      </w:r>
    </w:p>
    <w:p w:rsidR="00E14C92" w:rsidRDefault="00E14C92" w:rsidP="00001411">
      <w:pPr>
        <w:spacing w:before="0" w:after="100" w:afterAutospacing="1"/>
        <w:jc w:val="both"/>
        <w:rPr>
          <w:lang w:val="ru-RU"/>
        </w:rPr>
      </w:pPr>
    </w:p>
    <w:p w:rsidR="00E14C92" w:rsidRPr="005A3482" w:rsidRDefault="00E14C92" w:rsidP="00E27A02">
      <w:pPr>
        <w:numPr>
          <w:ilvl w:val="6"/>
          <w:numId w:val="34"/>
        </w:numPr>
        <w:tabs>
          <w:tab w:val="clear" w:pos="5040"/>
        </w:tabs>
        <w:spacing w:before="0" w:after="100" w:afterAutospacing="1"/>
        <w:ind w:left="0" w:firstLine="0"/>
        <w:jc w:val="both"/>
        <w:rPr>
          <w:lang w:val="ru-RU"/>
        </w:rPr>
      </w:pPr>
      <w:r>
        <w:rPr>
          <w:lang w:val="ru-RU"/>
        </w:rPr>
        <w:t xml:space="preserve">Сегмент телефона </w:t>
      </w:r>
      <w:r w:rsidRPr="005A3482">
        <w:rPr>
          <w:lang w:val="ru-RU"/>
        </w:rPr>
        <w:t>PN</w:t>
      </w:r>
    </w:p>
    <w:p w:rsidR="00E14C92" w:rsidRDefault="00E14C92" w:rsidP="005A3482">
      <w:pPr>
        <w:spacing w:before="0" w:after="100" w:afterAutospacing="1"/>
        <w:ind w:left="567"/>
        <w:jc w:val="both"/>
        <w:rPr>
          <w:lang w:val="ru-RU"/>
        </w:rPr>
      </w:pPr>
      <w:r>
        <w:rPr>
          <w:lang w:val="ru-RU"/>
        </w:rPr>
        <w:t>Поле 2 «Номер» - длина увеличена с 14 до 15 символов.</w:t>
      </w:r>
    </w:p>
    <w:p w:rsidR="00E14C92" w:rsidRDefault="00E14C92" w:rsidP="00001411">
      <w:pPr>
        <w:spacing w:before="0" w:after="100" w:afterAutospacing="1"/>
        <w:jc w:val="both"/>
        <w:rPr>
          <w:lang w:val="ru-RU"/>
        </w:rPr>
      </w:pPr>
    </w:p>
    <w:p w:rsidR="00E14C92" w:rsidRDefault="00E14C92" w:rsidP="00E27A02">
      <w:pPr>
        <w:numPr>
          <w:ilvl w:val="6"/>
          <w:numId w:val="34"/>
        </w:numPr>
        <w:tabs>
          <w:tab w:val="clear" w:pos="5040"/>
        </w:tabs>
        <w:spacing w:before="0" w:after="100" w:afterAutospacing="1"/>
        <w:ind w:left="0" w:firstLine="0"/>
        <w:jc w:val="both"/>
        <w:rPr>
          <w:lang w:val="ru-RU"/>
        </w:rPr>
      </w:pPr>
      <w:r>
        <w:rPr>
          <w:lang w:val="ru-RU"/>
        </w:rPr>
        <w:t xml:space="preserve">Сегмент </w:t>
      </w:r>
      <w:r w:rsidR="00360B05">
        <w:rPr>
          <w:lang w:val="ru-RU"/>
        </w:rPr>
        <w:t xml:space="preserve">сделки </w:t>
      </w:r>
      <w:r w:rsidR="00360B05" w:rsidRPr="005A3482">
        <w:rPr>
          <w:lang w:val="ru-RU"/>
        </w:rPr>
        <w:t>TR</w:t>
      </w:r>
    </w:p>
    <w:p w:rsidR="00360B05" w:rsidRDefault="00360B05" w:rsidP="005A3482">
      <w:pPr>
        <w:spacing w:before="0" w:after="100" w:afterAutospacing="1"/>
        <w:ind w:left="567"/>
        <w:jc w:val="both"/>
        <w:rPr>
          <w:lang w:val="ru-RU"/>
        </w:rPr>
      </w:pPr>
      <w:r>
        <w:rPr>
          <w:lang w:val="ru-RU"/>
        </w:rPr>
        <w:t>Длина полей, отражающих суммы денежных средств, увеличена с 9 до 10 символов. Соответственно изменен комментарий относительно передачи сумм, превышающих 9,999,999,999. Это поля:</w:t>
      </w:r>
    </w:p>
    <w:p w:rsidR="00360B05" w:rsidRDefault="00360B05" w:rsidP="005A3482">
      <w:pPr>
        <w:spacing w:before="0" w:after="100" w:afterAutospacing="1"/>
        <w:ind w:left="567"/>
        <w:jc w:val="both"/>
        <w:rPr>
          <w:lang w:val="ru-RU"/>
        </w:rPr>
      </w:pPr>
      <w:r>
        <w:rPr>
          <w:lang w:val="ru-RU"/>
        </w:rPr>
        <w:t>Поле 11 «Лимит кредита»</w:t>
      </w:r>
    </w:p>
    <w:p w:rsidR="00360B05" w:rsidRDefault="00360B05" w:rsidP="005A3482">
      <w:pPr>
        <w:spacing w:before="0" w:after="100" w:afterAutospacing="1"/>
        <w:ind w:left="567"/>
        <w:jc w:val="both"/>
        <w:rPr>
          <w:lang w:val="ru-RU"/>
        </w:rPr>
      </w:pPr>
      <w:r>
        <w:rPr>
          <w:lang w:val="ru-RU"/>
        </w:rPr>
        <w:t>Поле 12 «Баланс»</w:t>
      </w:r>
    </w:p>
    <w:p w:rsidR="00360B05" w:rsidRDefault="00360B05" w:rsidP="005A3482">
      <w:pPr>
        <w:spacing w:before="0" w:after="100" w:afterAutospacing="1"/>
        <w:ind w:left="567"/>
        <w:jc w:val="both"/>
        <w:rPr>
          <w:lang w:val="ru-RU"/>
        </w:rPr>
      </w:pPr>
      <w:r>
        <w:rPr>
          <w:lang w:val="ru-RU"/>
        </w:rPr>
        <w:t>Поле 13 «Просрочка»</w:t>
      </w:r>
    </w:p>
    <w:p w:rsidR="006E0442" w:rsidRDefault="006E0442" w:rsidP="005A3482">
      <w:pPr>
        <w:spacing w:before="0" w:after="100" w:afterAutospacing="1"/>
        <w:ind w:left="567"/>
        <w:jc w:val="both"/>
        <w:rPr>
          <w:lang w:val="ru-RU"/>
        </w:rPr>
      </w:pPr>
      <w:r>
        <w:rPr>
          <w:lang w:val="ru-RU"/>
        </w:rPr>
        <w:t>Поле 14 «Следующий платеж»</w:t>
      </w:r>
    </w:p>
    <w:p w:rsidR="006E0442" w:rsidRDefault="006E0442" w:rsidP="005A3482">
      <w:pPr>
        <w:spacing w:before="0" w:after="100" w:afterAutospacing="1"/>
        <w:ind w:left="567"/>
        <w:jc w:val="both"/>
        <w:rPr>
          <w:lang w:val="ru-RU"/>
        </w:rPr>
      </w:pPr>
      <w:r>
        <w:rPr>
          <w:lang w:val="ru-RU"/>
        </w:rPr>
        <w:t>Поле 25 «Текущая задолженность»</w:t>
      </w:r>
    </w:p>
    <w:p w:rsidR="00B30D64" w:rsidRDefault="00B30D64" w:rsidP="005A3482">
      <w:pPr>
        <w:spacing w:before="0" w:after="100" w:afterAutospacing="1"/>
        <w:ind w:left="567"/>
        <w:jc w:val="both"/>
        <w:rPr>
          <w:lang w:val="ru-RU"/>
        </w:rPr>
      </w:pPr>
    </w:p>
    <w:p w:rsidR="00B30D64" w:rsidRPr="00A215D7" w:rsidRDefault="00823B61" w:rsidP="00B30D64">
      <w:pPr>
        <w:spacing w:before="0" w:after="100" w:afterAutospacing="1"/>
        <w:jc w:val="both"/>
        <w:rPr>
          <w:b/>
          <w:lang w:val="ru-RU"/>
        </w:rPr>
      </w:pPr>
      <w:r>
        <w:rPr>
          <w:b/>
          <w:lang w:val="ru-RU"/>
        </w:rPr>
        <w:t>7</w:t>
      </w:r>
      <w:r w:rsidR="00B30D64" w:rsidRPr="00A215D7">
        <w:rPr>
          <w:b/>
          <w:lang w:val="ru-RU"/>
        </w:rPr>
        <w:t xml:space="preserve"> </w:t>
      </w:r>
      <w:r>
        <w:rPr>
          <w:b/>
          <w:lang w:val="ru-RU"/>
        </w:rPr>
        <w:t>февраля</w:t>
      </w:r>
      <w:r w:rsidR="00B30D64" w:rsidRPr="00A215D7">
        <w:rPr>
          <w:b/>
          <w:lang w:val="ru-RU"/>
        </w:rPr>
        <w:t xml:space="preserve"> 201</w:t>
      </w:r>
      <w:r>
        <w:rPr>
          <w:b/>
          <w:lang w:val="ru-RU"/>
        </w:rPr>
        <w:t>4</w:t>
      </w:r>
      <w:r w:rsidR="00B30D64" w:rsidRPr="00A215D7">
        <w:rPr>
          <w:b/>
          <w:lang w:val="ru-RU"/>
        </w:rPr>
        <w:t xml:space="preserve"> – </w:t>
      </w:r>
      <w:r w:rsidR="00B30D64" w:rsidRPr="0098692E">
        <w:rPr>
          <w:b/>
          <w:lang w:val="ru-RU"/>
        </w:rPr>
        <w:t>Версия 2.2</w:t>
      </w:r>
      <w:r>
        <w:rPr>
          <w:b/>
          <w:lang w:val="ru-RU"/>
        </w:rPr>
        <w:t>7</w:t>
      </w:r>
      <w:r w:rsidR="00B30D64" w:rsidRPr="0098692E">
        <w:rPr>
          <w:b/>
          <w:lang w:val="ru-RU"/>
        </w:rPr>
        <w:t>r</w:t>
      </w:r>
    </w:p>
    <w:p w:rsidR="00B30D64" w:rsidRDefault="00B30D64" w:rsidP="00E27A02">
      <w:pPr>
        <w:numPr>
          <w:ilvl w:val="6"/>
          <w:numId w:val="35"/>
        </w:numPr>
        <w:tabs>
          <w:tab w:val="clear" w:pos="5040"/>
        </w:tabs>
        <w:spacing w:before="0" w:after="100" w:afterAutospacing="1"/>
        <w:ind w:left="0" w:firstLine="0"/>
        <w:jc w:val="both"/>
        <w:rPr>
          <w:lang w:val="ru-RU"/>
        </w:rPr>
      </w:pPr>
      <w:r>
        <w:rPr>
          <w:lang w:val="ru-RU"/>
        </w:rPr>
        <w:t>Раздел «</w:t>
      </w:r>
      <w:r w:rsidRPr="00B30D64">
        <w:rPr>
          <w:lang w:val="ru-RU"/>
        </w:rPr>
        <w:t>Ключ к пониманию таблиц, содержащихся в настоящем Руководстве</w:t>
      </w:r>
      <w:r>
        <w:rPr>
          <w:lang w:val="ru-RU"/>
        </w:rPr>
        <w:t>», описание типа поля «</w:t>
      </w:r>
      <w:r>
        <w:t>S</w:t>
      </w:r>
      <w:r>
        <w:rPr>
          <w:lang w:val="ru-RU"/>
        </w:rPr>
        <w:t>» - запрещены отрицательные значения.</w:t>
      </w:r>
    </w:p>
    <w:p w:rsidR="00B30D64" w:rsidRDefault="00B30D64" w:rsidP="00E27A02">
      <w:pPr>
        <w:numPr>
          <w:ilvl w:val="6"/>
          <w:numId w:val="35"/>
        </w:numPr>
        <w:tabs>
          <w:tab w:val="clear" w:pos="5040"/>
        </w:tabs>
        <w:spacing w:before="0" w:after="100" w:afterAutospacing="1"/>
        <w:ind w:left="0" w:firstLine="0"/>
        <w:jc w:val="both"/>
        <w:rPr>
          <w:lang w:val="ru-RU"/>
        </w:rPr>
      </w:pPr>
      <w:r>
        <w:rPr>
          <w:lang w:val="ru-RU"/>
        </w:rPr>
        <w:t xml:space="preserve">Сегмент сделки </w:t>
      </w:r>
      <w:r>
        <w:t>TR</w:t>
      </w:r>
      <w:r>
        <w:rPr>
          <w:lang w:val="ru-RU"/>
        </w:rPr>
        <w:t>, поле 25 «Текущая задолженность»</w:t>
      </w:r>
      <w:r w:rsidR="0023692F">
        <w:rPr>
          <w:lang w:val="ru-RU"/>
        </w:rPr>
        <w:t xml:space="preserve"> - добавлен комментарий о том, что поле не может принимать отрицательное значение.</w:t>
      </w:r>
    </w:p>
    <w:p w:rsidR="0023692F" w:rsidRDefault="0023692F" w:rsidP="00E27A02">
      <w:pPr>
        <w:numPr>
          <w:ilvl w:val="6"/>
          <w:numId w:val="35"/>
        </w:numPr>
        <w:tabs>
          <w:tab w:val="clear" w:pos="5040"/>
        </w:tabs>
        <w:spacing w:before="0" w:after="100" w:afterAutospacing="1"/>
        <w:ind w:left="0" w:firstLine="0"/>
        <w:jc w:val="both"/>
        <w:rPr>
          <w:lang w:val="ru-RU"/>
        </w:rPr>
      </w:pPr>
      <w:r>
        <w:rPr>
          <w:lang w:val="ru-RU"/>
        </w:rPr>
        <w:t xml:space="preserve">Сегмент сделки </w:t>
      </w:r>
      <w:r>
        <w:t>TR</w:t>
      </w:r>
      <w:r>
        <w:rPr>
          <w:lang w:val="ru-RU"/>
        </w:rPr>
        <w:t>, поле 16 «Своевременность платежей» - для значения «</w:t>
      </w:r>
      <w:r>
        <w:t>A</w:t>
      </w:r>
      <w:r>
        <w:rPr>
          <w:lang w:val="ru-RU"/>
        </w:rPr>
        <w:t>» добавлено уточнение, что это латинская раскладка.</w:t>
      </w:r>
    </w:p>
    <w:p w:rsidR="00B30D64" w:rsidRDefault="00B30D64" w:rsidP="005A3482">
      <w:pPr>
        <w:spacing w:before="0" w:after="100" w:afterAutospacing="1"/>
        <w:ind w:left="567"/>
        <w:jc w:val="both"/>
        <w:rPr>
          <w:lang w:val="ru-RU"/>
        </w:rPr>
      </w:pPr>
    </w:p>
    <w:p w:rsidR="0030097B" w:rsidRPr="008979BC" w:rsidRDefault="00294CED" w:rsidP="0086793F">
      <w:pPr>
        <w:spacing w:before="0" w:after="100" w:afterAutospacing="1"/>
        <w:jc w:val="both"/>
        <w:rPr>
          <w:b/>
          <w:lang w:val="ru-RU"/>
        </w:rPr>
      </w:pPr>
      <w:r>
        <w:rPr>
          <w:b/>
          <w:lang w:val="ru-RU"/>
        </w:rPr>
        <w:t>23</w:t>
      </w:r>
      <w:r w:rsidR="0030097B" w:rsidRPr="008979BC">
        <w:rPr>
          <w:b/>
          <w:lang w:val="ru-RU"/>
        </w:rPr>
        <w:t xml:space="preserve"> </w:t>
      </w:r>
      <w:r>
        <w:rPr>
          <w:b/>
          <w:lang w:val="ru-RU"/>
        </w:rPr>
        <w:t>окт</w:t>
      </w:r>
      <w:r w:rsidR="00DC7C3D">
        <w:rPr>
          <w:b/>
          <w:lang w:val="ru-RU"/>
        </w:rPr>
        <w:t>ября</w:t>
      </w:r>
      <w:r w:rsidR="0030097B" w:rsidRPr="008979BC">
        <w:rPr>
          <w:b/>
          <w:lang w:val="ru-RU"/>
        </w:rPr>
        <w:t xml:space="preserve"> 2014 – Версия </w:t>
      </w:r>
      <w:r w:rsidR="00DC7C3D">
        <w:rPr>
          <w:b/>
          <w:lang w:val="ru-RU"/>
        </w:rPr>
        <w:t>3</w:t>
      </w:r>
      <w:r w:rsidR="0030097B" w:rsidRPr="008979BC">
        <w:rPr>
          <w:b/>
          <w:lang w:val="ru-RU"/>
        </w:rPr>
        <w:t>.</w:t>
      </w:r>
      <w:r w:rsidR="00DC7C3D">
        <w:rPr>
          <w:b/>
          <w:lang w:val="ru-RU"/>
        </w:rPr>
        <w:t>0</w:t>
      </w:r>
      <w:r w:rsidR="0030097B" w:rsidRPr="008979BC">
        <w:rPr>
          <w:b/>
          <w:lang w:val="ru-RU"/>
        </w:rPr>
        <w:t>r</w:t>
      </w:r>
    </w:p>
    <w:p w:rsidR="0030097B" w:rsidRDefault="0030097B" w:rsidP="00B91D7D">
      <w:pPr>
        <w:numPr>
          <w:ilvl w:val="6"/>
          <w:numId w:val="28"/>
        </w:numPr>
        <w:tabs>
          <w:tab w:val="clear" w:pos="5040"/>
        </w:tabs>
        <w:spacing w:before="0" w:after="100" w:afterAutospacing="1"/>
        <w:ind w:left="0" w:firstLine="0"/>
        <w:jc w:val="both"/>
        <w:rPr>
          <w:lang w:val="ru-RU"/>
        </w:rPr>
      </w:pPr>
      <w:r>
        <w:rPr>
          <w:lang w:val="ru-RU"/>
        </w:rPr>
        <w:t>В соответствии с ФКЗ №6</w:t>
      </w:r>
      <w:r w:rsidRPr="0030097B">
        <w:rPr>
          <w:lang w:val="ru-RU"/>
        </w:rPr>
        <w:t xml:space="preserve"> </w:t>
      </w:r>
      <w:r>
        <w:rPr>
          <w:lang w:val="ru-RU"/>
        </w:rPr>
        <w:t>от 21.03.2014 в таблицу «Коды регионов» добавлены регионы</w:t>
      </w:r>
      <w:r w:rsidR="00B91D7D">
        <w:rPr>
          <w:lang w:val="ru-RU"/>
        </w:rPr>
        <w:t>:</w:t>
      </w:r>
    </w:p>
    <w:tbl>
      <w:tblPr>
        <w:tblW w:w="0" w:type="auto"/>
        <w:tblInd w:w="88" w:type="dxa"/>
        <w:tblLayout w:type="fixed"/>
        <w:tblLook w:val="0000"/>
      </w:tblPr>
      <w:tblGrid>
        <w:gridCol w:w="567"/>
        <w:gridCol w:w="3686"/>
      </w:tblGrid>
      <w:tr w:rsidR="0030097B" w:rsidTr="00782EEF">
        <w:tc>
          <w:tcPr>
            <w:tcW w:w="567" w:type="dxa"/>
            <w:tcBorders>
              <w:top w:val="single" w:sz="4" w:space="0" w:color="auto"/>
              <w:left w:val="single" w:sz="4" w:space="0" w:color="auto"/>
              <w:bottom w:val="single" w:sz="4" w:space="0" w:color="auto"/>
              <w:right w:val="single" w:sz="4" w:space="0" w:color="auto"/>
            </w:tcBorders>
            <w:vAlign w:val="bottom"/>
          </w:tcPr>
          <w:p w:rsidR="0030097B" w:rsidRDefault="0030097B" w:rsidP="00782EEF">
            <w:pPr>
              <w:spacing w:before="0" w:after="0"/>
              <w:jc w:val="right"/>
              <w:rPr>
                <w:sz w:val="20"/>
                <w:lang w:val="ru-RU" w:eastAsia="zh-TW"/>
              </w:rPr>
            </w:pPr>
            <w:r>
              <w:rPr>
                <w:sz w:val="20"/>
                <w:lang w:val="ru-RU" w:eastAsia="zh-TW"/>
              </w:rPr>
              <w:lastRenderedPageBreak/>
              <w:t>Код</w:t>
            </w:r>
          </w:p>
        </w:tc>
        <w:tc>
          <w:tcPr>
            <w:tcW w:w="3686" w:type="dxa"/>
            <w:tcBorders>
              <w:top w:val="single" w:sz="4" w:space="0" w:color="auto"/>
              <w:left w:val="single" w:sz="4" w:space="0" w:color="auto"/>
              <w:bottom w:val="single" w:sz="4" w:space="0" w:color="auto"/>
              <w:right w:val="single" w:sz="4" w:space="0" w:color="auto"/>
            </w:tcBorders>
            <w:vAlign w:val="bottom"/>
          </w:tcPr>
          <w:p w:rsidR="0030097B" w:rsidRDefault="0030097B" w:rsidP="00782EEF">
            <w:pPr>
              <w:spacing w:before="0" w:after="0"/>
              <w:rPr>
                <w:sz w:val="20"/>
                <w:lang w:val="ru-RU" w:eastAsia="zh-TW"/>
              </w:rPr>
            </w:pPr>
            <w:r>
              <w:rPr>
                <w:sz w:val="20"/>
                <w:lang w:val="ru-RU" w:eastAsia="zh-TW"/>
              </w:rPr>
              <w:t>Регион</w:t>
            </w:r>
          </w:p>
        </w:tc>
      </w:tr>
      <w:tr w:rsidR="0030097B" w:rsidTr="00782EEF">
        <w:tc>
          <w:tcPr>
            <w:tcW w:w="567" w:type="dxa"/>
            <w:tcBorders>
              <w:top w:val="single" w:sz="4" w:space="0" w:color="auto"/>
              <w:left w:val="single" w:sz="4" w:space="0" w:color="auto"/>
              <w:bottom w:val="single" w:sz="4" w:space="0" w:color="auto"/>
              <w:right w:val="single" w:sz="4" w:space="0" w:color="auto"/>
            </w:tcBorders>
            <w:vAlign w:val="bottom"/>
          </w:tcPr>
          <w:p w:rsidR="0030097B" w:rsidRPr="00754A72" w:rsidRDefault="0030097B" w:rsidP="00754A72">
            <w:pPr>
              <w:spacing w:before="0" w:after="0"/>
              <w:jc w:val="right"/>
              <w:rPr>
                <w:sz w:val="20"/>
                <w:lang w:eastAsia="zh-TW"/>
              </w:rPr>
            </w:pPr>
            <w:r>
              <w:rPr>
                <w:sz w:val="20"/>
                <w:lang w:val="ru-RU" w:eastAsia="zh-TW"/>
              </w:rPr>
              <w:t>9</w:t>
            </w:r>
            <w:r w:rsidR="00754A72">
              <w:rPr>
                <w:sz w:val="20"/>
                <w:lang w:eastAsia="zh-TW"/>
              </w:rPr>
              <w:t>1</w:t>
            </w:r>
          </w:p>
        </w:tc>
        <w:tc>
          <w:tcPr>
            <w:tcW w:w="3686" w:type="dxa"/>
            <w:tcBorders>
              <w:top w:val="single" w:sz="4" w:space="0" w:color="auto"/>
              <w:left w:val="single" w:sz="4" w:space="0" w:color="auto"/>
              <w:bottom w:val="single" w:sz="4" w:space="0" w:color="auto"/>
              <w:right w:val="single" w:sz="4" w:space="0" w:color="auto"/>
            </w:tcBorders>
            <w:vAlign w:val="bottom"/>
          </w:tcPr>
          <w:p w:rsidR="0030097B" w:rsidRDefault="0030097B" w:rsidP="00782EEF">
            <w:pPr>
              <w:spacing w:before="0" w:after="0"/>
              <w:rPr>
                <w:sz w:val="20"/>
                <w:lang w:val="ru-RU" w:eastAsia="zh-TW"/>
              </w:rPr>
            </w:pPr>
            <w:r>
              <w:rPr>
                <w:sz w:val="20"/>
                <w:lang w:val="ru-RU" w:eastAsia="zh-TW"/>
              </w:rPr>
              <w:t>Республика Крым</w:t>
            </w:r>
          </w:p>
        </w:tc>
      </w:tr>
      <w:tr w:rsidR="0030097B" w:rsidTr="0030097B">
        <w:tc>
          <w:tcPr>
            <w:tcW w:w="567" w:type="dxa"/>
            <w:tcBorders>
              <w:top w:val="single" w:sz="4" w:space="0" w:color="auto"/>
              <w:left w:val="single" w:sz="4" w:space="0" w:color="auto"/>
              <w:bottom w:val="single" w:sz="4" w:space="0" w:color="auto"/>
              <w:right w:val="single" w:sz="4" w:space="0" w:color="auto"/>
            </w:tcBorders>
            <w:vAlign w:val="bottom"/>
          </w:tcPr>
          <w:p w:rsidR="0030097B" w:rsidRPr="00754A72" w:rsidRDefault="00754A72" w:rsidP="00782EEF">
            <w:pPr>
              <w:spacing w:before="0" w:after="0"/>
              <w:jc w:val="right"/>
              <w:rPr>
                <w:sz w:val="20"/>
                <w:lang w:eastAsia="zh-TW"/>
              </w:rPr>
            </w:pPr>
            <w:r>
              <w:rPr>
                <w:sz w:val="20"/>
                <w:lang w:val="ru-RU" w:eastAsia="zh-TW"/>
              </w:rPr>
              <w:t>9</w:t>
            </w:r>
            <w:r>
              <w:rPr>
                <w:sz w:val="20"/>
                <w:lang w:eastAsia="zh-TW"/>
              </w:rPr>
              <w:t>2</w:t>
            </w:r>
          </w:p>
        </w:tc>
        <w:tc>
          <w:tcPr>
            <w:tcW w:w="3686" w:type="dxa"/>
            <w:tcBorders>
              <w:top w:val="single" w:sz="4" w:space="0" w:color="auto"/>
              <w:left w:val="single" w:sz="4" w:space="0" w:color="auto"/>
              <w:bottom w:val="single" w:sz="4" w:space="0" w:color="auto"/>
              <w:right w:val="single" w:sz="4" w:space="0" w:color="auto"/>
            </w:tcBorders>
            <w:vAlign w:val="bottom"/>
          </w:tcPr>
          <w:p w:rsidR="0030097B" w:rsidRDefault="0030097B" w:rsidP="00782EEF">
            <w:pPr>
              <w:spacing w:before="0" w:after="0"/>
              <w:rPr>
                <w:sz w:val="20"/>
                <w:lang w:val="ru-RU" w:eastAsia="zh-TW"/>
              </w:rPr>
            </w:pPr>
            <w:r>
              <w:rPr>
                <w:sz w:val="20"/>
                <w:lang w:val="ru-RU" w:eastAsia="zh-TW"/>
              </w:rPr>
              <w:t>г. Севастополь</w:t>
            </w:r>
          </w:p>
        </w:tc>
      </w:tr>
    </w:tbl>
    <w:p w:rsidR="0030097B" w:rsidRDefault="0030097B" w:rsidP="0030097B">
      <w:pPr>
        <w:spacing w:before="0" w:after="100" w:afterAutospacing="1"/>
        <w:jc w:val="both"/>
        <w:rPr>
          <w:lang w:val="ru-RU"/>
        </w:rPr>
      </w:pPr>
    </w:p>
    <w:p w:rsidR="00B91D7D" w:rsidRDefault="00B91D7D" w:rsidP="00B91D7D">
      <w:pPr>
        <w:numPr>
          <w:ilvl w:val="6"/>
          <w:numId w:val="28"/>
        </w:numPr>
        <w:tabs>
          <w:tab w:val="clear" w:pos="5040"/>
        </w:tabs>
        <w:spacing w:before="0" w:after="100" w:afterAutospacing="1"/>
        <w:ind w:left="0" w:firstLine="0"/>
        <w:jc w:val="both"/>
        <w:rPr>
          <w:lang w:val="ru-RU"/>
        </w:rPr>
      </w:pPr>
      <w:r>
        <w:rPr>
          <w:lang w:val="ru-RU"/>
        </w:rPr>
        <w:t>В соответствии с ФЗ №</w:t>
      </w:r>
      <w:r w:rsidR="0052027F" w:rsidRPr="0052027F">
        <w:rPr>
          <w:lang w:val="ru-RU"/>
        </w:rPr>
        <w:t xml:space="preserve"> 189</w:t>
      </w:r>
      <w:r>
        <w:rPr>
          <w:lang w:val="ru-RU"/>
        </w:rPr>
        <w:t xml:space="preserve"> от </w:t>
      </w:r>
      <w:r w:rsidR="0052027F" w:rsidRPr="0052027F">
        <w:rPr>
          <w:lang w:val="ru-RU"/>
        </w:rPr>
        <w:t xml:space="preserve">28.06.2014 </w:t>
      </w:r>
      <w:r w:rsidRPr="00B91D7D">
        <w:rPr>
          <w:lang w:val="ru-RU"/>
        </w:rPr>
        <w:t>«О внесении изменений в Федеральный закон «О кредитных историях» и отдельные законодательные акты Российской Федерации»</w:t>
      </w:r>
      <w:r w:rsidR="006E5DA3" w:rsidRPr="006E5DA3">
        <w:rPr>
          <w:lang w:val="ru-RU"/>
        </w:rPr>
        <w:t xml:space="preserve"> </w:t>
      </w:r>
      <w:r w:rsidR="006E5DA3">
        <w:rPr>
          <w:lang w:val="ru-RU"/>
        </w:rPr>
        <w:t>в формат передачи данных внесены следующие изменения:</w:t>
      </w:r>
    </w:p>
    <w:p w:rsidR="00B656D3" w:rsidRPr="00B24DD8" w:rsidRDefault="00B656D3" w:rsidP="00E27A02">
      <w:pPr>
        <w:numPr>
          <w:ilvl w:val="0"/>
          <w:numId w:val="38"/>
        </w:numPr>
        <w:spacing w:before="0" w:after="100" w:afterAutospacing="1"/>
        <w:rPr>
          <w:lang w:val="ru-RU"/>
        </w:rPr>
      </w:pPr>
      <w:r w:rsidRPr="00B24DD8">
        <w:rPr>
          <w:lang w:val="ru-RU"/>
        </w:rPr>
        <w:t xml:space="preserve">в сегмент Сделки </w:t>
      </w:r>
      <w:r w:rsidRPr="00B24DD8">
        <w:t>TR</w:t>
      </w:r>
      <w:r w:rsidRPr="00B24DD8">
        <w:rPr>
          <w:lang w:val="ru-RU"/>
        </w:rPr>
        <w:t xml:space="preserve"> добавлены следующие поля:</w:t>
      </w:r>
      <w:r w:rsidRPr="00B24DD8">
        <w:rPr>
          <w:lang w:val="ru-RU"/>
        </w:rPr>
        <w:br/>
        <w:t>26 Флаг о наличии поручителя,</w:t>
      </w:r>
      <w:r w:rsidRPr="00B24DD8">
        <w:rPr>
          <w:lang w:val="ru-RU"/>
        </w:rPr>
        <w:br/>
        <w:t>27 Объем обязательства, обеспечиваемого поручительством,</w:t>
      </w:r>
      <w:r w:rsidRPr="00B24DD8">
        <w:rPr>
          <w:lang w:val="ru-RU"/>
        </w:rPr>
        <w:br/>
        <w:t>28 Сумма поручительства,</w:t>
      </w:r>
      <w:r w:rsidRPr="00B24DD8">
        <w:rPr>
          <w:lang w:val="ru-RU"/>
        </w:rPr>
        <w:br/>
        <w:t>29 Срок поручительства,</w:t>
      </w:r>
      <w:r w:rsidRPr="00B24DD8">
        <w:rPr>
          <w:lang w:val="ru-RU"/>
        </w:rPr>
        <w:br/>
        <w:t>30 Флаг о наличии банковской гарантии,</w:t>
      </w:r>
      <w:r w:rsidRPr="00B24DD8">
        <w:rPr>
          <w:lang w:val="ru-RU"/>
        </w:rPr>
        <w:br/>
        <w:t>31 Объем обязательства, обеспечиваемого банковской гарантией,</w:t>
      </w:r>
      <w:r w:rsidRPr="00B24DD8">
        <w:rPr>
          <w:lang w:val="ru-RU"/>
        </w:rPr>
        <w:br/>
        <w:t>32 Сумма банковской гарантии,</w:t>
      </w:r>
      <w:r w:rsidRPr="00B24DD8">
        <w:rPr>
          <w:lang w:val="ru-RU"/>
        </w:rPr>
        <w:br/>
        <w:t>33 Срок банковской гарантии.</w:t>
      </w:r>
    </w:p>
    <w:p w:rsidR="00B656D3" w:rsidRPr="00B24DD8" w:rsidRDefault="00B656D3" w:rsidP="00E27A02">
      <w:pPr>
        <w:numPr>
          <w:ilvl w:val="0"/>
          <w:numId w:val="38"/>
        </w:numPr>
        <w:spacing w:before="0" w:after="100" w:afterAutospacing="1"/>
        <w:rPr>
          <w:lang w:val="ru-RU"/>
        </w:rPr>
      </w:pPr>
      <w:r w:rsidRPr="00B24DD8">
        <w:rPr>
          <w:lang w:val="ru-RU"/>
        </w:rPr>
        <w:t xml:space="preserve">для кредитной истории поручителя до даты начала выполнения им обязательств заемщика в сегменте </w:t>
      </w:r>
      <w:r w:rsidRPr="00B24DD8">
        <w:t>TR</w:t>
      </w:r>
      <w:r w:rsidRPr="00B24DD8">
        <w:rPr>
          <w:lang w:val="ru-RU"/>
        </w:rPr>
        <w:t xml:space="preserve"> должны передаваться только следующие поля:</w:t>
      </w:r>
      <w:r w:rsidRPr="00B24DD8">
        <w:rPr>
          <w:lang w:val="ru-RU"/>
        </w:rPr>
        <w:br/>
        <w:t>2 Код участника,</w:t>
      </w:r>
      <w:r w:rsidRPr="00B24DD8">
        <w:rPr>
          <w:lang w:val="ru-RU"/>
        </w:rPr>
        <w:br/>
        <w:t>3 Номер счета,</w:t>
      </w:r>
      <w:r w:rsidRPr="00B24DD8">
        <w:rPr>
          <w:lang w:val="ru-RU"/>
        </w:rPr>
        <w:br/>
        <w:t>5 Отноше</w:t>
      </w:r>
      <w:r w:rsidR="007D1BE6">
        <w:rPr>
          <w:lang w:val="ru-RU"/>
        </w:rPr>
        <w:t>ние к счету,</w:t>
      </w:r>
      <w:r w:rsidR="007D1BE6">
        <w:rPr>
          <w:lang w:val="ru-RU"/>
        </w:rPr>
        <w:br/>
        <w:t>8 Состояние счета,</w:t>
      </w:r>
      <w:r w:rsidRPr="00B24DD8">
        <w:rPr>
          <w:lang w:val="ru-RU"/>
        </w:rPr>
        <w:br/>
        <w:t>9 Дата состояния счета</w:t>
      </w:r>
      <w:r w:rsidRPr="00B24DD8">
        <w:rPr>
          <w:lang w:val="ru-RU"/>
        </w:rPr>
        <w:br/>
        <w:t>(поля 8 и 9 - только при прекращении передачи информации или передаче кредита на обслуживание в другую организацию),</w:t>
      </w:r>
      <w:r w:rsidRPr="00B24DD8">
        <w:rPr>
          <w:lang w:val="ru-RU"/>
        </w:rPr>
        <w:br/>
        <w:t>10 Дата составления отчета,</w:t>
      </w:r>
      <w:r w:rsidR="00103229">
        <w:rPr>
          <w:lang w:val="ru-RU"/>
        </w:rPr>
        <w:br/>
        <w:t>17 Код валюты</w:t>
      </w:r>
      <w:r w:rsidRPr="00B24DD8">
        <w:rPr>
          <w:lang w:val="ru-RU"/>
        </w:rPr>
        <w:br/>
        <w:t>25 Текущая задолженность,</w:t>
      </w:r>
      <w:r w:rsidRPr="00B24DD8">
        <w:rPr>
          <w:lang w:val="ru-RU"/>
        </w:rPr>
        <w:br/>
        <w:t>27 Объем обязательства, обеспечиваемого поручительством,</w:t>
      </w:r>
      <w:r w:rsidRPr="00B24DD8">
        <w:rPr>
          <w:lang w:val="ru-RU"/>
        </w:rPr>
        <w:br/>
        <w:t>28 Сумма поручительства,</w:t>
      </w:r>
      <w:r w:rsidRPr="00B24DD8">
        <w:rPr>
          <w:lang w:val="ru-RU"/>
        </w:rPr>
        <w:br/>
        <w:t>29 Срок поручительства,</w:t>
      </w:r>
      <w:r w:rsidRPr="00B24DD8">
        <w:rPr>
          <w:lang w:val="ru-RU"/>
        </w:rPr>
        <w:br/>
        <w:t>а также</w:t>
      </w:r>
      <w:r w:rsidR="00111FAA" w:rsidRPr="00B24DD8">
        <w:rPr>
          <w:lang w:val="ru-RU"/>
        </w:rPr>
        <w:t xml:space="preserve"> </w:t>
      </w:r>
      <w:r w:rsidRPr="00B24DD8">
        <w:rPr>
          <w:lang w:val="ru-RU"/>
        </w:rPr>
        <w:t>при передаче кредита на обслуживание в другую организацию должны дополнительно передаваться следующие поля:</w:t>
      </w:r>
      <w:r w:rsidRPr="00B24DD8">
        <w:rPr>
          <w:lang w:val="ru-RU"/>
        </w:rPr>
        <w:br/>
        <w:t>38 Наименования приобретателя права требования,</w:t>
      </w:r>
      <w:r w:rsidRPr="00B24DD8">
        <w:rPr>
          <w:lang w:val="ru-RU"/>
        </w:rPr>
        <w:br/>
        <w:t>39 Идентификационные данные приобретателя права требования,</w:t>
      </w:r>
      <w:r w:rsidRPr="00B24DD8">
        <w:rPr>
          <w:lang w:val="ru-RU"/>
        </w:rPr>
        <w:br/>
        <w:t>40 ИНН приобретателя права требования,</w:t>
      </w:r>
      <w:r w:rsidRPr="00B24DD8">
        <w:rPr>
          <w:lang w:val="ru-RU"/>
        </w:rPr>
        <w:br/>
        <w:t xml:space="preserve">41 СНИЛС приобретателя права требования (если </w:t>
      </w:r>
      <w:proofErr w:type="spellStart"/>
      <w:r w:rsidRPr="00B24DD8">
        <w:rPr>
          <w:lang w:val="ru-RU"/>
        </w:rPr>
        <w:t>физлицо</w:t>
      </w:r>
      <w:proofErr w:type="spellEnd"/>
      <w:r w:rsidRPr="00B24DD8">
        <w:rPr>
          <w:lang w:val="ru-RU"/>
        </w:rPr>
        <w:t>).</w:t>
      </w:r>
      <w:r w:rsidRPr="00B24DD8">
        <w:rPr>
          <w:lang w:val="ru-RU"/>
        </w:rPr>
        <w:br/>
        <w:t xml:space="preserve">С даты начала выполнения поручителем обязательств заемщика все поля сегмента </w:t>
      </w:r>
      <w:r w:rsidRPr="00B24DD8">
        <w:t>TR</w:t>
      </w:r>
      <w:r w:rsidRPr="00B24DD8">
        <w:rPr>
          <w:lang w:val="ru-RU"/>
        </w:rPr>
        <w:t xml:space="preserve"> должны заполняться в полном объеме в соответствии с их обязательностью, как для обычного заемщика, кроме полей:</w:t>
      </w:r>
      <w:r w:rsidRPr="00B24DD8">
        <w:rPr>
          <w:lang w:val="ru-RU"/>
        </w:rPr>
        <w:br/>
        <w:t>26 Флаг наличия поручителя,</w:t>
      </w:r>
      <w:r w:rsidRPr="00B24DD8">
        <w:rPr>
          <w:lang w:val="ru-RU"/>
        </w:rPr>
        <w:br/>
        <w:t>27 Объем обязательства, обеспечиваемого поручительством,</w:t>
      </w:r>
      <w:r w:rsidRPr="00B24DD8">
        <w:rPr>
          <w:lang w:val="ru-RU"/>
        </w:rPr>
        <w:br/>
        <w:t>28 Сумма поручительства,</w:t>
      </w:r>
      <w:r w:rsidRPr="00B24DD8">
        <w:rPr>
          <w:lang w:val="ru-RU"/>
        </w:rPr>
        <w:br/>
        <w:t>29 Срок поручительства, которые передаваться не должны.</w:t>
      </w:r>
    </w:p>
    <w:p w:rsidR="00B656D3" w:rsidRPr="00B24DD8" w:rsidRDefault="00B656D3" w:rsidP="00E27A02">
      <w:pPr>
        <w:numPr>
          <w:ilvl w:val="0"/>
          <w:numId w:val="38"/>
        </w:numPr>
        <w:spacing w:before="0" w:after="100" w:afterAutospacing="1"/>
        <w:jc w:val="both"/>
        <w:rPr>
          <w:lang w:val="ru-RU"/>
        </w:rPr>
      </w:pPr>
      <w:r w:rsidRPr="00B24DD8">
        <w:rPr>
          <w:lang w:val="ru-RU"/>
        </w:rPr>
        <w:t>в поле 5 Отношение к счету добавлено значение 6 – Принципал (сторона в договоре банковской гарантии</w:t>
      </w:r>
      <w:r w:rsidRPr="00B24DD8">
        <w:rPr>
          <w:rStyle w:val="content"/>
          <w:lang w:val="ru-RU"/>
        </w:rPr>
        <w:t>, по поручению которой Гарант выдает гаранти</w:t>
      </w:r>
      <w:r w:rsidRPr="00B24DD8">
        <w:rPr>
          <w:lang w:val="ru-RU"/>
        </w:rPr>
        <w:t>ю в пользу Бенефициара)</w:t>
      </w:r>
    </w:p>
    <w:p w:rsidR="00B656D3" w:rsidRPr="00B24DD8" w:rsidRDefault="00B656D3" w:rsidP="00E27A02">
      <w:pPr>
        <w:numPr>
          <w:ilvl w:val="0"/>
          <w:numId w:val="38"/>
        </w:numPr>
        <w:spacing w:before="0" w:after="100" w:afterAutospacing="1"/>
        <w:rPr>
          <w:lang w:val="ru-RU"/>
        </w:rPr>
      </w:pPr>
      <w:r w:rsidRPr="00B24DD8">
        <w:rPr>
          <w:lang w:val="ru-RU"/>
        </w:rPr>
        <w:t>для Принципала передаются данные только по полям:</w:t>
      </w:r>
      <w:r w:rsidRPr="00B24DD8">
        <w:rPr>
          <w:lang w:val="ru-RU"/>
        </w:rPr>
        <w:br/>
        <w:t>2 Код участника,</w:t>
      </w:r>
      <w:r w:rsidRPr="00B24DD8">
        <w:rPr>
          <w:lang w:val="ru-RU"/>
        </w:rPr>
        <w:br/>
        <w:t>3 Номер счета,</w:t>
      </w:r>
      <w:r w:rsidRPr="00B24DD8">
        <w:rPr>
          <w:lang w:val="ru-RU"/>
        </w:rPr>
        <w:br/>
        <w:t>5 Отношение к счету,</w:t>
      </w:r>
      <w:r w:rsidRPr="00B24DD8">
        <w:rPr>
          <w:lang w:val="ru-RU"/>
        </w:rPr>
        <w:br/>
        <w:t>10 Дата составления отчета,</w:t>
      </w:r>
      <w:r w:rsidR="0059298D">
        <w:rPr>
          <w:lang w:val="ru-RU"/>
        </w:rPr>
        <w:br/>
        <w:t>17 Код валюты</w:t>
      </w:r>
      <w:r w:rsidR="0059298D" w:rsidRPr="00B24DD8">
        <w:rPr>
          <w:lang w:val="ru-RU"/>
        </w:rPr>
        <w:br/>
      </w:r>
      <w:r w:rsidRPr="00B24DD8">
        <w:rPr>
          <w:lang w:val="ru-RU"/>
        </w:rPr>
        <w:t>31 Объем обязательства, обеспечиваемого банковской гарантией,</w:t>
      </w:r>
      <w:r w:rsidRPr="00B24DD8">
        <w:rPr>
          <w:lang w:val="ru-RU"/>
        </w:rPr>
        <w:br/>
        <w:t>32 Сумма банковской гарантии,</w:t>
      </w:r>
      <w:r w:rsidRPr="00B24DD8">
        <w:rPr>
          <w:lang w:val="ru-RU"/>
        </w:rPr>
        <w:br/>
        <w:t>33 Срок банковской гарантии</w:t>
      </w:r>
    </w:p>
    <w:p w:rsidR="00B656D3" w:rsidRPr="00B24DD8" w:rsidRDefault="00B656D3" w:rsidP="00E27A02">
      <w:pPr>
        <w:numPr>
          <w:ilvl w:val="0"/>
          <w:numId w:val="38"/>
        </w:numPr>
        <w:spacing w:before="0" w:after="100" w:afterAutospacing="1"/>
        <w:rPr>
          <w:lang w:val="ru-RU"/>
        </w:rPr>
      </w:pPr>
      <w:r w:rsidRPr="00B24DD8">
        <w:rPr>
          <w:lang w:val="ru-RU"/>
        </w:rPr>
        <w:t xml:space="preserve">в сегмент Сделки </w:t>
      </w:r>
      <w:r w:rsidRPr="00B24DD8">
        <w:t>TR</w:t>
      </w:r>
      <w:r w:rsidRPr="00B24DD8">
        <w:rPr>
          <w:lang w:val="ru-RU"/>
        </w:rPr>
        <w:t xml:space="preserve"> добавлены поля о характеристиках залога:</w:t>
      </w:r>
      <w:r w:rsidRPr="00B24DD8">
        <w:rPr>
          <w:lang w:val="ru-RU"/>
        </w:rPr>
        <w:br/>
        <w:t>34 Оценочная стоимость залога,</w:t>
      </w:r>
      <w:r w:rsidRPr="00B24DD8">
        <w:rPr>
          <w:lang w:val="ru-RU"/>
        </w:rPr>
        <w:br/>
      </w:r>
      <w:r w:rsidRPr="00B24DD8">
        <w:rPr>
          <w:lang w:val="ru-RU"/>
        </w:rPr>
        <w:lastRenderedPageBreak/>
        <w:t>35 Дата оценки стоимости залога,</w:t>
      </w:r>
      <w:r w:rsidRPr="00B24DD8">
        <w:rPr>
          <w:lang w:val="ru-RU"/>
        </w:rPr>
        <w:br/>
        <w:t>36 Срок действия договора залога</w:t>
      </w:r>
    </w:p>
    <w:p w:rsidR="00B656D3" w:rsidRPr="00B24DD8" w:rsidRDefault="00B656D3" w:rsidP="00E27A02">
      <w:pPr>
        <w:numPr>
          <w:ilvl w:val="0"/>
          <w:numId w:val="38"/>
        </w:numPr>
        <w:spacing w:before="0" w:after="100" w:afterAutospacing="1"/>
        <w:jc w:val="both"/>
        <w:rPr>
          <w:lang w:val="ru-RU"/>
        </w:rPr>
      </w:pPr>
      <w:r w:rsidRPr="00B24DD8">
        <w:rPr>
          <w:lang w:val="ru-RU"/>
        </w:rPr>
        <w:t xml:space="preserve">в сегмент Сделки </w:t>
      </w:r>
      <w:r w:rsidRPr="00B24DD8">
        <w:t>TR</w:t>
      </w:r>
      <w:r w:rsidRPr="00B24DD8">
        <w:rPr>
          <w:lang w:val="ru-RU"/>
        </w:rPr>
        <w:t xml:space="preserve"> добавлено поле 37 Полная стоимость кредита</w:t>
      </w:r>
    </w:p>
    <w:p w:rsidR="00B656D3" w:rsidRPr="00B24DD8" w:rsidRDefault="00B656D3" w:rsidP="00E27A02">
      <w:pPr>
        <w:numPr>
          <w:ilvl w:val="0"/>
          <w:numId w:val="38"/>
        </w:numPr>
        <w:spacing w:before="0" w:after="100" w:afterAutospacing="1"/>
        <w:rPr>
          <w:lang w:val="ru-RU"/>
        </w:rPr>
      </w:pPr>
      <w:r w:rsidRPr="00B24DD8">
        <w:rPr>
          <w:lang w:val="ru-RU"/>
        </w:rPr>
        <w:t xml:space="preserve">в сегмент Сделки </w:t>
      </w:r>
      <w:r w:rsidRPr="00B24DD8">
        <w:t>TR</w:t>
      </w:r>
      <w:r w:rsidRPr="00B24DD8">
        <w:rPr>
          <w:lang w:val="ru-RU"/>
        </w:rPr>
        <w:t xml:space="preserve"> добавлены поля о приобретателе права требования:</w:t>
      </w:r>
      <w:r w:rsidRPr="00B24DD8">
        <w:rPr>
          <w:lang w:val="ru-RU"/>
        </w:rPr>
        <w:br/>
        <w:t>38 Наименования,</w:t>
      </w:r>
      <w:r w:rsidRPr="00B24DD8">
        <w:rPr>
          <w:lang w:val="ru-RU"/>
        </w:rPr>
        <w:br/>
        <w:t>39 Идентификационные данные,</w:t>
      </w:r>
      <w:r w:rsidRPr="00B24DD8">
        <w:rPr>
          <w:lang w:val="ru-RU"/>
        </w:rPr>
        <w:br/>
        <w:t>40 ИНН,</w:t>
      </w:r>
      <w:r w:rsidRPr="00B24DD8">
        <w:rPr>
          <w:lang w:val="ru-RU"/>
        </w:rPr>
        <w:br/>
        <w:t xml:space="preserve">41 СНИЛС (если </w:t>
      </w:r>
      <w:proofErr w:type="spellStart"/>
      <w:r w:rsidRPr="00B24DD8">
        <w:rPr>
          <w:lang w:val="ru-RU"/>
        </w:rPr>
        <w:t>физлицо</w:t>
      </w:r>
      <w:proofErr w:type="spellEnd"/>
      <w:r w:rsidRPr="00B24DD8">
        <w:rPr>
          <w:lang w:val="ru-RU"/>
        </w:rPr>
        <w:t>)</w:t>
      </w:r>
    </w:p>
    <w:p w:rsidR="00B656D3" w:rsidRPr="00B24DD8" w:rsidRDefault="00B656D3" w:rsidP="00E27A02">
      <w:pPr>
        <w:numPr>
          <w:ilvl w:val="0"/>
          <w:numId w:val="38"/>
        </w:numPr>
        <w:spacing w:before="0" w:after="100" w:afterAutospacing="1"/>
        <w:jc w:val="both"/>
        <w:rPr>
          <w:lang w:val="ru-RU"/>
        </w:rPr>
      </w:pPr>
      <w:r w:rsidRPr="00B24DD8">
        <w:rPr>
          <w:lang w:val="ru-RU"/>
        </w:rPr>
        <w:t>в поле 18 Код залога добавлено значение 03 – Банковская гарантия</w:t>
      </w:r>
    </w:p>
    <w:p w:rsidR="00B656D3" w:rsidRPr="00B24DD8" w:rsidRDefault="00B656D3" w:rsidP="00E27A02">
      <w:pPr>
        <w:numPr>
          <w:ilvl w:val="0"/>
          <w:numId w:val="38"/>
        </w:numPr>
        <w:spacing w:before="0" w:after="100" w:afterAutospacing="1"/>
        <w:jc w:val="both"/>
        <w:rPr>
          <w:lang w:val="ru-RU"/>
        </w:rPr>
      </w:pPr>
      <w:r w:rsidRPr="00B24DD8">
        <w:rPr>
          <w:lang w:val="ru-RU"/>
        </w:rPr>
        <w:t>поле 25 Текущая задолженность становится обязательным для заемщика и поручителя</w:t>
      </w:r>
    </w:p>
    <w:p w:rsidR="00B656D3" w:rsidRPr="00B24DD8" w:rsidRDefault="00B656D3" w:rsidP="00E27A02">
      <w:pPr>
        <w:numPr>
          <w:ilvl w:val="0"/>
          <w:numId w:val="38"/>
        </w:numPr>
        <w:spacing w:before="0" w:after="100" w:afterAutospacing="1"/>
        <w:rPr>
          <w:lang w:val="ru-RU"/>
        </w:rPr>
      </w:pPr>
      <w:r w:rsidRPr="00B24DD8">
        <w:rPr>
          <w:lang w:val="ru-RU"/>
        </w:rPr>
        <w:t>в поле 8 Состояние счета добавлены значения:</w:t>
      </w:r>
      <w:r w:rsidRPr="00B24DD8">
        <w:rPr>
          <w:lang w:val="ru-RU"/>
        </w:rPr>
        <w:br/>
        <w:t>70 - Передача данных прекращена,</w:t>
      </w:r>
      <w:r w:rsidRPr="00B24DD8">
        <w:rPr>
          <w:b/>
          <w:lang w:val="ru-RU"/>
        </w:rPr>
        <w:br/>
      </w:r>
      <w:r w:rsidRPr="00B24DD8">
        <w:rPr>
          <w:lang w:val="ru-RU"/>
        </w:rPr>
        <w:t>85 – Принудительное исполнение обязательств,</w:t>
      </w:r>
      <w:r w:rsidRPr="00B24DD8">
        <w:rPr>
          <w:lang w:val="ru-RU"/>
        </w:rPr>
        <w:br/>
        <w:t>90 – Списан с баланса.</w:t>
      </w:r>
    </w:p>
    <w:p w:rsidR="00B656D3" w:rsidRPr="00B24DD8" w:rsidRDefault="00B656D3" w:rsidP="00E27A02">
      <w:pPr>
        <w:numPr>
          <w:ilvl w:val="0"/>
          <w:numId w:val="38"/>
        </w:numPr>
        <w:spacing w:before="0" w:after="100" w:afterAutospacing="1"/>
        <w:jc w:val="both"/>
        <w:rPr>
          <w:lang w:val="ru-RU"/>
        </w:rPr>
      </w:pPr>
      <w:r w:rsidRPr="00B24DD8">
        <w:rPr>
          <w:lang w:val="ru-RU"/>
        </w:rPr>
        <w:t xml:space="preserve">удален сегмент Официальная информация </w:t>
      </w:r>
      <w:r w:rsidRPr="00B24DD8">
        <w:t>OF</w:t>
      </w:r>
      <w:r w:rsidRPr="00B24DD8">
        <w:rPr>
          <w:lang w:val="ru-RU"/>
        </w:rPr>
        <w:t>.</w:t>
      </w:r>
    </w:p>
    <w:p w:rsidR="006E5DA3" w:rsidRPr="00121CF5" w:rsidRDefault="006E5DA3" w:rsidP="00B91D7D">
      <w:pPr>
        <w:spacing w:before="0" w:after="100" w:afterAutospacing="1"/>
        <w:jc w:val="both"/>
        <w:rPr>
          <w:lang w:val="ru-RU"/>
        </w:rPr>
      </w:pPr>
    </w:p>
    <w:p w:rsidR="00B91D7D" w:rsidRDefault="00B91D7D" w:rsidP="00B91D7D">
      <w:pPr>
        <w:numPr>
          <w:ilvl w:val="6"/>
          <w:numId w:val="28"/>
        </w:numPr>
        <w:tabs>
          <w:tab w:val="clear" w:pos="5040"/>
        </w:tabs>
        <w:spacing w:before="0" w:after="100" w:afterAutospacing="1"/>
        <w:ind w:left="0" w:firstLine="0"/>
        <w:jc w:val="both"/>
        <w:rPr>
          <w:lang w:val="ru-RU"/>
        </w:rPr>
      </w:pPr>
      <w:r>
        <w:rPr>
          <w:lang w:val="ru-RU"/>
        </w:rPr>
        <w:t xml:space="preserve">В соответствии с ФЗ № </w:t>
      </w:r>
      <w:r w:rsidRPr="00B91D7D">
        <w:rPr>
          <w:lang w:val="ru-RU"/>
        </w:rPr>
        <w:t>3</w:t>
      </w:r>
      <w:r>
        <w:rPr>
          <w:lang w:val="ru-RU"/>
        </w:rPr>
        <w:t>6</w:t>
      </w:r>
      <w:r w:rsidRPr="00B91D7D">
        <w:rPr>
          <w:lang w:val="ru-RU"/>
        </w:rPr>
        <w:t xml:space="preserve">3-ФЗ </w:t>
      </w:r>
      <w:r w:rsidR="0052027F">
        <w:rPr>
          <w:lang w:val="ru-RU"/>
        </w:rPr>
        <w:t>от 21</w:t>
      </w:r>
      <w:r w:rsidR="0052027F" w:rsidRPr="0052027F">
        <w:rPr>
          <w:lang w:val="ru-RU"/>
        </w:rPr>
        <w:t xml:space="preserve">.12.2013 </w:t>
      </w:r>
      <w:r w:rsidRPr="00B91D7D">
        <w:rPr>
          <w:lang w:val="ru-RU"/>
        </w:rPr>
        <w: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потребительском кредите (займе)""</w:t>
      </w:r>
      <w:r>
        <w:rPr>
          <w:lang w:val="ru-RU"/>
        </w:rPr>
        <w:t xml:space="preserve"> </w:t>
      </w:r>
      <w:r w:rsidR="00010FEA">
        <w:rPr>
          <w:lang w:val="ru-RU"/>
        </w:rPr>
        <w:t>и Указанием ЦБ РФ «</w:t>
      </w:r>
      <w:r w:rsidR="00010FEA" w:rsidRPr="00010FEA">
        <w:rPr>
          <w:lang w:val="ru-RU"/>
        </w:rPr>
        <w:t>О составе и порядке формирования информационной части кредитной истории</w:t>
      </w:r>
      <w:r w:rsidR="00010FEA">
        <w:rPr>
          <w:lang w:val="ru-RU"/>
        </w:rPr>
        <w:t>» в формат передачи данных внесены следующие изменения:</w:t>
      </w:r>
    </w:p>
    <w:p w:rsidR="00B91D7D" w:rsidRDefault="0089310B" w:rsidP="00E27A02">
      <w:pPr>
        <w:numPr>
          <w:ilvl w:val="0"/>
          <w:numId w:val="37"/>
        </w:numPr>
        <w:spacing w:before="0" w:after="100" w:afterAutospacing="1"/>
        <w:jc w:val="both"/>
        <w:rPr>
          <w:lang w:val="ru-RU"/>
        </w:rPr>
      </w:pPr>
      <w:r>
        <w:rPr>
          <w:lang w:val="ru-RU"/>
        </w:rPr>
        <w:t>в</w:t>
      </w:r>
      <w:r w:rsidR="001A2450">
        <w:rPr>
          <w:lang w:val="ru-RU"/>
        </w:rPr>
        <w:t xml:space="preserve"> раздел </w:t>
      </w:r>
      <w:r w:rsidR="00B614E3">
        <w:rPr>
          <w:lang w:val="ru-RU"/>
        </w:rPr>
        <w:t>«</w:t>
      </w:r>
      <w:r w:rsidR="001A2450">
        <w:rPr>
          <w:lang w:val="ru-RU"/>
        </w:rPr>
        <w:t xml:space="preserve">Форматирование файлов </w:t>
      </w:r>
      <w:r w:rsidR="001A2450" w:rsidRPr="0089310B">
        <w:rPr>
          <w:lang w:val="ru-RU"/>
        </w:rPr>
        <w:t>TUTDF</w:t>
      </w:r>
      <w:r w:rsidR="00B614E3">
        <w:rPr>
          <w:lang w:val="ru-RU"/>
        </w:rPr>
        <w:t>»</w:t>
      </w:r>
      <w:r w:rsidR="001A2450">
        <w:rPr>
          <w:lang w:val="ru-RU"/>
        </w:rPr>
        <w:t xml:space="preserve"> добавлен</w:t>
      </w:r>
      <w:r w:rsidR="00B614E3">
        <w:rPr>
          <w:lang w:val="ru-RU"/>
        </w:rPr>
        <w:t>о описание правил передачи</w:t>
      </w:r>
      <w:r w:rsidR="001A2450">
        <w:rPr>
          <w:lang w:val="ru-RU"/>
        </w:rPr>
        <w:t xml:space="preserve"> сегмент</w:t>
      </w:r>
      <w:r w:rsidR="00B614E3">
        <w:rPr>
          <w:lang w:val="ru-RU"/>
        </w:rPr>
        <w:t>а</w:t>
      </w:r>
      <w:r w:rsidR="001A2450">
        <w:rPr>
          <w:lang w:val="ru-RU"/>
        </w:rPr>
        <w:t xml:space="preserve"> </w:t>
      </w:r>
      <w:r w:rsidR="001A2450" w:rsidRPr="0089310B">
        <w:rPr>
          <w:lang w:val="ru-RU"/>
        </w:rPr>
        <w:t>IP</w:t>
      </w:r>
      <w:r w:rsidR="001A2450" w:rsidRPr="001A2450">
        <w:rPr>
          <w:lang w:val="ru-RU"/>
        </w:rPr>
        <w:t xml:space="preserve"> (</w:t>
      </w:r>
      <w:r w:rsidR="001A2450">
        <w:rPr>
          <w:lang w:val="ru-RU"/>
        </w:rPr>
        <w:t>Информационная часть</w:t>
      </w:r>
      <w:r w:rsidR="00B614E3">
        <w:rPr>
          <w:lang w:val="ru-RU"/>
        </w:rPr>
        <w:t xml:space="preserve"> кредитной истории</w:t>
      </w:r>
      <w:r>
        <w:rPr>
          <w:lang w:val="ru-RU"/>
        </w:rPr>
        <w:t>)</w:t>
      </w:r>
    </w:p>
    <w:p w:rsidR="00BE6280" w:rsidRPr="005B1FE8" w:rsidRDefault="0089310B" w:rsidP="00E27A02">
      <w:pPr>
        <w:numPr>
          <w:ilvl w:val="0"/>
          <w:numId w:val="37"/>
        </w:numPr>
        <w:spacing w:before="0" w:after="100" w:afterAutospacing="1"/>
        <w:jc w:val="both"/>
        <w:rPr>
          <w:lang w:val="ru-RU"/>
        </w:rPr>
      </w:pPr>
      <w:r>
        <w:rPr>
          <w:lang w:val="ru-RU"/>
        </w:rPr>
        <w:t>в</w:t>
      </w:r>
      <w:r w:rsidR="005B1FE8">
        <w:rPr>
          <w:lang w:val="ru-RU"/>
        </w:rPr>
        <w:t xml:space="preserve"> раздел «Задание формата </w:t>
      </w:r>
      <w:r w:rsidR="005B1FE8" w:rsidRPr="0089310B">
        <w:rPr>
          <w:lang w:val="ru-RU"/>
        </w:rPr>
        <w:t>TUTDF</w:t>
      </w:r>
      <w:r w:rsidR="005B1FE8">
        <w:rPr>
          <w:lang w:val="ru-RU"/>
        </w:rPr>
        <w:t>» добавлено описание сегмента Информационная часть (</w:t>
      </w:r>
      <w:r w:rsidR="005B1FE8" w:rsidRPr="0089310B">
        <w:rPr>
          <w:lang w:val="ru-RU"/>
        </w:rPr>
        <w:t>IP</w:t>
      </w:r>
      <w:r>
        <w:rPr>
          <w:lang w:val="ru-RU"/>
        </w:rPr>
        <w:t>)</w:t>
      </w:r>
    </w:p>
    <w:p w:rsidR="00B91D7D" w:rsidRDefault="0089310B" w:rsidP="00E27A02">
      <w:pPr>
        <w:numPr>
          <w:ilvl w:val="0"/>
          <w:numId w:val="37"/>
        </w:numPr>
        <w:spacing w:before="0" w:after="100" w:afterAutospacing="1"/>
        <w:jc w:val="both"/>
        <w:rPr>
          <w:lang w:val="ru-RU"/>
        </w:rPr>
      </w:pPr>
      <w:r>
        <w:rPr>
          <w:lang w:val="ru-RU"/>
        </w:rPr>
        <w:t>в</w:t>
      </w:r>
      <w:r w:rsidR="0070199A">
        <w:rPr>
          <w:lang w:val="ru-RU"/>
        </w:rPr>
        <w:t xml:space="preserve"> Приложение Б добавлен пример заполнения сегмента </w:t>
      </w:r>
      <w:r w:rsidR="0070199A">
        <w:t>IP</w:t>
      </w:r>
    </w:p>
    <w:p w:rsidR="001B2E84" w:rsidRPr="003A0B5F" w:rsidRDefault="00C76C65" w:rsidP="00E27A02">
      <w:pPr>
        <w:numPr>
          <w:ilvl w:val="0"/>
          <w:numId w:val="37"/>
        </w:numPr>
        <w:spacing w:before="0" w:after="100" w:afterAutospacing="1"/>
        <w:jc w:val="both"/>
        <w:rPr>
          <w:lang w:val="ru-RU"/>
        </w:rPr>
      </w:pPr>
      <w:r w:rsidRPr="003A0B5F">
        <w:rPr>
          <w:lang w:val="ru-RU"/>
        </w:rPr>
        <w:t>в сегмент Сделки TR для поля 3 Номер счета добавлено указание, что если используется отличающийся</w:t>
      </w:r>
      <w:r w:rsidR="00B02199" w:rsidRPr="003A0B5F">
        <w:rPr>
          <w:lang w:val="ru-RU"/>
        </w:rPr>
        <w:t xml:space="preserve"> от номера кредитного договора идентификатор, он должен совпадать с идентификатором, передаваемым в поле 15 Номер кредитного договора сегмента Информационная часть.</w:t>
      </w:r>
    </w:p>
    <w:p w:rsidR="003D2173" w:rsidRPr="00C76C65" w:rsidRDefault="003D2173" w:rsidP="003D2173">
      <w:pPr>
        <w:spacing w:before="0" w:after="100" w:afterAutospacing="1"/>
        <w:jc w:val="both"/>
        <w:rPr>
          <w:lang w:val="ru-RU"/>
        </w:rPr>
      </w:pPr>
    </w:p>
    <w:p w:rsidR="003D2173" w:rsidRPr="003D2173" w:rsidRDefault="003D2173" w:rsidP="003D2173">
      <w:pPr>
        <w:numPr>
          <w:ilvl w:val="6"/>
          <w:numId w:val="28"/>
        </w:numPr>
        <w:tabs>
          <w:tab w:val="clear" w:pos="5040"/>
        </w:tabs>
        <w:spacing w:before="0" w:after="100" w:afterAutospacing="1"/>
        <w:ind w:left="0" w:firstLine="0"/>
        <w:jc w:val="both"/>
        <w:rPr>
          <w:lang w:val="ru-RU"/>
        </w:rPr>
      </w:pPr>
      <w:r>
        <w:rPr>
          <w:lang w:val="ru-RU"/>
        </w:rPr>
        <w:t>Другие изменения</w:t>
      </w:r>
      <w:r w:rsidR="004E5437">
        <w:rPr>
          <w:lang w:val="ru-RU"/>
        </w:rPr>
        <w:t xml:space="preserve"> в формате:</w:t>
      </w:r>
    </w:p>
    <w:p w:rsidR="003D2173" w:rsidRPr="00057F02" w:rsidRDefault="00057F02" w:rsidP="00E27A02">
      <w:pPr>
        <w:numPr>
          <w:ilvl w:val="0"/>
          <w:numId w:val="37"/>
        </w:numPr>
        <w:spacing w:before="0" w:after="100" w:afterAutospacing="1"/>
        <w:jc w:val="both"/>
        <w:rPr>
          <w:lang w:val="ru-RU"/>
        </w:rPr>
      </w:pPr>
      <w:r>
        <w:rPr>
          <w:lang w:val="ru-RU"/>
        </w:rPr>
        <w:t xml:space="preserve">сегмент Сделки </w:t>
      </w:r>
      <w:r w:rsidRPr="003710F6">
        <w:rPr>
          <w:lang w:val="ru-RU"/>
        </w:rPr>
        <w:t>TR</w:t>
      </w:r>
      <w:r>
        <w:rPr>
          <w:lang w:val="ru-RU"/>
        </w:rPr>
        <w:t xml:space="preserve"> </w:t>
      </w:r>
      <w:r w:rsidR="00C76C65">
        <w:rPr>
          <w:lang w:val="ru-RU"/>
        </w:rPr>
        <w:t xml:space="preserve">поле </w:t>
      </w:r>
      <w:r>
        <w:rPr>
          <w:lang w:val="ru-RU"/>
        </w:rPr>
        <w:t>14 Следующий платеж – добавлено уточнение, что сумма не включает просрочку</w:t>
      </w:r>
    </w:p>
    <w:p w:rsidR="00057F02" w:rsidRDefault="00057F02" w:rsidP="00E27A02">
      <w:pPr>
        <w:numPr>
          <w:ilvl w:val="0"/>
          <w:numId w:val="37"/>
        </w:numPr>
        <w:spacing w:before="0" w:after="100" w:afterAutospacing="1"/>
        <w:jc w:val="both"/>
        <w:rPr>
          <w:lang w:val="ru-RU"/>
        </w:rPr>
      </w:pPr>
      <w:r>
        <w:rPr>
          <w:lang w:val="ru-RU"/>
        </w:rPr>
        <w:t xml:space="preserve">сегмент Сделки </w:t>
      </w:r>
      <w:r w:rsidRPr="003710F6">
        <w:rPr>
          <w:lang w:val="ru-RU"/>
        </w:rPr>
        <w:t>TR</w:t>
      </w:r>
      <w:r>
        <w:rPr>
          <w:lang w:val="ru-RU"/>
        </w:rPr>
        <w:t xml:space="preserve"> 25 Текущая задолженность – добавлено уточнение, что сумма включает просрочку</w:t>
      </w:r>
    </w:p>
    <w:p w:rsidR="001C4B5F" w:rsidRDefault="00A6380F" w:rsidP="00E27A02">
      <w:pPr>
        <w:numPr>
          <w:ilvl w:val="0"/>
          <w:numId w:val="37"/>
        </w:numPr>
        <w:spacing w:before="0" w:after="100" w:afterAutospacing="1"/>
        <w:jc w:val="both"/>
        <w:rPr>
          <w:lang w:val="ru-RU"/>
        </w:rPr>
      </w:pPr>
      <w:r>
        <w:rPr>
          <w:lang w:val="ru-RU"/>
        </w:rPr>
        <w:t xml:space="preserve">сегмент Имени </w:t>
      </w:r>
      <w:r>
        <w:t>NA</w:t>
      </w:r>
      <w:r>
        <w:rPr>
          <w:lang w:val="ru-RU"/>
        </w:rPr>
        <w:t xml:space="preserve"> поле 6 Дата рождения – в связи с неактуальностью удален комментарий «Допускается передача признаков отсутствия данных, если Дата открытия счета меньше Даты отсечения. См. раздел «Искажение данных»</w:t>
      </w:r>
    </w:p>
    <w:p w:rsidR="00A6380F" w:rsidRPr="00057F02" w:rsidRDefault="00A6380F" w:rsidP="00E27A02">
      <w:pPr>
        <w:numPr>
          <w:ilvl w:val="0"/>
          <w:numId w:val="37"/>
        </w:numPr>
        <w:spacing w:before="0" w:after="100" w:afterAutospacing="1"/>
        <w:jc w:val="both"/>
        <w:rPr>
          <w:lang w:val="ru-RU"/>
        </w:rPr>
      </w:pPr>
      <w:r>
        <w:rPr>
          <w:lang w:val="ru-RU"/>
        </w:rPr>
        <w:t xml:space="preserve">сегмент Сделки </w:t>
      </w:r>
      <w:r w:rsidRPr="003710F6">
        <w:rPr>
          <w:lang w:val="ru-RU"/>
        </w:rPr>
        <w:t>TR</w:t>
      </w:r>
      <w:r>
        <w:rPr>
          <w:lang w:val="ru-RU"/>
        </w:rPr>
        <w:t xml:space="preserve"> поле 2 переименовано в Имя пользователя, поле 23 – в Старое имя пользователя, во избежание разночтений. Комментарии к полям также соответствующим образом изменены</w:t>
      </w:r>
    </w:p>
    <w:p w:rsidR="003D2173" w:rsidRPr="00057F02" w:rsidRDefault="003D2173" w:rsidP="003D2173">
      <w:pPr>
        <w:spacing w:before="0" w:after="100" w:afterAutospacing="1"/>
        <w:jc w:val="both"/>
        <w:rPr>
          <w:lang w:val="ru-RU"/>
        </w:rPr>
      </w:pPr>
    </w:p>
    <w:p w:rsidR="00F40746" w:rsidRPr="008979BC" w:rsidRDefault="00F40746" w:rsidP="00F40746">
      <w:pPr>
        <w:spacing w:before="0" w:after="100" w:afterAutospacing="1"/>
        <w:jc w:val="both"/>
        <w:rPr>
          <w:b/>
          <w:lang w:val="ru-RU"/>
        </w:rPr>
      </w:pPr>
      <w:r>
        <w:rPr>
          <w:b/>
        </w:rPr>
        <w:t>8</w:t>
      </w:r>
      <w:r w:rsidRPr="008979BC">
        <w:rPr>
          <w:b/>
          <w:lang w:val="ru-RU"/>
        </w:rPr>
        <w:t xml:space="preserve"> </w:t>
      </w:r>
      <w:r>
        <w:rPr>
          <w:b/>
          <w:lang w:val="ru-RU"/>
        </w:rPr>
        <w:t>декабря</w:t>
      </w:r>
      <w:r w:rsidRPr="008979BC">
        <w:rPr>
          <w:b/>
          <w:lang w:val="ru-RU"/>
        </w:rPr>
        <w:t xml:space="preserve"> 2014 – Версия </w:t>
      </w:r>
      <w:r>
        <w:rPr>
          <w:b/>
          <w:lang w:val="ru-RU"/>
        </w:rPr>
        <w:t>3</w:t>
      </w:r>
      <w:r w:rsidRPr="008979BC">
        <w:rPr>
          <w:b/>
          <w:lang w:val="ru-RU"/>
        </w:rPr>
        <w:t>.</w:t>
      </w:r>
      <w:r>
        <w:rPr>
          <w:b/>
          <w:lang w:val="ru-RU"/>
        </w:rPr>
        <w:t>01</w:t>
      </w:r>
      <w:r w:rsidRPr="008979BC">
        <w:rPr>
          <w:b/>
          <w:lang w:val="ru-RU"/>
        </w:rPr>
        <w:t>r</w:t>
      </w:r>
    </w:p>
    <w:p w:rsidR="000A12B5" w:rsidRDefault="000A12B5" w:rsidP="00E27A02">
      <w:pPr>
        <w:numPr>
          <w:ilvl w:val="6"/>
          <w:numId w:val="39"/>
        </w:numPr>
        <w:tabs>
          <w:tab w:val="clear" w:pos="5040"/>
        </w:tabs>
        <w:spacing w:before="0" w:after="100" w:afterAutospacing="1"/>
        <w:ind w:left="0" w:firstLine="0"/>
        <w:jc w:val="both"/>
        <w:rPr>
          <w:lang w:val="ru-RU"/>
        </w:rPr>
      </w:pPr>
      <w:r>
        <w:rPr>
          <w:lang w:val="ru-RU"/>
        </w:rPr>
        <w:t xml:space="preserve">Сегмент Сделка </w:t>
      </w:r>
      <w:r>
        <w:t>TR</w:t>
      </w:r>
      <w:r>
        <w:rPr>
          <w:lang w:val="ru-RU"/>
        </w:rPr>
        <w:t xml:space="preserve">, поле </w:t>
      </w:r>
      <w:r w:rsidRPr="00F40746">
        <w:rPr>
          <w:lang w:val="ru-RU"/>
        </w:rPr>
        <w:t xml:space="preserve">37 </w:t>
      </w:r>
      <w:r>
        <w:rPr>
          <w:lang w:val="ru-RU"/>
        </w:rPr>
        <w:t>Полная стоимость кредита -</w:t>
      </w:r>
      <w:r w:rsidRPr="00763C37">
        <w:rPr>
          <w:lang w:val="ru-RU"/>
        </w:rPr>
        <w:t xml:space="preserve"> </w:t>
      </w:r>
      <w:r>
        <w:rPr>
          <w:lang w:val="ru-RU"/>
        </w:rPr>
        <w:t xml:space="preserve">поскольку значение рассчитывается в процентах годовых и только по потребительским кредитам, тип поля изменен на </w:t>
      </w:r>
      <w:r>
        <w:t>P</w:t>
      </w:r>
      <w:r>
        <w:rPr>
          <w:lang w:val="ru-RU"/>
        </w:rPr>
        <w:t>, обязательность – на условную. Уточнены комментарии к полю.</w:t>
      </w:r>
    </w:p>
    <w:p w:rsidR="000A12B5" w:rsidRDefault="000A12B5" w:rsidP="00E27A02">
      <w:pPr>
        <w:numPr>
          <w:ilvl w:val="6"/>
          <w:numId w:val="39"/>
        </w:numPr>
        <w:tabs>
          <w:tab w:val="clear" w:pos="5040"/>
        </w:tabs>
        <w:spacing w:before="0" w:after="100" w:afterAutospacing="1"/>
        <w:ind w:left="0" w:firstLine="0"/>
        <w:jc w:val="both"/>
        <w:rPr>
          <w:lang w:val="ru-RU"/>
        </w:rPr>
      </w:pPr>
      <w:r>
        <w:rPr>
          <w:lang w:val="ru-RU"/>
        </w:rPr>
        <w:t>Сегмент Информационная часть</w:t>
      </w:r>
      <w:r w:rsidR="004E2881">
        <w:rPr>
          <w:lang w:val="ru-RU"/>
        </w:rPr>
        <w:t xml:space="preserve"> </w:t>
      </w:r>
      <w:r w:rsidR="004E2881">
        <w:t>IP</w:t>
      </w:r>
      <w:r>
        <w:rPr>
          <w:lang w:val="ru-RU"/>
        </w:rPr>
        <w:t>, поле 3 Номер заявки – расширены рекомендации по заполнению поля.</w:t>
      </w:r>
    </w:p>
    <w:p w:rsidR="00B27FA3" w:rsidRDefault="00B27FA3" w:rsidP="00E27A02">
      <w:pPr>
        <w:numPr>
          <w:ilvl w:val="6"/>
          <w:numId w:val="39"/>
        </w:numPr>
        <w:tabs>
          <w:tab w:val="clear" w:pos="5040"/>
        </w:tabs>
        <w:spacing w:before="0" w:after="100" w:afterAutospacing="1"/>
        <w:ind w:left="0" w:firstLine="0"/>
        <w:jc w:val="both"/>
        <w:rPr>
          <w:lang w:val="ru-RU"/>
        </w:rPr>
      </w:pPr>
      <w:r>
        <w:rPr>
          <w:lang w:val="ru-RU"/>
        </w:rPr>
        <w:lastRenderedPageBreak/>
        <w:t>Сегмент Информационная часть</w:t>
      </w:r>
      <w:r w:rsidR="004E2881">
        <w:rPr>
          <w:lang w:val="ru-RU"/>
        </w:rPr>
        <w:t xml:space="preserve"> </w:t>
      </w:r>
      <w:r w:rsidR="004E2881">
        <w:t>IP</w:t>
      </w:r>
      <w:r>
        <w:rPr>
          <w:lang w:val="ru-RU"/>
        </w:rPr>
        <w:t>, поле 7 Тип запроше</w:t>
      </w:r>
      <w:r w:rsidR="009C0083">
        <w:rPr>
          <w:lang w:val="ru-RU"/>
        </w:rPr>
        <w:t>нного кредита и 16 Информация о</w:t>
      </w:r>
      <w:r>
        <w:rPr>
          <w:lang w:val="ru-RU"/>
        </w:rPr>
        <w:t xml:space="preserve"> </w:t>
      </w:r>
      <w:r w:rsidR="009C0083">
        <w:rPr>
          <w:lang w:val="ru-RU"/>
        </w:rPr>
        <w:t>предоставл</w:t>
      </w:r>
      <w:r>
        <w:rPr>
          <w:lang w:val="ru-RU"/>
        </w:rPr>
        <w:t>енном кредите - уточнен справочник допустимых значений в соответствии с Указанием ЦБ РФ «О внесении изменений в Указание ЦБ РФ от 12.11.</w:t>
      </w:r>
      <w:r w:rsidRPr="009039D2">
        <w:rPr>
          <w:lang w:val="ru-RU"/>
        </w:rPr>
        <w:t>2009 г. N 2332-У</w:t>
      </w:r>
      <w:r>
        <w:rPr>
          <w:lang w:val="ru-RU"/>
        </w:rPr>
        <w:t xml:space="preserve"> «О перечне, формах и порядке составления и представления форм отчетности кредитных организаций в ЦБ РФ»».</w:t>
      </w:r>
    </w:p>
    <w:p w:rsidR="00B27FA3" w:rsidRDefault="00B27FA3" w:rsidP="00E27A02">
      <w:pPr>
        <w:numPr>
          <w:ilvl w:val="6"/>
          <w:numId w:val="39"/>
        </w:numPr>
        <w:tabs>
          <w:tab w:val="clear" w:pos="5040"/>
        </w:tabs>
        <w:spacing w:before="0" w:after="100" w:afterAutospacing="1"/>
        <w:ind w:left="0" w:firstLine="0"/>
        <w:jc w:val="both"/>
        <w:rPr>
          <w:lang w:val="ru-RU"/>
        </w:rPr>
      </w:pPr>
      <w:r>
        <w:rPr>
          <w:lang w:val="ru-RU"/>
        </w:rPr>
        <w:t>Сегмент Информационная часть</w:t>
      </w:r>
      <w:r w:rsidR="004E2881">
        <w:rPr>
          <w:lang w:val="ru-RU"/>
        </w:rPr>
        <w:t xml:space="preserve"> </w:t>
      </w:r>
      <w:r w:rsidR="004E2881">
        <w:t>IP</w:t>
      </w:r>
      <w:r>
        <w:rPr>
          <w:lang w:val="ru-RU"/>
        </w:rPr>
        <w:t xml:space="preserve">, поле </w:t>
      </w:r>
      <w:r w:rsidRPr="00F231BE">
        <w:rPr>
          <w:lang w:val="ru-RU"/>
        </w:rPr>
        <w:t>1</w:t>
      </w:r>
      <w:r>
        <w:rPr>
          <w:lang w:val="ru-RU"/>
        </w:rPr>
        <w:t>5 – поскольку могут передаваться данные не только по заемщику, но и по поручителю, уточнено название поля (</w:t>
      </w:r>
      <w:r w:rsidRPr="000718C9">
        <w:rPr>
          <w:lang w:val="ru-RU"/>
        </w:rPr>
        <w:t>Номер договора</w:t>
      </w:r>
      <w:r>
        <w:rPr>
          <w:lang w:val="ru-RU"/>
        </w:rPr>
        <w:t xml:space="preserve"> займа (кредита) / </w:t>
      </w:r>
      <w:r w:rsidRPr="00B27FA3">
        <w:rPr>
          <w:u w:val="single"/>
          <w:lang w:val="ru-RU"/>
        </w:rPr>
        <w:t>поручительства</w:t>
      </w:r>
      <w:r>
        <w:rPr>
          <w:lang w:val="ru-RU"/>
        </w:rPr>
        <w:t>) и комментарии к нему.</w:t>
      </w:r>
    </w:p>
    <w:p w:rsidR="00B27FA3" w:rsidRDefault="00B27FA3" w:rsidP="00E27A02">
      <w:pPr>
        <w:numPr>
          <w:ilvl w:val="6"/>
          <w:numId w:val="39"/>
        </w:numPr>
        <w:tabs>
          <w:tab w:val="clear" w:pos="5040"/>
        </w:tabs>
        <w:spacing w:before="0" w:after="100" w:afterAutospacing="1"/>
        <w:ind w:left="0" w:firstLine="0"/>
        <w:jc w:val="both"/>
        <w:rPr>
          <w:lang w:val="ru-RU"/>
        </w:rPr>
      </w:pPr>
      <w:r>
        <w:rPr>
          <w:lang w:val="ru-RU"/>
        </w:rPr>
        <w:t>Сегмент Информационная часть</w:t>
      </w:r>
      <w:r w:rsidR="004E2881">
        <w:rPr>
          <w:lang w:val="ru-RU"/>
        </w:rPr>
        <w:t xml:space="preserve"> </w:t>
      </w:r>
      <w:r w:rsidR="004E2881">
        <w:t>IP</w:t>
      </w:r>
      <w:r>
        <w:rPr>
          <w:lang w:val="ru-RU"/>
        </w:rPr>
        <w:t xml:space="preserve">, поле 16 Информация о </w:t>
      </w:r>
      <w:r w:rsidR="009C0083">
        <w:rPr>
          <w:lang w:val="ru-RU"/>
        </w:rPr>
        <w:t>предоставленном</w:t>
      </w:r>
      <w:r>
        <w:rPr>
          <w:lang w:val="ru-RU"/>
        </w:rPr>
        <w:t xml:space="preserve"> кредите – исправлено название поля: «</w:t>
      </w:r>
      <w:r w:rsidRPr="00150E70">
        <w:rPr>
          <w:lang w:val="ru-RU"/>
        </w:rPr>
        <w:t>Информация о</w:t>
      </w:r>
      <w:r w:rsidR="009C0083">
        <w:rPr>
          <w:lang w:val="ru-RU"/>
        </w:rPr>
        <w:t xml:space="preserve"> предоставленном</w:t>
      </w:r>
      <w:r w:rsidRPr="00150E70">
        <w:rPr>
          <w:lang w:val="ru-RU"/>
        </w:rPr>
        <w:t xml:space="preserve"> </w:t>
      </w:r>
      <w:r>
        <w:rPr>
          <w:lang w:val="ru-RU"/>
        </w:rPr>
        <w:t>кредите</w:t>
      </w:r>
      <w:r w:rsidRPr="00150E70">
        <w:rPr>
          <w:lang w:val="ru-RU"/>
        </w:rPr>
        <w:t xml:space="preserve"> (если отличается от информации о </w:t>
      </w:r>
      <w:r w:rsidRPr="00F57895">
        <w:rPr>
          <w:u w:val="single"/>
          <w:lang w:val="ru-RU"/>
        </w:rPr>
        <w:t>запрошенном</w:t>
      </w:r>
      <w:r w:rsidRPr="00150E70">
        <w:rPr>
          <w:lang w:val="ru-RU"/>
        </w:rPr>
        <w:t xml:space="preserve"> </w:t>
      </w:r>
      <w:r>
        <w:rPr>
          <w:lang w:val="ru-RU"/>
        </w:rPr>
        <w:t>кредит</w:t>
      </w:r>
      <w:r w:rsidRPr="00150E70">
        <w:rPr>
          <w:lang w:val="ru-RU"/>
        </w:rPr>
        <w:t>е)</w:t>
      </w:r>
      <w:r>
        <w:rPr>
          <w:lang w:val="ru-RU"/>
        </w:rPr>
        <w:t>».</w:t>
      </w:r>
    </w:p>
    <w:p w:rsidR="00F40746" w:rsidRDefault="00F40746" w:rsidP="00F40746">
      <w:pPr>
        <w:spacing w:before="0" w:after="100" w:afterAutospacing="1"/>
        <w:jc w:val="both"/>
        <w:rPr>
          <w:lang w:val="ru-RU"/>
        </w:rPr>
      </w:pPr>
    </w:p>
    <w:p w:rsidR="00BC4198" w:rsidRPr="007223E6" w:rsidRDefault="00BC4198" w:rsidP="00F40746">
      <w:pPr>
        <w:spacing w:before="0" w:after="100" w:afterAutospacing="1"/>
        <w:jc w:val="both"/>
        <w:rPr>
          <w:b/>
        </w:rPr>
      </w:pPr>
      <w:r w:rsidRPr="007223E6">
        <w:rPr>
          <w:b/>
          <w:lang w:val="ru-RU"/>
        </w:rPr>
        <w:t>9 февраля 2015 – Версия 3.02</w:t>
      </w:r>
      <w:r w:rsidRPr="007223E6">
        <w:rPr>
          <w:b/>
        </w:rPr>
        <w:t>r</w:t>
      </w:r>
    </w:p>
    <w:p w:rsidR="003D2173" w:rsidRDefault="000E48D1" w:rsidP="00E27A02">
      <w:pPr>
        <w:numPr>
          <w:ilvl w:val="1"/>
          <w:numId w:val="38"/>
        </w:numPr>
        <w:tabs>
          <w:tab w:val="clear" w:pos="1440"/>
        </w:tabs>
        <w:spacing w:before="0" w:after="100" w:afterAutospacing="1"/>
        <w:ind w:left="709" w:hanging="709"/>
        <w:jc w:val="both"/>
        <w:rPr>
          <w:lang w:val="ru-RU"/>
        </w:rPr>
      </w:pPr>
      <w:r>
        <w:rPr>
          <w:lang w:val="ru-RU"/>
        </w:rPr>
        <w:t>Сегмент Информационная часть</w:t>
      </w:r>
      <w:r w:rsidR="004E2881">
        <w:rPr>
          <w:lang w:val="ru-RU"/>
        </w:rPr>
        <w:t xml:space="preserve"> </w:t>
      </w:r>
      <w:r w:rsidR="004E2881">
        <w:t>IP</w:t>
      </w:r>
      <w:r>
        <w:rPr>
          <w:lang w:val="ru-RU"/>
        </w:rPr>
        <w:t xml:space="preserve">, поля 3 и 15 – во избежание дублирования информации номер договора поручительства, являющийся ключевым для идентификации записи информационной части, перенесен из поля 15 в поле 3. Таким </w:t>
      </w:r>
      <w:r w:rsidR="004E2881">
        <w:rPr>
          <w:lang w:val="ru-RU"/>
        </w:rPr>
        <w:t>образом,</w:t>
      </w:r>
      <w:r>
        <w:rPr>
          <w:lang w:val="ru-RU"/>
        </w:rPr>
        <w:t xml:space="preserve"> </w:t>
      </w:r>
      <w:r w:rsidR="004E2881">
        <w:rPr>
          <w:lang w:val="ru-RU"/>
        </w:rPr>
        <w:t>п</w:t>
      </w:r>
      <w:r>
        <w:rPr>
          <w:lang w:val="ru-RU"/>
        </w:rPr>
        <w:t xml:space="preserve">оле 3 </w:t>
      </w:r>
      <w:r w:rsidR="004E2881">
        <w:rPr>
          <w:lang w:val="ru-RU"/>
        </w:rPr>
        <w:t>«</w:t>
      </w:r>
      <w:r>
        <w:rPr>
          <w:lang w:val="ru-RU"/>
        </w:rPr>
        <w:t>Номер заявки</w:t>
      </w:r>
      <w:r w:rsidRPr="000E48D1">
        <w:rPr>
          <w:lang w:val="ru-RU"/>
        </w:rPr>
        <w:t>/</w:t>
      </w:r>
      <w:r>
        <w:rPr>
          <w:lang w:val="ru-RU"/>
        </w:rPr>
        <w:t>Номер договора поручительства</w:t>
      </w:r>
      <w:r w:rsidR="004E2881">
        <w:rPr>
          <w:lang w:val="ru-RU"/>
        </w:rPr>
        <w:t>»</w:t>
      </w:r>
      <w:r>
        <w:rPr>
          <w:lang w:val="ru-RU"/>
        </w:rPr>
        <w:t xml:space="preserve"> должно содержать в случае заемщика – необязательный, но рекомендуемый </w:t>
      </w:r>
      <w:r w:rsidR="004E2881">
        <w:rPr>
          <w:lang w:val="ru-RU"/>
        </w:rPr>
        <w:t xml:space="preserve">к передаче </w:t>
      </w:r>
      <w:r>
        <w:rPr>
          <w:lang w:val="ru-RU"/>
        </w:rPr>
        <w:t>номер заявки на получение кредита, а в случае поручителя – обязательный номер договора поручительства.</w:t>
      </w:r>
    </w:p>
    <w:p w:rsidR="00294128" w:rsidRDefault="00294128" w:rsidP="00E27A02">
      <w:pPr>
        <w:numPr>
          <w:ilvl w:val="1"/>
          <w:numId w:val="38"/>
        </w:numPr>
        <w:tabs>
          <w:tab w:val="clear" w:pos="1440"/>
        </w:tabs>
        <w:spacing w:before="0" w:after="100" w:afterAutospacing="1"/>
        <w:ind w:left="709" w:hanging="709"/>
        <w:jc w:val="both"/>
        <w:rPr>
          <w:lang w:val="ru-RU"/>
        </w:rPr>
      </w:pPr>
      <w:r>
        <w:rPr>
          <w:lang w:val="ru-RU"/>
        </w:rPr>
        <w:t xml:space="preserve">Сегмент Информационная часть </w:t>
      </w:r>
      <w:r>
        <w:t>IP</w:t>
      </w:r>
      <w:r>
        <w:rPr>
          <w:lang w:val="ru-RU"/>
        </w:rPr>
        <w:t xml:space="preserve">, поле 19 – по аналогии со сменой номера заявки, в случае необходимости смены номера договора поручительства в данном поле должен быть указан старый номер, а в поле 3 – новый. </w:t>
      </w:r>
    </w:p>
    <w:p w:rsidR="004E2881" w:rsidRDefault="004E2881" w:rsidP="00E27A02">
      <w:pPr>
        <w:numPr>
          <w:ilvl w:val="1"/>
          <w:numId w:val="38"/>
        </w:numPr>
        <w:tabs>
          <w:tab w:val="clear" w:pos="1440"/>
        </w:tabs>
        <w:spacing w:before="0" w:after="100" w:afterAutospacing="1"/>
        <w:ind w:left="709" w:hanging="709"/>
        <w:jc w:val="both"/>
        <w:rPr>
          <w:lang w:val="ru-RU"/>
        </w:rPr>
      </w:pPr>
      <w:r>
        <w:rPr>
          <w:lang w:val="ru-RU"/>
        </w:rPr>
        <w:t xml:space="preserve">Сегмент Информационная часть </w:t>
      </w:r>
      <w:r>
        <w:t>IP</w:t>
      </w:r>
      <w:r>
        <w:rPr>
          <w:lang w:val="ru-RU"/>
        </w:rPr>
        <w:t xml:space="preserve">, поле 4 – в случае договора поручительства в данном поле должна быть передана дата его заключения. </w:t>
      </w:r>
      <w:r w:rsidR="00C319D5">
        <w:rPr>
          <w:lang w:val="ru-RU"/>
        </w:rPr>
        <w:t xml:space="preserve">В случае </w:t>
      </w:r>
      <w:r w:rsidR="003E017E">
        <w:rPr>
          <w:lang w:val="ru-RU"/>
        </w:rPr>
        <w:t>заявки на кредит – как и ранее, дата ее подачи.</w:t>
      </w:r>
    </w:p>
    <w:p w:rsidR="00C9744D" w:rsidRPr="00372055" w:rsidRDefault="00C9744D" w:rsidP="00E27A02">
      <w:pPr>
        <w:numPr>
          <w:ilvl w:val="1"/>
          <w:numId w:val="38"/>
        </w:numPr>
        <w:tabs>
          <w:tab w:val="clear" w:pos="1440"/>
        </w:tabs>
        <w:spacing w:before="0" w:after="100" w:afterAutospacing="1"/>
        <w:ind w:left="709" w:hanging="709"/>
        <w:jc w:val="both"/>
        <w:rPr>
          <w:lang w:val="ru-RU"/>
        </w:rPr>
      </w:pPr>
      <w:r>
        <w:rPr>
          <w:lang w:val="ru-RU"/>
        </w:rPr>
        <w:t xml:space="preserve">Сегмент Информационная часть </w:t>
      </w:r>
      <w:r>
        <w:t>IP</w:t>
      </w:r>
      <w:r>
        <w:rPr>
          <w:lang w:val="ru-RU"/>
        </w:rPr>
        <w:t>, поле 8 «Способ предоставления заявки» - поле обязательно только в случае передачи данных по заемщику, не по поручителю.</w:t>
      </w:r>
    </w:p>
    <w:p w:rsidR="00372055" w:rsidRPr="00FB6242" w:rsidRDefault="00372055" w:rsidP="00E27A02">
      <w:pPr>
        <w:numPr>
          <w:ilvl w:val="1"/>
          <w:numId w:val="38"/>
        </w:numPr>
        <w:tabs>
          <w:tab w:val="clear" w:pos="1440"/>
        </w:tabs>
        <w:spacing w:before="0" w:after="100" w:afterAutospacing="1"/>
        <w:ind w:left="709" w:hanging="709"/>
        <w:jc w:val="both"/>
        <w:rPr>
          <w:lang w:val="ru-RU"/>
        </w:rPr>
      </w:pPr>
      <w:r>
        <w:rPr>
          <w:lang w:val="ru-RU"/>
        </w:rPr>
        <w:t xml:space="preserve">Сегмент Информационная часть </w:t>
      </w:r>
      <w:r>
        <w:t>IP</w:t>
      </w:r>
      <w:r>
        <w:rPr>
          <w:lang w:val="ru-RU"/>
        </w:rPr>
        <w:t>,</w:t>
      </w:r>
      <w:r w:rsidRPr="00372055">
        <w:rPr>
          <w:lang w:val="ru-RU"/>
        </w:rPr>
        <w:t xml:space="preserve"> </w:t>
      </w:r>
      <w:r>
        <w:rPr>
          <w:lang w:val="ru-RU"/>
        </w:rPr>
        <w:t>поле 9 «Решение об одобрении кредита», поле 10 «Срок окончания действия одобрения», поле 15 «Номер договора займа (кредита)» - добавлены комментарии относительно порядка передачи этих полей в случае одобрения заявки в форме акцепта оферты.</w:t>
      </w:r>
    </w:p>
    <w:p w:rsidR="00FB6242" w:rsidRDefault="00FB6242" w:rsidP="00E27A02">
      <w:pPr>
        <w:numPr>
          <w:ilvl w:val="1"/>
          <w:numId w:val="38"/>
        </w:numPr>
        <w:tabs>
          <w:tab w:val="clear" w:pos="1440"/>
        </w:tabs>
        <w:spacing w:before="0" w:after="100" w:afterAutospacing="1"/>
        <w:ind w:left="709" w:hanging="709"/>
        <w:jc w:val="both"/>
        <w:rPr>
          <w:lang w:val="ru-RU"/>
        </w:rPr>
      </w:pPr>
      <w:r>
        <w:rPr>
          <w:lang w:val="ru-RU"/>
        </w:rPr>
        <w:t xml:space="preserve">Сегмент Информационная часть </w:t>
      </w:r>
      <w:r>
        <w:t>IP</w:t>
      </w:r>
      <w:r>
        <w:rPr>
          <w:lang w:val="ru-RU"/>
        </w:rPr>
        <w:t>,</w:t>
      </w:r>
      <w:r w:rsidRPr="00372055">
        <w:rPr>
          <w:lang w:val="ru-RU"/>
        </w:rPr>
        <w:t xml:space="preserve"> </w:t>
      </w:r>
      <w:r>
        <w:rPr>
          <w:lang w:val="ru-RU"/>
        </w:rPr>
        <w:t xml:space="preserve">поле </w:t>
      </w:r>
      <w:r w:rsidRPr="00FB6242">
        <w:rPr>
          <w:lang w:val="ru-RU"/>
        </w:rPr>
        <w:t xml:space="preserve">17 </w:t>
      </w:r>
      <w:r>
        <w:rPr>
          <w:lang w:val="ru-RU"/>
        </w:rPr>
        <w:t>«Признак дефолта» - добавлено уточнение о необходимости передачи данных и в кредитную историю заемщика, и в историю поручителя.</w:t>
      </w:r>
    </w:p>
    <w:p w:rsidR="00324F5A" w:rsidRPr="000B4D61" w:rsidRDefault="00324F5A" w:rsidP="00E27A02">
      <w:pPr>
        <w:numPr>
          <w:ilvl w:val="1"/>
          <w:numId w:val="38"/>
        </w:numPr>
        <w:tabs>
          <w:tab w:val="clear" w:pos="1440"/>
        </w:tabs>
        <w:spacing w:before="0" w:after="100" w:afterAutospacing="1"/>
        <w:ind w:left="709" w:hanging="709"/>
        <w:jc w:val="both"/>
        <w:rPr>
          <w:lang w:val="ru-RU"/>
        </w:rPr>
      </w:pPr>
      <w:r>
        <w:rPr>
          <w:lang w:val="ru-RU"/>
        </w:rPr>
        <w:t xml:space="preserve">Сегмент Сделка </w:t>
      </w:r>
      <w:r>
        <w:t>TR</w:t>
      </w:r>
      <w:r>
        <w:rPr>
          <w:lang w:val="ru-RU"/>
        </w:rPr>
        <w:t xml:space="preserve">, поле </w:t>
      </w:r>
      <w:r w:rsidR="0008160E" w:rsidRPr="0008160E">
        <w:rPr>
          <w:lang w:val="ru-RU"/>
        </w:rPr>
        <w:t>3</w:t>
      </w:r>
      <w:r>
        <w:rPr>
          <w:lang w:val="ru-RU"/>
        </w:rPr>
        <w:t xml:space="preserve"> Номер счета – добавлен комментарий об указании в данном поле номера договора поручительства/банковской гарантии в случае передачи данных по поручителю/принципалу.</w:t>
      </w:r>
    </w:p>
    <w:p w:rsidR="008C6347" w:rsidRPr="000E48D1" w:rsidRDefault="008C6347" w:rsidP="00E27A02">
      <w:pPr>
        <w:numPr>
          <w:ilvl w:val="1"/>
          <w:numId w:val="38"/>
        </w:numPr>
        <w:tabs>
          <w:tab w:val="clear" w:pos="1440"/>
        </w:tabs>
        <w:spacing w:before="0" w:after="100" w:afterAutospacing="1"/>
        <w:ind w:left="709" w:hanging="709"/>
        <w:jc w:val="both"/>
        <w:rPr>
          <w:lang w:val="ru-RU"/>
        </w:rPr>
      </w:pPr>
      <w:r>
        <w:rPr>
          <w:lang w:val="ru-RU"/>
        </w:rPr>
        <w:t xml:space="preserve">Сегмент Сделка </w:t>
      </w:r>
      <w:r>
        <w:t>TR</w:t>
      </w:r>
      <w:r>
        <w:rPr>
          <w:lang w:val="ru-RU"/>
        </w:rPr>
        <w:t>, поле 4</w:t>
      </w:r>
      <w:r w:rsidRPr="000B4D61">
        <w:rPr>
          <w:lang w:val="ru-RU"/>
        </w:rPr>
        <w:t xml:space="preserve"> </w:t>
      </w:r>
      <w:r>
        <w:rPr>
          <w:lang w:val="ru-RU"/>
        </w:rPr>
        <w:t>Тип счета – расширено значение 14: «На покупку ценных бумаг» вместо «На покупку акций».</w:t>
      </w:r>
    </w:p>
    <w:p w:rsidR="000B4D61" w:rsidRDefault="000B4D61" w:rsidP="00E27A02">
      <w:pPr>
        <w:numPr>
          <w:ilvl w:val="1"/>
          <w:numId w:val="38"/>
        </w:numPr>
        <w:tabs>
          <w:tab w:val="clear" w:pos="1440"/>
        </w:tabs>
        <w:spacing w:before="0" w:after="100" w:afterAutospacing="1"/>
        <w:ind w:left="709" w:hanging="709"/>
        <w:jc w:val="both"/>
        <w:rPr>
          <w:lang w:val="ru-RU"/>
        </w:rPr>
      </w:pPr>
      <w:r>
        <w:rPr>
          <w:lang w:val="ru-RU"/>
        </w:rPr>
        <w:t xml:space="preserve">Сегмент Сделка </w:t>
      </w:r>
      <w:r>
        <w:t>TR</w:t>
      </w:r>
      <w:r>
        <w:rPr>
          <w:lang w:val="ru-RU"/>
        </w:rPr>
        <w:t xml:space="preserve">, поле </w:t>
      </w:r>
      <w:r w:rsidRPr="000B4D61">
        <w:rPr>
          <w:lang w:val="ru-RU"/>
        </w:rPr>
        <w:t xml:space="preserve">17 </w:t>
      </w:r>
      <w:r>
        <w:rPr>
          <w:lang w:val="ru-RU"/>
        </w:rPr>
        <w:t xml:space="preserve">Код валюты – добавлено уточнение, что данное поле обязательно для заполнения при любом виде обязательства (кредит, поручительство, гарантия). В случае </w:t>
      </w:r>
      <w:proofErr w:type="spellStart"/>
      <w:r>
        <w:rPr>
          <w:lang w:val="ru-RU"/>
        </w:rPr>
        <w:t>незаполнения</w:t>
      </w:r>
      <w:proofErr w:type="spellEnd"/>
      <w:r>
        <w:rPr>
          <w:lang w:val="ru-RU"/>
        </w:rPr>
        <w:t xml:space="preserve"> в поле будет установлено значение по умолчанию – </w:t>
      </w:r>
      <w:r>
        <w:t>RU</w:t>
      </w:r>
      <w:r w:rsidR="00D0540B">
        <w:t>B</w:t>
      </w:r>
      <w:r>
        <w:rPr>
          <w:lang w:val="ru-RU"/>
        </w:rPr>
        <w:t>.</w:t>
      </w:r>
    </w:p>
    <w:p w:rsidR="00BC4198" w:rsidRDefault="00BC4198" w:rsidP="003D2173">
      <w:pPr>
        <w:spacing w:before="0" w:after="100" w:afterAutospacing="1"/>
        <w:jc w:val="both"/>
        <w:rPr>
          <w:lang w:val="ru-RU"/>
        </w:rPr>
      </w:pPr>
    </w:p>
    <w:p w:rsidR="00D919C9" w:rsidRPr="00CF45B3" w:rsidRDefault="00D919C9" w:rsidP="00D919C9">
      <w:pPr>
        <w:spacing w:before="0" w:after="100" w:afterAutospacing="1"/>
        <w:jc w:val="both"/>
        <w:rPr>
          <w:b/>
          <w:lang w:val="ru-RU"/>
        </w:rPr>
      </w:pPr>
      <w:r>
        <w:rPr>
          <w:b/>
          <w:lang w:val="ru-RU"/>
        </w:rPr>
        <w:t>2</w:t>
      </w:r>
      <w:r w:rsidRPr="007223E6">
        <w:rPr>
          <w:b/>
          <w:lang w:val="ru-RU"/>
        </w:rPr>
        <w:t xml:space="preserve"> </w:t>
      </w:r>
      <w:r>
        <w:rPr>
          <w:b/>
          <w:lang w:val="ru-RU"/>
        </w:rPr>
        <w:t>апре</w:t>
      </w:r>
      <w:r w:rsidRPr="007223E6">
        <w:rPr>
          <w:b/>
          <w:lang w:val="ru-RU"/>
        </w:rPr>
        <w:t>ля 2015 – Версия 3.0</w:t>
      </w:r>
      <w:r>
        <w:rPr>
          <w:b/>
          <w:lang w:val="ru-RU"/>
        </w:rPr>
        <w:t>3</w:t>
      </w:r>
      <w:r w:rsidRPr="007223E6">
        <w:rPr>
          <w:b/>
        </w:rPr>
        <w:t>r</w:t>
      </w:r>
    </w:p>
    <w:p w:rsidR="00D919C9" w:rsidRDefault="00D919C9" w:rsidP="00E27A02">
      <w:pPr>
        <w:numPr>
          <w:ilvl w:val="1"/>
          <w:numId w:val="40"/>
        </w:numPr>
        <w:tabs>
          <w:tab w:val="clear" w:pos="1440"/>
        </w:tabs>
        <w:spacing w:before="0" w:after="100" w:afterAutospacing="1"/>
        <w:ind w:left="709" w:hanging="709"/>
        <w:jc w:val="both"/>
        <w:rPr>
          <w:lang w:val="ru-RU"/>
        </w:rPr>
      </w:pPr>
      <w:r>
        <w:rPr>
          <w:lang w:val="ru-RU"/>
        </w:rPr>
        <w:t xml:space="preserve">В соответствии с рекомендацией Банка России в сегмент Информационная часть </w:t>
      </w:r>
      <w:r>
        <w:t>IP</w:t>
      </w:r>
      <w:r>
        <w:rPr>
          <w:lang w:val="ru-RU"/>
        </w:rPr>
        <w:t xml:space="preserve">, в поля 7 Тип запрошенного кредита и 16 Информация о предоставленном кредите добавлено значение «200 Потребительский кредит» без указания категории. Это значение может передаваться только </w:t>
      </w:r>
      <w:proofErr w:type="spellStart"/>
      <w:r>
        <w:rPr>
          <w:lang w:val="ru-RU"/>
        </w:rPr>
        <w:t>некредитными</w:t>
      </w:r>
      <w:proofErr w:type="spellEnd"/>
      <w:r>
        <w:rPr>
          <w:lang w:val="ru-RU"/>
        </w:rPr>
        <w:t xml:space="preserve"> организациями. Значения 101, 102, 201-408 (потребительские кредиты с указанием категории) передаются только кредитными организациями.</w:t>
      </w:r>
    </w:p>
    <w:p w:rsidR="00D919C9" w:rsidRPr="00CF45B3" w:rsidRDefault="00D919C9" w:rsidP="00E27A02">
      <w:pPr>
        <w:numPr>
          <w:ilvl w:val="1"/>
          <w:numId w:val="40"/>
        </w:numPr>
        <w:tabs>
          <w:tab w:val="clear" w:pos="1440"/>
        </w:tabs>
        <w:spacing w:before="0" w:after="100" w:afterAutospacing="1"/>
        <w:ind w:left="709" w:hanging="709"/>
        <w:jc w:val="both"/>
        <w:rPr>
          <w:lang w:val="ru-RU"/>
        </w:rPr>
      </w:pPr>
      <w:r>
        <w:rPr>
          <w:lang w:val="ru-RU"/>
        </w:rPr>
        <w:t xml:space="preserve">Сегмент Информационная часть </w:t>
      </w:r>
      <w:r>
        <w:t>IP</w:t>
      </w:r>
      <w:r>
        <w:rPr>
          <w:lang w:val="ru-RU"/>
        </w:rPr>
        <w:t xml:space="preserve">, поля </w:t>
      </w:r>
    </w:p>
    <w:p w:rsidR="00D919C9" w:rsidRDefault="00D919C9" w:rsidP="00D919C9">
      <w:pPr>
        <w:spacing w:before="0" w:after="100" w:afterAutospacing="1"/>
        <w:ind w:left="1134"/>
        <w:jc w:val="both"/>
        <w:rPr>
          <w:lang w:val="ru-RU"/>
        </w:rPr>
      </w:pPr>
      <w:r>
        <w:rPr>
          <w:lang w:val="ru-RU"/>
        </w:rPr>
        <w:t xml:space="preserve">9 </w:t>
      </w:r>
      <w:r w:rsidRPr="000718C9">
        <w:rPr>
          <w:lang w:val="ru-RU"/>
        </w:rPr>
        <w:t>Решение об одобрении</w:t>
      </w:r>
    </w:p>
    <w:p w:rsidR="00D919C9" w:rsidRDefault="00D919C9" w:rsidP="00D919C9">
      <w:pPr>
        <w:spacing w:before="0" w:after="100" w:afterAutospacing="1"/>
        <w:ind w:left="1134"/>
        <w:jc w:val="both"/>
        <w:rPr>
          <w:lang w:val="ru-RU"/>
        </w:rPr>
      </w:pPr>
      <w:r>
        <w:rPr>
          <w:lang w:val="ru-RU"/>
        </w:rPr>
        <w:t xml:space="preserve">10 </w:t>
      </w:r>
      <w:r w:rsidRPr="000718C9">
        <w:rPr>
          <w:lang w:val="ru-RU"/>
        </w:rPr>
        <w:t>Срок окончания действия одобрения</w:t>
      </w:r>
    </w:p>
    <w:p w:rsidR="00D919C9" w:rsidRDefault="00D919C9" w:rsidP="00D919C9">
      <w:pPr>
        <w:spacing w:before="0" w:after="100" w:afterAutospacing="1"/>
        <w:ind w:left="1134"/>
        <w:jc w:val="both"/>
        <w:rPr>
          <w:lang w:val="ru-RU"/>
        </w:rPr>
      </w:pPr>
      <w:r>
        <w:rPr>
          <w:lang w:val="ru-RU"/>
        </w:rPr>
        <w:lastRenderedPageBreak/>
        <w:t xml:space="preserve">11 </w:t>
      </w:r>
      <w:r w:rsidRPr="000718C9">
        <w:rPr>
          <w:lang w:val="ru-RU"/>
        </w:rPr>
        <w:t xml:space="preserve">Сумма займа </w:t>
      </w:r>
      <w:r>
        <w:rPr>
          <w:lang w:val="ru-RU"/>
        </w:rPr>
        <w:t>по отклоненной заявке</w:t>
      </w:r>
    </w:p>
    <w:p w:rsidR="00D919C9" w:rsidRDefault="00D919C9" w:rsidP="00D919C9">
      <w:pPr>
        <w:spacing w:before="0" w:after="100" w:afterAutospacing="1"/>
        <w:ind w:left="1134"/>
        <w:jc w:val="both"/>
        <w:rPr>
          <w:lang w:val="ru-RU"/>
        </w:rPr>
      </w:pPr>
      <w:r>
        <w:rPr>
          <w:lang w:val="ru-RU"/>
        </w:rPr>
        <w:t>12 Валюта</w:t>
      </w:r>
      <w:r w:rsidRPr="003F7096">
        <w:rPr>
          <w:lang w:val="ru-RU"/>
        </w:rPr>
        <w:t xml:space="preserve"> </w:t>
      </w:r>
      <w:r>
        <w:rPr>
          <w:lang w:val="ru-RU"/>
        </w:rPr>
        <w:t>отклоненной</w:t>
      </w:r>
      <w:r w:rsidRPr="003F7096">
        <w:rPr>
          <w:lang w:val="ru-RU"/>
        </w:rPr>
        <w:t xml:space="preserve"> </w:t>
      </w:r>
      <w:r>
        <w:rPr>
          <w:lang w:val="ru-RU"/>
        </w:rPr>
        <w:t>заявки</w:t>
      </w:r>
    </w:p>
    <w:p w:rsidR="00D919C9" w:rsidRDefault="00D919C9" w:rsidP="00D919C9">
      <w:pPr>
        <w:spacing w:before="0" w:after="100" w:afterAutospacing="1"/>
        <w:ind w:left="1134"/>
        <w:jc w:val="both"/>
        <w:rPr>
          <w:lang w:val="ru-RU"/>
        </w:rPr>
      </w:pPr>
      <w:r>
        <w:rPr>
          <w:lang w:val="ru-RU"/>
        </w:rPr>
        <w:t>13</w:t>
      </w:r>
      <w:r w:rsidRPr="003F7096">
        <w:rPr>
          <w:lang w:val="ru-RU"/>
        </w:rPr>
        <w:t xml:space="preserve"> </w:t>
      </w:r>
      <w:r w:rsidRPr="000718C9">
        <w:rPr>
          <w:lang w:val="ru-RU"/>
        </w:rPr>
        <w:t xml:space="preserve">Дата отказа </w:t>
      </w:r>
      <w:r>
        <w:rPr>
          <w:lang w:val="ru-RU"/>
        </w:rPr>
        <w:t>в предоставлении займа</w:t>
      </w:r>
    </w:p>
    <w:p w:rsidR="00D919C9" w:rsidRDefault="00D919C9" w:rsidP="00D919C9">
      <w:pPr>
        <w:spacing w:before="0" w:after="100" w:afterAutospacing="1"/>
        <w:ind w:left="1134"/>
        <w:jc w:val="both"/>
        <w:rPr>
          <w:lang w:val="ru-RU"/>
        </w:rPr>
      </w:pPr>
      <w:r>
        <w:rPr>
          <w:lang w:val="ru-RU"/>
        </w:rPr>
        <w:t xml:space="preserve">14 </w:t>
      </w:r>
      <w:r w:rsidRPr="000718C9">
        <w:rPr>
          <w:lang w:val="ru-RU"/>
        </w:rPr>
        <w:t>Основание отказа в выдаче займа</w:t>
      </w:r>
    </w:p>
    <w:p w:rsidR="00D919C9" w:rsidRDefault="00D919C9" w:rsidP="00D919C9">
      <w:pPr>
        <w:spacing w:before="0" w:after="100" w:afterAutospacing="1"/>
        <w:ind w:left="1134"/>
        <w:jc w:val="both"/>
        <w:rPr>
          <w:lang w:val="ru-RU"/>
        </w:rPr>
      </w:pPr>
      <w:r>
        <w:rPr>
          <w:lang w:val="ru-RU"/>
        </w:rPr>
        <w:t xml:space="preserve">15 </w:t>
      </w:r>
      <w:r w:rsidRPr="000718C9">
        <w:rPr>
          <w:lang w:val="ru-RU"/>
        </w:rPr>
        <w:t>Номер договора</w:t>
      </w:r>
      <w:r>
        <w:rPr>
          <w:lang w:val="ru-RU"/>
        </w:rPr>
        <w:t xml:space="preserve"> займа (кредита)</w:t>
      </w:r>
    </w:p>
    <w:p w:rsidR="00D919C9" w:rsidRDefault="00D919C9" w:rsidP="00D919C9">
      <w:pPr>
        <w:spacing w:before="0" w:after="100" w:afterAutospacing="1"/>
        <w:ind w:left="1134"/>
        <w:jc w:val="both"/>
        <w:rPr>
          <w:lang w:val="ru-RU"/>
        </w:rPr>
      </w:pPr>
      <w:r>
        <w:rPr>
          <w:lang w:val="ru-RU"/>
        </w:rPr>
        <w:t xml:space="preserve">16 </w:t>
      </w:r>
      <w:r w:rsidRPr="00150E70">
        <w:rPr>
          <w:lang w:val="ru-RU"/>
        </w:rPr>
        <w:t xml:space="preserve">Информация о </w:t>
      </w:r>
      <w:r>
        <w:rPr>
          <w:lang w:val="ru-RU"/>
        </w:rPr>
        <w:t>предоставленном</w:t>
      </w:r>
      <w:r w:rsidRPr="00150E70">
        <w:rPr>
          <w:lang w:val="ru-RU"/>
        </w:rPr>
        <w:t xml:space="preserve"> </w:t>
      </w:r>
      <w:r>
        <w:rPr>
          <w:lang w:val="ru-RU"/>
        </w:rPr>
        <w:t>кредите</w:t>
      </w:r>
    </w:p>
    <w:p w:rsidR="00D919C9" w:rsidRDefault="00D919C9" w:rsidP="00D919C9">
      <w:pPr>
        <w:spacing w:before="0" w:after="100" w:afterAutospacing="1"/>
        <w:ind w:left="709"/>
        <w:jc w:val="both"/>
        <w:rPr>
          <w:lang w:val="ru-RU"/>
        </w:rPr>
      </w:pPr>
      <w:r>
        <w:rPr>
          <w:lang w:val="ru-RU"/>
        </w:rPr>
        <w:t>добавлен комментарий об их применимости только к данным по заемщику, по поручителю эти поля не передаются.</w:t>
      </w:r>
    </w:p>
    <w:p w:rsidR="00D919C9" w:rsidRPr="000E48D1" w:rsidRDefault="00D919C9" w:rsidP="00E27A02">
      <w:pPr>
        <w:numPr>
          <w:ilvl w:val="1"/>
          <w:numId w:val="40"/>
        </w:numPr>
        <w:tabs>
          <w:tab w:val="clear" w:pos="1440"/>
        </w:tabs>
        <w:spacing w:before="0" w:after="100" w:afterAutospacing="1"/>
        <w:ind w:left="709" w:hanging="709"/>
        <w:jc w:val="both"/>
        <w:rPr>
          <w:lang w:val="ru-RU"/>
        </w:rPr>
      </w:pPr>
      <w:r>
        <w:rPr>
          <w:lang w:val="ru-RU"/>
        </w:rPr>
        <w:t xml:space="preserve">Сегмент Сделка </w:t>
      </w:r>
      <w:r>
        <w:t>TR</w:t>
      </w:r>
      <w:r>
        <w:rPr>
          <w:lang w:val="ru-RU"/>
        </w:rPr>
        <w:t xml:space="preserve">, поле 8 Состояние счета – для значений 85 </w:t>
      </w:r>
      <w:r w:rsidRPr="003E4143">
        <w:rPr>
          <w:lang w:val="ru-RU"/>
        </w:rPr>
        <w:t>Принудительное исполнение обязательств</w:t>
      </w:r>
      <w:r>
        <w:rPr>
          <w:lang w:val="ru-RU"/>
        </w:rPr>
        <w:t xml:space="preserve"> и 90 Списан с баланса добавлен комментарий о том, что они </w:t>
      </w:r>
      <w:r w:rsidRPr="003E4143">
        <w:rPr>
          <w:lang w:val="ru-RU"/>
        </w:rPr>
        <w:t>переда</w:t>
      </w:r>
      <w:r>
        <w:rPr>
          <w:lang w:val="ru-RU"/>
        </w:rPr>
        <w:t>ю</w:t>
      </w:r>
      <w:r w:rsidRPr="003E4143">
        <w:rPr>
          <w:lang w:val="ru-RU"/>
        </w:rPr>
        <w:t xml:space="preserve">тся </w:t>
      </w:r>
      <w:r>
        <w:rPr>
          <w:lang w:val="ru-RU"/>
        </w:rPr>
        <w:t xml:space="preserve">только </w:t>
      </w:r>
      <w:r w:rsidRPr="003E4143">
        <w:rPr>
          <w:lang w:val="ru-RU"/>
        </w:rPr>
        <w:t>источником формирования кредитной истории, в отношении которого открыто конкурсное производство, или находящимся в процессе ликвидации</w:t>
      </w:r>
      <w:r>
        <w:rPr>
          <w:lang w:val="ru-RU"/>
        </w:rPr>
        <w:t>.</w:t>
      </w:r>
    </w:p>
    <w:p w:rsidR="00BC4198" w:rsidRDefault="00BC4198" w:rsidP="003D2173">
      <w:pPr>
        <w:spacing w:before="0" w:after="100" w:afterAutospacing="1"/>
        <w:jc w:val="both"/>
        <w:rPr>
          <w:lang w:val="ru-RU"/>
        </w:rPr>
      </w:pPr>
    </w:p>
    <w:p w:rsidR="00B87F09" w:rsidRDefault="00B87F09" w:rsidP="003D2173">
      <w:pPr>
        <w:spacing w:before="0" w:after="100" w:afterAutospacing="1"/>
        <w:jc w:val="both"/>
        <w:rPr>
          <w:lang w:val="ru-RU"/>
        </w:rPr>
      </w:pPr>
      <w:r>
        <w:rPr>
          <w:b/>
          <w:lang w:val="ru-RU"/>
        </w:rPr>
        <w:t>4</w:t>
      </w:r>
      <w:r w:rsidRPr="007223E6">
        <w:rPr>
          <w:b/>
          <w:lang w:val="ru-RU"/>
        </w:rPr>
        <w:t xml:space="preserve"> </w:t>
      </w:r>
      <w:r>
        <w:rPr>
          <w:b/>
          <w:lang w:val="ru-RU"/>
        </w:rPr>
        <w:t>сентября</w:t>
      </w:r>
      <w:r w:rsidRPr="007223E6">
        <w:rPr>
          <w:b/>
          <w:lang w:val="ru-RU"/>
        </w:rPr>
        <w:t xml:space="preserve"> 2015 – Версия </w:t>
      </w:r>
      <w:r>
        <w:rPr>
          <w:b/>
          <w:lang w:val="ru-RU"/>
        </w:rPr>
        <w:t>4</w:t>
      </w:r>
      <w:r w:rsidRPr="007223E6">
        <w:rPr>
          <w:b/>
          <w:lang w:val="ru-RU"/>
        </w:rPr>
        <w:t>.0</w:t>
      </w:r>
      <w:r w:rsidRPr="007223E6">
        <w:rPr>
          <w:b/>
        </w:rPr>
        <w:t>r</w:t>
      </w:r>
    </w:p>
    <w:p w:rsidR="00555C43" w:rsidRPr="00555C43" w:rsidRDefault="00555C43" w:rsidP="00E27A02">
      <w:pPr>
        <w:numPr>
          <w:ilvl w:val="3"/>
          <w:numId w:val="38"/>
        </w:numPr>
        <w:tabs>
          <w:tab w:val="clear" w:pos="2880"/>
        </w:tabs>
        <w:spacing w:before="0" w:after="100" w:afterAutospacing="1"/>
        <w:ind w:left="709" w:hanging="709"/>
        <w:jc w:val="both"/>
        <w:rPr>
          <w:lang w:val="ru-RU"/>
        </w:rPr>
      </w:pPr>
      <w:r>
        <w:rPr>
          <w:lang w:val="ru-RU"/>
        </w:rPr>
        <w:t xml:space="preserve">Сегмент заголовка </w:t>
      </w:r>
      <w:r>
        <w:t>TUTDF</w:t>
      </w:r>
      <w:r>
        <w:rPr>
          <w:lang w:val="ru-RU"/>
        </w:rPr>
        <w:t>, поле 2 Версия – допустимые значения заменены на 4.0 или 4.0</w:t>
      </w:r>
      <w:r>
        <w:t>R</w:t>
      </w:r>
      <w:r>
        <w:rPr>
          <w:lang w:val="ru-RU"/>
        </w:rPr>
        <w:t>, поле 3 Дата опубликования версии должно содержать 20150701.</w:t>
      </w:r>
    </w:p>
    <w:p w:rsidR="00B87F09" w:rsidRDefault="00156FB4" w:rsidP="00E27A02">
      <w:pPr>
        <w:numPr>
          <w:ilvl w:val="3"/>
          <w:numId w:val="38"/>
        </w:numPr>
        <w:tabs>
          <w:tab w:val="clear" w:pos="2880"/>
        </w:tabs>
        <w:spacing w:before="0" w:after="100" w:afterAutospacing="1"/>
        <w:ind w:left="709" w:hanging="709"/>
        <w:jc w:val="both"/>
        <w:rPr>
          <w:lang w:val="ru-RU"/>
        </w:rPr>
      </w:pPr>
      <w:r>
        <w:rPr>
          <w:lang w:val="ru-RU"/>
        </w:rPr>
        <w:t xml:space="preserve">В соответствии с предписанием ЦБ РФ добавлена возможность передачи данных о множественных залогах, поручительствах и банковских гарантиях отдельными сегментами, а не только в рамках сегмента Сделка </w:t>
      </w:r>
      <w:r>
        <w:t>TR</w:t>
      </w:r>
      <w:r>
        <w:rPr>
          <w:lang w:val="ru-RU"/>
        </w:rPr>
        <w:t>.</w:t>
      </w:r>
      <w:r w:rsidR="00FA1ABC" w:rsidRPr="00FA1ABC">
        <w:rPr>
          <w:lang w:val="ru-RU"/>
        </w:rPr>
        <w:t xml:space="preserve"> </w:t>
      </w:r>
      <w:r w:rsidR="00FA1ABC">
        <w:rPr>
          <w:lang w:val="ru-RU"/>
        </w:rPr>
        <w:t xml:space="preserve">Таким образом, в формат </w:t>
      </w:r>
      <w:r w:rsidR="00FA1ABC">
        <w:t>TUTDF</w:t>
      </w:r>
      <w:r w:rsidR="00FA1ABC">
        <w:rPr>
          <w:lang w:val="ru-RU"/>
        </w:rPr>
        <w:t xml:space="preserve"> добавлены 3 новых сегмента:</w:t>
      </w:r>
    </w:p>
    <w:p w:rsidR="00FA1ABC" w:rsidRPr="00FA1ABC" w:rsidRDefault="00FA1ABC" w:rsidP="00E27A02">
      <w:pPr>
        <w:numPr>
          <w:ilvl w:val="0"/>
          <w:numId w:val="41"/>
        </w:numPr>
        <w:spacing w:before="0" w:after="100" w:afterAutospacing="1"/>
        <w:jc w:val="both"/>
        <w:rPr>
          <w:lang w:val="ru-RU"/>
        </w:rPr>
      </w:pPr>
      <w:r w:rsidRPr="00FA1ABC">
        <w:rPr>
          <w:lang w:val="ru-RU"/>
        </w:rPr>
        <w:t>Сег</w:t>
      </w:r>
      <w:r>
        <w:rPr>
          <w:lang w:val="ru-RU"/>
        </w:rPr>
        <w:t>мент Дополнительные залоги (CL),</w:t>
      </w:r>
    </w:p>
    <w:p w:rsidR="00FA1ABC" w:rsidRPr="00FA1ABC" w:rsidRDefault="00FA1ABC" w:rsidP="00E27A02">
      <w:pPr>
        <w:numPr>
          <w:ilvl w:val="0"/>
          <w:numId w:val="41"/>
        </w:numPr>
        <w:spacing w:before="0" w:after="100" w:afterAutospacing="1"/>
        <w:jc w:val="both"/>
        <w:rPr>
          <w:lang w:val="ru-RU"/>
        </w:rPr>
      </w:pPr>
      <w:r w:rsidRPr="00FA1ABC">
        <w:rPr>
          <w:lang w:val="ru-RU"/>
        </w:rPr>
        <w:t>Сегмент</w:t>
      </w:r>
      <w:r>
        <w:rPr>
          <w:lang w:val="ru-RU"/>
        </w:rPr>
        <w:t xml:space="preserve"> Дополнительные поручители (GR),</w:t>
      </w:r>
    </w:p>
    <w:p w:rsidR="00FA1ABC" w:rsidRPr="00FA1ABC" w:rsidRDefault="00FA1ABC" w:rsidP="00E27A02">
      <w:pPr>
        <w:numPr>
          <w:ilvl w:val="0"/>
          <w:numId w:val="41"/>
        </w:numPr>
        <w:spacing w:before="0" w:after="100" w:afterAutospacing="1"/>
        <w:jc w:val="both"/>
        <w:rPr>
          <w:lang w:val="ru-RU"/>
        </w:rPr>
      </w:pPr>
      <w:r w:rsidRPr="00FA1ABC">
        <w:rPr>
          <w:lang w:val="ru-RU"/>
        </w:rPr>
        <w:t>Сегмент Дополнительные банковские гарантии (BG).</w:t>
      </w:r>
    </w:p>
    <w:p w:rsidR="00FA1ABC" w:rsidRDefault="00FA1ABC" w:rsidP="00FA1ABC">
      <w:pPr>
        <w:spacing w:before="0" w:after="100" w:afterAutospacing="1"/>
        <w:ind w:left="709"/>
        <w:jc w:val="both"/>
        <w:rPr>
          <w:lang w:val="ru-RU"/>
        </w:rPr>
      </w:pPr>
      <w:r w:rsidRPr="00FA1ABC">
        <w:rPr>
          <w:lang w:val="ru-RU"/>
        </w:rPr>
        <w:t xml:space="preserve">Сегменты CL, GR </w:t>
      </w:r>
      <w:r>
        <w:rPr>
          <w:lang w:val="ru-RU"/>
        </w:rPr>
        <w:t xml:space="preserve">и BG </w:t>
      </w:r>
      <w:r w:rsidRPr="00FA1ABC">
        <w:rPr>
          <w:lang w:val="ru-RU"/>
        </w:rPr>
        <w:t xml:space="preserve">могут быть переданы только </w:t>
      </w:r>
      <w:r>
        <w:rPr>
          <w:lang w:val="ru-RU"/>
        </w:rPr>
        <w:t>вместе с</w:t>
      </w:r>
      <w:r w:rsidRPr="00FA1ABC">
        <w:rPr>
          <w:lang w:val="ru-RU"/>
        </w:rPr>
        <w:t xml:space="preserve"> сегментом TR</w:t>
      </w:r>
      <w:r>
        <w:rPr>
          <w:lang w:val="ru-RU"/>
        </w:rPr>
        <w:t xml:space="preserve"> (перед ним)</w:t>
      </w:r>
      <w:r w:rsidRPr="00FA1ABC">
        <w:rPr>
          <w:lang w:val="ru-RU"/>
        </w:rPr>
        <w:t>.</w:t>
      </w:r>
    </w:p>
    <w:p w:rsidR="00B87F09" w:rsidRDefault="00156FB4" w:rsidP="003D2173">
      <w:pPr>
        <w:spacing w:before="0" w:after="100" w:afterAutospacing="1"/>
        <w:jc w:val="both"/>
        <w:rPr>
          <w:lang w:val="ru-RU"/>
        </w:rPr>
      </w:pPr>
      <w:r>
        <w:rPr>
          <w:lang w:val="ru-RU"/>
        </w:rPr>
        <w:t xml:space="preserve">В случае наличия одного залога/поручительства/банковской гарантии рекомендуется передача данных по ним в сегменте Сделка, как и ранее. Это также обеспечивает совместимость с прежним порядком передачи этой информации. Новые же необязательные сегменты </w:t>
      </w:r>
      <w:r>
        <w:t>CL</w:t>
      </w:r>
      <w:r w:rsidRPr="00156FB4">
        <w:rPr>
          <w:lang w:val="ru-RU"/>
        </w:rPr>
        <w:t>/</w:t>
      </w:r>
      <w:r>
        <w:t>GR</w:t>
      </w:r>
      <w:r w:rsidRPr="00156FB4">
        <w:rPr>
          <w:lang w:val="ru-RU"/>
        </w:rPr>
        <w:t>/</w:t>
      </w:r>
      <w:r>
        <w:t>BG</w:t>
      </w:r>
      <w:r>
        <w:rPr>
          <w:lang w:val="ru-RU"/>
        </w:rPr>
        <w:t xml:space="preserve"> возникают, только если по кредиту имеется более одного залога/поручительства/банковской гарантии.</w:t>
      </w:r>
    </w:p>
    <w:p w:rsidR="008655BE" w:rsidRDefault="00DA31DA" w:rsidP="00E27A02">
      <w:pPr>
        <w:numPr>
          <w:ilvl w:val="3"/>
          <w:numId w:val="38"/>
        </w:numPr>
        <w:tabs>
          <w:tab w:val="clear" w:pos="2880"/>
        </w:tabs>
        <w:spacing w:before="0" w:after="100" w:afterAutospacing="1"/>
        <w:ind w:left="709" w:hanging="709"/>
        <w:jc w:val="both"/>
        <w:rPr>
          <w:lang w:val="ru-RU"/>
        </w:rPr>
      </w:pPr>
      <w:r>
        <w:rPr>
          <w:lang w:val="ru-RU"/>
        </w:rPr>
        <w:t xml:space="preserve">В соответствии с предписанием ЦБ РФ в сегмент Сделка </w:t>
      </w:r>
      <w:r>
        <w:t>TR</w:t>
      </w:r>
      <w:r>
        <w:rPr>
          <w:lang w:val="ru-RU"/>
        </w:rPr>
        <w:t xml:space="preserve"> добавлено поле «Дата </w:t>
      </w:r>
      <w:r w:rsidR="00FA1ABC">
        <w:rPr>
          <w:lang w:val="ru-RU"/>
        </w:rPr>
        <w:t xml:space="preserve">фактического </w:t>
      </w:r>
      <w:r>
        <w:rPr>
          <w:lang w:val="ru-RU"/>
        </w:rPr>
        <w:t>исполнения обязательств в полном объеме». Если это поле заполняется</w:t>
      </w:r>
      <w:r w:rsidR="00FA1ABC">
        <w:rPr>
          <w:lang w:val="ru-RU"/>
        </w:rPr>
        <w:t xml:space="preserve"> какой-либо датой (т.е. субъект выполнил обязательства в полном объеме)</w:t>
      </w:r>
      <w:r>
        <w:rPr>
          <w:lang w:val="ru-RU"/>
        </w:rPr>
        <w:t xml:space="preserve">, </w:t>
      </w:r>
      <w:r w:rsidR="00FA1ABC">
        <w:rPr>
          <w:lang w:val="ru-RU"/>
        </w:rPr>
        <w:t xml:space="preserve">то </w:t>
      </w:r>
      <w:r>
        <w:rPr>
          <w:lang w:val="ru-RU"/>
        </w:rPr>
        <w:t xml:space="preserve">необходимо передать в поле Состояние счета значение 13 (Счет закрыт). </w:t>
      </w:r>
    </w:p>
    <w:p w:rsidR="00DA31DA" w:rsidRDefault="00DA31DA" w:rsidP="008655BE">
      <w:pPr>
        <w:spacing w:before="0" w:after="100" w:afterAutospacing="1"/>
        <w:ind w:left="709"/>
        <w:jc w:val="both"/>
        <w:rPr>
          <w:lang w:val="ru-RU"/>
        </w:rPr>
      </w:pPr>
      <w:r>
        <w:rPr>
          <w:lang w:val="ru-RU"/>
        </w:rPr>
        <w:t xml:space="preserve">Если в </w:t>
      </w:r>
      <w:r w:rsidR="008655BE">
        <w:rPr>
          <w:lang w:val="ru-RU"/>
        </w:rPr>
        <w:t>случае зап</w:t>
      </w:r>
      <w:r>
        <w:rPr>
          <w:lang w:val="ru-RU"/>
        </w:rPr>
        <w:t>ол</w:t>
      </w:r>
      <w:r w:rsidR="008655BE">
        <w:rPr>
          <w:lang w:val="ru-RU"/>
        </w:rPr>
        <w:t>ненного поля Дата фактического исполнения обязательств в полном объеме в поле</w:t>
      </w:r>
      <w:r>
        <w:rPr>
          <w:lang w:val="ru-RU"/>
        </w:rPr>
        <w:t xml:space="preserve"> Состояние счета будет указано значение</w:t>
      </w:r>
      <w:r w:rsidR="008655BE">
        <w:rPr>
          <w:lang w:val="ru-RU"/>
        </w:rPr>
        <w:t>, отличное от 13 (Счет закрыт)</w:t>
      </w:r>
      <w:r>
        <w:rPr>
          <w:lang w:val="ru-RU"/>
        </w:rPr>
        <w:t xml:space="preserve">, Бюро автоматически присвоит счету статус </w:t>
      </w:r>
      <w:r w:rsidR="008655BE">
        <w:rPr>
          <w:lang w:val="ru-RU"/>
        </w:rPr>
        <w:t>13 (Счет закрыт)</w:t>
      </w:r>
      <w:r>
        <w:rPr>
          <w:lang w:val="ru-RU"/>
        </w:rPr>
        <w:t>.</w:t>
      </w:r>
    </w:p>
    <w:p w:rsidR="00932C97" w:rsidRDefault="00932C97" w:rsidP="00E27A02">
      <w:pPr>
        <w:numPr>
          <w:ilvl w:val="3"/>
          <w:numId w:val="38"/>
        </w:numPr>
        <w:tabs>
          <w:tab w:val="clear" w:pos="2880"/>
        </w:tabs>
        <w:spacing w:before="0" w:after="100" w:afterAutospacing="1"/>
        <w:ind w:left="709" w:hanging="709"/>
        <w:jc w:val="both"/>
        <w:rPr>
          <w:lang w:val="ru-RU"/>
        </w:rPr>
      </w:pPr>
      <w:r>
        <w:rPr>
          <w:lang w:val="ru-RU"/>
        </w:rPr>
        <w:t xml:space="preserve">Сегмент Сделка, поле 37 Полная стоимость кредита – уточнено, что это поле передается только по потребительским и ипотечным кредитам </w:t>
      </w:r>
      <w:proofErr w:type="spellStart"/>
      <w:r>
        <w:rPr>
          <w:lang w:val="ru-RU"/>
        </w:rPr>
        <w:t>физлицам</w:t>
      </w:r>
      <w:proofErr w:type="spellEnd"/>
      <w:r>
        <w:rPr>
          <w:lang w:val="ru-RU"/>
        </w:rPr>
        <w:t>.</w:t>
      </w:r>
    </w:p>
    <w:p w:rsidR="00932C97" w:rsidRDefault="00932C97" w:rsidP="00E27A02">
      <w:pPr>
        <w:numPr>
          <w:ilvl w:val="3"/>
          <w:numId w:val="38"/>
        </w:numPr>
        <w:tabs>
          <w:tab w:val="clear" w:pos="2880"/>
        </w:tabs>
        <w:spacing w:before="0" w:after="100" w:afterAutospacing="1"/>
        <w:ind w:left="709" w:hanging="709"/>
        <w:jc w:val="both"/>
        <w:rPr>
          <w:lang w:val="ru-RU"/>
        </w:rPr>
      </w:pPr>
      <w:r>
        <w:rPr>
          <w:lang w:val="ru-RU"/>
        </w:rPr>
        <w:t xml:space="preserve">Сегмент Сделка, поле 17 Код валюты – уточнено, что поле должно отражать </w:t>
      </w:r>
      <w:r w:rsidR="00480CA9">
        <w:rPr>
          <w:lang w:val="ru-RU"/>
        </w:rPr>
        <w:t xml:space="preserve">единый </w:t>
      </w:r>
      <w:r>
        <w:rPr>
          <w:lang w:val="ru-RU"/>
        </w:rPr>
        <w:t xml:space="preserve">код валюты по </w:t>
      </w:r>
      <w:r w:rsidR="00480CA9">
        <w:rPr>
          <w:lang w:val="ru-RU"/>
        </w:rPr>
        <w:t xml:space="preserve">всем </w:t>
      </w:r>
      <w:r>
        <w:rPr>
          <w:lang w:val="ru-RU"/>
        </w:rPr>
        <w:t>видам обязательств (кредит, поручительство, гарантия</w:t>
      </w:r>
      <w:r w:rsidR="00E552F6">
        <w:rPr>
          <w:lang w:val="ru-RU"/>
        </w:rPr>
        <w:t>, залог</w:t>
      </w:r>
      <w:r>
        <w:rPr>
          <w:lang w:val="ru-RU"/>
        </w:rPr>
        <w:t>).</w:t>
      </w:r>
    </w:p>
    <w:p w:rsidR="00E552F6" w:rsidRDefault="00E552F6" w:rsidP="00E552F6">
      <w:pPr>
        <w:spacing w:before="0" w:after="100" w:afterAutospacing="1"/>
        <w:ind w:left="709"/>
        <w:jc w:val="both"/>
        <w:rPr>
          <w:lang w:val="ru-RU"/>
        </w:rPr>
      </w:pPr>
      <w:r w:rsidRPr="00E552F6">
        <w:rPr>
          <w:lang w:val="ru-RU"/>
        </w:rPr>
        <w:lastRenderedPageBreak/>
        <w:t>Все суммы средств в сегменте TR (лимит кредита, сумма поручительства, сумма банковской гарантии, оценочная стоимость залога и т.д.) должны быть рассчитаны и передаваться в одной единой валют</w:t>
      </w:r>
      <w:r>
        <w:rPr>
          <w:lang w:val="ru-RU"/>
        </w:rPr>
        <w:t>е, указанной в поле Код валюты</w:t>
      </w:r>
      <w:r w:rsidRPr="00E552F6">
        <w:rPr>
          <w:lang w:val="ru-RU"/>
        </w:rPr>
        <w:t>.</w:t>
      </w:r>
    </w:p>
    <w:p w:rsidR="008511CE" w:rsidRDefault="008511CE" w:rsidP="00E27A02">
      <w:pPr>
        <w:numPr>
          <w:ilvl w:val="3"/>
          <w:numId w:val="38"/>
        </w:numPr>
        <w:tabs>
          <w:tab w:val="clear" w:pos="2880"/>
        </w:tabs>
        <w:spacing w:before="0" w:after="100" w:afterAutospacing="1"/>
        <w:ind w:left="709" w:hanging="709"/>
        <w:jc w:val="both"/>
        <w:rPr>
          <w:lang w:val="ru-RU"/>
        </w:rPr>
      </w:pPr>
      <w:r>
        <w:rPr>
          <w:lang w:val="ru-RU"/>
        </w:rPr>
        <w:t xml:space="preserve">Идентифицирующий сегмент </w:t>
      </w:r>
      <w:r>
        <w:t>ID</w:t>
      </w:r>
      <w:r>
        <w:rPr>
          <w:lang w:val="ru-RU"/>
        </w:rPr>
        <w:t xml:space="preserve"> – уточнено, что код субъекта кредитной истории (Тип </w:t>
      </w:r>
      <w:r>
        <w:t>ID</w:t>
      </w:r>
      <w:r>
        <w:rPr>
          <w:lang w:val="ru-RU"/>
        </w:rPr>
        <w:t xml:space="preserve"> = 98) может передавать</w:t>
      </w:r>
      <w:r w:rsidR="00DC5147">
        <w:rPr>
          <w:lang w:val="ru-RU"/>
        </w:rPr>
        <w:t>ся</w:t>
      </w:r>
      <w:r>
        <w:rPr>
          <w:lang w:val="ru-RU"/>
        </w:rPr>
        <w:t xml:space="preserve"> не только с </w:t>
      </w:r>
      <w:r>
        <w:t>TR</w:t>
      </w:r>
      <w:r>
        <w:rPr>
          <w:lang w:val="ru-RU"/>
        </w:rPr>
        <w:t xml:space="preserve"> сегментом, но и с </w:t>
      </w:r>
      <w:r>
        <w:t>IP</w:t>
      </w:r>
      <w:r w:rsidRPr="008511CE">
        <w:rPr>
          <w:lang w:val="ru-RU"/>
        </w:rPr>
        <w:t xml:space="preserve">, </w:t>
      </w:r>
      <w:r>
        <w:t>LE</w:t>
      </w:r>
      <w:r w:rsidRPr="008511CE">
        <w:rPr>
          <w:lang w:val="ru-RU"/>
        </w:rPr>
        <w:t xml:space="preserve">, </w:t>
      </w:r>
      <w:r>
        <w:t>BK</w:t>
      </w:r>
      <w:r>
        <w:rPr>
          <w:lang w:val="ru-RU"/>
        </w:rPr>
        <w:t>.</w:t>
      </w:r>
    </w:p>
    <w:p w:rsidR="007961F9" w:rsidRDefault="007961F9" w:rsidP="00E27A02">
      <w:pPr>
        <w:numPr>
          <w:ilvl w:val="3"/>
          <w:numId w:val="38"/>
        </w:numPr>
        <w:tabs>
          <w:tab w:val="clear" w:pos="2880"/>
        </w:tabs>
        <w:spacing w:before="0" w:after="100" w:afterAutospacing="1"/>
        <w:ind w:left="709" w:hanging="709"/>
        <w:jc w:val="both"/>
        <w:rPr>
          <w:lang w:val="ru-RU"/>
        </w:rPr>
      </w:pPr>
      <w:r>
        <w:rPr>
          <w:lang w:val="ru-RU"/>
        </w:rPr>
        <w:t xml:space="preserve">В связи с предстоящим вступлением в силу </w:t>
      </w:r>
      <w:r w:rsidR="00AF2DD1">
        <w:rPr>
          <w:lang w:val="ru-RU"/>
        </w:rPr>
        <w:t xml:space="preserve">поправок в </w:t>
      </w:r>
      <w:r>
        <w:rPr>
          <w:lang w:val="ru-RU"/>
        </w:rPr>
        <w:t xml:space="preserve">ФЗ </w:t>
      </w:r>
      <w:r w:rsidR="00AF2DD1">
        <w:rPr>
          <w:lang w:val="ru-RU"/>
        </w:rPr>
        <w:t xml:space="preserve">«О несостоятельности (банкротстве)» </w:t>
      </w:r>
      <w:r w:rsidR="00D44028">
        <w:rPr>
          <w:lang w:val="ru-RU"/>
        </w:rPr>
        <w:t>с</w:t>
      </w:r>
      <w:r>
        <w:rPr>
          <w:lang w:val="ru-RU"/>
        </w:rPr>
        <w:t xml:space="preserve">егмент </w:t>
      </w:r>
      <w:r w:rsidR="00D44028">
        <w:rPr>
          <w:lang w:val="ru-RU"/>
        </w:rPr>
        <w:t>«</w:t>
      </w:r>
      <w:r>
        <w:rPr>
          <w:lang w:val="ru-RU"/>
        </w:rPr>
        <w:t>Банкротство</w:t>
      </w:r>
      <w:r w:rsidR="00D44028">
        <w:rPr>
          <w:lang w:val="ru-RU"/>
        </w:rPr>
        <w:t>» переименован в «Банкротство юридических лиц» и предполагает передачу эти</w:t>
      </w:r>
      <w:r w:rsidR="00AF2DD1">
        <w:rPr>
          <w:lang w:val="ru-RU"/>
        </w:rPr>
        <w:t>х</w:t>
      </w:r>
      <w:r w:rsidR="00D44028">
        <w:rPr>
          <w:lang w:val="ru-RU"/>
        </w:rPr>
        <w:t xml:space="preserve"> данных соответственно только по </w:t>
      </w:r>
      <w:proofErr w:type="spellStart"/>
      <w:r w:rsidR="00D44028">
        <w:rPr>
          <w:lang w:val="ru-RU"/>
        </w:rPr>
        <w:t>юрлицам</w:t>
      </w:r>
      <w:proofErr w:type="spellEnd"/>
      <w:r w:rsidR="00D44028">
        <w:rPr>
          <w:lang w:val="ru-RU"/>
        </w:rPr>
        <w:t xml:space="preserve">. Для передачи данных по банкротству физических лиц в следующих версиях формата </w:t>
      </w:r>
      <w:r w:rsidR="00D44028">
        <w:t>TUTDF</w:t>
      </w:r>
      <w:r w:rsidR="00D44028">
        <w:rPr>
          <w:lang w:val="ru-RU"/>
        </w:rPr>
        <w:t xml:space="preserve"> будет добавлен отдельный сегмент.</w:t>
      </w:r>
    </w:p>
    <w:p w:rsidR="00932C97" w:rsidRDefault="00932C97" w:rsidP="00932C97">
      <w:pPr>
        <w:spacing w:before="0" w:after="100" w:afterAutospacing="1"/>
        <w:jc w:val="both"/>
        <w:rPr>
          <w:lang w:val="ru-RU"/>
        </w:rPr>
      </w:pPr>
    </w:p>
    <w:p w:rsidR="000F7AC1" w:rsidRDefault="000F7AC1" w:rsidP="000F7AC1">
      <w:pPr>
        <w:spacing w:before="0" w:after="100" w:afterAutospacing="1"/>
        <w:jc w:val="both"/>
        <w:rPr>
          <w:lang w:val="ru-RU"/>
        </w:rPr>
      </w:pPr>
      <w:r>
        <w:rPr>
          <w:b/>
          <w:lang w:val="ru-RU"/>
        </w:rPr>
        <w:t>5</w:t>
      </w:r>
      <w:r w:rsidRPr="007223E6">
        <w:rPr>
          <w:b/>
          <w:lang w:val="ru-RU"/>
        </w:rPr>
        <w:t xml:space="preserve"> </w:t>
      </w:r>
      <w:r>
        <w:rPr>
          <w:b/>
          <w:lang w:val="ru-RU"/>
        </w:rPr>
        <w:t>ноября</w:t>
      </w:r>
      <w:r w:rsidRPr="007223E6">
        <w:rPr>
          <w:b/>
          <w:lang w:val="ru-RU"/>
        </w:rPr>
        <w:t xml:space="preserve"> 2015 – Версия </w:t>
      </w:r>
      <w:r>
        <w:rPr>
          <w:b/>
          <w:lang w:val="ru-RU"/>
        </w:rPr>
        <w:t>4</w:t>
      </w:r>
      <w:r w:rsidRPr="007223E6">
        <w:rPr>
          <w:b/>
          <w:lang w:val="ru-RU"/>
        </w:rPr>
        <w:t>.0</w:t>
      </w:r>
      <w:r>
        <w:rPr>
          <w:b/>
          <w:lang w:val="ru-RU"/>
        </w:rPr>
        <w:t>1</w:t>
      </w:r>
      <w:r w:rsidRPr="007223E6">
        <w:rPr>
          <w:b/>
        </w:rPr>
        <w:t>r</w:t>
      </w:r>
    </w:p>
    <w:p w:rsidR="000F7AC1" w:rsidRPr="000F7AC1" w:rsidRDefault="000F7AC1" w:rsidP="000F7AC1">
      <w:pPr>
        <w:spacing w:before="0" w:after="100" w:afterAutospacing="1"/>
        <w:ind w:left="709"/>
        <w:jc w:val="both"/>
        <w:rPr>
          <w:lang w:val="ru-RU"/>
        </w:rPr>
      </w:pPr>
      <w:r>
        <w:rPr>
          <w:lang w:val="ru-RU"/>
        </w:rPr>
        <w:t xml:space="preserve">В описание кодов ошибок добавлено значение </w:t>
      </w:r>
      <w:r w:rsidRPr="000F7AC1">
        <w:rPr>
          <w:lang w:val="ru-RU"/>
        </w:rPr>
        <w:t>AANN INVALID, где AANN – наименование сегмента, например: ID01 INVALID</w:t>
      </w:r>
      <w:r>
        <w:rPr>
          <w:lang w:val="ru-RU"/>
        </w:rPr>
        <w:t>. Такая ошибка означает, что п</w:t>
      </w:r>
      <w:r w:rsidRPr="000F7AC1">
        <w:rPr>
          <w:lang w:val="ru-RU"/>
        </w:rPr>
        <w:t>олученная сумма символов во всех полях сегмента превышает максимально допустимую</w:t>
      </w:r>
      <w:r>
        <w:rPr>
          <w:lang w:val="ru-RU"/>
        </w:rPr>
        <w:t>.</w:t>
      </w:r>
    </w:p>
    <w:p w:rsidR="000F7AC1" w:rsidRDefault="000F7AC1" w:rsidP="00932C97">
      <w:pPr>
        <w:spacing w:before="0" w:after="100" w:afterAutospacing="1"/>
        <w:jc w:val="both"/>
        <w:rPr>
          <w:lang w:val="ru-RU"/>
        </w:rPr>
      </w:pPr>
    </w:p>
    <w:p w:rsidR="00064034" w:rsidRPr="001609D7" w:rsidRDefault="001609D7" w:rsidP="001609D7">
      <w:pPr>
        <w:spacing w:before="0" w:after="100" w:afterAutospacing="1"/>
        <w:jc w:val="both"/>
        <w:rPr>
          <w:b/>
          <w:lang w:val="ru-RU"/>
        </w:rPr>
      </w:pPr>
      <w:r>
        <w:rPr>
          <w:b/>
          <w:lang w:val="ru-RU"/>
        </w:rPr>
        <w:t xml:space="preserve">13 ноября </w:t>
      </w:r>
      <w:r w:rsidR="00064034" w:rsidRPr="007223E6">
        <w:rPr>
          <w:b/>
          <w:lang w:val="ru-RU"/>
        </w:rPr>
        <w:t xml:space="preserve">2015 – Версия </w:t>
      </w:r>
      <w:r w:rsidR="00064034">
        <w:rPr>
          <w:b/>
          <w:lang w:val="ru-RU"/>
        </w:rPr>
        <w:t>4</w:t>
      </w:r>
      <w:r w:rsidR="00064034" w:rsidRPr="007223E6">
        <w:rPr>
          <w:b/>
          <w:lang w:val="ru-RU"/>
        </w:rPr>
        <w:t>.0</w:t>
      </w:r>
      <w:r>
        <w:rPr>
          <w:b/>
          <w:lang w:val="ru-RU"/>
        </w:rPr>
        <w:t>2</w:t>
      </w:r>
      <w:r w:rsidR="00064034" w:rsidRPr="001609D7">
        <w:rPr>
          <w:b/>
          <w:lang w:val="ru-RU"/>
        </w:rPr>
        <w:t>r</w:t>
      </w:r>
    </w:p>
    <w:p w:rsidR="001609D7" w:rsidRPr="001609D7" w:rsidRDefault="00064034" w:rsidP="00E27A02">
      <w:pPr>
        <w:numPr>
          <w:ilvl w:val="3"/>
          <w:numId w:val="45"/>
        </w:numPr>
        <w:tabs>
          <w:tab w:val="clear" w:pos="2880"/>
        </w:tabs>
        <w:spacing w:before="0" w:after="100" w:afterAutospacing="1"/>
        <w:ind w:left="709" w:hanging="709"/>
        <w:jc w:val="both"/>
        <w:rPr>
          <w:lang w:val="ru-RU"/>
        </w:rPr>
      </w:pPr>
      <w:r>
        <w:rPr>
          <w:lang w:val="ru-RU"/>
        </w:rPr>
        <w:t>В связи со вступление</w:t>
      </w:r>
      <w:r w:rsidR="004A3C2F">
        <w:rPr>
          <w:lang w:val="ru-RU"/>
        </w:rPr>
        <w:t>м</w:t>
      </w:r>
      <w:r>
        <w:rPr>
          <w:lang w:val="ru-RU"/>
        </w:rPr>
        <w:t xml:space="preserve"> в силу поправок в ФЗ «О несостоятельности (банкротстве)» </w:t>
      </w:r>
    </w:p>
    <w:p w:rsidR="00064034" w:rsidRPr="001609D7" w:rsidRDefault="00064034" w:rsidP="00E27A02">
      <w:pPr>
        <w:numPr>
          <w:ilvl w:val="0"/>
          <w:numId w:val="44"/>
        </w:numPr>
        <w:spacing w:before="0" w:after="100" w:afterAutospacing="1"/>
        <w:jc w:val="both"/>
        <w:rPr>
          <w:lang w:val="ru-RU"/>
        </w:rPr>
      </w:pPr>
      <w:r>
        <w:rPr>
          <w:lang w:val="ru-RU"/>
        </w:rPr>
        <w:t xml:space="preserve">добавлен сегмент </w:t>
      </w:r>
      <w:r>
        <w:t>BC</w:t>
      </w:r>
      <w:r>
        <w:rPr>
          <w:lang w:val="ru-RU"/>
        </w:rPr>
        <w:t xml:space="preserve"> Банкротство </w:t>
      </w:r>
      <w:proofErr w:type="spellStart"/>
      <w:r>
        <w:rPr>
          <w:lang w:val="ru-RU"/>
        </w:rPr>
        <w:t>физлица</w:t>
      </w:r>
      <w:proofErr w:type="spellEnd"/>
      <w:r>
        <w:rPr>
          <w:lang w:val="ru-RU"/>
        </w:rPr>
        <w:t>.</w:t>
      </w:r>
    </w:p>
    <w:p w:rsidR="001609D7" w:rsidRDefault="001609D7" w:rsidP="00E27A02">
      <w:pPr>
        <w:numPr>
          <w:ilvl w:val="0"/>
          <w:numId w:val="44"/>
        </w:numPr>
        <w:spacing w:before="0" w:after="100" w:afterAutospacing="1"/>
        <w:jc w:val="both"/>
        <w:rPr>
          <w:lang w:val="ru-RU"/>
        </w:rPr>
      </w:pPr>
      <w:r>
        <w:rPr>
          <w:lang w:val="ru-RU"/>
        </w:rPr>
        <w:t xml:space="preserve">сегмент Сделка </w:t>
      </w:r>
      <w:r>
        <w:t>TR</w:t>
      </w:r>
      <w:r>
        <w:rPr>
          <w:lang w:val="ru-RU"/>
        </w:rPr>
        <w:t xml:space="preserve">, поле 8 Состояние счета – добавлены значения 95 </w:t>
      </w:r>
      <w:r w:rsidRPr="001609D7">
        <w:rPr>
          <w:lang w:val="ru-RU"/>
        </w:rPr>
        <w:t>Банкротство, освобождение от требований</w:t>
      </w:r>
      <w:r>
        <w:rPr>
          <w:lang w:val="ru-RU"/>
        </w:rPr>
        <w:t xml:space="preserve"> и 96 </w:t>
      </w:r>
      <w:r w:rsidRPr="001609D7">
        <w:rPr>
          <w:lang w:val="ru-RU"/>
        </w:rPr>
        <w:t>Возобновлена процедура банкротства</w:t>
      </w:r>
    </w:p>
    <w:p w:rsidR="001609D7" w:rsidRDefault="001609D7" w:rsidP="00E27A02">
      <w:pPr>
        <w:numPr>
          <w:ilvl w:val="3"/>
          <w:numId w:val="45"/>
        </w:numPr>
        <w:tabs>
          <w:tab w:val="clear" w:pos="2880"/>
        </w:tabs>
        <w:spacing w:before="0" w:after="100" w:afterAutospacing="1"/>
        <w:ind w:left="709" w:hanging="709"/>
        <w:jc w:val="both"/>
        <w:rPr>
          <w:lang w:val="ru-RU"/>
        </w:rPr>
      </w:pPr>
      <w:r>
        <w:rPr>
          <w:lang w:val="ru-RU"/>
        </w:rPr>
        <w:t xml:space="preserve">В список кодов </w:t>
      </w:r>
      <w:r>
        <w:t>ID</w:t>
      </w:r>
      <w:r>
        <w:rPr>
          <w:lang w:val="ru-RU"/>
        </w:rPr>
        <w:t xml:space="preserve"> добавлены 2 новых значения:</w:t>
      </w:r>
      <w:r w:rsidR="00802C8A">
        <w:rPr>
          <w:lang w:val="ru-RU"/>
        </w:rPr>
        <w:t xml:space="preserve"> </w:t>
      </w:r>
      <w:r w:rsidR="009B7C58">
        <w:rPr>
          <w:lang w:val="ru-RU"/>
        </w:rPr>
        <w:t xml:space="preserve">35 – иностранный государственный регистрационный номер и 82 – иностранный идентификационный номер налогоплательщика, предназначенные для передачи данных по </w:t>
      </w:r>
      <w:proofErr w:type="spellStart"/>
      <w:r w:rsidR="009B7C58">
        <w:rPr>
          <w:lang w:val="ru-RU"/>
        </w:rPr>
        <w:t>юрлицам-нерезидентам</w:t>
      </w:r>
      <w:proofErr w:type="spellEnd"/>
      <w:r w:rsidR="009B7C58">
        <w:rPr>
          <w:lang w:val="ru-RU"/>
        </w:rPr>
        <w:t>.</w:t>
      </w:r>
    </w:p>
    <w:p w:rsidR="00043AA2" w:rsidRDefault="00043AA2" w:rsidP="00E27A02">
      <w:pPr>
        <w:numPr>
          <w:ilvl w:val="3"/>
          <w:numId w:val="45"/>
        </w:numPr>
        <w:tabs>
          <w:tab w:val="clear" w:pos="2880"/>
        </w:tabs>
        <w:spacing w:before="0" w:after="100" w:afterAutospacing="1"/>
        <w:ind w:left="709" w:hanging="709"/>
        <w:jc w:val="both"/>
        <w:rPr>
          <w:lang w:val="ru-RU"/>
        </w:rPr>
      </w:pPr>
      <w:r>
        <w:rPr>
          <w:lang w:val="ru-RU"/>
        </w:rPr>
        <w:t xml:space="preserve">Сегмент </w:t>
      </w:r>
      <w:r>
        <w:t>TR</w:t>
      </w:r>
      <w:r>
        <w:rPr>
          <w:lang w:val="ru-RU"/>
        </w:rPr>
        <w:t>, поля 30 Флаг о наличии банковской гарантии и 34 Оценочная стоимость залога – уточнено, что при передаче данных по поручителю после даты начала выполнения им обязательств заемщика эта информация относится к гарантиям или залогам поручителя, а не заемщика.</w:t>
      </w:r>
    </w:p>
    <w:p w:rsidR="00043AA2" w:rsidRPr="001774A0" w:rsidRDefault="00043AA2" w:rsidP="00E27A02">
      <w:pPr>
        <w:numPr>
          <w:ilvl w:val="3"/>
          <w:numId w:val="45"/>
        </w:numPr>
        <w:tabs>
          <w:tab w:val="clear" w:pos="2880"/>
        </w:tabs>
        <w:spacing w:before="0" w:after="100" w:afterAutospacing="1"/>
        <w:ind w:left="709" w:hanging="709"/>
        <w:jc w:val="both"/>
        <w:rPr>
          <w:lang w:val="ru-RU"/>
        </w:rPr>
      </w:pPr>
      <w:r>
        <w:rPr>
          <w:lang w:val="ru-RU"/>
        </w:rPr>
        <w:t xml:space="preserve">Аналогичный комментарий добавлен для сегментов </w:t>
      </w:r>
      <w:r>
        <w:t>BG</w:t>
      </w:r>
      <w:r>
        <w:rPr>
          <w:lang w:val="ru-RU"/>
        </w:rPr>
        <w:t xml:space="preserve"> Дополнительные банковский гарантии и </w:t>
      </w:r>
      <w:r>
        <w:t>CL</w:t>
      </w:r>
      <w:r>
        <w:rPr>
          <w:lang w:val="ru-RU"/>
        </w:rPr>
        <w:t xml:space="preserve"> Дополнительные залоги.</w:t>
      </w:r>
    </w:p>
    <w:p w:rsidR="001774A0" w:rsidRPr="00555C43" w:rsidRDefault="001774A0" w:rsidP="00E27A02">
      <w:pPr>
        <w:numPr>
          <w:ilvl w:val="3"/>
          <w:numId w:val="45"/>
        </w:numPr>
        <w:tabs>
          <w:tab w:val="clear" w:pos="2880"/>
        </w:tabs>
        <w:spacing w:before="0" w:after="100" w:afterAutospacing="1"/>
        <w:ind w:left="709" w:hanging="709"/>
        <w:jc w:val="both"/>
        <w:rPr>
          <w:lang w:val="ru-RU"/>
        </w:rPr>
      </w:pPr>
      <w:r>
        <w:rPr>
          <w:lang w:val="ru-RU"/>
        </w:rPr>
        <w:t xml:space="preserve">Сегмент Информационная часть </w:t>
      </w:r>
      <w:r>
        <w:t>IP</w:t>
      </w:r>
      <w:r>
        <w:rPr>
          <w:lang w:val="ru-RU"/>
        </w:rPr>
        <w:t xml:space="preserve">, поле 17 Признак дефолта – снято ограничение, что поле может быть заполнено только в случае, если передается Номер кредитного договора: в связи с тем, что информация может быть передана по поручителю, для которого поле 15 Номер кредитного договора не заполняется. </w:t>
      </w:r>
    </w:p>
    <w:p w:rsidR="00064034" w:rsidRDefault="00064034" w:rsidP="00932C97">
      <w:pPr>
        <w:spacing w:before="0" w:after="100" w:afterAutospacing="1"/>
        <w:jc w:val="both"/>
        <w:rPr>
          <w:lang w:val="ru-RU"/>
        </w:rPr>
      </w:pPr>
    </w:p>
    <w:p w:rsidR="007B2ADF" w:rsidRPr="001609D7" w:rsidRDefault="007B2ADF" w:rsidP="007B2ADF">
      <w:pPr>
        <w:spacing w:before="0" w:after="100" w:afterAutospacing="1"/>
        <w:jc w:val="both"/>
        <w:rPr>
          <w:b/>
          <w:lang w:val="ru-RU"/>
        </w:rPr>
      </w:pPr>
      <w:r>
        <w:rPr>
          <w:b/>
          <w:lang w:val="ru-RU"/>
        </w:rPr>
        <w:t xml:space="preserve">29 января </w:t>
      </w:r>
      <w:r w:rsidRPr="007223E6">
        <w:rPr>
          <w:b/>
          <w:lang w:val="ru-RU"/>
        </w:rPr>
        <w:t>201</w:t>
      </w:r>
      <w:r>
        <w:rPr>
          <w:b/>
          <w:lang w:val="ru-RU"/>
        </w:rPr>
        <w:t>6</w:t>
      </w:r>
      <w:r w:rsidRPr="007223E6">
        <w:rPr>
          <w:b/>
          <w:lang w:val="ru-RU"/>
        </w:rPr>
        <w:t xml:space="preserve"> – Версия </w:t>
      </w:r>
      <w:r>
        <w:rPr>
          <w:b/>
          <w:lang w:val="ru-RU"/>
        </w:rPr>
        <w:t>4</w:t>
      </w:r>
      <w:r w:rsidRPr="007223E6">
        <w:rPr>
          <w:b/>
          <w:lang w:val="ru-RU"/>
        </w:rPr>
        <w:t>.0</w:t>
      </w:r>
      <w:r>
        <w:rPr>
          <w:b/>
          <w:lang w:val="ru-RU"/>
        </w:rPr>
        <w:t>3</w:t>
      </w:r>
      <w:r w:rsidRPr="001609D7">
        <w:rPr>
          <w:b/>
          <w:lang w:val="ru-RU"/>
        </w:rPr>
        <w:t>r</w:t>
      </w:r>
    </w:p>
    <w:p w:rsidR="007B2ADF" w:rsidRPr="007B2ADF" w:rsidRDefault="007B2ADF" w:rsidP="007B2ADF">
      <w:pPr>
        <w:numPr>
          <w:ilvl w:val="3"/>
          <w:numId w:val="46"/>
        </w:numPr>
        <w:tabs>
          <w:tab w:val="clear" w:pos="2880"/>
        </w:tabs>
        <w:spacing w:before="0" w:after="100" w:afterAutospacing="1"/>
        <w:ind w:left="709" w:hanging="709"/>
        <w:jc w:val="both"/>
        <w:rPr>
          <w:lang w:val="ru-RU"/>
        </w:rPr>
      </w:pPr>
      <w:r>
        <w:rPr>
          <w:lang w:val="ru-RU"/>
        </w:rPr>
        <w:t xml:space="preserve">В сегмент Дополнительные банковские гарантии </w:t>
      </w:r>
      <w:r>
        <w:t>BG</w:t>
      </w:r>
      <w:r>
        <w:rPr>
          <w:lang w:val="ru-RU"/>
        </w:rPr>
        <w:t xml:space="preserve"> добавлено необязательное поле 6 Иные случаи прекращения банковской гарантии.</w:t>
      </w:r>
    </w:p>
    <w:p w:rsidR="001D6647" w:rsidRDefault="001D6647" w:rsidP="007B2ADF">
      <w:pPr>
        <w:numPr>
          <w:ilvl w:val="3"/>
          <w:numId w:val="46"/>
        </w:numPr>
        <w:tabs>
          <w:tab w:val="clear" w:pos="2880"/>
        </w:tabs>
        <w:spacing w:before="0" w:after="100" w:afterAutospacing="1"/>
        <w:ind w:left="709" w:hanging="709"/>
        <w:jc w:val="both"/>
        <w:rPr>
          <w:lang w:val="ru-RU"/>
        </w:rPr>
      </w:pPr>
      <w:r>
        <w:rPr>
          <w:lang w:val="ru-RU"/>
        </w:rPr>
        <w:t xml:space="preserve">Сегмент Дополнительные банковские гарантии </w:t>
      </w:r>
      <w:r>
        <w:t>BG</w:t>
      </w:r>
      <w:r>
        <w:rPr>
          <w:lang w:val="ru-RU"/>
        </w:rPr>
        <w:t xml:space="preserve">, поле 3 </w:t>
      </w:r>
      <w:r w:rsidRPr="00C3426D">
        <w:rPr>
          <w:lang w:val="ru-RU"/>
        </w:rPr>
        <w:t>Объем обязательства</w:t>
      </w:r>
      <w:r>
        <w:rPr>
          <w:lang w:val="ru-RU"/>
        </w:rPr>
        <w:t>,</w:t>
      </w:r>
      <w:r w:rsidRPr="00C3426D">
        <w:rPr>
          <w:lang w:val="ru-RU"/>
        </w:rPr>
        <w:t xml:space="preserve"> обеспечиваемого банковской гарантией</w:t>
      </w:r>
      <w:r>
        <w:rPr>
          <w:lang w:val="ru-RU"/>
        </w:rPr>
        <w:t xml:space="preserve"> сделано условно обязательным – данные передаются, если они известны источнику.</w:t>
      </w:r>
    </w:p>
    <w:p w:rsidR="00FC1011" w:rsidRPr="001D6647" w:rsidRDefault="00FC1011" w:rsidP="00FC1011">
      <w:pPr>
        <w:numPr>
          <w:ilvl w:val="3"/>
          <w:numId w:val="46"/>
        </w:numPr>
        <w:tabs>
          <w:tab w:val="clear" w:pos="2880"/>
        </w:tabs>
        <w:spacing w:before="0" w:after="100" w:afterAutospacing="1"/>
        <w:ind w:left="709" w:hanging="709"/>
        <w:jc w:val="both"/>
        <w:rPr>
          <w:lang w:val="ru-RU"/>
        </w:rPr>
      </w:pPr>
      <w:r>
        <w:rPr>
          <w:lang w:val="ru-RU"/>
        </w:rPr>
        <w:t xml:space="preserve">Сегмент адреса </w:t>
      </w:r>
      <w:r>
        <w:t>AD</w:t>
      </w:r>
      <w:r>
        <w:rPr>
          <w:lang w:val="ru-RU"/>
        </w:rPr>
        <w:t xml:space="preserve">, поля 12 Корпус и 13 Строение – изменен тип поля с </w:t>
      </w:r>
      <w:r>
        <w:t>A</w:t>
      </w:r>
      <w:r w:rsidRPr="001D6647">
        <w:rPr>
          <w:lang w:val="ru-RU"/>
        </w:rPr>
        <w:t>/</w:t>
      </w:r>
      <w:r>
        <w:t>N</w:t>
      </w:r>
      <w:r>
        <w:rPr>
          <w:lang w:val="ru-RU"/>
        </w:rPr>
        <w:t xml:space="preserve"> на </w:t>
      </w:r>
      <w:r>
        <w:t>P</w:t>
      </w:r>
      <w:r>
        <w:rPr>
          <w:lang w:val="ru-RU"/>
        </w:rPr>
        <w:t>.</w:t>
      </w:r>
    </w:p>
    <w:p w:rsidR="001D6647" w:rsidRDefault="00FC1011" w:rsidP="007B2ADF">
      <w:pPr>
        <w:numPr>
          <w:ilvl w:val="3"/>
          <w:numId w:val="46"/>
        </w:numPr>
        <w:tabs>
          <w:tab w:val="clear" w:pos="2880"/>
        </w:tabs>
        <w:spacing w:before="0" w:after="100" w:afterAutospacing="1"/>
        <w:ind w:left="709" w:hanging="709"/>
        <w:jc w:val="both"/>
        <w:rPr>
          <w:lang w:val="ru-RU"/>
        </w:rPr>
      </w:pPr>
      <w:r>
        <w:rPr>
          <w:lang w:val="ru-RU"/>
        </w:rPr>
        <w:t xml:space="preserve">Сегмент Сделка </w:t>
      </w:r>
      <w:r>
        <w:t>TR</w:t>
      </w:r>
      <w:r>
        <w:rPr>
          <w:lang w:val="ru-RU"/>
        </w:rPr>
        <w:t xml:space="preserve">, поле 31 </w:t>
      </w:r>
      <w:r w:rsidRPr="00C3426D">
        <w:rPr>
          <w:lang w:val="ru-RU"/>
        </w:rPr>
        <w:t>Объем обязательства</w:t>
      </w:r>
      <w:r>
        <w:rPr>
          <w:lang w:val="ru-RU"/>
        </w:rPr>
        <w:t>,</w:t>
      </w:r>
      <w:r w:rsidRPr="00C3426D">
        <w:rPr>
          <w:lang w:val="ru-RU"/>
        </w:rPr>
        <w:t xml:space="preserve"> обеспечиваемого банковской гарантией</w:t>
      </w:r>
      <w:r>
        <w:rPr>
          <w:lang w:val="ru-RU"/>
        </w:rPr>
        <w:t xml:space="preserve"> сделано условно обязательным в случае принципала - данные передаются, если они известны источнику.</w:t>
      </w:r>
    </w:p>
    <w:p w:rsidR="008649EB" w:rsidRPr="00861312" w:rsidRDefault="008649EB" w:rsidP="007B2ADF">
      <w:pPr>
        <w:numPr>
          <w:ilvl w:val="3"/>
          <w:numId w:val="46"/>
        </w:numPr>
        <w:tabs>
          <w:tab w:val="clear" w:pos="2880"/>
        </w:tabs>
        <w:spacing w:before="0" w:after="100" w:afterAutospacing="1"/>
        <w:ind w:left="709" w:hanging="709"/>
        <w:jc w:val="both"/>
        <w:rPr>
          <w:lang w:val="ru-RU"/>
        </w:rPr>
      </w:pPr>
      <w:r>
        <w:rPr>
          <w:lang w:val="ru-RU"/>
        </w:rPr>
        <w:lastRenderedPageBreak/>
        <w:t xml:space="preserve">В сегмент Юридического статуса </w:t>
      </w:r>
      <w:r>
        <w:t>LE</w:t>
      </w:r>
      <w:r>
        <w:rPr>
          <w:lang w:val="ru-RU"/>
        </w:rPr>
        <w:t xml:space="preserve"> добавлен комментарий о том, что в него возможна передача кредиторами данных о банкротствах физических лиц, если такая информация стала известна.</w:t>
      </w:r>
    </w:p>
    <w:p w:rsidR="00861312" w:rsidRPr="00861312" w:rsidRDefault="00861312" w:rsidP="007B2ADF">
      <w:pPr>
        <w:numPr>
          <w:ilvl w:val="3"/>
          <w:numId w:val="46"/>
        </w:numPr>
        <w:tabs>
          <w:tab w:val="clear" w:pos="2880"/>
        </w:tabs>
        <w:spacing w:before="0" w:after="100" w:afterAutospacing="1"/>
        <w:ind w:left="709" w:hanging="709"/>
        <w:jc w:val="both"/>
        <w:rPr>
          <w:lang w:val="ru-RU"/>
        </w:rPr>
      </w:pPr>
      <w:r w:rsidRPr="00861312">
        <w:rPr>
          <w:lang w:val="ru-RU"/>
        </w:rPr>
        <w:t>Сегмент Сделка TR, поле 16 Своевременность платежей изложено в новой редакции, - уточнены рекомендации при передаче наихудшего значения показателя просрочки за месяц.</w:t>
      </w:r>
    </w:p>
    <w:p w:rsidR="00861312" w:rsidRPr="001609D7" w:rsidRDefault="00861312" w:rsidP="007B2ADF">
      <w:pPr>
        <w:numPr>
          <w:ilvl w:val="3"/>
          <w:numId w:val="46"/>
        </w:numPr>
        <w:tabs>
          <w:tab w:val="clear" w:pos="2880"/>
        </w:tabs>
        <w:spacing w:before="0" w:after="100" w:afterAutospacing="1"/>
        <w:ind w:left="709" w:hanging="709"/>
        <w:jc w:val="both"/>
        <w:rPr>
          <w:lang w:val="ru-RU"/>
        </w:rPr>
      </w:pPr>
      <w:r w:rsidRPr="00861312">
        <w:rPr>
          <w:lang w:val="ru-RU"/>
        </w:rPr>
        <w:t>Добавлено Приложение С – «Разъяснение к заполнению поля 16 «Своевременность платежей»</w:t>
      </w:r>
      <w:r w:rsidR="003437AC" w:rsidRPr="003437AC">
        <w:rPr>
          <w:lang w:val="ru-RU"/>
        </w:rPr>
        <w:t>, «Разъяснения по выгрузке информации о прекращении банковской гарантии в иных, отличных от окончания срока гарантии случаях».</w:t>
      </w:r>
    </w:p>
    <w:p w:rsidR="007B2ADF" w:rsidRPr="00064034" w:rsidRDefault="007B2ADF" w:rsidP="00932C97">
      <w:pPr>
        <w:spacing w:before="0" w:after="100" w:afterAutospacing="1"/>
        <w:jc w:val="both"/>
        <w:rPr>
          <w:lang w:val="ru-RU"/>
        </w:rPr>
      </w:pPr>
    </w:p>
    <w:p w:rsidR="00B351EB" w:rsidRPr="00EE2526" w:rsidRDefault="00B351EB">
      <w:pPr>
        <w:pStyle w:val="1"/>
        <w:spacing w:before="0"/>
        <w:rPr>
          <w:lang w:val="ru-RU"/>
        </w:rPr>
      </w:pPr>
      <w:r>
        <w:rPr>
          <w:lang w:val="ru-RU"/>
        </w:rPr>
        <w:br w:type="page"/>
      </w:r>
      <w:bookmarkStart w:id="6" w:name="_Toc112034515"/>
      <w:bookmarkStart w:id="7" w:name="_Toc116903111"/>
      <w:bookmarkStart w:id="8" w:name="_Toc118006755"/>
      <w:bookmarkStart w:id="9" w:name="_Toc441837435"/>
      <w:r w:rsidRPr="00EE2526">
        <w:rPr>
          <w:lang w:val="ru-RU"/>
        </w:rPr>
        <w:lastRenderedPageBreak/>
        <w:t xml:space="preserve">Краткий обзор </w:t>
      </w:r>
      <w:r>
        <w:t>TUTDF</w:t>
      </w:r>
      <w:bookmarkEnd w:id="6"/>
      <w:bookmarkEnd w:id="7"/>
      <w:bookmarkEnd w:id="8"/>
      <w:bookmarkEnd w:id="9"/>
    </w:p>
    <w:p w:rsidR="00B351EB" w:rsidRDefault="00B351EB">
      <w:pPr>
        <w:pStyle w:val="2"/>
        <w:rPr>
          <w:kern w:val="0"/>
          <w:lang w:val="ru-RU"/>
        </w:rPr>
      </w:pPr>
      <w:bookmarkStart w:id="10" w:name="_Toc441837436"/>
      <w:r>
        <w:rPr>
          <w:kern w:val="0"/>
          <w:lang w:val="ru-RU"/>
        </w:rPr>
        <w:t>Форматирование файлов TUTDF</w:t>
      </w:r>
      <w:bookmarkEnd w:id="10"/>
    </w:p>
    <w:p w:rsidR="00B351EB" w:rsidRDefault="00B351EB">
      <w:pPr>
        <w:jc w:val="both"/>
        <w:rPr>
          <w:lang w:val="ru-RU"/>
        </w:rPr>
      </w:pPr>
      <w:r>
        <w:rPr>
          <w:lang w:val="ru-RU"/>
        </w:rPr>
        <w:t xml:space="preserve">В руководстве по использованию </w:t>
      </w:r>
      <w:r>
        <w:rPr>
          <w:i/>
          <w:lang w:val="ru-RU"/>
        </w:rPr>
        <w:t xml:space="preserve">Формата передачи данных </w:t>
      </w:r>
      <w:proofErr w:type="spellStart"/>
      <w:r>
        <w:rPr>
          <w:i/>
        </w:rPr>
        <w:t>TransUnion</w:t>
      </w:r>
      <w:proofErr w:type="spellEnd"/>
      <w:r>
        <w:rPr>
          <w:i/>
          <w:lang w:val="ru-RU"/>
        </w:rPr>
        <w:t xml:space="preserve"> (</w:t>
      </w:r>
      <w:r>
        <w:rPr>
          <w:i/>
        </w:rPr>
        <w:t>TUTDF</w:t>
      </w:r>
      <w:r>
        <w:rPr>
          <w:i/>
          <w:lang w:val="ru-RU"/>
        </w:rPr>
        <w:t xml:space="preserve">) </w:t>
      </w:r>
      <w:r>
        <w:rPr>
          <w:lang w:val="ru-RU"/>
        </w:rPr>
        <w:t xml:space="preserve">описывается, как составлять отчёт </w:t>
      </w:r>
      <w:r w:rsidR="001A2450">
        <w:rPr>
          <w:lang w:val="ru-RU"/>
        </w:rPr>
        <w:t>о кредитных историях</w:t>
      </w:r>
      <w:r>
        <w:rPr>
          <w:lang w:val="ru-RU"/>
        </w:rPr>
        <w:t xml:space="preserve"> для предоставления в Национальное </w:t>
      </w:r>
      <w:r w:rsidR="001A2450">
        <w:rPr>
          <w:lang w:val="ru-RU"/>
        </w:rPr>
        <w:t>б</w:t>
      </w:r>
      <w:r>
        <w:rPr>
          <w:lang w:val="ru-RU"/>
        </w:rPr>
        <w:t xml:space="preserve">юро </w:t>
      </w:r>
      <w:r w:rsidR="001A2450">
        <w:rPr>
          <w:lang w:val="ru-RU"/>
        </w:rPr>
        <w:t>к</w:t>
      </w:r>
      <w:r>
        <w:rPr>
          <w:lang w:val="ru-RU"/>
        </w:rPr>
        <w:t xml:space="preserve">редитных </w:t>
      </w:r>
      <w:r w:rsidR="001A2450">
        <w:rPr>
          <w:lang w:val="ru-RU"/>
        </w:rPr>
        <w:t>и</w:t>
      </w:r>
      <w:r>
        <w:rPr>
          <w:lang w:val="ru-RU"/>
        </w:rPr>
        <w:t xml:space="preserve">сторий (НБКИ). Данная информация предоставляется в </w:t>
      </w:r>
      <w:r w:rsidR="001A2450">
        <w:rPr>
          <w:lang w:val="ru-RU"/>
        </w:rPr>
        <w:t>соответствии с</w:t>
      </w:r>
      <w:r>
        <w:rPr>
          <w:lang w:val="ru-RU"/>
        </w:rPr>
        <w:t xml:space="preserve"> </w:t>
      </w:r>
      <w:r>
        <w:rPr>
          <w:i/>
          <w:lang w:val="ru-RU"/>
        </w:rPr>
        <w:t>Формат</w:t>
      </w:r>
      <w:r w:rsidR="001A2450">
        <w:rPr>
          <w:i/>
          <w:lang w:val="ru-RU"/>
        </w:rPr>
        <w:t>ом</w:t>
      </w:r>
      <w:r>
        <w:rPr>
          <w:i/>
          <w:lang w:val="ru-RU"/>
        </w:rPr>
        <w:t xml:space="preserve"> передачи данных </w:t>
      </w:r>
      <w:proofErr w:type="spellStart"/>
      <w:r>
        <w:rPr>
          <w:i/>
        </w:rPr>
        <w:t>TransUnion</w:t>
      </w:r>
      <w:proofErr w:type="spellEnd"/>
      <w:r>
        <w:rPr>
          <w:i/>
          <w:lang w:val="ru-RU"/>
        </w:rPr>
        <w:t xml:space="preserve"> (</w:t>
      </w:r>
      <w:r>
        <w:rPr>
          <w:i/>
        </w:rPr>
        <w:t>TUTDF</w:t>
      </w:r>
      <w:r>
        <w:rPr>
          <w:i/>
          <w:lang w:val="ru-RU"/>
        </w:rPr>
        <w:t>).</w:t>
      </w:r>
      <w:r>
        <w:rPr>
          <w:lang w:val="ru-RU"/>
        </w:rPr>
        <w:t xml:space="preserve"> </w:t>
      </w:r>
      <w:proofErr w:type="gramStart"/>
      <w:r>
        <w:t>TUTDF</w:t>
      </w:r>
      <w:r>
        <w:rPr>
          <w:lang w:val="ru-RU"/>
        </w:rPr>
        <w:t xml:space="preserve"> состоит из сегментов, каждый из которых содержит информацию определённого типа.</w:t>
      </w:r>
      <w:proofErr w:type="gramEnd"/>
      <w:r>
        <w:rPr>
          <w:lang w:val="ru-RU"/>
        </w:rPr>
        <w:t xml:space="preserve"> </w:t>
      </w:r>
    </w:p>
    <w:p w:rsidR="00B351EB" w:rsidRDefault="00B351EB">
      <w:pPr>
        <w:rPr>
          <w:lang w:val="ru-RU"/>
        </w:rPr>
      </w:pPr>
    </w:p>
    <w:p w:rsidR="00B351EB" w:rsidRDefault="00B351EB">
      <w:pPr>
        <w:rPr>
          <w:lang w:val="ru-RU"/>
        </w:rPr>
      </w:pPr>
      <w:r>
        <w:rPr>
          <w:lang w:val="ru-RU"/>
        </w:rPr>
        <w:t>Важно помнить следующее:</w:t>
      </w:r>
    </w:p>
    <w:p w:rsidR="00B351EB" w:rsidRDefault="00B351EB">
      <w:pPr>
        <w:pStyle w:val="Bullet"/>
        <w:numPr>
          <w:ilvl w:val="0"/>
          <w:numId w:val="1"/>
        </w:numPr>
        <w:jc w:val="both"/>
        <w:rPr>
          <w:lang w:val="ru-RU"/>
        </w:rPr>
      </w:pPr>
      <w:r>
        <w:rPr>
          <w:lang w:val="ru-RU"/>
        </w:rPr>
        <w:t xml:space="preserve">В начале каждого набора данных, передаваемых в НБКИ, должен присутствовать только один сегмент заголовка </w:t>
      </w:r>
      <w:r>
        <w:t>TUTDF</w:t>
      </w:r>
      <w:r>
        <w:rPr>
          <w:lang w:val="ru-RU"/>
        </w:rPr>
        <w:t>.</w:t>
      </w:r>
    </w:p>
    <w:p w:rsidR="00B351EB" w:rsidRDefault="00B351EB">
      <w:pPr>
        <w:pStyle w:val="Bullet"/>
        <w:numPr>
          <w:ilvl w:val="0"/>
          <w:numId w:val="1"/>
        </w:numPr>
        <w:jc w:val="both"/>
        <w:rPr>
          <w:lang w:val="ru-RU"/>
        </w:rPr>
      </w:pPr>
      <w:r>
        <w:rPr>
          <w:lang w:val="ru-RU"/>
        </w:rPr>
        <w:t xml:space="preserve">В конце каждого набора данных должен присутствовать только один сегмент завершения </w:t>
      </w:r>
      <w:r>
        <w:t>TRLR</w:t>
      </w:r>
      <w:r>
        <w:rPr>
          <w:lang w:val="ru-RU"/>
        </w:rPr>
        <w:t>. Данный сегмент нужен для того, чтобы удостовериться, что все данные были получены. Для подтверждения того, что все данные предоставлены, в данном сегменте может также приводиться контрольное число.</w:t>
      </w:r>
    </w:p>
    <w:p w:rsidR="003F4666" w:rsidRDefault="00B351EB" w:rsidP="005A2604">
      <w:pPr>
        <w:pStyle w:val="Bullet"/>
        <w:numPr>
          <w:ilvl w:val="0"/>
          <w:numId w:val="1"/>
        </w:numPr>
        <w:jc w:val="both"/>
        <w:rPr>
          <w:lang w:val="ru-RU"/>
        </w:rPr>
      </w:pPr>
      <w:r>
        <w:rPr>
          <w:lang w:val="ru-RU"/>
        </w:rPr>
        <w:t xml:space="preserve">Вслед за заголовком TUTDF должна быть одна или несколько записей, касающихся физических или юридических лиц. Записью называется блок определенных сегментов, представленных в определенной последовательности, отражающих одно информационное сообщение о кредитной истории субъекта. </w:t>
      </w:r>
    </w:p>
    <w:p w:rsidR="003F4666" w:rsidRDefault="00B351EB" w:rsidP="003F4666">
      <w:pPr>
        <w:pStyle w:val="Bullet"/>
        <w:ind w:left="1080" w:firstLine="0"/>
        <w:jc w:val="both"/>
        <w:rPr>
          <w:lang w:val="ru-RU"/>
        </w:rPr>
      </w:pPr>
      <w:r>
        <w:rPr>
          <w:lang w:val="ru-RU"/>
        </w:rPr>
        <w:t xml:space="preserve">Для каждой записи, касающейся физического лица, требуемые сегменты должны быть отправлены в следующем порядке: ID, NA и </w:t>
      </w:r>
      <w:r>
        <w:t>AD</w:t>
      </w:r>
      <w:r>
        <w:rPr>
          <w:lang w:val="ru-RU"/>
        </w:rPr>
        <w:t>, затем опционально мо</w:t>
      </w:r>
      <w:r w:rsidR="005A2604">
        <w:rPr>
          <w:lang w:val="ru-RU"/>
        </w:rPr>
        <w:t>же</w:t>
      </w:r>
      <w:r>
        <w:rPr>
          <w:lang w:val="ru-RU"/>
        </w:rPr>
        <w:t>т быть добавлен сегмент PN, и далее толь</w:t>
      </w:r>
      <w:r w:rsidR="001A2450">
        <w:rPr>
          <w:lang w:val="ru-RU"/>
        </w:rPr>
        <w:t>ко один из сегментов TR, LE</w:t>
      </w:r>
      <w:r w:rsidR="009A13D7" w:rsidRPr="009A13D7">
        <w:rPr>
          <w:lang w:val="ru-RU"/>
        </w:rPr>
        <w:t>,</w:t>
      </w:r>
      <w:r w:rsidR="00651304" w:rsidRPr="00651304">
        <w:rPr>
          <w:lang w:val="ru-RU"/>
        </w:rPr>
        <w:t xml:space="preserve"> </w:t>
      </w:r>
      <w:r w:rsidR="001A2450">
        <w:t>IP</w:t>
      </w:r>
      <w:r w:rsidR="009A13D7">
        <w:rPr>
          <w:lang w:val="ru-RU"/>
        </w:rPr>
        <w:t xml:space="preserve"> или </w:t>
      </w:r>
      <w:r w:rsidR="009A13D7">
        <w:t>BC</w:t>
      </w:r>
      <w:r>
        <w:rPr>
          <w:lang w:val="ru-RU"/>
        </w:rPr>
        <w:t xml:space="preserve">. </w:t>
      </w:r>
      <w:r w:rsidR="003F4666">
        <w:rPr>
          <w:lang w:val="ru-RU"/>
        </w:rPr>
        <w:t xml:space="preserve">Необязательные сегменты </w:t>
      </w:r>
      <w:r w:rsidR="003F4666">
        <w:t>CL</w:t>
      </w:r>
      <w:r w:rsidR="003F4666" w:rsidRPr="003F4666">
        <w:rPr>
          <w:lang w:val="ru-RU"/>
        </w:rPr>
        <w:t xml:space="preserve">, </w:t>
      </w:r>
      <w:r w:rsidR="003F4666">
        <w:t>BG</w:t>
      </w:r>
      <w:r w:rsidR="003F4666" w:rsidRPr="003F4666">
        <w:rPr>
          <w:lang w:val="ru-RU"/>
        </w:rPr>
        <w:t xml:space="preserve"> </w:t>
      </w:r>
      <w:r w:rsidR="003F4666">
        <w:rPr>
          <w:lang w:val="ru-RU"/>
        </w:rPr>
        <w:t xml:space="preserve">и </w:t>
      </w:r>
      <w:r w:rsidR="003F4666">
        <w:t>GR</w:t>
      </w:r>
      <w:r w:rsidR="003F4666">
        <w:rPr>
          <w:lang w:val="ru-RU"/>
        </w:rPr>
        <w:t xml:space="preserve"> могут быть переданы только перед сегментом </w:t>
      </w:r>
      <w:r w:rsidR="003F4666">
        <w:t>TR</w:t>
      </w:r>
      <w:r w:rsidR="003F4666">
        <w:rPr>
          <w:lang w:val="ru-RU"/>
        </w:rPr>
        <w:t xml:space="preserve">. Например: </w:t>
      </w:r>
      <w:r w:rsidR="003F4666" w:rsidRPr="003F4666">
        <w:rPr>
          <w:lang w:val="ru-RU"/>
        </w:rPr>
        <w:t>ID, NA, AD, P</w:t>
      </w:r>
      <w:r w:rsidR="003F4666">
        <w:t>N</w:t>
      </w:r>
      <w:r w:rsidR="003F4666" w:rsidRPr="003F4666">
        <w:rPr>
          <w:lang w:val="ru-RU"/>
        </w:rPr>
        <w:t>, CL, BG, GR, TR</w:t>
      </w:r>
      <w:r w:rsidR="003F4666">
        <w:rPr>
          <w:lang w:val="ru-RU"/>
        </w:rPr>
        <w:t>.</w:t>
      </w:r>
    </w:p>
    <w:p w:rsidR="00B351EB" w:rsidRDefault="00B351EB" w:rsidP="003F4666">
      <w:pPr>
        <w:pStyle w:val="Bullet"/>
        <w:ind w:left="1080" w:firstLine="0"/>
        <w:jc w:val="both"/>
        <w:rPr>
          <w:lang w:val="ru-RU"/>
        </w:rPr>
      </w:pPr>
      <w:r>
        <w:rPr>
          <w:lang w:val="ru-RU"/>
        </w:rPr>
        <w:t xml:space="preserve">Для юридического лица данные должны следовать в порядке </w:t>
      </w:r>
      <w:r>
        <w:t>ID</w:t>
      </w:r>
      <w:r>
        <w:rPr>
          <w:lang w:val="ru-RU"/>
        </w:rPr>
        <w:t xml:space="preserve">, </w:t>
      </w:r>
      <w:r>
        <w:t>BU</w:t>
      </w:r>
      <w:r>
        <w:rPr>
          <w:lang w:val="ru-RU"/>
        </w:rPr>
        <w:t xml:space="preserve">, </w:t>
      </w:r>
      <w:r>
        <w:t>AD</w:t>
      </w:r>
      <w:r>
        <w:rPr>
          <w:lang w:val="ru-RU"/>
        </w:rPr>
        <w:t xml:space="preserve">, </w:t>
      </w:r>
      <w:r>
        <w:t>PN</w:t>
      </w:r>
      <w:r>
        <w:rPr>
          <w:lang w:val="ru-RU"/>
        </w:rPr>
        <w:t xml:space="preserve">, далее – один из сегментов TR, LE, </w:t>
      </w:r>
      <w:r w:rsidR="009A13D7">
        <w:rPr>
          <w:lang w:val="ru-RU"/>
        </w:rPr>
        <w:t xml:space="preserve">или </w:t>
      </w:r>
      <w:r>
        <w:rPr>
          <w:lang w:val="ru-RU"/>
        </w:rPr>
        <w:t xml:space="preserve">BK. </w:t>
      </w:r>
      <w:r w:rsidR="003F4666">
        <w:rPr>
          <w:lang w:val="ru-RU"/>
        </w:rPr>
        <w:t xml:space="preserve">Сегменты </w:t>
      </w:r>
      <w:r w:rsidR="003F4666">
        <w:t>CL</w:t>
      </w:r>
      <w:r w:rsidR="003F4666" w:rsidRPr="003F4666">
        <w:rPr>
          <w:lang w:val="ru-RU"/>
        </w:rPr>
        <w:t xml:space="preserve">, </w:t>
      </w:r>
      <w:r w:rsidR="003F4666">
        <w:t>BG</w:t>
      </w:r>
      <w:r w:rsidR="003F4666" w:rsidRPr="003F4666">
        <w:rPr>
          <w:lang w:val="ru-RU"/>
        </w:rPr>
        <w:t xml:space="preserve"> </w:t>
      </w:r>
      <w:r w:rsidR="003F4666">
        <w:rPr>
          <w:lang w:val="ru-RU"/>
        </w:rPr>
        <w:t xml:space="preserve">и </w:t>
      </w:r>
      <w:r w:rsidR="003F4666">
        <w:t>GR</w:t>
      </w:r>
      <w:r w:rsidR="003F4666">
        <w:rPr>
          <w:lang w:val="ru-RU"/>
        </w:rPr>
        <w:t xml:space="preserve"> также могут быть переданы только перед сегментом </w:t>
      </w:r>
      <w:r w:rsidR="003F4666">
        <w:t>TR</w:t>
      </w:r>
      <w:r w:rsidR="003F4666">
        <w:rPr>
          <w:lang w:val="ru-RU"/>
        </w:rPr>
        <w:t xml:space="preserve">. </w:t>
      </w:r>
      <w:r>
        <w:rPr>
          <w:lang w:val="ru-RU"/>
        </w:rPr>
        <w:t>Требуемые сегменты должны присутствовать в каждой записи независимо от того, содержат ли они модифицируемые данные или нет. Система отклонит любую запись, переданную без обязательного сегмента.</w:t>
      </w:r>
    </w:p>
    <w:p w:rsidR="00B351EB" w:rsidRDefault="00B351EB">
      <w:pPr>
        <w:pStyle w:val="Bullet"/>
        <w:numPr>
          <w:ilvl w:val="0"/>
          <w:numId w:val="1"/>
        </w:numPr>
        <w:jc w:val="both"/>
        <w:rPr>
          <w:lang w:val="ru-RU"/>
        </w:rPr>
      </w:pPr>
      <w:r>
        <w:rPr>
          <w:lang w:val="ru-RU"/>
        </w:rPr>
        <w:t xml:space="preserve">Если субъект имеет более одного кредита (счета), необходимо всегда повторять блок сегментов (для физического лица это </w:t>
      </w:r>
      <w:r>
        <w:t>ID</w:t>
      </w:r>
      <w:r>
        <w:rPr>
          <w:lang w:val="ru-RU"/>
        </w:rPr>
        <w:t xml:space="preserve">, </w:t>
      </w:r>
      <w:r>
        <w:t>NA</w:t>
      </w:r>
      <w:r>
        <w:rPr>
          <w:lang w:val="ru-RU"/>
        </w:rPr>
        <w:t xml:space="preserve">, </w:t>
      </w:r>
      <w:r>
        <w:t>AD</w:t>
      </w:r>
      <w:r>
        <w:rPr>
          <w:lang w:val="ru-RU"/>
        </w:rPr>
        <w:t xml:space="preserve"> и </w:t>
      </w:r>
      <w:r>
        <w:t>TR</w:t>
      </w:r>
      <w:r>
        <w:rPr>
          <w:lang w:val="ru-RU"/>
        </w:rPr>
        <w:t xml:space="preserve">, для юридического лица - </w:t>
      </w:r>
      <w:r>
        <w:t>ID</w:t>
      </w:r>
      <w:r>
        <w:rPr>
          <w:lang w:val="ru-RU"/>
        </w:rPr>
        <w:t xml:space="preserve">, </w:t>
      </w:r>
      <w:r>
        <w:t>BU</w:t>
      </w:r>
      <w:r>
        <w:rPr>
          <w:lang w:val="ru-RU"/>
        </w:rPr>
        <w:t xml:space="preserve">, </w:t>
      </w:r>
      <w:r>
        <w:t>AD</w:t>
      </w:r>
      <w:r>
        <w:rPr>
          <w:lang w:val="ru-RU"/>
        </w:rPr>
        <w:t xml:space="preserve">, </w:t>
      </w:r>
      <w:r>
        <w:t>PN</w:t>
      </w:r>
      <w:r>
        <w:rPr>
          <w:lang w:val="ru-RU"/>
        </w:rPr>
        <w:t xml:space="preserve">, </w:t>
      </w:r>
      <w:r>
        <w:t>TR</w:t>
      </w:r>
      <w:r>
        <w:rPr>
          <w:lang w:val="ru-RU"/>
        </w:rPr>
        <w:t>) соответствующее количество раз для каждого кредита (счета).</w:t>
      </w:r>
    </w:p>
    <w:p w:rsidR="00B351EB" w:rsidRDefault="00B351EB">
      <w:pPr>
        <w:pStyle w:val="Bullet"/>
        <w:numPr>
          <w:ilvl w:val="0"/>
          <w:numId w:val="1"/>
        </w:numPr>
        <w:jc w:val="both"/>
        <w:rPr>
          <w:lang w:val="ru-RU"/>
        </w:rPr>
      </w:pPr>
      <w:r>
        <w:rPr>
          <w:lang w:val="ru-RU"/>
        </w:rPr>
        <w:t>Длина сегментов может быть различной.</w:t>
      </w:r>
    </w:p>
    <w:p w:rsidR="00B351EB" w:rsidRDefault="00B351EB">
      <w:pPr>
        <w:spacing w:after="60"/>
        <w:rPr>
          <w:lang w:val="ru-RU"/>
        </w:rPr>
      </w:pPr>
    </w:p>
    <w:p w:rsidR="00B351EB" w:rsidRDefault="00B351EB">
      <w:pPr>
        <w:spacing w:after="60"/>
        <w:jc w:val="both"/>
        <w:rPr>
          <w:lang w:val="ru-RU"/>
        </w:rPr>
      </w:pPr>
      <w:r>
        <w:rPr>
          <w:lang w:val="ru-RU"/>
        </w:rPr>
        <w:t xml:space="preserve">В таблице, приведённой ниже, описываются различные сегменты, из которых состоит </w:t>
      </w:r>
      <w:r>
        <w:t>TUTDF</w:t>
      </w:r>
      <w:r>
        <w:rPr>
          <w:lang w:val="ru-RU"/>
        </w:rPr>
        <w:t>.</w:t>
      </w:r>
    </w:p>
    <w:p w:rsidR="00B351EB" w:rsidRDefault="00B351EB">
      <w:pPr>
        <w:spacing w:after="60"/>
        <w:rPr>
          <w:lang w:val="ru-RU"/>
        </w:rPr>
      </w:pPr>
    </w:p>
    <w:tbl>
      <w:tblPr>
        <w:tblW w:w="0" w:type="auto"/>
        <w:tblInd w:w="108" w:type="dxa"/>
        <w:tblLayout w:type="fixed"/>
        <w:tblLook w:val="0000"/>
      </w:tblPr>
      <w:tblGrid>
        <w:gridCol w:w="1080"/>
        <w:gridCol w:w="1755"/>
        <w:gridCol w:w="1701"/>
        <w:gridCol w:w="4111"/>
      </w:tblGrid>
      <w:tr w:rsidR="00B351EB" w:rsidTr="00B736F9">
        <w:tc>
          <w:tcPr>
            <w:tcW w:w="1080" w:type="dxa"/>
            <w:tcBorders>
              <w:top w:val="single" w:sz="12" w:space="0" w:color="auto"/>
              <w:bottom w:val="single" w:sz="12" w:space="0" w:color="auto"/>
            </w:tcBorders>
            <w:shd w:val="pct10" w:color="auto" w:fill="auto"/>
          </w:tcPr>
          <w:p w:rsidR="00B351EB" w:rsidRDefault="00B351EB">
            <w:pPr>
              <w:pStyle w:val="TblHdrLeft"/>
              <w:spacing w:before="0"/>
              <w:ind w:left="0"/>
              <w:rPr>
                <w:lang w:val="ru-RU"/>
              </w:rPr>
            </w:pPr>
            <w:r>
              <w:rPr>
                <w:lang w:val="ru-RU"/>
              </w:rPr>
              <w:t xml:space="preserve">Сегмент </w:t>
            </w:r>
          </w:p>
        </w:tc>
        <w:tc>
          <w:tcPr>
            <w:tcW w:w="1755" w:type="dxa"/>
            <w:tcBorders>
              <w:top w:val="single" w:sz="12" w:space="0" w:color="auto"/>
              <w:bottom w:val="single" w:sz="12" w:space="0" w:color="auto"/>
            </w:tcBorders>
            <w:shd w:val="pct10" w:color="auto" w:fill="auto"/>
          </w:tcPr>
          <w:p w:rsidR="00B351EB" w:rsidRDefault="00B351EB">
            <w:pPr>
              <w:pStyle w:val="TblHdrLeft"/>
              <w:ind w:left="0"/>
              <w:rPr>
                <w:lang w:val="ru-RU"/>
              </w:rPr>
            </w:pPr>
            <w:r>
              <w:rPr>
                <w:lang w:val="ru-RU"/>
              </w:rPr>
              <w:t xml:space="preserve">Название </w:t>
            </w:r>
          </w:p>
        </w:tc>
        <w:tc>
          <w:tcPr>
            <w:tcW w:w="1701" w:type="dxa"/>
            <w:tcBorders>
              <w:top w:val="single" w:sz="12" w:space="0" w:color="auto"/>
              <w:bottom w:val="single" w:sz="12" w:space="0" w:color="auto"/>
            </w:tcBorders>
            <w:shd w:val="pct10" w:color="auto" w:fill="auto"/>
          </w:tcPr>
          <w:p w:rsidR="00B351EB" w:rsidRDefault="00B351EB">
            <w:pPr>
              <w:pStyle w:val="TblHdrLeft"/>
              <w:spacing w:before="0"/>
              <w:ind w:left="0"/>
              <w:rPr>
                <w:lang w:val="ru-RU"/>
              </w:rPr>
            </w:pPr>
            <w:r>
              <w:rPr>
                <w:lang w:val="ru-RU"/>
              </w:rPr>
              <w:t xml:space="preserve">Обязательность </w:t>
            </w:r>
          </w:p>
        </w:tc>
        <w:tc>
          <w:tcPr>
            <w:tcW w:w="4111" w:type="dxa"/>
            <w:tcBorders>
              <w:top w:val="single" w:sz="12" w:space="0" w:color="auto"/>
              <w:bottom w:val="single" w:sz="12" w:space="0" w:color="auto"/>
            </w:tcBorders>
            <w:shd w:val="pct10" w:color="auto" w:fill="auto"/>
          </w:tcPr>
          <w:p w:rsidR="00B351EB" w:rsidRDefault="00B351EB">
            <w:pPr>
              <w:pStyle w:val="TblHdrLeft"/>
              <w:spacing w:before="0"/>
              <w:ind w:left="0"/>
              <w:rPr>
                <w:lang w:val="ru-RU"/>
              </w:rPr>
            </w:pPr>
            <w:r>
              <w:rPr>
                <w:lang w:val="ru-RU"/>
              </w:rPr>
              <w:t xml:space="preserve">Максимальное число записей </w:t>
            </w:r>
          </w:p>
        </w:tc>
      </w:tr>
      <w:tr w:rsidR="00B351EB" w:rsidRPr="00E309E6" w:rsidTr="00B736F9">
        <w:tc>
          <w:tcPr>
            <w:tcW w:w="1080" w:type="dxa"/>
          </w:tcPr>
          <w:p w:rsidR="00B351EB" w:rsidRDefault="00B351EB">
            <w:pPr>
              <w:pStyle w:val="TableLeft"/>
              <w:ind w:left="0"/>
              <w:rPr>
                <w:lang w:val="ru-RU"/>
              </w:rPr>
            </w:pPr>
            <w:r>
              <w:t>TUTDF</w:t>
            </w:r>
          </w:p>
        </w:tc>
        <w:tc>
          <w:tcPr>
            <w:tcW w:w="1755" w:type="dxa"/>
          </w:tcPr>
          <w:p w:rsidR="00B351EB" w:rsidRDefault="00B351EB">
            <w:pPr>
              <w:pStyle w:val="TableLeft"/>
              <w:ind w:left="0"/>
              <w:rPr>
                <w:lang w:val="ru-RU"/>
              </w:rPr>
            </w:pPr>
            <w:r>
              <w:rPr>
                <w:lang w:val="ru-RU"/>
              </w:rPr>
              <w:t xml:space="preserve">Заголовок </w:t>
            </w:r>
            <w:r>
              <w:t>TUTDF</w:t>
            </w:r>
          </w:p>
        </w:tc>
        <w:tc>
          <w:tcPr>
            <w:tcW w:w="1701" w:type="dxa"/>
          </w:tcPr>
          <w:p w:rsidR="00B351EB" w:rsidRDefault="00B351EB" w:rsidP="00B736F9">
            <w:pPr>
              <w:pStyle w:val="TableLeft"/>
              <w:ind w:left="0"/>
              <w:rPr>
                <w:lang w:val="ru-RU"/>
              </w:rPr>
            </w:pPr>
            <w:r>
              <w:rPr>
                <w:lang w:val="ru-RU"/>
              </w:rPr>
              <w:t>Обязательн</w:t>
            </w:r>
            <w:r w:rsidR="00B736F9">
              <w:rPr>
                <w:lang w:val="ru-RU"/>
              </w:rPr>
              <w:t>ый</w:t>
            </w:r>
          </w:p>
        </w:tc>
        <w:tc>
          <w:tcPr>
            <w:tcW w:w="4111" w:type="dxa"/>
          </w:tcPr>
          <w:p w:rsidR="00B351EB" w:rsidRDefault="00B351EB">
            <w:pPr>
              <w:pStyle w:val="TableLeft"/>
              <w:ind w:left="0"/>
              <w:rPr>
                <w:lang w:val="ru-RU"/>
              </w:rPr>
            </w:pPr>
            <w:r>
              <w:rPr>
                <w:lang w:val="ru-RU"/>
              </w:rPr>
              <w:t xml:space="preserve">1 на обновляемый файл – первый сегмент </w:t>
            </w:r>
          </w:p>
        </w:tc>
      </w:tr>
      <w:tr w:rsidR="00B736F9" w:rsidRPr="00E309E6" w:rsidTr="00B736F9">
        <w:tc>
          <w:tcPr>
            <w:tcW w:w="1080" w:type="dxa"/>
            <w:tcBorders>
              <w:top w:val="single" w:sz="6" w:space="0" w:color="auto"/>
            </w:tcBorders>
          </w:tcPr>
          <w:p w:rsidR="00B736F9" w:rsidRDefault="00B736F9">
            <w:pPr>
              <w:pStyle w:val="TableLeft"/>
              <w:ind w:left="0"/>
              <w:rPr>
                <w:lang w:val="ru-RU"/>
              </w:rPr>
            </w:pPr>
            <w:r>
              <w:t>ID</w:t>
            </w:r>
          </w:p>
        </w:tc>
        <w:tc>
          <w:tcPr>
            <w:tcW w:w="1755" w:type="dxa"/>
            <w:tcBorders>
              <w:top w:val="single" w:sz="6" w:space="0" w:color="auto"/>
            </w:tcBorders>
          </w:tcPr>
          <w:p w:rsidR="00B736F9" w:rsidRDefault="00B736F9">
            <w:pPr>
              <w:pStyle w:val="TableLeft"/>
              <w:ind w:left="0"/>
              <w:rPr>
                <w:lang w:val="ru-RU"/>
              </w:rPr>
            </w:pPr>
            <w:r>
              <w:rPr>
                <w:lang w:val="ru-RU"/>
              </w:rPr>
              <w:t>Данные, идентифицирующие личность</w:t>
            </w:r>
          </w:p>
        </w:tc>
        <w:tc>
          <w:tcPr>
            <w:tcW w:w="1701" w:type="dxa"/>
            <w:tcBorders>
              <w:top w:val="single" w:sz="6" w:space="0" w:color="auto"/>
            </w:tcBorders>
          </w:tcPr>
          <w:p w:rsidR="00B736F9" w:rsidRDefault="00B736F9" w:rsidP="00BF6425">
            <w:pPr>
              <w:pStyle w:val="TableLeft"/>
              <w:ind w:left="0"/>
              <w:rPr>
                <w:lang w:val="ru-RU"/>
              </w:rPr>
            </w:pPr>
            <w:r>
              <w:rPr>
                <w:lang w:val="ru-RU"/>
              </w:rPr>
              <w:t>Обязательный</w:t>
            </w:r>
          </w:p>
        </w:tc>
        <w:tc>
          <w:tcPr>
            <w:tcW w:w="4111" w:type="dxa"/>
            <w:tcBorders>
              <w:top w:val="single" w:sz="6" w:space="0" w:color="auto"/>
            </w:tcBorders>
          </w:tcPr>
          <w:p w:rsidR="00B736F9" w:rsidRDefault="00B736F9">
            <w:pPr>
              <w:pStyle w:val="TableLeft"/>
              <w:ind w:left="0"/>
              <w:rPr>
                <w:lang w:val="ru-RU"/>
              </w:rPr>
            </w:pPr>
            <w:r>
              <w:rPr>
                <w:lang w:val="ru-RU"/>
              </w:rPr>
              <w:t>1-99 на запись о субъекте кредитной истории</w:t>
            </w:r>
          </w:p>
        </w:tc>
      </w:tr>
      <w:tr w:rsidR="00B736F9" w:rsidRPr="00E309E6" w:rsidTr="00B736F9">
        <w:tc>
          <w:tcPr>
            <w:tcW w:w="1080" w:type="dxa"/>
            <w:tcBorders>
              <w:top w:val="single" w:sz="6" w:space="0" w:color="auto"/>
            </w:tcBorders>
          </w:tcPr>
          <w:p w:rsidR="00B736F9" w:rsidRDefault="00B736F9">
            <w:pPr>
              <w:pStyle w:val="TableLeft"/>
              <w:ind w:left="0"/>
              <w:rPr>
                <w:lang w:val="ru-RU"/>
              </w:rPr>
            </w:pPr>
            <w:r>
              <w:t>NA</w:t>
            </w:r>
          </w:p>
        </w:tc>
        <w:tc>
          <w:tcPr>
            <w:tcW w:w="1755" w:type="dxa"/>
            <w:tcBorders>
              <w:top w:val="single" w:sz="6" w:space="0" w:color="auto"/>
            </w:tcBorders>
          </w:tcPr>
          <w:p w:rsidR="00B736F9" w:rsidRDefault="00B736F9">
            <w:pPr>
              <w:pStyle w:val="TableLeft"/>
              <w:ind w:left="0"/>
              <w:rPr>
                <w:lang w:val="ru-RU"/>
              </w:rPr>
            </w:pPr>
            <w:r>
              <w:rPr>
                <w:lang w:val="ru-RU"/>
              </w:rPr>
              <w:t>Имя (название)</w:t>
            </w:r>
          </w:p>
        </w:tc>
        <w:tc>
          <w:tcPr>
            <w:tcW w:w="1701" w:type="dxa"/>
            <w:tcBorders>
              <w:top w:val="single" w:sz="6" w:space="0" w:color="auto"/>
            </w:tcBorders>
          </w:tcPr>
          <w:p w:rsidR="00B736F9" w:rsidRDefault="00B736F9">
            <w:pPr>
              <w:pStyle w:val="TableLeft"/>
              <w:ind w:left="0"/>
              <w:rPr>
                <w:lang w:val="ru-RU"/>
              </w:rPr>
            </w:pPr>
            <w:r>
              <w:rPr>
                <w:lang w:val="ru-RU"/>
              </w:rPr>
              <w:t>Обязательный</w:t>
            </w:r>
            <w:r>
              <w:rPr>
                <w:vertAlign w:val="superscript"/>
                <w:lang w:val="ru-RU"/>
              </w:rPr>
              <w:t xml:space="preserve"> 1</w:t>
            </w:r>
          </w:p>
        </w:tc>
        <w:tc>
          <w:tcPr>
            <w:tcW w:w="4111" w:type="dxa"/>
            <w:tcBorders>
              <w:top w:val="single" w:sz="6" w:space="0" w:color="auto"/>
            </w:tcBorders>
          </w:tcPr>
          <w:p w:rsidR="00B736F9" w:rsidRDefault="00B736F9">
            <w:pPr>
              <w:pStyle w:val="TableLeft"/>
              <w:ind w:left="0"/>
              <w:rPr>
                <w:lang w:val="ru-RU"/>
              </w:rPr>
            </w:pPr>
            <w:r>
              <w:rPr>
                <w:lang w:val="ru-RU"/>
              </w:rPr>
              <w:t>1 на запись о физическом лице</w:t>
            </w:r>
          </w:p>
        </w:tc>
      </w:tr>
      <w:tr w:rsidR="00B736F9" w:rsidRPr="00E309E6" w:rsidTr="00B736F9">
        <w:tc>
          <w:tcPr>
            <w:tcW w:w="1080" w:type="dxa"/>
            <w:tcBorders>
              <w:top w:val="single" w:sz="6" w:space="0" w:color="auto"/>
            </w:tcBorders>
          </w:tcPr>
          <w:p w:rsidR="00B736F9" w:rsidRDefault="00B736F9">
            <w:pPr>
              <w:pStyle w:val="TableLeft"/>
              <w:ind w:left="0"/>
              <w:rPr>
                <w:lang w:val="ru-RU"/>
              </w:rPr>
            </w:pPr>
            <w:r>
              <w:t>BU</w:t>
            </w:r>
          </w:p>
        </w:tc>
        <w:tc>
          <w:tcPr>
            <w:tcW w:w="1755" w:type="dxa"/>
            <w:tcBorders>
              <w:top w:val="single" w:sz="6" w:space="0" w:color="auto"/>
            </w:tcBorders>
          </w:tcPr>
          <w:p w:rsidR="00B736F9" w:rsidRDefault="00B736F9">
            <w:pPr>
              <w:pStyle w:val="TableLeft"/>
              <w:ind w:left="0"/>
              <w:rPr>
                <w:lang w:val="ru-RU"/>
              </w:rPr>
            </w:pPr>
            <w:r>
              <w:rPr>
                <w:lang w:val="ru-RU"/>
              </w:rPr>
              <w:t xml:space="preserve">Предприятие </w:t>
            </w:r>
          </w:p>
        </w:tc>
        <w:tc>
          <w:tcPr>
            <w:tcW w:w="1701" w:type="dxa"/>
            <w:tcBorders>
              <w:top w:val="single" w:sz="6" w:space="0" w:color="auto"/>
            </w:tcBorders>
          </w:tcPr>
          <w:p w:rsidR="00B736F9" w:rsidRDefault="00B736F9">
            <w:pPr>
              <w:pStyle w:val="TableLeft"/>
              <w:ind w:left="0"/>
              <w:rPr>
                <w:lang w:val="ru-RU"/>
              </w:rPr>
            </w:pPr>
            <w:r>
              <w:rPr>
                <w:lang w:val="ru-RU"/>
              </w:rPr>
              <w:t>Обязательный</w:t>
            </w:r>
            <w:r>
              <w:rPr>
                <w:vertAlign w:val="superscript"/>
                <w:lang w:val="ru-RU"/>
              </w:rPr>
              <w:t xml:space="preserve"> 1</w:t>
            </w:r>
          </w:p>
        </w:tc>
        <w:tc>
          <w:tcPr>
            <w:tcW w:w="4111" w:type="dxa"/>
            <w:tcBorders>
              <w:top w:val="single" w:sz="6" w:space="0" w:color="auto"/>
            </w:tcBorders>
          </w:tcPr>
          <w:p w:rsidR="00B736F9" w:rsidRDefault="00B736F9">
            <w:pPr>
              <w:pStyle w:val="TableLeft"/>
              <w:ind w:left="0"/>
              <w:rPr>
                <w:lang w:val="ru-RU"/>
              </w:rPr>
            </w:pPr>
            <w:r>
              <w:rPr>
                <w:lang w:val="ru-RU"/>
              </w:rPr>
              <w:t>1 на запись о юридическом лице</w:t>
            </w:r>
          </w:p>
        </w:tc>
      </w:tr>
      <w:tr w:rsidR="00B736F9" w:rsidRPr="00E309E6" w:rsidTr="00B736F9">
        <w:tc>
          <w:tcPr>
            <w:tcW w:w="1080" w:type="dxa"/>
            <w:tcBorders>
              <w:top w:val="single" w:sz="6" w:space="0" w:color="auto"/>
            </w:tcBorders>
          </w:tcPr>
          <w:p w:rsidR="00B736F9" w:rsidRDefault="00B736F9">
            <w:pPr>
              <w:pStyle w:val="TableLeft"/>
              <w:ind w:left="0"/>
              <w:rPr>
                <w:lang w:val="ru-RU"/>
              </w:rPr>
            </w:pPr>
            <w:r>
              <w:t>AD</w:t>
            </w:r>
          </w:p>
        </w:tc>
        <w:tc>
          <w:tcPr>
            <w:tcW w:w="1755" w:type="dxa"/>
            <w:tcBorders>
              <w:top w:val="single" w:sz="6" w:space="0" w:color="auto"/>
            </w:tcBorders>
          </w:tcPr>
          <w:p w:rsidR="00B736F9" w:rsidRDefault="00B736F9">
            <w:pPr>
              <w:pStyle w:val="TableLeft"/>
              <w:ind w:left="0"/>
              <w:rPr>
                <w:lang w:val="ru-RU"/>
              </w:rPr>
            </w:pPr>
            <w:r>
              <w:rPr>
                <w:lang w:val="ru-RU"/>
              </w:rPr>
              <w:t>Адрес</w:t>
            </w:r>
          </w:p>
        </w:tc>
        <w:tc>
          <w:tcPr>
            <w:tcW w:w="1701" w:type="dxa"/>
            <w:tcBorders>
              <w:top w:val="single" w:sz="6" w:space="0" w:color="auto"/>
            </w:tcBorders>
          </w:tcPr>
          <w:p w:rsidR="00B736F9" w:rsidRDefault="00B736F9">
            <w:pPr>
              <w:rPr>
                <w:lang w:val="ru-RU"/>
              </w:rPr>
            </w:pPr>
            <w:r>
              <w:rPr>
                <w:lang w:val="ru-RU"/>
              </w:rPr>
              <w:t>Обязательный</w:t>
            </w:r>
          </w:p>
        </w:tc>
        <w:tc>
          <w:tcPr>
            <w:tcW w:w="4111" w:type="dxa"/>
            <w:tcBorders>
              <w:top w:val="single" w:sz="6" w:space="0" w:color="auto"/>
            </w:tcBorders>
          </w:tcPr>
          <w:p w:rsidR="00B736F9" w:rsidRDefault="00B736F9">
            <w:pPr>
              <w:pStyle w:val="TableLeft"/>
              <w:ind w:left="0"/>
              <w:rPr>
                <w:lang w:val="ru-RU"/>
              </w:rPr>
            </w:pPr>
            <w:r>
              <w:rPr>
                <w:lang w:val="ru-RU"/>
              </w:rPr>
              <w:t>2 на запись о субъекте кредитной истории</w:t>
            </w:r>
          </w:p>
        </w:tc>
      </w:tr>
      <w:tr w:rsidR="00B736F9" w:rsidRPr="00E309E6" w:rsidTr="00B736F9">
        <w:tc>
          <w:tcPr>
            <w:tcW w:w="1080" w:type="dxa"/>
            <w:tcBorders>
              <w:top w:val="single" w:sz="6" w:space="0" w:color="auto"/>
            </w:tcBorders>
          </w:tcPr>
          <w:p w:rsidR="00B736F9" w:rsidRDefault="00B736F9">
            <w:pPr>
              <w:pStyle w:val="TableLeft"/>
              <w:ind w:left="0"/>
              <w:rPr>
                <w:lang w:val="ru-RU"/>
              </w:rPr>
            </w:pPr>
            <w:r>
              <w:lastRenderedPageBreak/>
              <w:t>PN</w:t>
            </w:r>
          </w:p>
        </w:tc>
        <w:tc>
          <w:tcPr>
            <w:tcW w:w="1755" w:type="dxa"/>
            <w:tcBorders>
              <w:top w:val="single" w:sz="6" w:space="0" w:color="auto"/>
            </w:tcBorders>
          </w:tcPr>
          <w:p w:rsidR="00B736F9" w:rsidRDefault="00B736F9">
            <w:pPr>
              <w:pStyle w:val="TableLeft"/>
              <w:ind w:left="0"/>
              <w:rPr>
                <w:lang w:val="ru-RU"/>
              </w:rPr>
            </w:pPr>
            <w:r>
              <w:rPr>
                <w:lang w:val="ru-RU"/>
              </w:rPr>
              <w:t xml:space="preserve">Номер телефона </w:t>
            </w:r>
          </w:p>
        </w:tc>
        <w:tc>
          <w:tcPr>
            <w:tcW w:w="1701" w:type="dxa"/>
            <w:tcBorders>
              <w:top w:val="single" w:sz="6" w:space="0" w:color="auto"/>
            </w:tcBorders>
          </w:tcPr>
          <w:p w:rsidR="00B736F9" w:rsidRDefault="00B736F9" w:rsidP="00B736F9">
            <w:pPr>
              <w:pStyle w:val="TableLeft"/>
              <w:ind w:left="0"/>
              <w:rPr>
                <w:lang w:val="ru-RU"/>
              </w:rPr>
            </w:pPr>
            <w:r>
              <w:rPr>
                <w:lang w:val="ru-RU"/>
              </w:rPr>
              <w:t>Условный</w:t>
            </w:r>
            <w:proofErr w:type="gramStart"/>
            <w:r>
              <w:rPr>
                <w:vertAlign w:val="superscript"/>
                <w:lang w:val="ru-RU"/>
              </w:rPr>
              <w:t>2</w:t>
            </w:r>
            <w:proofErr w:type="gramEnd"/>
          </w:p>
        </w:tc>
        <w:tc>
          <w:tcPr>
            <w:tcW w:w="4111" w:type="dxa"/>
            <w:tcBorders>
              <w:top w:val="single" w:sz="6" w:space="0" w:color="auto"/>
            </w:tcBorders>
          </w:tcPr>
          <w:p w:rsidR="00B736F9" w:rsidRDefault="00B736F9">
            <w:pPr>
              <w:pStyle w:val="TableLeft"/>
              <w:ind w:left="0"/>
              <w:rPr>
                <w:lang w:val="ru-RU"/>
              </w:rPr>
            </w:pPr>
            <w:r>
              <w:rPr>
                <w:lang w:val="ru-RU"/>
              </w:rPr>
              <w:t>5 на запись о субъекте кредитной истории</w:t>
            </w:r>
          </w:p>
        </w:tc>
      </w:tr>
      <w:tr w:rsidR="00B736F9" w:rsidRPr="00E309E6" w:rsidTr="00B736F9">
        <w:tc>
          <w:tcPr>
            <w:tcW w:w="1080" w:type="dxa"/>
            <w:tcBorders>
              <w:top w:val="single" w:sz="6" w:space="0" w:color="auto"/>
            </w:tcBorders>
          </w:tcPr>
          <w:p w:rsidR="00B736F9" w:rsidRDefault="00B736F9">
            <w:pPr>
              <w:pStyle w:val="TableLeft"/>
              <w:ind w:left="0"/>
            </w:pPr>
            <w:r>
              <w:t>CL</w:t>
            </w:r>
          </w:p>
        </w:tc>
        <w:tc>
          <w:tcPr>
            <w:tcW w:w="1755" w:type="dxa"/>
            <w:tcBorders>
              <w:top w:val="single" w:sz="6" w:space="0" w:color="auto"/>
            </w:tcBorders>
          </w:tcPr>
          <w:p w:rsidR="00B736F9" w:rsidRPr="003F4666" w:rsidRDefault="00B736F9" w:rsidP="003F4666">
            <w:pPr>
              <w:pStyle w:val="TableLeft"/>
              <w:ind w:left="0"/>
              <w:rPr>
                <w:lang w:val="ru-RU"/>
              </w:rPr>
            </w:pPr>
            <w:r>
              <w:rPr>
                <w:lang w:val="ru-RU"/>
              </w:rPr>
              <w:t>Дополнительные залоги</w:t>
            </w:r>
          </w:p>
        </w:tc>
        <w:tc>
          <w:tcPr>
            <w:tcW w:w="1701" w:type="dxa"/>
            <w:tcBorders>
              <w:top w:val="single" w:sz="6" w:space="0" w:color="auto"/>
            </w:tcBorders>
          </w:tcPr>
          <w:p w:rsidR="00B736F9" w:rsidRDefault="00B736F9">
            <w:pPr>
              <w:pStyle w:val="TableLeft"/>
              <w:ind w:left="0"/>
              <w:rPr>
                <w:lang w:val="ru-RU"/>
              </w:rPr>
            </w:pPr>
            <w:r>
              <w:rPr>
                <w:lang w:val="ru-RU"/>
              </w:rPr>
              <w:t>Условный</w:t>
            </w:r>
            <w:r w:rsidRPr="00B736F9">
              <w:rPr>
                <w:vertAlign w:val="superscript"/>
                <w:lang w:val="ru-RU"/>
              </w:rPr>
              <w:t>3</w:t>
            </w:r>
          </w:p>
        </w:tc>
        <w:tc>
          <w:tcPr>
            <w:tcW w:w="4111" w:type="dxa"/>
            <w:tcBorders>
              <w:top w:val="single" w:sz="6" w:space="0" w:color="auto"/>
            </w:tcBorders>
          </w:tcPr>
          <w:p w:rsidR="00B736F9" w:rsidRDefault="00B736F9">
            <w:pPr>
              <w:pStyle w:val="TableLeft"/>
              <w:ind w:left="0"/>
              <w:rPr>
                <w:lang w:val="ru-RU"/>
              </w:rPr>
            </w:pPr>
            <w:r>
              <w:rPr>
                <w:lang w:val="ru-RU"/>
              </w:rPr>
              <w:t>1-99 на запись о субъекте кредитной истории</w:t>
            </w:r>
          </w:p>
        </w:tc>
      </w:tr>
      <w:tr w:rsidR="00B736F9" w:rsidRPr="00E309E6" w:rsidTr="00B736F9">
        <w:tc>
          <w:tcPr>
            <w:tcW w:w="1080" w:type="dxa"/>
            <w:tcBorders>
              <w:top w:val="single" w:sz="6" w:space="0" w:color="auto"/>
            </w:tcBorders>
          </w:tcPr>
          <w:p w:rsidR="00B736F9" w:rsidRPr="00494E3F" w:rsidRDefault="00B736F9">
            <w:pPr>
              <w:pStyle w:val="TableLeft"/>
              <w:ind w:left="0"/>
            </w:pPr>
            <w:r>
              <w:t>BG</w:t>
            </w:r>
          </w:p>
        </w:tc>
        <w:tc>
          <w:tcPr>
            <w:tcW w:w="1755" w:type="dxa"/>
            <w:tcBorders>
              <w:top w:val="single" w:sz="6" w:space="0" w:color="auto"/>
            </w:tcBorders>
          </w:tcPr>
          <w:p w:rsidR="00B736F9" w:rsidRPr="00494E3F" w:rsidRDefault="00B736F9" w:rsidP="00494E3F">
            <w:pPr>
              <w:pStyle w:val="TableLeft"/>
              <w:ind w:left="0"/>
              <w:rPr>
                <w:lang w:val="ru-RU"/>
              </w:rPr>
            </w:pPr>
            <w:r>
              <w:rPr>
                <w:lang w:val="ru-RU"/>
              </w:rPr>
              <w:t>Дополнительные банковские гарантии</w:t>
            </w:r>
          </w:p>
        </w:tc>
        <w:tc>
          <w:tcPr>
            <w:tcW w:w="1701" w:type="dxa"/>
            <w:tcBorders>
              <w:top w:val="single" w:sz="6" w:space="0" w:color="auto"/>
            </w:tcBorders>
          </w:tcPr>
          <w:p w:rsidR="00B736F9" w:rsidRDefault="00B736F9" w:rsidP="00B63BD3">
            <w:pPr>
              <w:pStyle w:val="TableLeft"/>
              <w:ind w:left="0"/>
              <w:rPr>
                <w:lang w:val="ru-RU"/>
              </w:rPr>
            </w:pPr>
            <w:r>
              <w:rPr>
                <w:lang w:val="ru-RU"/>
              </w:rPr>
              <w:t>Условный</w:t>
            </w:r>
            <w:r w:rsidRPr="00B736F9">
              <w:rPr>
                <w:vertAlign w:val="superscript"/>
                <w:lang w:val="ru-RU"/>
              </w:rPr>
              <w:t>3</w:t>
            </w:r>
          </w:p>
        </w:tc>
        <w:tc>
          <w:tcPr>
            <w:tcW w:w="4111" w:type="dxa"/>
            <w:tcBorders>
              <w:top w:val="single" w:sz="6" w:space="0" w:color="auto"/>
            </w:tcBorders>
          </w:tcPr>
          <w:p w:rsidR="00B736F9" w:rsidRPr="00494E3F" w:rsidRDefault="00B736F9">
            <w:pPr>
              <w:rPr>
                <w:lang w:val="ru-RU"/>
              </w:rPr>
            </w:pPr>
            <w:r w:rsidRPr="00CD0055">
              <w:rPr>
                <w:lang w:val="ru-RU"/>
              </w:rPr>
              <w:t>1-99 на запись о субъекте кредитной истории</w:t>
            </w:r>
          </w:p>
        </w:tc>
      </w:tr>
      <w:tr w:rsidR="00B736F9" w:rsidRPr="00E309E6" w:rsidTr="00B736F9">
        <w:tc>
          <w:tcPr>
            <w:tcW w:w="1080" w:type="dxa"/>
            <w:tcBorders>
              <w:top w:val="single" w:sz="6" w:space="0" w:color="auto"/>
            </w:tcBorders>
          </w:tcPr>
          <w:p w:rsidR="00B736F9" w:rsidRDefault="00B736F9">
            <w:pPr>
              <w:pStyle w:val="TableLeft"/>
              <w:ind w:left="0"/>
            </w:pPr>
            <w:r>
              <w:t>GR</w:t>
            </w:r>
          </w:p>
        </w:tc>
        <w:tc>
          <w:tcPr>
            <w:tcW w:w="1755" w:type="dxa"/>
            <w:tcBorders>
              <w:top w:val="single" w:sz="6" w:space="0" w:color="auto"/>
            </w:tcBorders>
          </w:tcPr>
          <w:p w:rsidR="00B736F9" w:rsidRDefault="00B736F9" w:rsidP="003F4666">
            <w:pPr>
              <w:pStyle w:val="TableLeft"/>
              <w:ind w:left="0"/>
              <w:rPr>
                <w:lang w:val="ru-RU"/>
              </w:rPr>
            </w:pPr>
            <w:r>
              <w:rPr>
                <w:lang w:val="ru-RU"/>
              </w:rPr>
              <w:t>Дополнительные поручительства</w:t>
            </w:r>
          </w:p>
        </w:tc>
        <w:tc>
          <w:tcPr>
            <w:tcW w:w="1701" w:type="dxa"/>
            <w:tcBorders>
              <w:top w:val="single" w:sz="6" w:space="0" w:color="auto"/>
            </w:tcBorders>
          </w:tcPr>
          <w:p w:rsidR="00B736F9" w:rsidRDefault="00B736F9" w:rsidP="00B63BD3">
            <w:pPr>
              <w:pStyle w:val="TableLeft"/>
              <w:ind w:left="0"/>
              <w:rPr>
                <w:lang w:val="ru-RU"/>
              </w:rPr>
            </w:pPr>
            <w:r>
              <w:rPr>
                <w:lang w:val="ru-RU"/>
              </w:rPr>
              <w:t>Условный</w:t>
            </w:r>
            <w:r w:rsidRPr="00B736F9">
              <w:rPr>
                <w:vertAlign w:val="superscript"/>
                <w:lang w:val="ru-RU"/>
              </w:rPr>
              <w:t>3</w:t>
            </w:r>
          </w:p>
        </w:tc>
        <w:tc>
          <w:tcPr>
            <w:tcW w:w="4111" w:type="dxa"/>
            <w:tcBorders>
              <w:top w:val="single" w:sz="6" w:space="0" w:color="auto"/>
            </w:tcBorders>
          </w:tcPr>
          <w:p w:rsidR="00B736F9" w:rsidRPr="00494E3F" w:rsidRDefault="00B736F9">
            <w:pPr>
              <w:rPr>
                <w:lang w:val="ru-RU"/>
              </w:rPr>
            </w:pPr>
            <w:r w:rsidRPr="00CD0055">
              <w:rPr>
                <w:lang w:val="ru-RU"/>
              </w:rPr>
              <w:t>1-99 на запись о субъекте кредитной истории</w:t>
            </w:r>
          </w:p>
        </w:tc>
      </w:tr>
      <w:tr w:rsidR="00B736F9" w:rsidRPr="00E309E6" w:rsidTr="00B736F9">
        <w:tc>
          <w:tcPr>
            <w:tcW w:w="1080" w:type="dxa"/>
            <w:tcBorders>
              <w:top w:val="single" w:sz="6" w:space="0" w:color="auto"/>
              <w:bottom w:val="single" w:sz="12" w:space="0" w:color="auto"/>
            </w:tcBorders>
          </w:tcPr>
          <w:p w:rsidR="00B736F9" w:rsidRDefault="00B736F9">
            <w:pPr>
              <w:pStyle w:val="TableLeft"/>
              <w:ind w:left="0"/>
              <w:rPr>
                <w:lang w:val="ru-RU"/>
              </w:rPr>
            </w:pPr>
            <w:r>
              <w:t>TRLR</w:t>
            </w:r>
          </w:p>
        </w:tc>
        <w:tc>
          <w:tcPr>
            <w:tcW w:w="1755" w:type="dxa"/>
            <w:tcBorders>
              <w:top w:val="single" w:sz="6" w:space="0" w:color="auto"/>
              <w:bottom w:val="single" w:sz="12" w:space="0" w:color="auto"/>
            </w:tcBorders>
          </w:tcPr>
          <w:p w:rsidR="00B736F9" w:rsidRDefault="00B736F9">
            <w:pPr>
              <w:pStyle w:val="TableLeft"/>
              <w:ind w:left="0"/>
              <w:rPr>
                <w:lang w:val="ru-RU"/>
              </w:rPr>
            </w:pPr>
            <w:r>
              <w:rPr>
                <w:lang w:val="ru-RU"/>
              </w:rPr>
              <w:t>Трейлер</w:t>
            </w:r>
          </w:p>
        </w:tc>
        <w:tc>
          <w:tcPr>
            <w:tcW w:w="1701" w:type="dxa"/>
            <w:tcBorders>
              <w:top w:val="single" w:sz="6" w:space="0" w:color="auto"/>
              <w:bottom w:val="single" w:sz="12" w:space="0" w:color="auto"/>
            </w:tcBorders>
          </w:tcPr>
          <w:p w:rsidR="00B736F9" w:rsidRDefault="00B736F9">
            <w:pPr>
              <w:pStyle w:val="TableLeft"/>
              <w:ind w:left="0"/>
              <w:rPr>
                <w:lang w:val="ru-RU"/>
              </w:rPr>
            </w:pPr>
            <w:r>
              <w:rPr>
                <w:lang w:val="ru-RU"/>
              </w:rPr>
              <w:t>Обязательный</w:t>
            </w:r>
          </w:p>
        </w:tc>
        <w:tc>
          <w:tcPr>
            <w:tcW w:w="4111" w:type="dxa"/>
            <w:tcBorders>
              <w:top w:val="single" w:sz="6" w:space="0" w:color="auto"/>
              <w:bottom w:val="single" w:sz="12" w:space="0" w:color="auto"/>
            </w:tcBorders>
          </w:tcPr>
          <w:p w:rsidR="00B736F9" w:rsidRDefault="00B736F9">
            <w:pPr>
              <w:pStyle w:val="TableLeft"/>
              <w:ind w:left="0"/>
              <w:rPr>
                <w:lang w:val="ru-RU"/>
              </w:rPr>
            </w:pPr>
            <w:r>
              <w:rPr>
                <w:lang w:val="ru-RU"/>
              </w:rPr>
              <w:t>1 на обновляемый файл – последний сегмент</w:t>
            </w:r>
          </w:p>
        </w:tc>
      </w:tr>
    </w:tbl>
    <w:p w:rsidR="00B351EB" w:rsidRDefault="00B351EB">
      <w:pPr>
        <w:rPr>
          <w:lang w:val="ru-RU"/>
        </w:rPr>
      </w:pPr>
    </w:p>
    <w:p w:rsidR="00B351EB" w:rsidRDefault="00B351EB">
      <w:pPr>
        <w:rPr>
          <w:lang w:val="ru-RU"/>
        </w:rPr>
      </w:pPr>
      <w:r>
        <w:rPr>
          <w:lang w:val="ru-RU"/>
        </w:rPr>
        <w:t>Только один из ниже приведенных сегментов может быть включен в одну запись о субъекте кредитной истории</w:t>
      </w:r>
    </w:p>
    <w:p w:rsidR="00B351EB" w:rsidRDefault="00B351EB">
      <w:pPr>
        <w:spacing w:after="60"/>
        <w:rPr>
          <w:lang w:val="ru-RU"/>
        </w:rPr>
      </w:pPr>
    </w:p>
    <w:tbl>
      <w:tblPr>
        <w:tblW w:w="0" w:type="auto"/>
        <w:tblInd w:w="108" w:type="dxa"/>
        <w:tblLayout w:type="fixed"/>
        <w:tblLook w:val="0000"/>
      </w:tblPr>
      <w:tblGrid>
        <w:gridCol w:w="1276"/>
        <w:gridCol w:w="1559"/>
        <w:gridCol w:w="1701"/>
        <w:gridCol w:w="4111"/>
      </w:tblGrid>
      <w:tr w:rsidR="00B351EB" w:rsidTr="00B169A9">
        <w:tc>
          <w:tcPr>
            <w:tcW w:w="1276" w:type="dxa"/>
            <w:tcBorders>
              <w:top w:val="single" w:sz="12" w:space="0" w:color="auto"/>
              <w:bottom w:val="single" w:sz="12" w:space="0" w:color="auto"/>
            </w:tcBorders>
            <w:shd w:val="pct10" w:color="auto" w:fill="auto"/>
          </w:tcPr>
          <w:p w:rsidR="00B351EB" w:rsidRDefault="00B351EB">
            <w:pPr>
              <w:pStyle w:val="TblHdrLeft"/>
              <w:spacing w:before="0"/>
              <w:ind w:left="0"/>
              <w:rPr>
                <w:lang w:val="ru-RU"/>
              </w:rPr>
            </w:pPr>
            <w:r>
              <w:rPr>
                <w:lang w:val="ru-RU"/>
              </w:rPr>
              <w:t>Сегмент</w:t>
            </w:r>
          </w:p>
        </w:tc>
        <w:tc>
          <w:tcPr>
            <w:tcW w:w="1559" w:type="dxa"/>
            <w:tcBorders>
              <w:top w:val="single" w:sz="12" w:space="0" w:color="auto"/>
              <w:bottom w:val="single" w:sz="12" w:space="0" w:color="auto"/>
            </w:tcBorders>
            <w:shd w:val="pct10" w:color="auto" w:fill="auto"/>
          </w:tcPr>
          <w:p w:rsidR="00B351EB" w:rsidRDefault="00B351EB">
            <w:pPr>
              <w:pStyle w:val="TblHdrLeft"/>
              <w:ind w:left="0"/>
              <w:rPr>
                <w:lang w:val="ru-RU"/>
              </w:rPr>
            </w:pPr>
            <w:r>
              <w:rPr>
                <w:lang w:val="ru-RU"/>
              </w:rPr>
              <w:t>Наименование</w:t>
            </w:r>
          </w:p>
        </w:tc>
        <w:tc>
          <w:tcPr>
            <w:tcW w:w="1701" w:type="dxa"/>
            <w:tcBorders>
              <w:top w:val="single" w:sz="12" w:space="0" w:color="auto"/>
              <w:bottom w:val="single" w:sz="12" w:space="0" w:color="auto"/>
            </w:tcBorders>
            <w:shd w:val="pct10" w:color="auto" w:fill="auto"/>
          </w:tcPr>
          <w:p w:rsidR="00B351EB" w:rsidRDefault="00B351EB">
            <w:pPr>
              <w:pStyle w:val="TblHdrLeft"/>
              <w:spacing w:before="0"/>
              <w:ind w:left="0"/>
              <w:rPr>
                <w:lang w:val="ru-RU"/>
              </w:rPr>
            </w:pPr>
            <w:r>
              <w:rPr>
                <w:lang w:val="ru-RU"/>
              </w:rPr>
              <w:t>Обязательность</w:t>
            </w:r>
          </w:p>
        </w:tc>
        <w:tc>
          <w:tcPr>
            <w:tcW w:w="4111" w:type="dxa"/>
            <w:tcBorders>
              <w:top w:val="single" w:sz="12" w:space="0" w:color="auto"/>
              <w:bottom w:val="single" w:sz="12" w:space="0" w:color="auto"/>
            </w:tcBorders>
            <w:shd w:val="pct10" w:color="auto" w:fill="auto"/>
          </w:tcPr>
          <w:p w:rsidR="00B351EB" w:rsidRDefault="00B351EB">
            <w:pPr>
              <w:pStyle w:val="TblHdrLeft"/>
              <w:spacing w:before="0"/>
              <w:ind w:left="0"/>
              <w:rPr>
                <w:lang w:val="ru-RU"/>
              </w:rPr>
            </w:pPr>
            <w:r>
              <w:rPr>
                <w:lang w:val="ru-RU"/>
              </w:rPr>
              <w:t>Максимальное число записей</w:t>
            </w:r>
          </w:p>
        </w:tc>
      </w:tr>
      <w:tr w:rsidR="00B351EB" w:rsidRPr="00E309E6" w:rsidTr="00B169A9">
        <w:tc>
          <w:tcPr>
            <w:tcW w:w="1276" w:type="dxa"/>
            <w:tcBorders>
              <w:top w:val="single" w:sz="6" w:space="0" w:color="auto"/>
            </w:tcBorders>
          </w:tcPr>
          <w:p w:rsidR="00B351EB" w:rsidRDefault="00B351EB">
            <w:pPr>
              <w:pStyle w:val="TableLeft"/>
              <w:ind w:left="0"/>
              <w:rPr>
                <w:lang w:val="ru-RU"/>
              </w:rPr>
            </w:pPr>
            <w:r>
              <w:t>TR</w:t>
            </w:r>
          </w:p>
        </w:tc>
        <w:tc>
          <w:tcPr>
            <w:tcW w:w="1559" w:type="dxa"/>
            <w:tcBorders>
              <w:top w:val="single" w:sz="6" w:space="0" w:color="auto"/>
            </w:tcBorders>
          </w:tcPr>
          <w:p w:rsidR="00B351EB" w:rsidRDefault="00022872">
            <w:pPr>
              <w:pStyle w:val="TableLeft"/>
              <w:ind w:left="0"/>
              <w:rPr>
                <w:lang w:val="ru-RU"/>
              </w:rPr>
            </w:pPr>
            <w:r>
              <w:rPr>
                <w:lang w:val="ru-RU"/>
              </w:rPr>
              <w:t>Данные о кредите</w:t>
            </w:r>
          </w:p>
        </w:tc>
        <w:tc>
          <w:tcPr>
            <w:tcW w:w="1701" w:type="dxa"/>
            <w:tcBorders>
              <w:top w:val="single" w:sz="6" w:space="0" w:color="auto"/>
            </w:tcBorders>
          </w:tcPr>
          <w:p w:rsidR="00B351EB" w:rsidRDefault="00B169A9" w:rsidP="00B169A9">
            <w:pPr>
              <w:pStyle w:val="TableLeft"/>
              <w:ind w:left="0"/>
              <w:rPr>
                <w:lang w:val="ru-RU"/>
              </w:rPr>
            </w:pPr>
            <w:r>
              <w:rPr>
                <w:lang w:val="ru-RU"/>
              </w:rPr>
              <w:t>Условный</w:t>
            </w:r>
          </w:p>
        </w:tc>
        <w:tc>
          <w:tcPr>
            <w:tcW w:w="4111" w:type="dxa"/>
            <w:tcBorders>
              <w:top w:val="single" w:sz="6" w:space="0" w:color="auto"/>
            </w:tcBorders>
          </w:tcPr>
          <w:p w:rsidR="00B351EB" w:rsidRDefault="00B351EB">
            <w:pPr>
              <w:pStyle w:val="TableLeft"/>
              <w:ind w:left="0"/>
              <w:rPr>
                <w:lang w:val="ru-RU"/>
              </w:rPr>
            </w:pPr>
            <w:r>
              <w:rPr>
                <w:lang w:val="ru-RU"/>
              </w:rPr>
              <w:t>1 на запись о субъекте кредитной истории</w:t>
            </w:r>
          </w:p>
        </w:tc>
      </w:tr>
      <w:tr w:rsidR="00B351EB" w:rsidRPr="00E309E6" w:rsidTr="00B169A9">
        <w:tc>
          <w:tcPr>
            <w:tcW w:w="1276" w:type="dxa"/>
            <w:tcBorders>
              <w:top w:val="single" w:sz="6" w:space="0" w:color="auto"/>
              <w:bottom w:val="single" w:sz="12" w:space="0" w:color="auto"/>
            </w:tcBorders>
          </w:tcPr>
          <w:p w:rsidR="00B351EB" w:rsidRDefault="00B351EB">
            <w:pPr>
              <w:pStyle w:val="TableLeft"/>
              <w:ind w:left="0"/>
              <w:rPr>
                <w:lang w:val="ru-RU"/>
              </w:rPr>
            </w:pPr>
            <w:r>
              <w:t>LE</w:t>
            </w:r>
          </w:p>
        </w:tc>
        <w:tc>
          <w:tcPr>
            <w:tcW w:w="1559" w:type="dxa"/>
            <w:tcBorders>
              <w:top w:val="single" w:sz="6" w:space="0" w:color="auto"/>
              <w:bottom w:val="single" w:sz="12" w:space="0" w:color="auto"/>
            </w:tcBorders>
          </w:tcPr>
          <w:p w:rsidR="00B351EB" w:rsidRDefault="00B351EB">
            <w:pPr>
              <w:pStyle w:val="TableLeft"/>
              <w:ind w:left="0"/>
              <w:rPr>
                <w:lang w:val="ru-RU"/>
              </w:rPr>
            </w:pPr>
            <w:r>
              <w:rPr>
                <w:lang w:val="ru-RU"/>
              </w:rPr>
              <w:t>Юридический статус</w:t>
            </w:r>
          </w:p>
        </w:tc>
        <w:tc>
          <w:tcPr>
            <w:tcW w:w="1701" w:type="dxa"/>
            <w:tcBorders>
              <w:top w:val="single" w:sz="6" w:space="0" w:color="auto"/>
              <w:bottom w:val="single" w:sz="12" w:space="0" w:color="auto"/>
            </w:tcBorders>
          </w:tcPr>
          <w:p w:rsidR="00B351EB" w:rsidRDefault="00B169A9" w:rsidP="00B169A9">
            <w:pPr>
              <w:pStyle w:val="TableLeft"/>
              <w:ind w:left="0"/>
              <w:rPr>
                <w:lang w:val="ru-RU"/>
              </w:rPr>
            </w:pPr>
            <w:r>
              <w:rPr>
                <w:lang w:val="ru-RU"/>
              </w:rPr>
              <w:t>Условный</w:t>
            </w:r>
          </w:p>
        </w:tc>
        <w:tc>
          <w:tcPr>
            <w:tcW w:w="4111" w:type="dxa"/>
            <w:tcBorders>
              <w:top w:val="single" w:sz="6" w:space="0" w:color="auto"/>
              <w:bottom w:val="single" w:sz="12" w:space="0" w:color="auto"/>
            </w:tcBorders>
          </w:tcPr>
          <w:p w:rsidR="00B351EB" w:rsidRDefault="00B351EB">
            <w:pPr>
              <w:pStyle w:val="TableLeft"/>
              <w:ind w:left="0"/>
              <w:rPr>
                <w:lang w:val="ru-RU"/>
              </w:rPr>
            </w:pPr>
            <w:r>
              <w:rPr>
                <w:lang w:val="ru-RU"/>
              </w:rPr>
              <w:t>1 на запись о субъекте кредитной истории</w:t>
            </w:r>
          </w:p>
        </w:tc>
      </w:tr>
      <w:tr w:rsidR="00B351EB" w:rsidRPr="00E309E6" w:rsidTr="00B169A9">
        <w:tc>
          <w:tcPr>
            <w:tcW w:w="1276" w:type="dxa"/>
            <w:tcBorders>
              <w:top w:val="single" w:sz="6" w:space="0" w:color="auto"/>
              <w:bottom w:val="single" w:sz="12" w:space="0" w:color="auto"/>
            </w:tcBorders>
          </w:tcPr>
          <w:p w:rsidR="00B351EB" w:rsidRDefault="00B351EB">
            <w:pPr>
              <w:pStyle w:val="TableLeft"/>
              <w:ind w:left="0"/>
              <w:rPr>
                <w:lang w:val="ru-RU"/>
              </w:rPr>
            </w:pPr>
            <w:r>
              <w:t>BK</w:t>
            </w:r>
          </w:p>
        </w:tc>
        <w:tc>
          <w:tcPr>
            <w:tcW w:w="1559" w:type="dxa"/>
            <w:tcBorders>
              <w:top w:val="single" w:sz="6" w:space="0" w:color="auto"/>
              <w:bottom w:val="single" w:sz="12" w:space="0" w:color="auto"/>
            </w:tcBorders>
          </w:tcPr>
          <w:p w:rsidR="00B351EB" w:rsidRDefault="00B351EB">
            <w:pPr>
              <w:pStyle w:val="TableLeft"/>
              <w:ind w:left="0"/>
              <w:rPr>
                <w:lang w:val="ru-RU"/>
              </w:rPr>
            </w:pPr>
            <w:r>
              <w:rPr>
                <w:lang w:val="ru-RU"/>
              </w:rPr>
              <w:t>Банкротство</w:t>
            </w:r>
            <w:r w:rsidR="007961F9">
              <w:rPr>
                <w:lang w:val="ru-RU"/>
              </w:rPr>
              <w:t xml:space="preserve"> </w:t>
            </w:r>
            <w:proofErr w:type="spellStart"/>
            <w:r w:rsidR="007961F9">
              <w:rPr>
                <w:lang w:val="ru-RU"/>
              </w:rPr>
              <w:t>юрлица</w:t>
            </w:r>
            <w:proofErr w:type="spellEnd"/>
          </w:p>
        </w:tc>
        <w:tc>
          <w:tcPr>
            <w:tcW w:w="1701" w:type="dxa"/>
            <w:tcBorders>
              <w:top w:val="single" w:sz="6" w:space="0" w:color="auto"/>
              <w:bottom w:val="single" w:sz="12" w:space="0" w:color="auto"/>
            </w:tcBorders>
          </w:tcPr>
          <w:p w:rsidR="00B351EB" w:rsidRPr="00651304" w:rsidRDefault="00B169A9" w:rsidP="00651304">
            <w:pPr>
              <w:pStyle w:val="TableLeft"/>
              <w:ind w:left="0"/>
            </w:pPr>
            <w:r>
              <w:rPr>
                <w:lang w:val="ru-RU"/>
              </w:rPr>
              <w:t>Условный</w:t>
            </w:r>
            <w:proofErr w:type="gramStart"/>
            <w:r w:rsidR="00651304" w:rsidRPr="00494E3F">
              <w:rPr>
                <w:vertAlign w:val="superscript"/>
                <w:lang w:val="ru-RU"/>
              </w:rPr>
              <w:t>4</w:t>
            </w:r>
            <w:proofErr w:type="gramEnd"/>
          </w:p>
        </w:tc>
        <w:tc>
          <w:tcPr>
            <w:tcW w:w="4111" w:type="dxa"/>
            <w:tcBorders>
              <w:top w:val="single" w:sz="6" w:space="0" w:color="auto"/>
              <w:bottom w:val="single" w:sz="12" w:space="0" w:color="auto"/>
            </w:tcBorders>
          </w:tcPr>
          <w:p w:rsidR="00B351EB" w:rsidRDefault="00B351EB">
            <w:pPr>
              <w:pStyle w:val="TableLeft"/>
              <w:ind w:left="0"/>
              <w:rPr>
                <w:lang w:val="ru-RU"/>
              </w:rPr>
            </w:pPr>
            <w:r>
              <w:rPr>
                <w:lang w:val="ru-RU"/>
              </w:rPr>
              <w:t>1 на запись о субъекте кредитной истории</w:t>
            </w:r>
          </w:p>
        </w:tc>
      </w:tr>
      <w:tr w:rsidR="00022872" w:rsidRPr="00E309E6" w:rsidTr="00B169A9">
        <w:tc>
          <w:tcPr>
            <w:tcW w:w="1276" w:type="dxa"/>
            <w:tcBorders>
              <w:top w:val="single" w:sz="6" w:space="0" w:color="auto"/>
              <w:bottom w:val="single" w:sz="12" w:space="0" w:color="auto"/>
            </w:tcBorders>
          </w:tcPr>
          <w:p w:rsidR="00022872" w:rsidRDefault="00022872">
            <w:pPr>
              <w:pStyle w:val="TableLeft"/>
              <w:ind w:left="0"/>
            </w:pPr>
            <w:r>
              <w:t>BC</w:t>
            </w:r>
          </w:p>
        </w:tc>
        <w:tc>
          <w:tcPr>
            <w:tcW w:w="1559" w:type="dxa"/>
            <w:tcBorders>
              <w:top w:val="single" w:sz="6" w:space="0" w:color="auto"/>
              <w:bottom w:val="single" w:sz="12" w:space="0" w:color="auto"/>
            </w:tcBorders>
          </w:tcPr>
          <w:p w:rsidR="00022872" w:rsidRDefault="00022872">
            <w:pPr>
              <w:pStyle w:val="TableLeft"/>
              <w:ind w:left="0"/>
              <w:rPr>
                <w:lang w:val="ru-RU"/>
              </w:rPr>
            </w:pPr>
            <w:r>
              <w:rPr>
                <w:lang w:val="ru-RU"/>
              </w:rPr>
              <w:t xml:space="preserve">Банкротство </w:t>
            </w:r>
            <w:proofErr w:type="spellStart"/>
            <w:r>
              <w:rPr>
                <w:lang w:val="ru-RU"/>
              </w:rPr>
              <w:t>физлица</w:t>
            </w:r>
            <w:proofErr w:type="spellEnd"/>
          </w:p>
        </w:tc>
        <w:tc>
          <w:tcPr>
            <w:tcW w:w="1701" w:type="dxa"/>
            <w:tcBorders>
              <w:top w:val="single" w:sz="6" w:space="0" w:color="auto"/>
              <w:bottom w:val="single" w:sz="12" w:space="0" w:color="auto"/>
            </w:tcBorders>
          </w:tcPr>
          <w:p w:rsidR="00022872" w:rsidRDefault="00022872" w:rsidP="00651304">
            <w:pPr>
              <w:pStyle w:val="TableLeft"/>
              <w:ind w:left="0"/>
              <w:rPr>
                <w:lang w:val="ru-RU"/>
              </w:rPr>
            </w:pPr>
            <w:r>
              <w:rPr>
                <w:lang w:val="ru-RU"/>
              </w:rPr>
              <w:t>Условный</w:t>
            </w:r>
            <w:r w:rsidRPr="00651304">
              <w:rPr>
                <w:vertAlign w:val="superscript"/>
              </w:rPr>
              <w:t>5</w:t>
            </w:r>
          </w:p>
        </w:tc>
        <w:tc>
          <w:tcPr>
            <w:tcW w:w="4111" w:type="dxa"/>
            <w:tcBorders>
              <w:top w:val="single" w:sz="6" w:space="0" w:color="auto"/>
              <w:bottom w:val="single" w:sz="12" w:space="0" w:color="auto"/>
            </w:tcBorders>
          </w:tcPr>
          <w:p w:rsidR="00022872" w:rsidRDefault="00431FA1">
            <w:pPr>
              <w:pStyle w:val="TableLeft"/>
              <w:ind w:left="0"/>
              <w:rPr>
                <w:lang w:val="ru-RU"/>
              </w:rPr>
            </w:pPr>
            <w:r>
              <w:rPr>
                <w:lang w:val="ru-RU"/>
              </w:rPr>
              <w:t>1 на запись о субъекте кредитной истории</w:t>
            </w:r>
          </w:p>
        </w:tc>
      </w:tr>
      <w:tr w:rsidR="001A2450" w:rsidRPr="00E309E6" w:rsidTr="00B169A9">
        <w:tc>
          <w:tcPr>
            <w:tcW w:w="1276" w:type="dxa"/>
            <w:tcBorders>
              <w:top w:val="single" w:sz="6" w:space="0" w:color="auto"/>
              <w:bottom w:val="single" w:sz="12" w:space="0" w:color="auto"/>
            </w:tcBorders>
          </w:tcPr>
          <w:p w:rsidR="001A2450" w:rsidRPr="001A2450" w:rsidRDefault="001A2450">
            <w:pPr>
              <w:pStyle w:val="TableLeft"/>
              <w:ind w:left="0"/>
            </w:pPr>
            <w:r>
              <w:t>IP</w:t>
            </w:r>
          </w:p>
        </w:tc>
        <w:tc>
          <w:tcPr>
            <w:tcW w:w="1559" w:type="dxa"/>
            <w:tcBorders>
              <w:top w:val="single" w:sz="6" w:space="0" w:color="auto"/>
              <w:bottom w:val="single" w:sz="12" w:space="0" w:color="auto"/>
            </w:tcBorders>
          </w:tcPr>
          <w:p w:rsidR="001A2450" w:rsidRPr="001A2450" w:rsidRDefault="001A2450">
            <w:pPr>
              <w:pStyle w:val="TableLeft"/>
              <w:ind w:left="0"/>
              <w:rPr>
                <w:lang w:val="ru-RU"/>
              </w:rPr>
            </w:pPr>
            <w:r>
              <w:rPr>
                <w:lang w:val="ru-RU"/>
              </w:rPr>
              <w:t>Информационная часть</w:t>
            </w:r>
          </w:p>
        </w:tc>
        <w:tc>
          <w:tcPr>
            <w:tcW w:w="1701" w:type="dxa"/>
            <w:tcBorders>
              <w:top w:val="single" w:sz="6" w:space="0" w:color="auto"/>
              <w:bottom w:val="single" w:sz="12" w:space="0" w:color="auto"/>
            </w:tcBorders>
          </w:tcPr>
          <w:p w:rsidR="001A2450" w:rsidRPr="00022872" w:rsidRDefault="00B169A9" w:rsidP="00651304">
            <w:pPr>
              <w:pStyle w:val="TableLeft"/>
              <w:ind w:left="0"/>
              <w:rPr>
                <w:lang w:val="ru-RU"/>
              </w:rPr>
            </w:pPr>
            <w:r>
              <w:rPr>
                <w:lang w:val="ru-RU"/>
              </w:rPr>
              <w:t>Условный</w:t>
            </w:r>
            <w:proofErr w:type="gramStart"/>
            <w:r w:rsidR="00022872">
              <w:rPr>
                <w:vertAlign w:val="superscript"/>
                <w:lang w:val="ru-RU"/>
              </w:rPr>
              <w:t>6</w:t>
            </w:r>
            <w:proofErr w:type="gramEnd"/>
          </w:p>
        </w:tc>
        <w:tc>
          <w:tcPr>
            <w:tcW w:w="4111" w:type="dxa"/>
            <w:tcBorders>
              <w:top w:val="single" w:sz="6" w:space="0" w:color="auto"/>
              <w:bottom w:val="single" w:sz="12" w:space="0" w:color="auto"/>
            </w:tcBorders>
          </w:tcPr>
          <w:p w:rsidR="001A2450" w:rsidRDefault="001A2450">
            <w:pPr>
              <w:pStyle w:val="TableLeft"/>
              <w:ind w:left="0"/>
              <w:rPr>
                <w:lang w:val="ru-RU"/>
              </w:rPr>
            </w:pPr>
            <w:r>
              <w:rPr>
                <w:lang w:val="ru-RU"/>
              </w:rPr>
              <w:t>1 на запись о субъекте кредитной истории</w:t>
            </w:r>
          </w:p>
        </w:tc>
      </w:tr>
    </w:tbl>
    <w:p w:rsidR="00B351EB" w:rsidRDefault="00022872">
      <w:pPr>
        <w:jc w:val="both"/>
        <w:rPr>
          <w:lang w:val="ru-RU"/>
        </w:rPr>
      </w:pPr>
      <w:r>
        <w:rPr>
          <w:lang w:val="ru-RU"/>
        </w:rPr>
        <w:t>Примечания</w:t>
      </w:r>
      <w:r w:rsidR="00B351EB">
        <w:rPr>
          <w:lang w:val="ru-RU"/>
        </w:rPr>
        <w:t>:</w:t>
      </w:r>
    </w:p>
    <w:p w:rsidR="00B351EB" w:rsidRDefault="00B351EB">
      <w:pPr>
        <w:jc w:val="both"/>
        <w:rPr>
          <w:lang w:val="ru-RU"/>
        </w:rPr>
      </w:pPr>
      <w:r>
        <w:rPr>
          <w:lang w:val="ru-RU"/>
        </w:rPr>
        <w:t xml:space="preserve">1. Сегменты </w:t>
      </w:r>
      <w:r>
        <w:t>NA</w:t>
      </w:r>
      <w:r>
        <w:rPr>
          <w:lang w:val="ru-RU"/>
        </w:rPr>
        <w:t xml:space="preserve"> и </w:t>
      </w:r>
      <w:r>
        <w:t>BU</w:t>
      </w:r>
      <w:r>
        <w:rPr>
          <w:lang w:val="ru-RU"/>
        </w:rPr>
        <w:t xml:space="preserve"> являются взаимоисключающими.</w:t>
      </w:r>
    </w:p>
    <w:p w:rsidR="00B351EB" w:rsidRDefault="00B351EB">
      <w:pPr>
        <w:jc w:val="both"/>
        <w:rPr>
          <w:lang w:val="ru-RU"/>
        </w:rPr>
      </w:pPr>
      <w:r>
        <w:rPr>
          <w:lang w:val="ru-RU"/>
        </w:rPr>
        <w:t xml:space="preserve">2. Сегмент </w:t>
      </w:r>
      <w:r>
        <w:t>PN</w:t>
      </w:r>
      <w:r>
        <w:rPr>
          <w:lang w:val="ru-RU"/>
        </w:rPr>
        <w:t xml:space="preserve"> является обязательным для юридических лиц.</w:t>
      </w:r>
    </w:p>
    <w:p w:rsidR="00494E3F" w:rsidRPr="00897CA7" w:rsidRDefault="00494E3F">
      <w:pPr>
        <w:jc w:val="both"/>
        <w:rPr>
          <w:lang w:val="ru-RU"/>
        </w:rPr>
      </w:pPr>
      <w:r>
        <w:rPr>
          <w:lang w:val="ru-RU"/>
        </w:rPr>
        <w:t xml:space="preserve">3. Сегменты </w:t>
      </w:r>
      <w:r>
        <w:t>CL</w:t>
      </w:r>
      <w:r w:rsidRPr="00494E3F">
        <w:rPr>
          <w:lang w:val="ru-RU"/>
        </w:rPr>
        <w:t xml:space="preserve">, </w:t>
      </w:r>
      <w:r>
        <w:t>BG</w:t>
      </w:r>
      <w:r w:rsidRPr="00494E3F">
        <w:rPr>
          <w:lang w:val="ru-RU"/>
        </w:rPr>
        <w:t xml:space="preserve">, </w:t>
      </w:r>
      <w:r>
        <w:t>GR</w:t>
      </w:r>
      <w:r>
        <w:rPr>
          <w:lang w:val="ru-RU"/>
        </w:rPr>
        <w:t xml:space="preserve"> </w:t>
      </w:r>
      <w:proofErr w:type="gramStart"/>
      <w:r>
        <w:rPr>
          <w:lang w:val="ru-RU"/>
        </w:rPr>
        <w:t>допустимы</w:t>
      </w:r>
      <w:proofErr w:type="gramEnd"/>
      <w:r>
        <w:rPr>
          <w:lang w:val="ru-RU"/>
        </w:rPr>
        <w:t xml:space="preserve"> только если после них следует сегмент </w:t>
      </w:r>
      <w:r>
        <w:t>TR</w:t>
      </w:r>
      <w:r>
        <w:rPr>
          <w:lang w:val="ru-RU"/>
        </w:rPr>
        <w:t>.</w:t>
      </w:r>
    </w:p>
    <w:p w:rsidR="00651304" w:rsidRDefault="00651304">
      <w:pPr>
        <w:jc w:val="both"/>
        <w:rPr>
          <w:lang w:val="ru-RU"/>
        </w:rPr>
      </w:pPr>
      <w:r w:rsidRPr="00651304">
        <w:rPr>
          <w:lang w:val="ru-RU"/>
        </w:rPr>
        <w:t>4</w:t>
      </w:r>
      <w:r>
        <w:rPr>
          <w:lang w:val="ru-RU"/>
        </w:rPr>
        <w:t xml:space="preserve">. Сегмент </w:t>
      </w:r>
      <w:r>
        <w:t>BK</w:t>
      </w:r>
      <w:r>
        <w:rPr>
          <w:lang w:val="ru-RU"/>
        </w:rPr>
        <w:t xml:space="preserve"> допустим только для юридическ</w:t>
      </w:r>
      <w:r w:rsidR="00022872">
        <w:rPr>
          <w:lang w:val="ru-RU"/>
        </w:rPr>
        <w:t>их лиц</w:t>
      </w:r>
      <w:r w:rsidR="00431FA1">
        <w:rPr>
          <w:lang w:val="ru-RU"/>
        </w:rPr>
        <w:t>.</w:t>
      </w:r>
    </w:p>
    <w:p w:rsidR="00022872" w:rsidRPr="00651304" w:rsidRDefault="00022872">
      <w:pPr>
        <w:jc w:val="both"/>
        <w:rPr>
          <w:lang w:val="ru-RU"/>
        </w:rPr>
      </w:pPr>
      <w:r>
        <w:rPr>
          <w:lang w:val="ru-RU"/>
        </w:rPr>
        <w:t xml:space="preserve">5. Сегмент </w:t>
      </w:r>
      <w:r>
        <w:t>BC</w:t>
      </w:r>
      <w:r>
        <w:rPr>
          <w:lang w:val="ru-RU"/>
        </w:rPr>
        <w:t xml:space="preserve"> допустим только для физических лиц</w:t>
      </w:r>
      <w:r w:rsidR="00431FA1">
        <w:rPr>
          <w:lang w:val="ru-RU"/>
        </w:rPr>
        <w:t>.</w:t>
      </w:r>
    </w:p>
    <w:p w:rsidR="006424D6" w:rsidRPr="006424D6" w:rsidRDefault="00022872">
      <w:pPr>
        <w:jc w:val="both"/>
        <w:rPr>
          <w:lang w:val="ru-RU"/>
        </w:rPr>
      </w:pPr>
      <w:r>
        <w:rPr>
          <w:lang w:val="ru-RU"/>
        </w:rPr>
        <w:t>6</w:t>
      </w:r>
      <w:r w:rsidR="006424D6">
        <w:rPr>
          <w:lang w:val="ru-RU"/>
        </w:rPr>
        <w:t xml:space="preserve">. Сегмент </w:t>
      </w:r>
      <w:r w:rsidR="006424D6">
        <w:t>IP</w:t>
      </w:r>
      <w:r w:rsidR="006424D6">
        <w:rPr>
          <w:lang w:val="ru-RU"/>
        </w:rPr>
        <w:t xml:space="preserve"> допустим только для физических лиц.</w:t>
      </w:r>
    </w:p>
    <w:p w:rsidR="00B351EB" w:rsidRDefault="00B351EB">
      <w:pPr>
        <w:rPr>
          <w:lang w:val="ru-RU"/>
        </w:rPr>
      </w:pPr>
    </w:p>
    <w:p w:rsidR="00B351EB" w:rsidRDefault="00B351EB">
      <w:pPr>
        <w:pStyle w:val="31"/>
      </w:pPr>
      <w:r>
        <w:t>Итак, перечисленные выше правила формирования  файла с данными и сегментов (как элементов такого файла) можно свести к следующим таблицам:</w:t>
      </w:r>
    </w:p>
    <w:p w:rsidR="00B351EB" w:rsidRDefault="00B351EB">
      <w:pPr>
        <w:rPr>
          <w:lang w:val="ru-RU"/>
        </w:rPr>
      </w:pPr>
      <w:r>
        <w:rPr>
          <w:lang w:val="ru-RU"/>
        </w:rPr>
        <w:t>Таблица 1.Обязательные сегменты файла.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54"/>
        <w:gridCol w:w="2954"/>
        <w:gridCol w:w="2954"/>
      </w:tblGrid>
      <w:tr w:rsidR="00B351EB">
        <w:tc>
          <w:tcPr>
            <w:tcW w:w="2954" w:type="dxa"/>
          </w:tcPr>
          <w:p w:rsidR="00B351EB" w:rsidRDefault="00B351EB">
            <w:pPr>
              <w:rPr>
                <w:b/>
                <w:bCs/>
                <w:i/>
                <w:lang w:val="ru-RU"/>
              </w:rPr>
            </w:pPr>
            <w:r>
              <w:rPr>
                <w:b/>
                <w:bCs/>
                <w:i/>
                <w:lang w:val="ru-RU"/>
              </w:rPr>
              <w:t>Сегмент</w:t>
            </w:r>
          </w:p>
        </w:tc>
        <w:tc>
          <w:tcPr>
            <w:tcW w:w="2954" w:type="dxa"/>
          </w:tcPr>
          <w:p w:rsidR="00B351EB" w:rsidRDefault="00B351EB">
            <w:pPr>
              <w:rPr>
                <w:b/>
                <w:bCs/>
                <w:i/>
                <w:lang w:val="ru-RU"/>
              </w:rPr>
            </w:pPr>
            <w:proofErr w:type="spellStart"/>
            <w:r>
              <w:rPr>
                <w:b/>
                <w:bCs/>
                <w:i/>
                <w:lang w:val="ru-RU"/>
              </w:rPr>
              <w:t>Физлица</w:t>
            </w:r>
            <w:proofErr w:type="spellEnd"/>
          </w:p>
        </w:tc>
        <w:tc>
          <w:tcPr>
            <w:tcW w:w="2954" w:type="dxa"/>
          </w:tcPr>
          <w:p w:rsidR="00B351EB" w:rsidRDefault="00B351EB">
            <w:pPr>
              <w:rPr>
                <w:b/>
                <w:bCs/>
                <w:i/>
                <w:lang w:val="ru-RU"/>
              </w:rPr>
            </w:pPr>
            <w:proofErr w:type="spellStart"/>
            <w:r>
              <w:rPr>
                <w:b/>
                <w:bCs/>
                <w:i/>
                <w:lang w:val="ru-RU"/>
              </w:rPr>
              <w:t>Юрлица</w:t>
            </w:r>
            <w:proofErr w:type="spellEnd"/>
          </w:p>
        </w:tc>
      </w:tr>
      <w:tr w:rsidR="00B351EB">
        <w:tc>
          <w:tcPr>
            <w:tcW w:w="2954" w:type="dxa"/>
          </w:tcPr>
          <w:p w:rsidR="00B351EB" w:rsidRDefault="002F152C">
            <w:pPr>
              <w:rPr>
                <w:lang w:val="ru-RU"/>
              </w:rPr>
            </w:pPr>
            <w:r>
              <w:t>TUTDF</w:t>
            </w:r>
          </w:p>
        </w:tc>
        <w:tc>
          <w:tcPr>
            <w:tcW w:w="2954" w:type="dxa"/>
          </w:tcPr>
          <w:p w:rsidR="00B351EB" w:rsidRDefault="00B351EB">
            <w:pPr>
              <w:rPr>
                <w:lang w:val="ru-RU"/>
              </w:rPr>
            </w:pPr>
            <w:r>
              <w:rPr>
                <w:lang w:val="ru-RU"/>
              </w:rPr>
              <w:t>Обязателен</w:t>
            </w:r>
          </w:p>
        </w:tc>
        <w:tc>
          <w:tcPr>
            <w:tcW w:w="2954" w:type="dxa"/>
          </w:tcPr>
          <w:p w:rsidR="00B351EB" w:rsidRDefault="00B351EB">
            <w:pPr>
              <w:rPr>
                <w:lang w:val="ru-RU"/>
              </w:rPr>
            </w:pPr>
            <w:r>
              <w:rPr>
                <w:lang w:val="ru-RU"/>
              </w:rPr>
              <w:t>Обязателен</w:t>
            </w:r>
          </w:p>
        </w:tc>
      </w:tr>
      <w:tr w:rsidR="00B351EB">
        <w:tc>
          <w:tcPr>
            <w:tcW w:w="2954" w:type="dxa"/>
          </w:tcPr>
          <w:p w:rsidR="00B351EB" w:rsidRDefault="00B351EB">
            <w:pPr>
              <w:rPr>
                <w:lang w:val="ru-RU"/>
              </w:rPr>
            </w:pPr>
            <w:r>
              <w:t>TRLR</w:t>
            </w:r>
          </w:p>
        </w:tc>
        <w:tc>
          <w:tcPr>
            <w:tcW w:w="2954" w:type="dxa"/>
          </w:tcPr>
          <w:p w:rsidR="00B351EB" w:rsidRDefault="00B351EB">
            <w:pPr>
              <w:rPr>
                <w:lang w:val="ru-RU"/>
              </w:rPr>
            </w:pPr>
            <w:r>
              <w:rPr>
                <w:lang w:val="ru-RU"/>
              </w:rPr>
              <w:t>Обязателен</w:t>
            </w:r>
          </w:p>
        </w:tc>
        <w:tc>
          <w:tcPr>
            <w:tcW w:w="2954" w:type="dxa"/>
          </w:tcPr>
          <w:p w:rsidR="00B351EB" w:rsidRDefault="00B351EB">
            <w:pPr>
              <w:rPr>
                <w:lang w:val="ru-RU"/>
              </w:rPr>
            </w:pPr>
            <w:r>
              <w:rPr>
                <w:lang w:val="ru-RU"/>
              </w:rPr>
              <w:t>Обязателен</w:t>
            </w:r>
          </w:p>
        </w:tc>
      </w:tr>
    </w:tbl>
    <w:p w:rsidR="00B351EB" w:rsidRDefault="00B351EB">
      <w:pPr>
        <w:rPr>
          <w:lang w:val="ru-RU"/>
        </w:rPr>
      </w:pPr>
      <w:r>
        <w:rPr>
          <w:lang w:val="ru-RU"/>
        </w:rPr>
        <w:t>Таблица 2. Обязательные сегменты каждой записи.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54"/>
        <w:gridCol w:w="2954"/>
        <w:gridCol w:w="2954"/>
      </w:tblGrid>
      <w:tr w:rsidR="00B351EB">
        <w:tc>
          <w:tcPr>
            <w:tcW w:w="2954" w:type="dxa"/>
          </w:tcPr>
          <w:p w:rsidR="00B351EB" w:rsidRDefault="00B351EB">
            <w:pPr>
              <w:rPr>
                <w:b/>
                <w:bCs/>
                <w:i/>
                <w:lang w:val="ru-RU"/>
              </w:rPr>
            </w:pPr>
            <w:r>
              <w:rPr>
                <w:b/>
                <w:bCs/>
                <w:i/>
                <w:lang w:val="ru-RU"/>
              </w:rPr>
              <w:lastRenderedPageBreak/>
              <w:t>Сегмент</w:t>
            </w:r>
          </w:p>
        </w:tc>
        <w:tc>
          <w:tcPr>
            <w:tcW w:w="2954" w:type="dxa"/>
          </w:tcPr>
          <w:p w:rsidR="00B351EB" w:rsidRDefault="00B351EB">
            <w:pPr>
              <w:rPr>
                <w:b/>
                <w:bCs/>
                <w:i/>
                <w:lang w:val="ru-RU"/>
              </w:rPr>
            </w:pPr>
            <w:proofErr w:type="spellStart"/>
            <w:r>
              <w:rPr>
                <w:b/>
                <w:bCs/>
                <w:i/>
                <w:lang w:val="ru-RU"/>
              </w:rPr>
              <w:t>Физлица</w:t>
            </w:r>
            <w:proofErr w:type="spellEnd"/>
          </w:p>
        </w:tc>
        <w:tc>
          <w:tcPr>
            <w:tcW w:w="2954" w:type="dxa"/>
          </w:tcPr>
          <w:p w:rsidR="00B351EB" w:rsidRDefault="00B351EB">
            <w:pPr>
              <w:rPr>
                <w:b/>
                <w:bCs/>
                <w:i/>
                <w:lang w:val="ru-RU"/>
              </w:rPr>
            </w:pPr>
            <w:proofErr w:type="spellStart"/>
            <w:r>
              <w:rPr>
                <w:b/>
                <w:bCs/>
                <w:i/>
                <w:lang w:val="ru-RU"/>
              </w:rPr>
              <w:t>Юрлица</w:t>
            </w:r>
            <w:proofErr w:type="spellEnd"/>
          </w:p>
        </w:tc>
      </w:tr>
      <w:tr w:rsidR="00B351EB">
        <w:tc>
          <w:tcPr>
            <w:tcW w:w="2954" w:type="dxa"/>
          </w:tcPr>
          <w:p w:rsidR="00B351EB" w:rsidRDefault="00B351EB">
            <w:pPr>
              <w:rPr>
                <w:lang w:val="ru-RU"/>
              </w:rPr>
            </w:pPr>
            <w:r>
              <w:t>ID</w:t>
            </w:r>
          </w:p>
        </w:tc>
        <w:tc>
          <w:tcPr>
            <w:tcW w:w="2954" w:type="dxa"/>
          </w:tcPr>
          <w:p w:rsidR="00B351EB" w:rsidRDefault="00B351EB">
            <w:pPr>
              <w:rPr>
                <w:lang w:val="ru-RU"/>
              </w:rPr>
            </w:pPr>
            <w:r>
              <w:rPr>
                <w:lang w:val="ru-RU"/>
              </w:rPr>
              <w:t>Обязателен</w:t>
            </w:r>
          </w:p>
        </w:tc>
        <w:tc>
          <w:tcPr>
            <w:tcW w:w="2954" w:type="dxa"/>
          </w:tcPr>
          <w:p w:rsidR="00B351EB" w:rsidRDefault="00B351EB">
            <w:pPr>
              <w:rPr>
                <w:lang w:val="ru-RU"/>
              </w:rPr>
            </w:pPr>
            <w:r>
              <w:rPr>
                <w:lang w:val="ru-RU"/>
              </w:rPr>
              <w:t>Обязателен</w:t>
            </w:r>
          </w:p>
        </w:tc>
      </w:tr>
      <w:tr w:rsidR="00B351EB">
        <w:tc>
          <w:tcPr>
            <w:tcW w:w="2954" w:type="dxa"/>
          </w:tcPr>
          <w:p w:rsidR="00B351EB" w:rsidRDefault="00B351EB">
            <w:pPr>
              <w:rPr>
                <w:lang w:val="ru-RU"/>
              </w:rPr>
            </w:pPr>
            <w:r>
              <w:t>NA</w:t>
            </w:r>
          </w:p>
        </w:tc>
        <w:tc>
          <w:tcPr>
            <w:tcW w:w="2954" w:type="dxa"/>
          </w:tcPr>
          <w:p w:rsidR="00B351EB" w:rsidRDefault="00B351EB">
            <w:pPr>
              <w:rPr>
                <w:lang w:val="ru-RU"/>
              </w:rPr>
            </w:pPr>
            <w:r>
              <w:rPr>
                <w:lang w:val="ru-RU"/>
              </w:rPr>
              <w:t>Обязателен</w:t>
            </w:r>
          </w:p>
        </w:tc>
        <w:tc>
          <w:tcPr>
            <w:tcW w:w="2954" w:type="dxa"/>
          </w:tcPr>
          <w:p w:rsidR="00B351EB" w:rsidRDefault="00B351EB">
            <w:pPr>
              <w:rPr>
                <w:lang w:val="ru-RU"/>
              </w:rPr>
            </w:pPr>
            <w:r>
              <w:rPr>
                <w:lang w:val="ru-RU"/>
              </w:rPr>
              <w:t>Запрещен</w:t>
            </w:r>
          </w:p>
        </w:tc>
      </w:tr>
      <w:tr w:rsidR="00B351EB">
        <w:tc>
          <w:tcPr>
            <w:tcW w:w="2954" w:type="dxa"/>
          </w:tcPr>
          <w:p w:rsidR="00B351EB" w:rsidRDefault="00B351EB">
            <w:pPr>
              <w:pStyle w:val="a3"/>
              <w:tabs>
                <w:tab w:val="clear" w:pos="4320"/>
                <w:tab w:val="clear" w:pos="8640"/>
              </w:tabs>
              <w:rPr>
                <w:lang w:val="ru-RU"/>
              </w:rPr>
            </w:pPr>
            <w:r>
              <w:t>BU</w:t>
            </w:r>
          </w:p>
        </w:tc>
        <w:tc>
          <w:tcPr>
            <w:tcW w:w="2954" w:type="dxa"/>
          </w:tcPr>
          <w:p w:rsidR="00B351EB" w:rsidRDefault="00B351EB">
            <w:pPr>
              <w:rPr>
                <w:lang w:val="ru-RU"/>
              </w:rPr>
            </w:pPr>
            <w:r>
              <w:rPr>
                <w:lang w:val="ru-RU"/>
              </w:rPr>
              <w:t>Запрещен</w:t>
            </w:r>
          </w:p>
        </w:tc>
        <w:tc>
          <w:tcPr>
            <w:tcW w:w="2954" w:type="dxa"/>
          </w:tcPr>
          <w:p w:rsidR="00B351EB" w:rsidRDefault="00B351EB">
            <w:pPr>
              <w:rPr>
                <w:lang w:val="ru-RU"/>
              </w:rPr>
            </w:pPr>
            <w:r>
              <w:rPr>
                <w:lang w:val="ru-RU"/>
              </w:rPr>
              <w:t>Обязателен</w:t>
            </w:r>
          </w:p>
        </w:tc>
      </w:tr>
      <w:tr w:rsidR="00B351EB">
        <w:tc>
          <w:tcPr>
            <w:tcW w:w="2954" w:type="dxa"/>
          </w:tcPr>
          <w:p w:rsidR="00B351EB" w:rsidRDefault="00B351EB">
            <w:pPr>
              <w:rPr>
                <w:lang w:val="ru-RU"/>
              </w:rPr>
            </w:pPr>
            <w:r>
              <w:t>AD</w:t>
            </w:r>
          </w:p>
        </w:tc>
        <w:tc>
          <w:tcPr>
            <w:tcW w:w="2954" w:type="dxa"/>
          </w:tcPr>
          <w:p w:rsidR="00B351EB" w:rsidRDefault="00B351EB">
            <w:pPr>
              <w:rPr>
                <w:lang w:val="ru-RU"/>
              </w:rPr>
            </w:pPr>
            <w:r>
              <w:rPr>
                <w:lang w:val="ru-RU"/>
              </w:rPr>
              <w:t>Обязателен</w:t>
            </w:r>
          </w:p>
        </w:tc>
        <w:tc>
          <w:tcPr>
            <w:tcW w:w="2954" w:type="dxa"/>
          </w:tcPr>
          <w:p w:rsidR="00B351EB" w:rsidRDefault="00B351EB">
            <w:pPr>
              <w:rPr>
                <w:lang w:val="ru-RU"/>
              </w:rPr>
            </w:pPr>
            <w:r>
              <w:rPr>
                <w:lang w:val="ru-RU"/>
              </w:rPr>
              <w:t>Обязателен</w:t>
            </w:r>
          </w:p>
        </w:tc>
      </w:tr>
      <w:tr w:rsidR="00B351EB">
        <w:tc>
          <w:tcPr>
            <w:tcW w:w="2954" w:type="dxa"/>
          </w:tcPr>
          <w:p w:rsidR="00B351EB" w:rsidRDefault="00B351EB">
            <w:pPr>
              <w:rPr>
                <w:lang w:val="ru-RU"/>
              </w:rPr>
            </w:pPr>
            <w:r>
              <w:t>PN</w:t>
            </w:r>
          </w:p>
        </w:tc>
        <w:tc>
          <w:tcPr>
            <w:tcW w:w="2954" w:type="dxa"/>
          </w:tcPr>
          <w:p w:rsidR="00B351EB" w:rsidRDefault="00B351EB">
            <w:pPr>
              <w:rPr>
                <w:lang w:val="ru-RU"/>
              </w:rPr>
            </w:pPr>
            <w:r>
              <w:rPr>
                <w:lang w:val="ru-RU"/>
              </w:rPr>
              <w:t>Допустим</w:t>
            </w:r>
          </w:p>
        </w:tc>
        <w:tc>
          <w:tcPr>
            <w:tcW w:w="2954" w:type="dxa"/>
          </w:tcPr>
          <w:p w:rsidR="00B351EB" w:rsidRDefault="00B351EB">
            <w:pPr>
              <w:rPr>
                <w:lang w:val="ru-RU"/>
              </w:rPr>
            </w:pPr>
            <w:r>
              <w:rPr>
                <w:lang w:val="ru-RU"/>
              </w:rPr>
              <w:t>Обязателен</w:t>
            </w:r>
          </w:p>
        </w:tc>
      </w:tr>
      <w:tr w:rsidR="00494E3F">
        <w:tc>
          <w:tcPr>
            <w:tcW w:w="2954" w:type="dxa"/>
          </w:tcPr>
          <w:p w:rsidR="00494E3F" w:rsidRPr="00494E3F" w:rsidRDefault="00494E3F">
            <w:r>
              <w:t>CL</w:t>
            </w:r>
          </w:p>
        </w:tc>
        <w:tc>
          <w:tcPr>
            <w:tcW w:w="2954" w:type="dxa"/>
          </w:tcPr>
          <w:p w:rsidR="00494E3F" w:rsidRDefault="00494E3F" w:rsidP="00B63BD3">
            <w:pPr>
              <w:rPr>
                <w:lang w:val="ru-RU"/>
              </w:rPr>
            </w:pPr>
            <w:r>
              <w:rPr>
                <w:lang w:val="ru-RU"/>
              </w:rPr>
              <w:t>Допустим</w:t>
            </w:r>
          </w:p>
        </w:tc>
        <w:tc>
          <w:tcPr>
            <w:tcW w:w="2954" w:type="dxa"/>
          </w:tcPr>
          <w:p w:rsidR="00494E3F" w:rsidRDefault="00494E3F" w:rsidP="00B63BD3">
            <w:pPr>
              <w:rPr>
                <w:lang w:val="ru-RU"/>
              </w:rPr>
            </w:pPr>
            <w:r>
              <w:rPr>
                <w:lang w:val="ru-RU"/>
              </w:rPr>
              <w:t>Допустим</w:t>
            </w:r>
          </w:p>
        </w:tc>
      </w:tr>
      <w:tr w:rsidR="00494E3F">
        <w:tc>
          <w:tcPr>
            <w:tcW w:w="2954" w:type="dxa"/>
          </w:tcPr>
          <w:p w:rsidR="00494E3F" w:rsidRDefault="00494E3F">
            <w:r>
              <w:t>BG</w:t>
            </w:r>
          </w:p>
        </w:tc>
        <w:tc>
          <w:tcPr>
            <w:tcW w:w="2954" w:type="dxa"/>
          </w:tcPr>
          <w:p w:rsidR="00494E3F" w:rsidRDefault="00494E3F" w:rsidP="00B63BD3">
            <w:pPr>
              <w:rPr>
                <w:lang w:val="ru-RU"/>
              </w:rPr>
            </w:pPr>
            <w:r>
              <w:rPr>
                <w:lang w:val="ru-RU"/>
              </w:rPr>
              <w:t>Допустим</w:t>
            </w:r>
          </w:p>
        </w:tc>
        <w:tc>
          <w:tcPr>
            <w:tcW w:w="2954" w:type="dxa"/>
          </w:tcPr>
          <w:p w:rsidR="00494E3F" w:rsidRDefault="00494E3F" w:rsidP="00B63BD3">
            <w:pPr>
              <w:rPr>
                <w:lang w:val="ru-RU"/>
              </w:rPr>
            </w:pPr>
            <w:r>
              <w:rPr>
                <w:lang w:val="ru-RU"/>
              </w:rPr>
              <w:t>Допустим</w:t>
            </w:r>
          </w:p>
        </w:tc>
      </w:tr>
      <w:tr w:rsidR="00494E3F">
        <w:tc>
          <w:tcPr>
            <w:tcW w:w="2954" w:type="dxa"/>
          </w:tcPr>
          <w:p w:rsidR="00494E3F" w:rsidRDefault="00494E3F">
            <w:r>
              <w:t>GR</w:t>
            </w:r>
          </w:p>
        </w:tc>
        <w:tc>
          <w:tcPr>
            <w:tcW w:w="2954" w:type="dxa"/>
          </w:tcPr>
          <w:p w:rsidR="00494E3F" w:rsidRDefault="00494E3F" w:rsidP="00B63BD3">
            <w:pPr>
              <w:rPr>
                <w:lang w:val="ru-RU"/>
              </w:rPr>
            </w:pPr>
            <w:r>
              <w:rPr>
                <w:lang w:val="ru-RU"/>
              </w:rPr>
              <w:t>Допустим</w:t>
            </w:r>
          </w:p>
        </w:tc>
        <w:tc>
          <w:tcPr>
            <w:tcW w:w="2954" w:type="dxa"/>
          </w:tcPr>
          <w:p w:rsidR="00494E3F" w:rsidRDefault="00494E3F" w:rsidP="00B63BD3">
            <w:pPr>
              <w:rPr>
                <w:lang w:val="ru-RU"/>
              </w:rPr>
            </w:pPr>
            <w:r>
              <w:rPr>
                <w:lang w:val="ru-RU"/>
              </w:rPr>
              <w:t>Допустим</w:t>
            </w:r>
          </w:p>
        </w:tc>
      </w:tr>
      <w:tr w:rsidR="00B351EB" w:rsidRPr="00E309E6">
        <w:tc>
          <w:tcPr>
            <w:tcW w:w="2954" w:type="dxa"/>
          </w:tcPr>
          <w:p w:rsidR="00B351EB" w:rsidRPr="00046918" w:rsidRDefault="00046918" w:rsidP="004918E9">
            <w:pPr>
              <w:rPr>
                <w:lang w:val="ru-RU"/>
              </w:rPr>
            </w:pPr>
            <w:r>
              <w:rPr>
                <w:lang w:val="ru-RU"/>
              </w:rPr>
              <w:t xml:space="preserve">Один </w:t>
            </w:r>
            <w:proofErr w:type="gramStart"/>
            <w:r>
              <w:rPr>
                <w:lang w:val="ru-RU"/>
              </w:rPr>
              <w:t>из</w:t>
            </w:r>
            <w:proofErr w:type="gramEnd"/>
            <w:r>
              <w:rPr>
                <w:lang w:val="ru-RU"/>
              </w:rPr>
              <w:t xml:space="preserve">: </w:t>
            </w:r>
            <w:r w:rsidR="00B351EB">
              <w:t>TR</w:t>
            </w:r>
            <w:r w:rsidR="00B351EB" w:rsidRPr="00046918">
              <w:rPr>
                <w:lang w:val="ru-RU"/>
              </w:rPr>
              <w:t>/</w:t>
            </w:r>
            <w:r w:rsidR="00B351EB">
              <w:t>LE</w:t>
            </w:r>
            <w:r w:rsidR="00B351EB" w:rsidRPr="00046918">
              <w:rPr>
                <w:lang w:val="ru-RU"/>
              </w:rPr>
              <w:t>/</w:t>
            </w:r>
            <w:r w:rsidR="00B351EB">
              <w:t>BK</w:t>
            </w:r>
            <w:r w:rsidR="00B351EB" w:rsidRPr="00046918">
              <w:rPr>
                <w:lang w:val="ru-RU"/>
              </w:rPr>
              <w:t>/</w:t>
            </w:r>
            <w:r w:rsidR="00431FA1">
              <w:t>BC</w:t>
            </w:r>
            <w:r w:rsidR="00431FA1" w:rsidRPr="00046918">
              <w:rPr>
                <w:lang w:val="ru-RU"/>
              </w:rPr>
              <w:t>/</w:t>
            </w:r>
            <w:r w:rsidR="00B614E3">
              <w:t>IP</w:t>
            </w:r>
          </w:p>
        </w:tc>
        <w:tc>
          <w:tcPr>
            <w:tcW w:w="2954" w:type="dxa"/>
          </w:tcPr>
          <w:p w:rsidR="00B351EB" w:rsidRPr="00046918" w:rsidRDefault="00B351EB">
            <w:pPr>
              <w:rPr>
                <w:lang w:val="ru-RU"/>
              </w:rPr>
            </w:pPr>
            <w:r>
              <w:rPr>
                <w:lang w:val="ru-RU"/>
              </w:rPr>
              <w:t>Обязателен</w:t>
            </w:r>
            <w:r w:rsidR="00046918">
              <w:rPr>
                <w:lang w:val="ru-RU"/>
              </w:rPr>
              <w:t xml:space="preserve"> любой из </w:t>
            </w:r>
            <w:proofErr w:type="gramStart"/>
            <w:r w:rsidR="00046918">
              <w:rPr>
                <w:lang w:val="ru-RU"/>
              </w:rPr>
              <w:t>перечисленных</w:t>
            </w:r>
            <w:proofErr w:type="gramEnd"/>
            <w:r w:rsidR="00046918">
              <w:rPr>
                <w:lang w:val="ru-RU"/>
              </w:rPr>
              <w:t xml:space="preserve"> кроме </w:t>
            </w:r>
            <w:r w:rsidR="00046918">
              <w:t>BK</w:t>
            </w:r>
          </w:p>
        </w:tc>
        <w:tc>
          <w:tcPr>
            <w:tcW w:w="2954" w:type="dxa"/>
          </w:tcPr>
          <w:p w:rsidR="00B351EB" w:rsidRPr="00046918" w:rsidRDefault="00046918" w:rsidP="009E371F">
            <w:pPr>
              <w:rPr>
                <w:lang w:val="ru-RU"/>
              </w:rPr>
            </w:pPr>
            <w:r>
              <w:rPr>
                <w:lang w:val="ru-RU"/>
              </w:rPr>
              <w:t xml:space="preserve">Обязателен любой из </w:t>
            </w:r>
            <w:proofErr w:type="gramStart"/>
            <w:r>
              <w:rPr>
                <w:lang w:val="ru-RU"/>
              </w:rPr>
              <w:t>перечисленных</w:t>
            </w:r>
            <w:proofErr w:type="gramEnd"/>
            <w:r>
              <w:rPr>
                <w:lang w:val="ru-RU"/>
              </w:rPr>
              <w:t xml:space="preserve"> кроме </w:t>
            </w:r>
            <w:r>
              <w:t>BC</w:t>
            </w:r>
            <w:r>
              <w:rPr>
                <w:lang w:val="ru-RU"/>
              </w:rPr>
              <w:t xml:space="preserve"> и </w:t>
            </w:r>
            <w:r>
              <w:t>IP</w:t>
            </w:r>
          </w:p>
        </w:tc>
      </w:tr>
    </w:tbl>
    <w:p w:rsidR="00B351EB" w:rsidRDefault="00B351EB">
      <w:pPr>
        <w:rPr>
          <w:lang w:val="ru-RU"/>
        </w:rPr>
      </w:pPr>
    </w:p>
    <w:p w:rsidR="00B351EB" w:rsidRDefault="00B351EB">
      <w:pPr>
        <w:rPr>
          <w:lang w:val="ru-RU"/>
        </w:rPr>
      </w:pPr>
    </w:p>
    <w:p w:rsidR="00B351EB" w:rsidRDefault="00B351EB">
      <w:pPr>
        <w:jc w:val="both"/>
        <w:rPr>
          <w:lang w:val="ru-RU"/>
        </w:rPr>
      </w:pPr>
      <w:r>
        <w:rPr>
          <w:lang w:val="ru-RU"/>
        </w:rPr>
        <w:t xml:space="preserve">Следующие синтаксические правила используются для правильного построения данных при работе с </w:t>
      </w:r>
      <w:r>
        <w:t>TUTDF</w:t>
      </w:r>
      <w:r>
        <w:rPr>
          <w:lang w:val="ru-RU"/>
        </w:rPr>
        <w:t>.</w:t>
      </w:r>
    </w:p>
    <w:p w:rsidR="00B351EB" w:rsidRDefault="00B351EB">
      <w:pPr>
        <w:numPr>
          <w:ilvl w:val="0"/>
          <w:numId w:val="3"/>
        </w:numPr>
        <w:jc w:val="both"/>
        <w:rPr>
          <w:lang w:val="ru-RU"/>
        </w:rPr>
      </w:pPr>
      <w:r>
        <w:rPr>
          <w:lang w:val="ru-RU"/>
        </w:rPr>
        <w:t xml:space="preserve">Элементы (поля) данных должны располагаться в последовательности, определённой в настоящем Руководстве по применению </w:t>
      </w:r>
      <w:r>
        <w:t>TUTDF</w:t>
      </w:r>
      <w:r>
        <w:rPr>
          <w:lang w:val="ru-RU"/>
        </w:rPr>
        <w:t>.</w:t>
      </w:r>
    </w:p>
    <w:p w:rsidR="00B351EB" w:rsidRDefault="00B351EB">
      <w:pPr>
        <w:numPr>
          <w:ilvl w:val="0"/>
          <w:numId w:val="3"/>
        </w:numPr>
        <w:jc w:val="both"/>
        <w:rPr>
          <w:lang w:val="ru-RU"/>
        </w:rPr>
      </w:pPr>
      <w:r>
        <w:rPr>
          <w:lang w:val="ru-RU"/>
        </w:rPr>
        <w:t>Символ табуляции (</w:t>
      </w:r>
      <w:r>
        <w:t>Tab</w:t>
      </w:r>
      <w:r>
        <w:rPr>
          <w:lang w:val="ru-RU"/>
        </w:rPr>
        <w:t>) является зарезервированным служебным символом, который разделяет поля в пределах каждого сегмента. Значения полей не могут содержать символ табуляции; при включении символа табуляции в элемент данных он будет интерпретирован как разделитель между двумя полями. [</w:t>
      </w:r>
      <w:r>
        <w:t>TUTDF</w:t>
      </w:r>
      <w:r>
        <w:rPr>
          <w:lang w:val="ru-RU"/>
        </w:rPr>
        <w:t xml:space="preserve"> не располагает “освобождающим” символом, другими словами, символом который, при использовании его в сочетании с выделенным служебным символом, таким как табуляция, “освободит” служебный символ от сервисной функции и позволит ему быть интерпретированным как обычный элемент данных]. </w:t>
      </w:r>
    </w:p>
    <w:p w:rsidR="00B351EB" w:rsidRDefault="00B351EB">
      <w:pPr>
        <w:numPr>
          <w:ilvl w:val="0"/>
          <w:numId w:val="3"/>
        </w:numPr>
        <w:jc w:val="both"/>
        <w:rPr>
          <w:lang w:val="ru-RU"/>
        </w:rPr>
      </w:pPr>
      <w:r>
        <w:rPr>
          <w:lang w:val="ru-RU"/>
        </w:rPr>
        <w:t>Управляющий символ перевод строки &lt;</w:t>
      </w:r>
      <w:r>
        <w:t>LF</w:t>
      </w:r>
      <w:r>
        <w:rPr>
          <w:lang w:val="ru-RU"/>
        </w:rPr>
        <w:t xml:space="preserve">&gt; </w:t>
      </w:r>
      <w:r w:rsidR="00DB3FA7">
        <w:rPr>
          <w:lang w:val="ru-RU"/>
        </w:rPr>
        <w:t xml:space="preserve"> (в десятичной системе = 10, в </w:t>
      </w:r>
      <w:proofErr w:type="spellStart"/>
      <w:r w:rsidR="00DB3FA7">
        <w:rPr>
          <w:lang w:val="ru-RU"/>
        </w:rPr>
        <w:t>шестнадцатиричной</w:t>
      </w:r>
      <w:proofErr w:type="spellEnd"/>
      <w:r w:rsidR="00DB3FA7">
        <w:rPr>
          <w:lang w:val="ru-RU"/>
        </w:rPr>
        <w:t xml:space="preserve"> = 0</w:t>
      </w:r>
      <w:r w:rsidR="00DB3FA7">
        <w:t>A</w:t>
      </w:r>
      <w:r w:rsidR="00DB3FA7">
        <w:rPr>
          <w:lang w:val="ru-RU"/>
        </w:rPr>
        <w:t>)</w:t>
      </w:r>
      <w:r>
        <w:rPr>
          <w:lang w:val="ru-RU"/>
        </w:rPr>
        <w:t>является зарезервированным служебным символом, который разделяет сегменты. По причине, описанной в пункте 2, значения элементов данных не могут содержать символ перевода строки &lt;</w:t>
      </w:r>
      <w:r>
        <w:t>LF</w:t>
      </w:r>
      <w:r>
        <w:rPr>
          <w:lang w:val="ru-RU"/>
        </w:rPr>
        <w:t xml:space="preserve">&gt;, так как он является зарезервированным символом, разделяющим сегменты. При включении символа перевода строки в элемент данных он будет интерпретирован как разделитель между двумя сегментами. </w:t>
      </w:r>
    </w:p>
    <w:p w:rsidR="00B351EB" w:rsidRDefault="00B351EB">
      <w:pPr>
        <w:pStyle w:val="32"/>
      </w:pPr>
      <w:r>
        <w:t xml:space="preserve">Символ табуляции должен следовать за каждым полем, кроме последнего, после которого должен присутствовать символ перевода строки. То есть если в сегменте 8 полей, то строка должна содержать 7 табуляций и 1 перевод строки. </w:t>
      </w:r>
    </w:p>
    <w:p w:rsidR="00B351EB" w:rsidRDefault="00B351EB">
      <w:pPr>
        <w:numPr>
          <w:ilvl w:val="0"/>
          <w:numId w:val="3"/>
        </w:numPr>
        <w:jc w:val="both"/>
        <w:rPr>
          <w:lang w:val="ru-RU"/>
        </w:rPr>
      </w:pPr>
      <w:r>
        <w:rPr>
          <w:lang w:val="ru-RU"/>
        </w:rPr>
        <w:t>Все сегменты должны начинаться с поля «Название сегмента», имеющего соответствующе значение (</w:t>
      </w:r>
      <w:r>
        <w:t>ID</w:t>
      </w:r>
      <w:r>
        <w:rPr>
          <w:lang w:val="ru-RU"/>
        </w:rPr>
        <w:t xml:space="preserve">01, </w:t>
      </w:r>
      <w:r>
        <w:t>ID</w:t>
      </w:r>
      <w:r>
        <w:rPr>
          <w:lang w:val="ru-RU"/>
        </w:rPr>
        <w:t xml:space="preserve">02 и т.д., кроме </w:t>
      </w:r>
      <w:r>
        <w:t>TUTDF</w:t>
      </w:r>
      <w:r>
        <w:rPr>
          <w:lang w:val="ru-RU"/>
        </w:rPr>
        <w:t xml:space="preserve"> и </w:t>
      </w:r>
      <w:r>
        <w:t>TRLR</w:t>
      </w:r>
      <w:r>
        <w:rPr>
          <w:lang w:val="ru-RU"/>
        </w:rPr>
        <w:t xml:space="preserve">, не </w:t>
      </w:r>
      <w:proofErr w:type="gramStart"/>
      <w:r>
        <w:rPr>
          <w:lang w:val="ru-RU"/>
        </w:rPr>
        <w:t>имеющих</w:t>
      </w:r>
      <w:proofErr w:type="gramEnd"/>
      <w:r>
        <w:rPr>
          <w:lang w:val="ru-RU"/>
        </w:rPr>
        <w:t xml:space="preserve"> нумерации). Нумерация сегментов (01, 02 и т.д.) должна начинаться с 01 для каждой записи.</w:t>
      </w:r>
    </w:p>
    <w:p w:rsidR="00B351EB" w:rsidRDefault="00B351EB">
      <w:pPr>
        <w:numPr>
          <w:ilvl w:val="0"/>
          <w:numId w:val="3"/>
        </w:numPr>
        <w:jc w:val="both"/>
        <w:rPr>
          <w:lang w:val="ru-RU"/>
        </w:rPr>
      </w:pPr>
      <w:r>
        <w:rPr>
          <w:lang w:val="ru-RU"/>
        </w:rPr>
        <w:t>Если значения полей содержат один или несколько лидирующих или замыкающих символов пробела, то эти символы будут удалены ещё до разделения данных на типы, предусмотренные определением полей.</w:t>
      </w:r>
    </w:p>
    <w:p w:rsidR="00B351EB" w:rsidRDefault="00B351EB">
      <w:pPr>
        <w:jc w:val="both"/>
        <w:rPr>
          <w:lang w:val="ru-RU"/>
        </w:rPr>
      </w:pPr>
      <w:r>
        <w:rPr>
          <w:lang w:val="ru-RU"/>
        </w:rPr>
        <w:t>Все поля описываются с использованием определённых отличительных признаков, таких как типы данных, минимальная и максимальная дозволенная длина данных, и допустимые значения. Кроме того, спецификацией сообщений определяются такие признаки, как расположение поля, его обязательность и максимальное число применений.</w:t>
      </w:r>
    </w:p>
    <w:p w:rsidR="00B351EB" w:rsidRDefault="00B351EB">
      <w:pPr>
        <w:rPr>
          <w:lang w:val="ru-RU"/>
        </w:rPr>
      </w:pPr>
    </w:p>
    <w:p w:rsidR="00B351EB" w:rsidRDefault="00B351EB">
      <w:pPr>
        <w:pStyle w:val="2"/>
        <w:rPr>
          <w:kern w:val="0"/>
          <w:lang w:val="ru-RU"/>
        </w:rPr>
      </w:pPr>
      <w:bookmarkStart w:id="11" w:name="_Toc441837437"/>
      <w:r>
        <w:rPr>
          <w:kern w:val="0"/>
          <w:lang w:val="ru-RU"/>
        </w:rPr>
        <w:lastRenderedPageBreak/>
        <w:t>Отклоняемые данные</w:t>
      </w:r>
      <w:bookmarkEnd w:id="11"/>
    </w:p>
    <w:p w:rsidR="00B351EB" w:rsidRDefault="00B351EB">
      <w:pPr>
        <w:jc w:val="both"/>
        <w:rPr>
          <w:lang w:val="ru-RU"/>
        </w:rPr>
      </w:pPr>
      <w:r>
        <w:rPr>
          <w:lang w:val="ru-RU"/>
        </w:rPr>
        <w:t>Существует ряд условий, при которых поля, сегменты, записи или полностью обновляемые файлы будут считаться ошибочными и отклоняться системой. Следующие определения и характеристики указывают на наличие ошибки и возможность того, что данные будут отвергнуты:</w:t>
      </w:r>
    </w:p>
    <w:p w:rsidR="00B351EB" w:rsidRDefault="00B351EB">
      <w:pPr>
        <w:numPr>
          <w:ilvl w:val="0"/>
          <w:numId w:val="4"/>
        </w:numPr>
        <w:tabs>
          <w:tab w:val="num" w:pos="720"/>
        </w:tabs>
        <w:ind w:left="720"/>
        <w:jc w:val="both"/>
        <w:rPr>
          <w:lang w:val="ru-RU"/>
        </w:rPr>
      </w:pPr>
      <w:r>
        <w:rPr>
          <w:lang w:val="ru-RU"/>
        </w:rPr>
        <w:t xml:space="preserve">Под ошибкой подразумевается </w:t>
      </w:r>
      <w:r>
        <w:rPr>
          <w:i/>
          <w:lang w:val="ru-RU"/>
        </w:rPr>
        <w:t>любое</w:t>
      </w:r>
      <w:r>
        <w:rPr>
          <w:lang w:val="ru-RU"/>
        </w:rPr>
        <w:t xml:space="preserve"> несоответствие требованиям к полям или структуре сообщения, установленным настоящим Руководством по применению </w:t>
      </w:r>
      <w:r>
        <w:t>TUTDF</w:t>
      </w:r>
      <w:r>
        <w:rPr>
          <w:lang w:val="ru-RU"/>
        </w:rPr>
        <w:t>.</w:t>
      </w:r>
    </w:p>
    <w:p w:rsidR="00B351EB" w:rsidRDefault="00B351EB">
      <w:pPr>
        <w:numPr>
          <w:ilvl w:val="0"/>
          <w:numId w:val="4"/>
        </w:numPr>
        <w:tabs>
          <w:tab w:val="num" w:pos="720"/>
        </w:tabs>
        <w:ind w:left="720"/>
        <w:jc w:val="both"/>
        <w:rPr>
          <w:lang w:val="ru-RU"/>
        </w:rPr>
      </w:pPr>
      <w:r>
        <w:rPr>
          <w:lang w:val="ru-RU"/>
        </w:rPr>
        <w:t>Данные могут быть отвергнуты, если в процессе их обработки обнаруживается ошибка. Данные, содержащие ошибку, не принимаются для хранения системой; они отсылаются обратно участнику/подписчику в виде файла отказа для дальнейшего пересмотра, исправления и повторного представления на рассмотрение Бюро. При возврате каждой ошибке присваивается соответствующий код (или предупреждающее сообщение), содержащее тип ошибки.</w:t>
      </w:r>
    </w:p>
    <w:p w:rsidR="00B351EB" w:rsidRDefault="00B351EB">
      <w:pPr>
        <w:jc w:val="both"/>
        <w:rPr>
          <w:lang w:val="ru-RU"/>
        </w:rPr>
      </w:pPr>
    </w:p>
    <w:p w:rsidR="00B351EB" w:rsidRDefault="00B351EB">
      <w:pPr>
        <w:jc w:val="both"/>
        <w:rPr>
          <w:lang w:val="ru-RU"/>
        </w:rPr>
      </w:pPr>
      <w:r>
        <w:rPr>
          <w:lang w:val="ru-RU"/>
        </w:rPr>
        <w:t>Ниже подробно изложены правила обработки ошибок, применительно к сегменту или полю:</w:t>
      </w:r>
    </w:p>
    <w:p w:rsidR="00B351EB" w:rsidRDefault="00B351EB">
      <w:pPr>
        <w:numPr>
          <w:ilvl w:val="0"/>
          <w:numId w:val="5"/>
        </w:numPr>
        <w:jc w:val="both"/>
        <w:rPr>
          <w:lang w:val="ru-RU"/>
        </w:rPr>
      </w:pPr>
      <w:r>
        <w:rPr>
          <w:lang w:val="ru-RU"/>
        </w:rPr>
        <w:t xml:space="preserve">Если ошибку содержит обязательное поле, являющееся частью таких сегментов, как Заголовок или Трейлер, то весь обновляемый файл </w:t>
      </w:r>
      <w:proofErr w:type="gramStart"/>
      <w:r>
        <w:rPr>
          <w:lang w:val="ru-RU"/>
        </w:rPr>
        <w:t>будет</w:t>
      </w:r>
      <w:proofErr w:type="gramEnd"/>
      <w:r>
        <w:rPr>
          <w:lang w:val="ru-RU"/>
        </w:rPr>
        <w:t xml:space="preserve"> отвергнут.</w:t>
      </w:r>
    </w:p>
    <w:p w:rsidR="00B351EB" w:rsidRDefault="00B351EB">
      <w:pPr>
        <w:numPr>
          <w:ilvl w:val="0"/>
          <w:numId w:val="5"/>
        </w:numPr>
        <w:jc w:val="both"/>
        <w:rPr>
          <w:lang w:val="ru-RU"/>
        </w:rPr>
      </w:pPr>
      <w:r>
        <w:rPr>
          <w:lang w:val="ru-RU"/>
        </w:rPr>
        <w:t>Если ошибку содержит обязательное поле, являющееся частью обязательного сегмента записи, то вся запись будет отвергнута, и система начнёт обработку следующей записи.</w:t>
      </w:r>
    </w:p>
    <w:p w:rsidR="00B351EB" w:rsidRDefault="00B351EB">
      <w:pPr>
        <w:numPr>
          <w:ilvl w:val="0"/>
          <w:numId w:val="5"/>
        </w:numPr>
        <w:jc w:val="both"/>
        <w:rPr>
          <w:lang w:val="ru-RU"/>
        </w:rPr>
      </w:pPr>
      <w:r>
        <w:rPr>
          <w:lang w:val="ru-RU"/>
        </w:rPr>
        <w:t xml:space="preserve">Если ошибку содержит обязательное поле, являющееся частью необязательного сегмента записи, то весь сегмент </w:t>
      </w:r>
      <w:proofErr w:type="gramStart"/>
      <w:r>
        <w:rPr>
          <w:lang w:val="ru-RU"/>
        </w:rPr>
        <w:t>будет</w:t>
      </w:r>
      <w:proofErr w:type="gramEnd"/>
      <w:r>
        <w:rPr>
          <w:lang w:val="ru-RU"/>
        </w:rPr>
        <w:t xml:space="preserve"> отвергнут, и система начнёт обработку следующего сегмента.</w:t>
      </w:r>
    </w:p>
    <w:p w:rsidR="00B351EB" w:rsidRDefault="00B351EB">
      <w:pPr>
        <w:numPr>
          <w:ilvl w:val="0"/>
          <w:numId w:val="5"/>
        </w:numPr>
        <w:jc w:val="both"/>
        <w:rPr>
          <w:lang w:val="ru-RU"/>
        </w:rPr>
      </w:pPr>
      <w:r>
        <w:rPr>
          <w:lang w:val="ru-RU"/>
        </w:rPr>
        <w:t>Если ошибку содержит обязательное поле, являющееся частью условного сегмента записи, то для того чтобы определить, будет ли отвергнут один сегмент или вся запись, применяется условная логическая схема. Возобновление обработки будет зависеть от правил обработки ошибок в рамках условной логики.</w:t>
      </w:r>
    </w:p>
    <w:p w:rsidR="00B351EB" w:rsidRDefault="00B351EB">
      <w:pPr>
        <w:numPr>
          <w:ilvl w:val="0"/>
          <w:numId w:val="5"/>
        </w:numPr>
        <w:jc w:val="both"/>
        <w:rPr>
          <w:lang w:val="ru-RU"/>
        </w:rPr>
      </w:pPr>
      <w:r>
        <w:rPr>
          <w:lang w:val="ru-RU"/>
        </w:rPr>
        <w:t>Если ошибку содержит необязательное поле, то поле будет отвергнуто. Если полю присваивается значение по умолчанию, то обработка будет продолжаться с внесением поправок в поле, заменяющее значение отвергнутого поля, в противном случае система начнёт обработку следующего поля.</w:t>
      </w:r>
    </w:p>
    <w:p w:rsidR="00B351EB" w:rsidRDefault="00B351EB">
      <w:pPr>
        <w:numPr>
          <w:ilvl w:val="0"/>
          <w:numId w:val="5"/>
        </w:numPr>
        <w:jc w:val="both"/>
        <w:rPr>
          <w:lang w:val="ru-RU"/>
        </w:rPr>
      </w:pPr>
      <w:r>
        <w:rPr>
          <w:lang w:val="ru-RU"/>
        </w:rPr>
        <w:t xml:space="preserve">Если ошибку содержит условное поле записи, то для того чтобы определить, будет ли отвергнуто поле, сегмент или запись, применяется условная логическая схема. Если полю присваивается значение по умолчанию, то в поле, заменяющее значение отвергнутого элемента данных, будут внесены поправки. Возобновление обработки будет зависеть от правил обработки ошибок в рамках условной логики. </w:t>
      </w:r>
    </w:p>
    <w:p w:rsidR="00B351EB" w:rsidRDefault="00B351EB">
      <w:pPr>
        <w:jc w:val="both"/>
        <w:rPr>
          <w:lang w:val="ru-RU"/>
        </w:rPr>
      </w:pPr>
      <w:r>
        <w:rPr>
          <w:lang w:val="ru-RU"/>
        </w:rPr>
        <w:t>Обстоятельства, перечисленные ниже, также могут послужить причиной того, что запись будет отвергнута, и система начнёт обработку следующей записи:</w:t>
      </w:r>
    </w:p>
    <w:p w:rsidR="00B351EB" w:rsidRDefault="00B351EB">
      <w:pPr>
        <w:numPr>
          <w:ilvl w:val="0"/>
          <w:numId w:val="2"/>
        </w:numPr>
        <w:tabs>
          <w:tab w:val="clear" w:pos="2220"/>
          <w:tab w:val="num" w:pos="990"/>
        </w:tabs>
        <w:ind w:left="1440" w:hanging="450"/>
        <w:jc w:val="both"/>
        <w:rPr>
          <w:lang w:val="ru-RU"/>
        </w:rPr>
      </w:pPr>
      <w:r>
        <w:rPr>
          <w:lang w:val="ru-RU"/>
        </w:rPr>
        <w:t>Неверный заголовок сегмента, например, отправка заголовка “</w:t>
      </w:r>
      <w:r>
        <w:t>NM</w:t>
      </w:r>
      <w:r>
        <w:rPr>
          <w:lang w:val="ru-RU"/>
        </w:rPr>
        <w:t>01” вместо заголовка “</w:t>
      </w:r>
      <w:r>
        <w:t>NA</w:t>
      </w:r>
      <w:r>
        <w:rPr>
          <w:lang w:val="ru-RU"/>
        </w:rPr>
        <w:t>01”.</w:t>
      </w:r>
    </w:p>
    <w:p w:rsidR="00B351EB" w:rsidRDefault="00B351EB">
      <w:pPr>
        <w:numPr>
          <w:ilvl w:val="0"/>
          <w:numId w:val="2"/>
        </w:numPr>
        <w:tabs>
          <w:tab w:val="clear" w:pos="2220"/>
          <w:tab w:val="num" w:pos="990"/>
        </w:tabs>
        <w:ind w:left="1440" w:hanging="450"/>
        <w:jc w:val="both"/>
        <w:rPr>
          <w:lang w:val="ru-RU"/>
        </w:rPr>
      </w:pPr>
      <w:r>
        <w:rPr>
          <w:lang w:val="ru-RU"/>
        </w:rPr>
        <w:t xml:space="preserve">Поля, обязательные для заполнения, не заполнены или заполнены неверно. </w:t>
      </w:r>
    </w:p>
    <w:p w:rsidR="00B351EB" w:rsidRDefault="00B351EB">
      <w:pPr>
        <w:numPr>
          <w:ilvl w:val="0"/>
          <w:numId w:val="2"/>
        </w:numPr>
        <w:tabs>
          <w:tab w:val="clear" w:pos="2220"/>
          <w:tab w:val="num" w:pos="990"/>
        </w:tabs>
        <w:ind w:left="1440" w:hanging="450"/>
        <w:jc w:val="both"/>
        <w:rPr>
          <w:lang w:val="ru-RU"/>
        </w:rPr>
      </w:pPr>
      <w:r>
        <w:rPr>
          <w:lang w:val="ru-RU"/>
        </w:rPr>
        <w:t>Поля, обязательные для заполнения, содержат неверный тип данных. Например, поле содержит буквенные знаки вместо цифр.</w:t>
      </w:r>
    </w:p>
    <w:p w:rsidR="00B351EB" w:rsidRDefault="00B351EB">
      <w:pPr>
        <w:numPr>
          <w:ilvl w:val="0"/>
          <w:numId w:val="2"/>
        </w:numPr>
        <w:tabs>
          <w:tab w:val="clear" w:pos="2220"/>
          <w:tab w:val="num" w:pos="990"/>
        </w:tabs>
        <w:ind w:left="1440" w:hanging="450"/>
        <w:jc w:val="both"/>
        <w:rPr>
          <w:lang w:val="ru-RU"/>
        </w:rPr>
      </w:pPr>
      <w:r>
        <w:rPr>
          <w:lang w:val="ru-RU"/>
        </w:rPr>
        <w:t>Если колонка Описание/Примечания содержит список допустимых значений, или же ссылку на такой список в Приложении, то только эти значения являются действительными для данного поля. Если в указанное поле будут внесены другие значения, запись будет отвергнута.</w:t>
      </w:r>
    </w:p>
    <w:p w:rsidR="00B351EB" w:rsidRDefault="00B351EB">
      <w:pPr>
        <w:ind w:left="1440" w:hanging="1440"/>
        <w:rPr>
          <w:lang w:val="ru-RU"/>
        </w:rPr>
      </w:pPr>
    </w:p>
    <w:p w:rsidR="00B351EB" w:rsidRPr="00176F55" w:rsidRDefault="00B351EB">
      <w:pPr>
        <w:pStyle w:val="1"/>
        <w:spacing w:before="0"/>
        <w:rPr>
          <w:lang w:val="ru-RU"/>
        </w:rPr>
      </w:pPr>
      <w:bookmarkStart w:id="12" w:name="_Toc518443310"/>
      <w:r>
        <w:rPr>
          <w:lang w:val="ru-RU"/>
        </w:rPr>
        <w:br w:type="page"/>
      </w:r>
      <w:bookmarkStart w:id="13" w:name="_Toc112034516"/>
      <w:bookmarkStart w:id="14" w:name="_Toc116903112"/>
      <w:bookmarkStart w:id="15" w:name="_Toc118006756"/>
      <w:bookmarkStart w:id="16" w:name="_Toc441837438"/>
      <w:r w:rsidRPr="00176F55">
        <w:rPr>
          <w:lang w:val="ru-RU"/>
        </w:rPr>
        <w:lastRenderedPageBreak/>
        <w:t>Подготовка данных: Описание и использование</w:t>
      </w:r>
      <w:bookmarkEnd w:id="12"/>
      <w:bookmarkEnd w:id="13"/>
      <w:bookmarkEnd w:id="14"/>
      <w:bookmarkEnd w:id="15"/>
      <w:bookmarkEnd w:id="16"/>
    </w:p>
    <w:p w:rsidR="00B351EB" w:rsidRDefault="00B351EB">
      <w:pPr>
        <w:jc w:val="both"/>
        <w:rPr>
          <w:lang w:val="ru-RU"/>
        </w:rPr>
      </w:pPr>
      <w:r>
        <w:rPr>
          <w:lang w:val="ru-RU"/>
        </w:rPr>
        <w:t xml:space="preserve">В данном разделе содержится общая информация относительно использования записей, сегментов и определённых полей, составляющих эти сегменты. Эта информация поможет программисту </w:t>
      </w:r>
      <w:r w:rsidR="00001D20">
        <w:rPr>
          <w:lang w:val="ru-RU"/>
        </w:rPr>
        <w:t>Партнера</w:t>
      </w:r>
      <w:r>
        <w:rPr>
          <w:lang w:val="ru-RU"/>
        </w:rPr>
        <w:t xml:space="preserve"> правильно подготовить данные с использованием </w:t>
      </w:r>
      <w:r>
        <w:t>TUTDF</w:t>
      </w:r>
      <w:r>
        <w:rPr>
          <w:lang w:val="ru-RU"/>
        </w:rPr>
        <w:t>.</w:t>
      </w:r>
    </w:p>
    <w:p w:rsidR="00B351EB" w:rsidRDefault="00B351EB">
      <w:pPr>
        <w:pStyle w:val="2"/>
        <w:rPr>
          <w:lang w:val="ru-RU"/>
        </w:rPr>
      </w:pPr>
      <w:bookmarkStart w:id="17" w:name="_Toc441837439"/>
      <w:r>
        <w:rPr>
          <w:lang w:val="ru-RU"/>
        </w:rPr>
        <w:t>Система составления отчётов о кредитных операциях</w:t>
      </w:r>
      <w:bookmarkEnd w:id="17"/>
    </w:p>
    <w:p w:rsidR="00B351EB" w:rsidRDefault="00B351EB">
      <w:pPr>
        <w:jc w:val="both"/>
        <w:rPr>
          <w:lang w:val="ru-RU"/>
        </w:rPr>
      </w:pPr>
      <w:r>
        <w:rPr>
          <w:lang w:val="ru-RU"/>
        </w:rPr>
        <w:t xml:space="preserve">НБКИ предлагает систему составления отчётов о кредитных операциях отдельных физических и юридических лиц. Это означает, что отчёт об обязательствах по кредиту составляется на основе личного дела для каждого такого лица. Физическое лицо/предприятие, вне зависимости от разновидности счёта, по которому оно несет ответственность (частный, совместный, доверенное лицо), имеет запись о кредите по данному счёту, если данное дело имеет к нему какое-либо отношение. В обязанности </w:t>
      </w:r>
      <w:r w:rsidR="00112190">
        <w:rPr>
          <w:lang w:val="ru-RU"/>
        </w:rPr>
        <w:t>Партнеров</w:t>
      </w:r>
      <w:r>
        <w:rPr>
          <w:lang w:val="ru-RU"/>
        </w:rPr>
        <w:t xml:space="preserve"> бюро входит составление отчётов отдельно по каждому пользователю данного счёта (то есть имя, адрес и т.п.) с указанием его собственника/собственников. Например, в случае если счёт является совместной собственностью мужа и жены, </w:t>
      </w:r>
      <w:r w:rsidR="00001D20">
        <w:rPr>
          <w:lang w:val="ru-RU"/>
        </w:rPr>
        <w:t>Партнер</w:t>
      </w:r>
      <w:r>
        <w:rPr>
          <w:lang w:val="ru-RU"/>
        </w:rPr>
        <w:t xml:space="preserve"> должен предоставить обновление записи по каждому из супругов отдельно, обозначив форму собственности как «совместную» в сегменте «Сделка» для обеих записей.</w:t>
      </w:r>
    </w:p>
    <w:p w:rsidR="00B351EB" w:rsidRDefault="00B351EB">
      <w:pPr>
        <w:jc w:val="both"/>
        <w:rPr>
          <w:lang w:val="ru-RU"/>
        </w:rPr>
      </w:pPr>
      <w:r>
        <w:rPr>
          <w:lang w:val="ru-RU"/>
        </w:rPr>
        <w:t xml:space="preserve">НБКИ внесёт обновлённые данные по совместному счёту в кредитные записи каждого лица. Если участник Бюро, предоставляющий данные, по какой-либо причине не сообщит об использовании счёта под обоими именами, то НБКИ не сможет произвести обновление или составить отчёт на основе такого рода данных, по причине отсутствия комбинации имя-счёт. </w:t>
      </w:r>
    </w:p>
    <w:p w:rsidR="00B351EB" w:rsidRDefault="00B351EB">
      <w:pPr>
        <w:jc w:val="both"/>
        <w:rPr>
          <w:lang w:val="ru-RU"/>
        </w:rPr>
      </w:pPr>
      <w:r>
        <w:rPr>
          <w:lang w:val="ru-RU"/>
        </w:rPr>
        <w:t xml:space="preserve">Каждый счёт должен представлять собой отдельную запись </w:t>
      </w:r>
      <w:r>
        <w:t>TUTDF</w:t>
      </w:r>
      <w:r>
        <w:rPr>
          <w:lang w:val="ru-RU"/>
        </w:rPr>
        <w:t xml:space="preserve">. Это означает, что даже если клиент имеет несколько счетов </w:t>
      </w:r>
      <w:r w:rsidR="00112190">
        <w:rPr>
          <w:lang w:val="ru-RU"/>
        </w:rPr>
        <w:t>у Партнера</w:t>
      </w:r>
      <w:r>
        <w:rPr>
          <w:lang w:val="ru-RU"/>
        </w:rPr>
        <w:t xml:space="preserve"> </w:t>
      </w:r>
      <w:r w:rsidR="00112190">
        <w:rPr>
          <w:lang w:val="ru-RU"/>
        </w:rPr>
        <w:t>Б</w:t>
      </w:r>
      <w:r>
        <w:rPr>
          <w:lang w:val="ru-RU"/>
        </w:rPr>
        <w:t xml:space="preserve">юро, каждый счёт должен представлять собой отдельную запись (то есть блок соответствующих сегментов – </w:t>
      </w:r>
      <w:r>
        <w:t>ID</w:t>
      </w:r>
      <w:r>
        <w:rPr>
          <w:lang w:val="ru-RU"/>
        </w:rPr>
        <w:t xml:space="preserve">, </w:t>
      </w:r>
      <w:r>
        <w:t>NA</w:t>
      </w:r>
      <w:r>
        <w:rPr>
          <w:lang w:val="ru-RU"/>
        </w:rPr>
        <w:t xml:space="preserve">, </w:t>
      </w:r>
      <w:r>
        <w:t>AD</w:t>
      </w:r>
      <w:r>
        <w:rPr>
          <w:lang w:val="ru-RU"/>
        </w:rPr>
        <w:t xml:space="preserve">, </w:t>
      </w:r>
      <w:r>
        <w:t>TR</w:t>
      </w:r>
      <w:r>
        <w:rPr>
          <w:lang w:val="ru-RU"/>
        </w:rPr>
        <w:t xml:space="preserve"> и т.д.) в формате </w:t>
      </w:r>
      <w:r>
        <w:t>TUTDF</w:t>
      </w:r>
      <w:r>
        <w:rPr>
          <w:lang w:val="ru-RU"/>
        </w:rPr>
        <w:t>.</w:t>
      </w:r>
    </w:p>
    <w:p w:rsidR="00B351EB" w:rsidRDefault="00B351EB">
      <w:pPr>
        <w:pStyle w:val="2"/>
        <w:rPr>
          <w:lang w:val="ru-RU"/>
        </w:rPr>
      </w:pPr>
      <w:bookmarkStart w:id="18" w:name="_Toc518443312"/>
      <w:bookmarkStart w:id="19" w:name="_Toc441837440"/>
      <w:r>
        <w:rPr>
          <w:lang w:val="ru-RU"/>
        </w:rPr>
        <w:t>Предоставление данных о кредите и заполнение полей «Дата составления отчёта</w:t>
      </w:r>
      <w:bookmarkEnd w:id="18"/>
      <w:r>
        <w:rPr>
          <w:lang w:val="ru-RU"/>
        </w:rPr>
        <w:t>»</w:t>
      </w:r>
      <w:bookmarkEnd w:id="19"/>
    </w:p>
    <w:p w:rsidR="00B351EB" w:rsidRDefault="00B351EB">
      <w:pPr>
        <w:jc w:val="both"/>
        <w:rPr>
          <w:lang w:val="ru-RU"/>
        </w:rPr>
      </w:pPr>
      <w:r>
        <w:rPr>
          <w:lang w:val="ru-RU"/>
        </w:rPr>
        <w:t xml:space="preserve">Данные, предоставляемые в Бюро, должны быть как точными, так и своевременными. Данные, хранящиеся у организации – </w:t>
      </w:r>
      <w:r w:rsidR="00112190">
        <w:rPr>
          <w:lang w:val="ru-RU"/>
        </w:rPr>
        <w:t>Партнера</w:t>
      </w:r>
      <w:r>
        <w:rPr>
          <w:lang w:val="ru-RU"/>
        </w:rPr>
        <w:t xml:space="preserve"> </w:t>
      </w:r>
      <w:r w:rsidR="00112190">
        <w:rPr>
          <w:lang w:val="ru-RU"/>
        </w:rPr>
        <w:t>Б</w:t>
      </w:r>
      <w:r>
        <w:rPr>
          <w:lang w:val="ru-RU"/>
        </w:rPr>
        <w:t>юро</w:t>
      </w:r>
      <w:r w:rsidR="00112190">
        <w:rPr>
          <w:lang w:val="ru-RU"/>
        </w:rPr>
        <w:t xml:space="preserve"> </w:t>
      </w:r>
      <w:r>
        <w:rPr>
          <w:lang w:val="ru-RU"/>
        </w:rPr>
        <w:t xml:space="preserve">и не предоставляемые Бюро, никак не способствуют точному и своевременному составлению последним кредитных отчетов. Поэтому мы настоятельно рекомендуем предоставлять данные, касающиеся изменений на счетах клиентов, в тот же день (но не реже 1 раза в </w:t>
      </w:r>
      <w:r w:rsidR="00112190">
        <w:rPr>
          <w:lang w:val="ru-RU"/>
        </w:rPr>
        <w:t>5</w:t>
      </w:r>
      <w:r>
        <w:rPr>
          <w:lang w:val="ru-RU"/>
        </w:rPr>
        <w:t xml:space="preserve"> дней, в соответствии с требованиями законодательства).</w:t>
      </w:r>
    </w:p>
    <w:p w:rsidR="00B351EB" w:rsidRDefault="00B351EB">
      <w:pPr>
        <w:jc w:val="both"/>
        <w:rPr>
          <w:lang w:val="ru-RU"/>
        </w:rPr>
      </w:pPr>
      <w:r>
        <w:rPr>
          <w:lang w:val="ru-RU"/>
        </w:rPr>
        <w:t xml:space="preserve">Поле Дата составления отчёта используется в каждой записи для указания даты последнего обновления счёта в рамках базы данных </w:t>
      </w:r>
      <w:r w:rsidR="00001D20">
        <w:rPr>
          <w:lang w:val="ru-RU"/>
        </w:rPr>
        <w:t>Партнер</w:t>
      </w:r>
      <w:r>
        <w:rPr>
          <w:lang w:val="ru-RU"/>
        </w:rPr>
        <w:t>а. Это может быть день, когда был выписан счёт, или день, когда была произведена очередная выплата.</w:t>
      </w:r>
    </w:p>
    <w:p w:rsidR="00B351EB" w:rsidRDefault="00B351EB">
      <w:pPr>
        <w:jc w:val="both"/>
        <w:rPr>
          <w:lang w:val="ru-RU"/>
        </w:rPr>
      </w:pPr>
      <w:r>
        <w:rPr>
          <w:lang w:val="ru-RU"/>
        </w:rPr>
        <w:t xml:space="preserve">В некоторых случаях значение поля Дата составления отчёта сегмента заголовка может отличаться от значения поля Дата составления отчёта в других сегментах. Это может произойти, если участник бюро накапливает данные о счетах, имеющих различную периодичность, в файле, который затем будет совокупно передан бюро. В таком случае значение поля Дата составления отчёта сегмента заголовка должно содержать либо дату обновления последнего счёта, либо дату создания файла, в зависимости от того, какая из них является последней. Данная ситуация также может возникнуть в том случае, если </w:t>
      </w:r>
      <w:r w:rsidR="003D34F5">
        <w:rPr>
          <w:lang w:val="ru-RU"/>
        </w:rPr>
        <w:t>Партнер Бюро</w:t>
      </w:r>
      <w:r>
        <w:rPr>
          <w:lang w:val="ru-RU"/>
        </w:rPr>
        <w:t xml:space="preserve"> вносит исправления в данные, содержащиеся в счёте, пользуясь предыдущим файлом, отправленным в НБКИ. </w:t>
      </w:r>
      <w:proofErr w:type="gramStart"/>
      <w:r>
        <w:rPr>
          <w:lang w:val="ru-RU"/>
        </w:rPr>
        <w:t>В любом случае, значение поля Дата составления отчёта сегмента заголовка должно совпадать или быть более поздней по сравнению с каким-либо из значений поля Дата составления отчёта других сегментов.</w:t>
      </w:r>
      <w:proofErr w:type="gramEnd"/>
    </w:p>
    <w:p w:rsidR="00B351EB" w:rsidRDefault="00B351EB">
      <w:pPr>
        <w:jc w:val="both"/>
        <w:rPr>
          <w:lang w:val="ru-RU"/>
        </w:rPr>
      </w:pPr>
      <w:r>
        <w:rPr>
          <w:lang w:val="ru-RU"/>
        </w:rPr>
        <w:t xml:space="preserve">В большинстве случаев значение поля Дата составления отчёта сегмента заголовка будет совпадать со значениями поля Дата составления отчёта других сегментов. Это утверждение является справедливым для большинства </w:t>
      </w:r>
      <w:r w:rsidR="00001D20">
        <w:rPr>
          <w:lang w:val="ru-RU"/>
        </w:rPr>
        <w:t>Партнер</w:t>
      </w:r>
      <w:r>
        <w:rPr>
          <w:lang w:val="ru-RU"/>
        </w:rPr>
        <w:t>ов, предоставляющих в бюро отчёты, имеющие одинаковую периодичность, и представляющие собой один обновлённый файл. При таких обстоятельствах организация, предоставляющая данные, может опустить поле Дата составления отчёта любого сегмента записей. Если поле Дата составления отчёта какого-либо сегмента пропущено или заполнено неверно, НБКИ использует поле Дата составления отчёта сегмента заголовка для полей Дата составления отчёта этих сегментов.</w:t>
      </w:r>
    </w:p>
    <w:p w:rsidR="00B351EB" w:rsidRDefault="00B351EB">
      <w:pPr>
        <w:jc w:val="both"/>
        <w:rPr>
          <w:lang w:val="ru-RU"/>
        </w:rPr>
      </w:pPr>
      <w:r>
        <w:rPr>
          <w:lang w:val="ru-RU"/>
        </w:rPr>
        <w:lastRenderedPageBreak/>
        <w:t>При любых обстоятельствах поле Дата составления отчёта сегмента заголовка должно быть заполнено правильно.</w:t>
      </w:r>
    </w:p>
    <w:p w:rsidR="00B351EB" w:rsidRDefault="00B351EB">
      <w:pPr>
        <w:jc w:val="both"/>
        <w:rPr>
          <w:lang w:val="ru-RU"/>
        </w:rPr>
      </w:pPr>
      <w:r>
        <w:rPr>
          <w:lang w:val="ru-RU"/>
        </w:rPr>
        <w:t>Система поддерживает защиту от обработки дублирующих записей, что позволяет ей функционировать с максимальной производительностью, а также идентифицировать ошибочно поставленные одинаковые данные. Дублирующей считается запись, если в базе данных обнаружен такой же субъект, и значения следующих полей совпадают в базе и в обрабатываемой записи из файла:</w:t>
      </w:r>
    </w:p>
    <w:p w:rsidR="00B351EB" w:rsidRDefault="00B351EB">
      <w:pPr>
        <w:numPr>
          <w:ilvl w:val="2"/>
          <w:numId w:val="5"/>
        </w:numPr>
        <w:spacing w:before="0" w:after="0"/>
        <w:rPr>
          <w:rFonts w:eastAsia="PMingLiU"/>
          <w:sz w:val="24"/>
          <w:szCs w:val="24"/>
          <w:lang w:val="ru-RU" w:eastAsia="zh-TW"/>
        </w:rPr>
      </w:pPr>
      <w:r>
        <w:rPr>
          <w:rFonts w:eastAsia="PMingLiU"/>
          <w:sz w:val="24"/>
          <w:szCs w:val="24"/>
          <w:lang w:val="ru-RU" w:eastAsia="zh-TW"/>
        </w:rPr>
        <w:t>Код участника</w:t>
      </w:r>
    </w:p>
    <w:p w:rsidR="00B351EB" w:rsidRDefault="00B351EB">
      <w:pPr>
        <w:numPr>
          <w:ilvl w:val="2"/>
          <w:numId w:val="5"/>
        </w:numPr>
        <w:spacing w:before="0" w:after="0"/>
        <w:rPr>
          <w:rFonts w:eastAsia="PMingLiU"/>
          <w:sz w:val="24"/>
          <w:szCs w:val="24"/>
          <w:lang w:val="ru-RU" w:eastAsia="zh-TW"/>
        </w:rPr>
      </w:pPr>
      <w:r>
        <w:rPr>
          <w:rFonts w:eastAsia="PMingLiU"/>
          <w:sz w:val="24"/>
          <w:szCs w:val="24"/>
          <w:lang w:val="ru-RU" w:eastAsia="zh-TW"/>
        </w:rPr>
        <w:t>Номер счета</w:t>
      </w:r>
    </w:p>
    <w:p w:rsidR="00B351EB" w:rsidRDefault="00B351EB">
      <w:pPr>
        <w:numPr>
          <w:ilvl w:val="2"/>
          <w:numId w:val="5"/>
        </w:numPr>
        <w:spacing w:before="0" w:after="0"/>
        <w:rPr>
          <w:rFonts w:eastAsia="PMingLiU"/>
          <w:sz w:val="24"/>
          <w:szCs w:val="24"/>
          <w:lang w:val="ru-RU" w:eastAsia="zh-TW"/>
        </w:rPr>
      </w:pPr>
      <w:r>
        <w:rPr>
          <w:rFonts w:eastAsia="PMingLiU"/>
          <w:sz w:val="24"/>
          <w:szCs w:val="24"/>
          <w:lang w:val="ru-RU" w:eastAsia="zh-TW"/>
        </w:rPr>
        <w:t>Дата составления отчета</w:t>
      </w:r>
    </w:p>
    <w:p w:rsidR="00B351EB" w:rsidRDefault="00B351EB">
      <w:pPr>
        <w:pStyle w:val="a9"/>
        <w:rPr>
          <w:lang w:val="ru-RU"/>
        </w:rPr>
      </w:pPr>
      <w:r>
        <w:rPr>
          <w:lang w:val="ru-RU"/>
        </w:rPr>
        <w:t>Дублирующие записи отвергаются независимо от того, поступили они последовательно в одном или в разных файлах.</w:t>
      </w:r>
    </w:p>
    <w:p w:rsidR="00B351EB" w:rsidRPr="00E0509B" w:rsidRDefault="00B351EB">
      <w:pPr>
        <w:jc w:val="both"/>
        <w:rPr>
          <w:lang w:val="ru-RU"/>
        </w:rPr>
      </w:pPr>
    </w:p>
    <w:p w:rsidR="00B351EB" w:rsidRDefault="00B351EB">
      <w:pPr>
        <w:pStyle w:val="2"/>
        <w:jc w:val="both"/>
        <w:rPr>
          <w:lang w:val="ru-RU"/>
        </w:rPr>
      </w:pPr>
      <w:bookmarkStart w:id="20" w:name="_Toc441837441"/>
      <w:r>
        <w:rPr>
          <w:lang w:val="ru-RU"/>
        </w:rPr>
        <w:t>Передача/корректировка данных за предшествующие периоды</w:t>
      </w:r>
      <w:bookmarkEnd w:id="20"/>
    </w:p>
    <w:p w:rsidR="00B351EB" w:rsidRDefault="00B351EB">
      <w:pPr>
        <w:jc w:val="both"/>
        <w:rPr>
          <w:lang w:val="ru-RU"/>
        </w:rPr>
      </w:pPr>
      <w:r>
        <w:rPr>
          <w:lang w:val="ru-RU"/>
        </w:rPr>
        <w:t xml:space="preserve">Для передачи данных за предшествующие периоды необходимо указать дату в прошлом, на которую эта информация актуальна, в поле Дата составления отчета сегмента «Сделка» </w:t>
      </w:r>
      <w:r>
        <w:t>TR</w:t>
      </w:r>
      <w:r w:rsidR="001D3EF6">
        <w:rPr>
          <w:lang w:val="ru-RU"/>
        </w:rPr>
        <w:t>.</w:t>
      </w:r>
      <w:r>
        <w:rPr>
          <w:lang w:val="ru-RU"/>
        </w:rPr>
        <w:t xml:space="preserve"> Дата составления отчета в сегменте заголовка </w:t>
      </w:r>
      <w:r>
        <w:t>TUTDF</w:t>
      </w:r>
      <w:r>
        <w:rPr>
          <w:lang w:val="ru-RU"/>
        </w:rPr>
        <w:t xml:space="preserve"> в таком случае будет лишь датой, </w:t>
      </w:r>
      <w:proofErr w:type="gramStart"/>
      <w:r>
        <w:rPr>
          <w:lang w:val="ru-RU"/>
        </w:rPr>
        <w:t>указывающей</w:t>
      </w:r>
      <w:proofErr w:type="gramEnd"/>
      <w:r>
        <w:rPr>
          <w:lang w:val="ru-RU"/>
        </w:rPr>
        <w:t xml:space="preserve"> когда создан данный файл. Также можно оставить поле Дата составления отчета сегмента «Сделка» </w:t>
      </w:r>
      <w:r>
        <w:t>TR</w:t>
      </w:r>
      <w:r>
        <w:rPr>
          <w:lang w:val="ru-RU"/>
        </w:rPr>
        <w:t xml:space="preserve"> пустым во всех записях и указать дату в прошлом </w:t>
      </w:r>
      <w:r w:rsidR="001D3EF6">
        <w:rPr>
          <w:lang w:val="ru-RU"/>
        </w:rPr>
        <w:t xml:space="preserve">(не </w:t>
      </w:r>
      <w:r w:rsidR="00802364">
        <w:rPr>
          <w:lang w:val="ru-RU"/>
        </w:rPr>
        <w:t>более</w:t>
      </w:r>
      <w:r w:rsidR="001D3EF6">
        <w:rPr>
          <w:lang w:val="ru-RU"/>
        </w:rPr>
        <w:t xml:space="preserve"> 2х недель</w:t>
      </w:r>
      <w:r w:rsidR="00802364">
        <w:rPr>
          <w:lang w:val="ru-RU"/>
        </w:rPr>
        <w:t xml:space="preserve"> назад</w:t>
      </w:r>
      <w:r w:rsidR="001D3EF6">
        <w:rPr>
          <w:lang w:val="ru-RU"/>
        </w:rPr>
        <w:t xml:space="preserve">) </w:t>
      </w:r>
      <w:r>
        <w:rPr>
          <w:lang w:val="ru-RU"/>
        </w:rPr>
        <w:t xml:space="preserve">в заголовке </w:t>
      </w:r>
      <w:r>
        <w:t>TUTDF</w:t>
      </w:r>
      <w:r>
        <w:rPr>
          <w:lang w:val="ru-RU"/>
        </w:rPr>
        <w:t>, - в этом случае она будет записана в каждый сегмент, в котором дата пуста.</w:t>
      </w:r>
    </w:p>
    <w:p w:rsidR="00B351EB" w:rsidRDefault="00B351EB">
      <w:pPr>
        <w:pStyle w:val="a9"/>
        <w:jc w:val="both"/>
        <w:rPr>
          <w:lang w:val="ru-RU"/>
        </w:rPr>
      </w:pPr>
      <w:r>
        <w:rPr>
          <w:lang w:val="ru-RU"/>
        </w:rPr>
        <w:t>При получении данных за дату, предшествующую имеющейся в базе, будет произведено обновление только поля Своевременность платежей сегмента «Сделка» TR. По остальным полям в кредитных отчетах отражаются только последние данные.</w:t>
      </w:r>
    </w:p>
    <w:p w:rsidR="00B351EB" w:rsidRDefault="00B351EB">
      <w:pPr>
        <w:pStyle w:val="a9"/>
        <w:rPr>
          <w:lang w:val="ru-RU"/>
        </w:rPr>
      </w:pPr>
      <w:r>
        <w:rPr>
          <w:lang w:val="ru-RU"/>
        </w:rPr>
        <w:t>Пример:</w:t>
      </w:r>
    </w:p>
    <w:tbl>
      <w:tblPr>
        <w:tblW w:w="0" w:type="auto"/>
        <w:tblInd w:w="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6"/>
        <w:gridCol w:w="1502"/>
        <w:gridCol w:w="1048"/>
        <w:gridCol w:w="1894"/>
        <w:gridCol w:w="1927"/>
      </w:tblGrid>
      <w:tr w:rsidR="00B351EB" w:rsidRPr="00E309E6">
        <w:tc>
          <w:tcPr>
            <w:tcW w:w="2928" w:type="dxa"/>
          </w:tcPr>
          <w:p w:rsidR="00B351EB" w:rsidRDefault="00B351EB">
            <w:pPr>
              <w:pStyle w:val="a9"/>
            </w:pPr>
          </w:p>
        </w:tc>
        <w:tc>
          <w:tcPr>
            <w:tcW w:w="1608" w:type="dxa"/>
          </w:tcPr>
          <w:p w:rsidR="00B351EB" w:rsidRDefault="00B351EB">
            <w:pPr>
              <w:pStyle w:val="a9"/>
              <w:rPr>
                <w:b/>
                <w:lang w:val="ru-RU"/>
              </w:rPr>
            </w:pPr>
            <w:r>
              <w:rPr>
                <w:b/>
                <w:lang w:val="ru-RU"/>
              </w:rPr>
              <w:t>Дата составления отчета</w:t>
            </w:r>
          </w:p>
        </w:tc>
        <w:tc>
          <w:tcPr>
            <w:tcW w:w="1200" w:type="dxa"/>
          </w:tcPr>
          <w:p w:rsidR="00B351EB" w:rsidRDefault="00B351EB">
            <w:pPr>
              <w:pStyle w:val="a9"/>
              <w:rPr>
                <w:b/>
                <w:lang w:val="ru-RU"/>
              </w:rPr>
            </w:pPr>
            <w:r>
              <w:rPr>
                <w:b/>
                <w:lang w:val="ru-RU"/>
              </w:rPr>
              <w:t>Баланс</w:t>
            </w:r>
          </w:p>
        </w:tc>
        <w:tc>
          <w:tcPr>
            <w:tcW w:w="1075" w:type="dxa"/>
          </w:tcPr>
          <w:p w:rsidR="00B351EB" w:rsidRDefault="00B351EB">
            <w:pPr>
              <w:pStyle w:val="a9"/>
              <w:rPr>
                <w:b/>
                <w:lang w:val="ru-RU"/>
              </w:rPr>
            </w:pPr>
            <w:r>
              <w:rPr>
                <w:b/>
                <w:lang w:val="ru-RU"/>
              </w:rPr>
              <w:t>Своевременность платежей (в файле с данными)</w:t>
            </w:r>
          </w:p>
        </w:tc>
        <w:tc>
          <w:tcPr>
            <w:tcW w:w="1961" w:type="dxa"/>
          </w:tcPr>
          <w:p w:rsidR="00B351EB" w:rsidRDefault="00B351EB">
            <w:pPr>
              <w:pStyle w:val="a9"/>
              <w:rPr>
                <w:b/>
                <w:lang w:val="ru-RU"/>
              </w:rPr>
            </w:pPr>
            <w:r>
              <w:rPr>
                <w:b/>
                <w:lang w:val="ru-RU"/>
              </w:rPr>
              <w:t>Своевременность платежей (в кредитном отчете)</w:t>
            </w:r>
          </w:p>
        </w:tc>
      </w:tr>
      <w:tr w:rsidR="00B351EB">
        <w:tc>
          <w:tcPr>
            <w:tcW w:w="2928" w:type="dxa"/>
          </w:tcPr>
          <w:p w:rsidR="00B351EB" w:rsidRDefault="00B351EB">
            <w:pPr>
              <w:pStyle w:val="a9"/>
              <w:rPr>
                <w:b/>
                <w:lang w:val="ru-RU"/>
              </w:rPr>
            </w:pPr>
            <w:r>
              <w:rPr>
                <w:b/>
                <w:lang w:val="ru-RU"/>
              </w:rPr>
              <w:t>БД до поставки ретроспективной записи</w:t>
            </w:r>
          </w:p>
        </w:tc>
        <w:tc>
          <w:tcPr>
            <w:tcW w:w="1608" w:type="dxa"/>
          </w:tcPr>
          <w:p w:rsidR="00B351EB" w:rsidRDefault="00B351EB">
            <w:pPr>
              <w:pStyle w:val="a9"/>
              <w:rPr>
                <w:lang w:val="ru-RU"/>
              </w:rPr>
            </w:pPr>
            <w:r>
              <w:rPr>
                <w:lang w:val="ru-RU"/>
              </w:rPr>
              <w:t>20050930</w:t>
            </w:r>
          </w:p>
        </w:tc>
        <w:tc>
          <w:tcPr>
            <w:tcW w:w="1200" w:type="dxa"/>
          </w:tcPr>
          <w:p w:rsidR="00B351EB" w:rsidRDefault="00B351EB">
            <w:pPr>
              <w:pStyle w:val="a9"/>
            </w:pPr>
            <w:r>
              <w:t>123000</w:t>
            </w:r>
          </w:p>
        </w:tc>
        <w:tc>
          <w:tcPr>
            <w:tcW w:w="1075" w:type="dxa"/>
          </w:tcPr>
          <w:p w:rsidR="00B351EB" w:rsidRDefault="00B351EB">
            <w:pPr>
              <w:pStyle w:val="a9"/>
            </w:pPr>
          </w:p>
        </w:tc>
        <w:tc>
          <w:tcPr>
            <w:tcW w:w="1961" w:type="dxa"/>
          </w:tcPr>
          <w:p w:rsidR="00B351EB" w:rsidRDefault="00B351EB">
            <w:pPr>
              <w:pStyle w:val="a9"/>
            </w:pPr>
            <w:r>
              <w:t>1-1-x-x-x-0</w:t>
            </w:r>
          </w:p>
        </w:tc>
      </w:tr>
      <w:tr w:rsidR="00B351EB">
        <w:tc>
          <w:tcPr>
            <w:tcW w:w="2928" w:type="dxa"/>
          </w:tcPr>
          <w:p w:rsidR="00B351EB" w:rsidRDefault="00B351EB">
            <w:pPr>
              <w:pStyle w:val="a9"/>
              <w:rPr>
                <w:b/>
                <w:lang w:val="ru-RU"/>
              </w:rPr>
            </w:pPr>
            <w:r>
              <w:rPr>
                <w:b/>
                <w:lang w:val="ru-RU"/>
              </w:rPr>
              <w:t xml:space="preserve">Файл с данными в формате </w:t>
            </w:r>
            <w:r>
              <w:rPr>
                <w:b/>
              </w:rPr>
              <w:t>TUTDF</w:t>
            </w:r>
            <w:r>
              <w:rPr>
                <w:b/>
                <w:lang w:val="ru-RU"/>
              </w:rPr>
              <w:t xml:space="preserve"> </w:t>
            </w:r>
          </w:p>
        </w:tc>
        <w:tc>
          <w:tcPr>
            <w:tcW w:w="1608" w:type="dxa"/>
          </w:tcPr>
          <w:p w:rsidR="00B351EB" w:rsidRDefault="00B351EB">
            <w:pPr>
              <w:pStyle w:val="a9"/>
              <w:rPr>
                <w:lang w:val="ru-RU"/>
              </w:rPr>
            </w:pPr>
            <w:r>
              <w:rPr>
                <w:lang w:val="ru-RU"/>
              </w:rPr>
              <w:t>20050731</w:t>
            </w:r>
          </w:p>
        </w:tc>
        <w:tc>
          <w:tcPr>
            <w:tcW w:w="1200" w:type="dxa"/>
          </w:tcPr>
          <w:p w:rsidR="00B351EB" w:rsidRDefault="00B351EB">
            <w:pPr>
              <w:pStyle w:val="a9"/>
            </w:pPr>
            <w:r>
              <w:t>98700</w:t>
            </w:r>
          </w:p>
        </w:tc>
        <w:tc>
          <w:tcPr>
            <w:tcW w:w="1075" w:type="dxa"/>
          </w:tcPr>
          <w:p w:rsidR="00B351EB" w:rsidRDefault="00B351EB">
            <w:pPr>
              <w:pStyle w:val="a9"/>
            </w:pPr>
            <w:r>
              <w:t>2</w:t>
            </w:r>
          </w:p>
        </w:tc>
        <w:tc>
          <w:tcPr>
            <w:tcW w:w="1961" w:type="dxa"/>
          </w:tcPr>
          <w:p w:rsidR="00B351EB" w:rsidRDefault="00B351EB">
            <w:pPr>
              <w:pStyle w:val="a9"/>
            </w:pPr>
          </w:p>
        </w:tc>
      </w:tr>
      <w:tr w:rsidR="00B351EB">
        <w:tc>
          <w:tcPr>
            <w:tcW w:w="2928" w:type="dxa"/>
          </w:tcPr>
          <w:p w:rsidR="00B351EB" w:rsidRDefault="00B351EB">
            <w:pPr>
              <w:pStyle w:val="a9"/>
              <w:rPr>
                <w:b/>
                <w:lang w:val="ru-RU"/>
              </w:rPr>
            </w:pPr>
            <w:r>
              <w:rPr>
                <w:b/>
                <w:lang w:val="ru-RU"/>
              </w:rPr>
              <w:t>БД после поставки ретроспективной записи</w:t>
            </w:r>
          </w:p>
        </w:tc>
        <w:tc>
          <w:tcPr>
            <w:tcW w:w="1608" w:type="dxa"/>
          </w:tcPr>
          <w:p w:rsidR="00B351EB" w:rsidRDefault="00B351EB">
            <w:pPr>
              <w:pStyle w:val="a9"/>
              <w:rPr>
                <w:lang w:val="ru-RU"/>
              </w:rPr>
            </w:pPr>
            <w:r>
              <w:rPr>
                <w:lang w:val="ru-RU"/>
              </w:rPr>
              <w:t>20050930</w:t>
            </w:r>
          </w:p>
        </w:tc>
        <w:tc>
          <w:tcPr>
            <w:tcW w:w="1200" w:type="dxa"/>
          </w:tcPr>
          <w:p w:rsidR="00B351EB" w:rsidRDefault="00B351EB">
            <w:pPr>
              <w:pStyle w:val="a9"/>
              <w:rPr>
                <w:lang w:val="ru-RU"/>
              </w:rPr>
            </w:pPr>
            <w:r>
              <w:rPr>
                <w:lang w:val="ru-RU"/>
              </w:rPr>
              <w:t>123000</w:t>
            </w:r>
          </w:p>
        </w:tc>
        <w:tc>
          <w:tcPr>
            <w:tcW w:w="1075" w:type="dxa"/>
          </w:tcPr>
          <w:p w:rsidR="00B351EB" w:rsidRDefault="00B351EB">
            <w:pPr>
              <w:pStyle w:val="a9"/>
              <w:rPr>
                <w:lang w:val="ru-RU"/>
              </w:rPr>
            </w:pPr>
          </w:p>
        </w:tc>
        <w:tc>
          <w:tcPr>
            <w:tcW w:w="1961" w:type="dxa"/>
          </w:tcPr>
          <w:p w:rsidR="00B351EB" w:rsidRDefault="00B351EB">
            <w:pPr>
              <w:pStyle w:val="a9"/>
              <w:rPr>
                <w:lang w:val="ru-RU"/>
              </w:rPr>
            </w:pPr>
            <w:r>
              <w:rPr>
                <w:lang w:val="ru-RU"/>
              </w:rPr>
              <w:t>1-1-2-</w:t>
            </w:r>
            <w:r>
              <w:t>x</w:t>
            </w:r>
            <w:r>
              <w:rPr>
                <w:lang w:val="ru-RU"/>
              </w:rPr>
              <w:t>-</w:t>
            </w:r>
            <w:r>
              <w:t>x</w:t>
            </w:r>
            <w:r>
              <w:rPr>
                <w:lang w:val="ru-RU"/>
              </w:rPr>
              <w:t>-0</w:t>
            </w:r>
          </w:p>
        </w:tc>
      </w:tr>
    </w:tbl>
    <w:p w:rsidR="00B351EB" w:rsidRDefault="00B351EB">
      <w:pPr>
        <w:pStyle w:val="a9"/>
        <w:rPr>
          <w:lang w:val="ru-RU"/>
        </w:rPr>
      </w:pPr>
    </w:p>
    <w:p w:rsidR="00103EB0" w:rsidRDefault="00103EB0" w:rsidP="00103EB0">
      <w:pPr>
        <w:pStyle w:val="2"/>
        <w:jc w:val="both"/>
        <w:rPr>
          <w:lang w:val="ru-RU"/>
        </w:rPr>
      </w:pPr>
      <w:bookmarkStart w:id="21" w:name="Искажение_данных"/>
      <w:bookmarkStart w:id="22" w:name="_Toc441837442"/>
      <w:bookmarkEnd w:id="21"/>
      <w:r>
        <w:rPr>
          <w:lang w:val="ru-RU"/>
        </w:rPr>
        <w:t>Искажение данных</w:t>
      </w:r>
      <w:bookmarkEnd w:id="22"/>
    </w:p>
    <w:p w:rsidR="00103EB0" w:rsidRDefault="00011F1A" w:rsidP="005B5EA6">
      <w:pPr>
        <w:pStyle w:val="a9"/>
        <w:jc w:val="both"/>
        <w:rPr>
          <w:lang w:val="ru-RU"/>
        </w:rPr>
      </w:pPr>
      <w:r>
        <w:rPr>
          <w:lang w:val="ru-RU"/>
        </w:rPr>
        <w:t xml:space="preserve">В соответствии с требованиями законодательства, а также письмами и инструкциями ЦККИ ЦБ РФ, </w:t>
      </w:r>
      <w:r w:rsidR="00DC3B3E">
        <w:rPr>
          <w:lang w:val="ru-RU"/>
        </w:rPr>
        <w:t>передаваемы</w:t>
      </w:r>
      <w:r w:rsidR="002775AB">
        <w:rPr>
          <w:lang w:val="ru-RU"/>
        </w:rPr>
        <w:t>е</w:t>
      </w:r>
      <w:r w:rsidR="00DC3B3E">
        <w:rPr>
          <w:lang w:val="ru-RU"/>
        </w:rPr>
        <w:t xml:space="preserve"> </w:t>
      </w:r>
      <w:r w:rsidR="00332A5E">
        <w:rPr>
          <w:lang w:val="ru-RU"/>
        </w:rPr>
        <w:t xml:space="preserve">в Бюро </w:t>
      </w:r>
      <w:r w:rsidR="002775AB">
        <w:rPr>
          <w:lang w:val="ru-RU"/>
        </w:rPr>
        <w:t>данные должны содержать точную информацию</w:t>
      </w:r>
      <w:r w:rsidR="00DC3B3E">
        <w:rPr>
          <w:lang w:val="ru-RU"/>
        </w:rPr>
        <w:t>.</w:t>
      </w:r>
      <w:r>
        <w:rPr>
          <w:lang w:val="ru-RU"/>
        </w:rPr>
        <w:t xml:space="preserve"> </w:t>
      </w:r>
      <w:r w:rsidR="00015C1F">
        <w:rPr>
          <w:lang w:val="ru-RU"/>
        </w:rPr>
        <w:t xml:space="preserve">Все счета, имеющие Дату открытия счета позже </w:t>
      </w:r>
      <w:r w:rsidR="007F0A25">
        <w:rPr>
          <w:lang w:val="ru-RU"/>
        </w:rPr>
        <w:t>31 мая 2006 года</w:t>
      </w:r>
      <w:r w:rsidR="005259F0">
        <w:rPr>
          <w:lang w:val="ru-RU"/>
        </w:rPr>
        <w:t xml:space="preserve"> («Дата отсечения»)</w:t>
      </w:r>
      <w:r w:rsidR="007F0A25">
        <w:rPr>
          <w:lang w:val="ru-RU"/>
        </w:rPr>
        <w:t>, должны отвечать эт</w:t>
      </w:r>
      <w:r w:rsidR="002775AB">
        <w:rPr>
          <w:lang w:val="ru-RU"/>
        </w:rPr>
        <w:t>о</w:t>
      </w:r>
      <w:r w:rsidR="007F0A25">
        <w:rPr>
          <w:lang w:val="ru-RU"/>
        </w:rPr>
        <w:t>м</w:t>
      </w:r>
      <w:r w:rsidR="002775AB">
        <w:rPr>
          <w:lang w:val="ru-RU"/>
        </w:rPr>
        <w:t>у требованию</w:t>
      </w:r>
      <w:r w:rsidR="007F0A25">
        <w:rPr>
          <w:lang w:val="ru-RU"/>
        </w:rPr>
        <w:t xml:space="preserve">. Счета, открытые до этой даты, </w:t>
      </w:r>
      <w:r w:rsidR="005B5EA6">
        <w:rPr>
          <w:lang w:val="ru-RU"/>
        </w:rPr>
        <w:t xml:space="preserve">допускают использование </w:t>
      </w:r>
      <w:r w:rsidR="00C50F81">
        <w:rPr>
          <w:lang w:val="ru-RU"/>
        </w:rPr>
        <w:t>признаков отсутствия данных («заглушек»)</w:t>
      </w:r>
      <w:r w:rsidR="005B5EA6">
        <w:rPr>
          <w:lang w:val="ru-RU"/>
        </w:rPr>
        <w:t xml:space="preserve"> вместо </w:t>
      </w:r>
      <w:r w:rsidR="00C50F81">
        <w:rPr>
          <w:lang w:val="ru-RU"/>
        </w:rPr>
        <w:t xml:space="preserve">самих </w:t>
      </w:r>
      <w:r w:rsidR="005B5EA6">
        <w:rPr>
          <w:lang w:val="ru-RU"/>
        </w:rPr>
        <w:t>данных, что означает, ч</w:t>
      </w:r>
      <w:r w:rsidR="00B50DA4">
        <w:rPr>
          <w:lang w:val="ru-RU"/>
        </w:rPr>
        <w:t>то поставщику эта информация не</w:t>
      </w:r>
      <w:r w:rsidR="005B5EA6">
        <w:rPr>
          <w:lang w:val="ru-RU"/>
        </w:rPr>
        <w:t>известна</w:t>
      </w:r>
      <w:r w:rsidR="002775AB">
        <w:rPr>
          <w:lang w:val="ru-RU"/>
        </w:rPr>
        <w:t xml:space="preserve"> (например, место и дата выдачи документа, отчество заемщика и т.п.)</w:t>
      </w:r>
      <w:r w:rsidR="005B5EA6">
        <w:rPr>
          <w:lang w:val="ru-RU"/>
        </w:rPr>
        <w:t>.</w:t>
      </w:r>
    </w:p>
    <w:p w:rsidR="009F61C3" w:rsidRPr="00872CD0" w:rsidRDefault="009F61C3" w:rsidP="005B5EA6">
      <w:pPr>
        <w:pStyle w:val="a9"/>
        <w:jc w:val="both"/>
        <w:rPr>
          <w:lang w:val="ru-RU"/>
        </w:rPr>
      </w:pPr>
      <w:r>
        <w:rPr>
          <w:lang w:val="ru-RU"/>
        </w:rPr>
        <w:t>В качестве таких признаков</w:t>
      </w:r>
      <w:r w:rsidR="00872CD0">
        <w:rPr>
          <w:lang w:val="ru-RU"/>
        </w:rPr>
        <w:t xml:space="preserve"> </w:t>
      </w:r>
      <w:r w:rsidR="008D1A6A">
        <w:rPr>
          <w:lang w:val="ru-RU"/>
        </w:rPr>
        <w:t>необходимо передавать</w:t>
      </w:r>
      <w:r w:rsidR="00872CD0" w:rsidRPr="00872CD0">
        <w:rPr>
          <w:lang w:val="ru-RU"/>
        </w:rPr>
        <w:t xml:space="preserve"> </w:t>
      </w:r>
      <w:r w:rsidR="00872CD0">
        <w:rPr>
          <w:lang w:val="ru-RU"/>
        </w:rPr>
        <w:t>значени</w:t>
      </w:r>
      <w:r w:rsidR="008D1A6A">
        <w:rPr>
          <w:lang w:val="ru-RU"/>
        </w:rPr>
        <w:t>я</w:t>
      </w:r>
      <w:r w:rsidR="00872CD0" w:rsidRPr="00872CD0">
        <w:rPr>
          <w:lang w:val="ru-RU"/>
        </w:rPr>
        <w:t>:</w:t>
      </w:r>
    </w:p>
    <w:p w:rsidR="00872CD0" w:rsidRPr="00872CD0" w:rsidRDefault="00872CD0" w:rsidP="005B5EA6">
      <w:pPr>
        <w:pStyle w:val="a9"/>
        <w:jc w:val="both"/>
        <w:rPr>
          <w:lang w:val="ru-RU"/>
        </w:rPr>
      </w:pPr>
      <w:r w:rsidRPr="00872CD0">
        <w:rPr>
          <w:lang w:val="ru-RU"/>
        </w:rPr>
        <w:t>29990909</w:t>
      </w:r>
      <w:r>
        <w:rPr>
          <w:lang w:val="ru-RU"/>
        </w:rPr>
        <w:t xml:space="preserve"> в полях формата </w:t>
      </w:r>
      <w:r>
        <w:t>D</w:t>
      </w:r>
    </w:p>
    <w:p w:rsidR="00872CD0" w:rsidRDefault="00872CD0" w:rsidP="005B5EA6">
      <w:pPr>
        <w:pStyle w:val="a9"/>
        <w:jc w:val="both"/>
        <w:rPr>
          <w:rStyle w:val="af0"/>
          <w:sz w:val="22"/>
          <w:lang w:val="ru-RU"/>
        </w:rPr>
      </w:pPr>
      <w:r>
        <w:rPr>
          <w:rStyle w:val="af0"/>
          <w:sz w:val="22"/>
          <w:lang w:val="ru-RU"/>
        </w:rPr>
        <w:t>-</w:t>
      </w:r>
      <w:r w:rsidRPr="00872CD0">
        <w:rPr>
          <w:rStyle w:val="af0"/>
          <w:sz w:val="22"/>
          <w:lang w:val="ru-RU"/>
        </w:rPr>
        <w:t>9 в пол</w:t>
      </w:r>
      <w:r>
        <w:rPr>
          <w:rStyle w:val="af0"/>
          <w:sz w:val="22"/>
          <w:lang w:val="ru-RU"/>
        </w:rPr>
        <w:t>я</w:t>
      </w:r>
      <w:r w:rsidRPr="00872CD0">
        <w:rPr>
          <w:rStyle w:val="af0"/>
          <w:sz w:val="22"/>
          <w:lang w:val="ru-RU"/>
        </w:rPr>
        <w:t>х</w:t>
      </w:r>
      <w:r>
        <w:rPr>
          <w:rStyle w:val="af0"/>
          <w:sz w:val="22"/>
          <w:lang w:val="ru-RU"/>
        </w:rPr>
        <w:t xml:space="preserve"> форматов </w:t>
      </w:r>
      <w:r w:rsidRPr="00872CD0">
        <w:rPr>
          <w:bCs/>
        </w:rPr>
        <w:t>N</w:t>
      </w:r>
      <w:r w:rsidRPr="00872CD0">
        <w:rPr>
          <w:bCs/>
          <w:lang w:val="ru-RU"/>
        </w:rPr>
        <w:t xml:space="preserve"> </w:t>
      </w:r>
      <w:r>
        <w:rPr>
          <w:bCs/>
          <w:lang w:val="ru-RU"/>
        </w:rPr>
        <w:t>и</w:t>
      </w:r>
      <w:r w:rsidRPr="00872CD0">
        <w:rPr>
          <w:bCs/>
          <w:lang w:val="ru-RU"/>
        </w:rPr>
        <w:t xml:space="preserve"> </w:t>
      </w:r>
      <w:r w:rsidRPr="00872CD0">
        <w:rPr>
          <w:bCs/>
        </w:rPr>
        <w:t>S</w:t>
      </w:r>
    </w:p>
    <w:p w:rsidR="00872CD0" w:rsidRPr="00872CD0" w:rsidRDefault="00872CD0" w:rsidP="005B5EA6">
      <w:pPr>
        <w:pStyle w:val="a9"/>
        <w:jc w:val="both"/>
        <w:rPr>
          <w:rStyle w:val="af0"/>
          <w:sz w:val="22"/>
          <w:lang w:val="ru-RU"/>
        </w:rPr>
      </w:pPr>
      <w:r>
        <w:rPr>
          <w:rStyle w:val="af0"/>
          <w:sz w:val="22"/>
          <w:lang w:val="en-US"/>
        </w:rPr>
        <w:t>UNKNOWN</w:t>
      </w:r>
      <w:r>
        <w:rPr>
          <w:rStyle w:val="af0"/>
          <w:sz w:val="22"/>
          <w:lang w:val="ru-RU"/>
        </w:rPr>
        <w:t xml:space="preserve"> в полях форматов </w:t>
      </w:r>
      <w:r>
        <w:rPr>
          <w:rStyle w:val="af0"/>
          <w:sz w:val="22"/>
          <w:lang w:val="en-US"/>
        </w:rPr>
        <w:t>A</w:t>
      </w:r>
      <w:r w:rsidRPr="00872CD0">
        <w:rPr>
          <w:rStyle w:val="af0"/>
          <w:sz w:val="22"/>
          <w:lang w:val="ru-RU"/>
        </w:rPr>
        <w:t xml:space="preserve">, </w:t>
      </w:r>
      <w:r>
        <w:rPr>
          <w:rStyle w:val="af0"/>
          <w:sz w:val="22"/>
          <w:lang w:val="en-US"/>
        </w:rPr>
        <w:t>A</w:t>
      </w:r>
      <w:r w:rsidRPr="00872CD0">
        <w:rPr>
          <w:rStyle w:val="af0"/>
          <w:sz w:val="22"/>
          <w:lang w:val="ru-RU"/>
        </w:rPr>
        <w:t>/</w:t>
      </w:r>
      <w:r>
        <w:rPr>
          <w:rStyle w:val="af0"/>
          <w:sz w:val="22"/>
          <w:lang w:val="en-US"/>
        </w:rPr>
        <w:t>N</w:t>
      </w:r>
      <w:r w:rsidRPr="00872CD0">
        <w:rPr>
          <w:rStyle w:val="af0"/>
          <w:sz w:val="22"/>
          <w:lang w:val="ru-RU"/>
        </w:rPr>
        <w:t xml:space="preserve">, </w:t>
      </w:r>
      <w:r>
        <w:rPr>
          <w:rStyle w:val="af0"/>
          <w:sz w:val="22"/>
          <w:lang w:val="en-US"/>
        </w:rPr>
        <w:t>P</w:t>
      </w:r>
      <w:r w:rsidRPr="00872CD0">
        <w:rPr>
          <w:rStyle w:val="af0"/>
          <w:sz w:val="22"/>
          <w:lang w:val="ru-RU"/>
        </w:rPr>
        <w:t xml:space="preserve">, </w:t>
      </w:r>
      <w:r>
        <w:rPr>
          <w:rStyle w:val="af0"/>
          <w:sz w:val="22"/>
          <w:lang w:val="en-US"/>
        </w:rPr>
        <w:t>C</w:t>
      </w:r>
    </w:p>
    <w:p w:rsidR="00103EB0" w:rsidRDefault="008D1A6A" w:rsidP="002E198F">
      <w:pPr>
        <w:pStyle w:val="a9"/>
        <w:jc w:val="both"/>
        <w:rPr>
          <w:lang w:val="ru-RU"/>
        </w:rPr>
      </w:pPr>
      <w:r>
        <w:rPr>
          <w:lang w:val="ru-RU"/>
        </w:rPr>
        <w:lastRenderedPageBreak/>
        <w:t xml:space="preserve">Кроме того, при обработке полученных данных система производит контроль на </w:t>
      </w:r>
      <w:r w:rsidR="00BC25F0">
        <w:rPr>
          <w:lang w:val="ru-RU"/>
        </w:rPr>
        <w:t>отсутствие в них искажений</w:t>
      </w:r>
      <w:r>
        <w:rPr>
          <w:lang w:val="ru-RU"/>
        </w:rPr>
        <w:t>.</w:t>
      </w:r>
      <w:r w:rsidR="00707294">
        <w:rPr>
          <w:lang w:val="ru-RU"/>
        </w:rPr>
        <w:t xml:space="preserve"> </w:t>
      </w:r>
      <w:r w:rsidR="00B71889">
        <w:rPr>
          <w:lang w:val="ru-RU"/>
        </w:rPr>
        <w:t>И</w:t>
      </w:r>
      <w:r w:rsidR="00707294">
        <w:rPr>
          <w:lang w:val="ru-RU"/>
        </w:rPr>
        <w:t>скажени</w:t>
      </w:r>
      <w:r w:rsidR="008550F8">
        <w:rPr>
          <w:lang w:val="ru-RU"/>
        </w:rPr>
        <w:t>ем</w:t>
      </w:r>
      <w:r w:rsidR="00707294">
        <w:rPr>
          <w:lang w:val="ru-RU"/>
        </w:rPr>
        <w:t xml:space="preserve"> </w:t>
      </w:r>
      <w:r w:rsidR="008550F8">
        <w:rPr>
          <w:lang w:val="ru-RU"/>
        </w:rPr>
        <w:t>считается</w:t>
      </w:r>
      <w:r w:rsidR="00707294">
        <w:rPr>
          <w:lang w:val="ru-RU"/>
        </w:rPr>
        <w:t xml:space="preserve"> передач</w:t>
      </w:r>
      <w:r w:rsidR="008550F8">
        <w:rPr>
          <w:lang w:val="ru-RU"/>
        </w:rPr>
        <w:t>а</w:t>
      </w:r>
      <w:r w:rsidR="00707294">
        <w:rPr>
          <w:lang w:val="ru-RU"/>
        </w:rPr>
        <w:t xml:space="preserve"> в некоторых полях (см. комментарии к полям ниже) </w:t>
      </w:r>
      <w:r w:rsidR="008550F8">
        <w:rPr>
          <w:lang w:val="ru-RU"/>
        </w:rPr>
        <w:t xml:space="preserve">условных </w:t>
      </w:r>
      <w:r w:rsidR="00B71889">
        <w:rPr>
          <w:lang w:val="ru-RU"/>
        </w:rPr>
        <w:t>слов и символов, указывающих</w:t>
      </w:r>
      <w:r w:rsidR="008550F8">
        <w:rPr>
          <w:lang w:val="ru-RU"/>
        </w:rPr>
        <w:t>,</w:t>
      </w:r>
      <w:r w:rsidR="00B71889">
        <w:rPr>
          <w:lang w:val="ru-RU"/>
        </w:rPr>
        <w:t xml:space="preserve"> </w:t>
      </w:r>
      <w:r w:rsidR="008550F8">
        <w:rPr>
          <w:lang w:val="ru-RU"/>
        </w:rPr>
        <w:t xml:space="preserve">например </w:t>
      </w:r>
      <w:r w:rsidR="00B71889">
        <w:rPr>
          <w:lang w:val="ru-RU"/>
        </w:rPr>
        <w:t>на то, что данные отсутствуют</w:t>
      </w:r>
      <w:r w:rsidR="008550F8">
        <w:rPr>
          <w:lang w:val="ru-RU"/>
        </w:rPr>
        <w:t xml:space="preserve"> или являются нереальными</w:t>
      </w:r>
      <w:r w:rsidR="00B71889">
        <w:rPr>
          <w:lang w:val="ru-RU"/>
        </w:rPr>
        <w:t xml:space="preserve">, </w:t>
      </w:r>
      <w:r w:rsidR="008550F8">
        <w:rPr>
          <w:lang w:val="ru-RU"/>
        </w:rPr>
        <w:t xml:space="preserve">- </w:t>
      </w:r>
      <w:r w:rsidR="00B71889">
        <w:rPr>
          <w:lang w:val="ru-RU"/>
        </w:rPr>
        <w:t xml:space="preserve">«Нет данных», «Отсутствует», «Тест», «Ошибка», </w:t>
      </w:r>
      <w:proofErr w:type="gramStart"/>
      <w:r w:rsidR="00B71889">
        <w:rPr>
          <w:lang w:val="ru-RU"/>
        </w:rPr>
        <w:t>«-</w:t>
      </w:r>
      <w:proofErr w:type="gramEnd"/>
      <w:r w:rsidR="00B71889">
        <w:rPr>
          <w:lang w:val="ru-RU"/>
        </w:rPr>
        <w:t>» и т.п.</w:t>
      </w:r>
      <w:r w:rsidR="00930007">
        <w:rPr>
          <w:lang w:val="ru-RU"/>
        </w:rPr>
        <w:t xml:space="preserve"> При обнаружении таких значений (список может меняться) система </w:t>
      </w:r>
      <w:r w:rsidR="00BC25F0">
        <w:rPr>
          <w:lang w:val="ru-RU"/>
        </w:rPr>
        <w:t xml:space="preserve">их </w:t>
      </w:r>
      <w:r w:rsidR="00930007">
        <w:rPr>
          <w:lang w:val="ru-RU"/>
        </w:rPr>
        <w:t>удалит</w:t>
      </w:r>
      <w:r w:rsidR="00BC25F0">
        <w:rPr>
          <w:lang w:val="ru-RU"/>
        </w:rPr>
        <w:t xml:space="preserve">. Соответственно, при удалении значения из обязательного поля </w:t>
      </w:r>
      <w:proofErr w:type="gramStart"/>
      <w:r w:rsidR="00BC25F0">
        <w:rPr>
          <w:lang w:val="ru-RU"/>
        </w:rPr>
        <w:t>будет</w:t>
      </w:r>
      <w:proofErr w:type="gramEnd"/>
      <w:r w:rsidR="00BC25F0">
        <w:rPr>
          <w:lang w:val="ru-RU"/>
        </w:rPr>
        <w:t xml:space="preserve"> отвергнут весь сегмент. Если сегмент является обязательным, то будет отвергнута запись полностью.</w:t>
      </w:r>
    </w:p>
    <w:p w:rsidR="00375EB2" w:rsidRPr="00176F55" w:rsidRDefault="00375EB2" w:rsidP="002E198F">
      <w:pPr>
        <w:pStyle w:val="a9"/>
        <w:jc w:val="both"/>
        <w:rPr>
          <w:lang w:val="ru-RU"/>
        </w:rPr>
      </w:pPr>
      <w:r>
        <w:rPr>
          <w:lang w:val="ru-RU"/>
        </w:rPr>
        <w:t>Если информация по каким-либо необязательным полям отсутствует, следует оставлять эти поля пустыми и не заполнять их сообщениями об отсутствии данных.</w:t>
      </w:r>
    </w:p>
    <w:p w:rsidR="0047621D" w:rsidRDefault="0047621D" w:rsidP="003D4360">
      <w:pPr>
        <w:pStyle w:val="2"/>
        <w:rPr>
          <w:lang w:val="ru-RU"/>
        </w:rPr>
      </w:pPr>
      <w:bookmarkStart w:id="23" w:name="_Toc441837443"/>
      <w:r>
        <w:rPr>
          <w:lang w:val="ru-RU"/>
        </w:rPr>
        <w:t>Качество данных</w:t>
      </w:r>
      <w:bookmarkEnd w:id="23"/>
    </w:p>
    <w:p w:rsidR="0047621D" w:rsidRPr="0047621D" w:rsidRDefault="0047621D" w:rsidP="003D4360">
      <w:pPr>
        <w:pStyle w:val="a9"/>
        <w:jc w:val="both"/>
        <w:rPr>
          <w:lang w:val="ru-RU"/>
        </w:rPr>
      </w:pPr>
      <w:r>
        <w:rPr>
          <w:lang w:val="ru-RU"/>
        </w:rPr>
        <w:t>В соответствии с требованиями законодательст</w:t>
      </w:r>
      <w:r w:rsidR="003D4360">
        <w:rPr>
          <w:lang w:val="ru-RU"/>
        </w:rPr>
        <w:t xml:space="preserve">ва, а также предписаниями ФСФР НБКИ ввело проверки качества передаваемых в Бюро данных. Требования по соблюдению логики заполнения полей, </w:t>
      </w:r>
      <w:r w:rsidR="00B87C20">
        <w:rPr>
          <w:lang w:val="ru-RU"/>
        </w:rPr>
        <w:t>зависимости их значений, корректности передаваемых данных описаны в документе «Спецификация проверок качества данных, передаваемых в НБКИ».</w:t>
      </w:r>
    </w:p>
    <w:p w:rsidR="00B351EB" w:rsidRDefault="00B351EB">
      <w:pPr>
        <w:pStyle w:val="2"/>
        <w:rPr>
          <w:lang w:val="ru-RU"/>
        </w:rPr>
      </w:pPr>
      <w:bookmarkStart w:id="24" w:name="_Toc441837444"/>
      <w:r>
        <w:rPr>
          <w:lang w:val="ru-RU"/>
        </w:rPr>
        <w:t>Код участника</w:t>
      </w:r>
      <w:bookmarkEnd w:id="24"/>
    </w:p>
    <w:p w:rsidR="00B351EB" w:rsidRDefault="00B351EB">
      <w:pPr>
        <w:jc w:val="both"/>
        <w:rPr>
          <w:lang w:val="ru-RU"/>
        </w:rPr>
      </w:pPr>
      <w:r>
        <w:rPr>
          <w:lang w:val="ru-RU"/>
        </w:rPr>
        <w:t>Целью присвоения кода участника является идентификация организации, предоставляющей отчёт в НБКИ, получение или отказ в импорте данных в систему, а также для соотнесения представленных данных с источником, из которого они поступили. С этой целью используется стандартная схема числового кодирования для обеспечения последовательного и гибкого механизма идентификации.</w:t>
      </w:r>
    </w:p>
    <w:p w:rsidR="00B351EB" w:rsidRDefault="00B351EB">
      <w:pPr>
        <w:jc w:val="both"/>
        <w:rPr>
          <w:lang w:val="ru-RU"/>
        </w:rPr>
      </w:pPr>
      <w:r>
        <w:rPr>
          <w:lang w:val="ru-RU"/>
        </w:rPr>
        <w:t>НБКИ установило схему числового кодирования, в рамках которой каждому участнику присваивается кодовое обозначение. Организации – участники не могут в одностороннем порядке ввести свой собственный код. Коды участников назначаются бюро, после чего они вводятся в систему НБКИ работниками бюро.</w:t>
      </w:r>
    </w:p>
    <w:p w:rsidR="00B351EB" w:rsidRDefault="00B351EB">
      <w:pPr>
        <w:jc w:val="both"/>
        <w:rPr>
          <w:lang w:val="ru-RU"/>
        </w:rPr>
      </w:pPr>
      <w:r>
        <w:rPr>
          <w:lang w:val="ru-RU"/>
        </w:rPr>
        <w:t>Каждый Код участника состоит из пяти частей: Код клиента, Код Бюро, Вид предприятия, Код филиала и Код оператора. Каждая часть сообщает системе какую-то информацию об участнике, использующем данный код. Код участника используется вместе с полем Код авторизации (Паролем), назначаемым НБКИ.</w:t>
      </w:r>
    </w:p>
    <w:p w:rsidR="00B351EB" w:rsidRDefault="00B351EB">
      <w:pPr>
        <w:pStyle w:val="31"/>
      </w:pPr>
      <w:r>
        <w:t>Ниже приводится пример кода участника:</w:t>
      </w:r>
    </w:p>
    <w:p w:rsidR="00B351EB" w:rsidRDefault="00B351EB">
      <w:pPr>
        <w:pStyle w:val="21"/>
        <w:pBdr>
          <w:top w:val="single" w:sz="6" w:space="1" w:color="auto"/>
          <w:left w:val="single" w:sz="6" w:space="1" w:color="auto"/>
          <w:bottom w:val="single" w:sz="6" w:space="1" w:color="auto"/>
          <w:right w:val="single" w:sz="6" w:space="1" w:color="auto"/>
        </w:pBdr>
        <w:ind w:left="2880" w:right="2880"/>
        <w:jc w:val="center"/>
        <w:rPr>
          <w:sz w:val="31"/>
          <w:lang w:val="ru-RU"/>
        </w:rPr>
      </w:pPr>
      <w:r>
        <w:rPr>
          <w:b/>
          <w:sz w:val="31"/>
          <w:lang w:val="ru-RU"/>
        </w:rPr>
        <w:t>0101</w:t>
      </w:r>
      <w:r>
        <w:rPr>
          <w:b/>
          <w:sz w:val="31"/>
        </w:rPr>
        <w:t>BB</w:t>
      </w:r>
      <w:r>
        <w:rPr>
          <w:b/>
          <w:sz w:val="31"/>
          <w:lang w:val="ru-RU"/>
        </w:rPr>
        <w:t>001001</w:t>
      </w:r>
    </w:p>
    <w:p w:rsidR="00B351EB" w:rsidRDefault="00B351EB">
      <w:pPr>
        <w:pStyle w:val="Note"/>
        <w:ind w:left="1350"/>
        <w:jc w:val="both"/>
        <w:rPr>
          <w:lang w:val="ru-RU"/>
        </w:rPr>
      </w:pPr>
    </w:p>
    <w:p w:rsidR="00B351EB" w:rsidRDefault="00B351EB">
      <w:pPr>
        <w:rPr>
          <w:lang w:val="ru-RU"/>
        </w:rPr>
      </w:pPr>
      <w:r>
        <w:rPr>
          <w:lang w:val="ru-RU"/>
        </w:rPr>
        <w:br w:type="page"/>
      </w:r>
    </w:p>
    <w:p w:rsidR="00B351EB" w:rsidRDefault="00B351EB">
      <w:pPr>
        <w:pStyle w:val="1"/>
        <w:spacing w:before="0"/>
        <w:rPr>
          <w:lang w:val="ru-RU"/>
        </w:rPr>
      </w:pPr>
      <w:bookmarkStart w:id="25" w:name="_Toc112034517"/>
      <w:bookmarkStart w:id="26" w:name="_Toc116903113"/>
      <w:bookmarkStart w:id="27" w:name="_Toc118006757"/>
      <w:bookmarkStart w:id="28" w:name="_Toc441837445"/>
      <w:r>
        <w:rPr>
          <w:lang w:val="ru-RU"/>
        </w:rPr>
        <w:lastRenderedPageBreak/>
        <w:t>Отказы (</w:t>
      </w:r>
      <w:r>
        <w:t>reject</w:t>
      </w:r>
      <w:r>
        <w:rPr>
          <w:lang w:val="ru-RU"/>
        </w:rPr>
        <w:t>-файлы): описание и использование</w:t>
      </w:r>
      <w:bookmarkEnd w:id="25"/>
      <w:bookmarkEnd w:id="26"/>
      <w:bookmarkEnd w:id="27"/>
      <w:bookmarkEnd w:id="28"/>
    </w:p>
    <w:p w:rsidR="00B351EB" w:rsidRDefault="00B351EB">
      <w:pPr>
        <w:jc w:val="both"/>
        <w:rPr>
          <w:lang w:val="ru-RU"/>
        </w:rPr>
      </w:pPr>
      <w:r>
        <w:rPr>
          <w:lang w:val="ru-RU"/>
        </w:rPr>
        <w:t>В следующих разделах описываются индикаторы отказов.</w:t>
      </w:r>
    </w:p>
    <w:p w:rsidR="00B351EB" w:rsidRDefault="00B351EB">
      <w:pPr>
        <w:jc w:val="both"/>
        <w:rPr>
          <w:lang w:val="ru-RU"/>
        </w:rPr>
      </w:pPr>
      <w:r>
        <w:rPr>
          <w:lang w:val="ru-RU"/>
        </w:rPr>
        <w:t xml:space="preserve">Сегменты данных могут быть отвергнуты в том случае, если поля, обязательные для заполнения, не заполнены или заполнены неправильно. Если сегмент является необязательным, то из дальнейшей обработки удаляется только этот сегмент, и его копия записывается в файл отказа. Если сегмент является обязательным, то из дальнейшей обработки вся запись удаляется, и записывается в файл отказа. В любом случае, для обозначения причины отказа и позиции отказанной записи/сегмента в исходном файле создается сегмент </w:t>
      </w:r>
      <w:r>
        <w:t>ERROR</w:t>
      </w:r>
      <w:r>
        <w:rPr>
          <w:lang w:val="ru-RU"/>
        </w:rPr>
        <w:t xml:space="preserve">. Также каждый файл отказа включает сегмент заголовка </w:t>
      </w:r>
      <w:r>
        <w:t>TUTDF</w:t>
      </w:r>
      <w:r>
        <w:rPr>
          <w:lang w:val="ru-RU"/>
        </w:rPr>
        <w:t xml:space="preserve">, который является копией сегмента заголовка, исходного файла и сегмента </w:t>
      </w:r>
      <w:r>
        <w:t>TRLR</w:t>
      </w:r>
      <w:r>
        <w:rPr>
          <w:lang w:val="ru-RU"/>
        </w:rPr>
        <w:t>.</w:t>
      </w:r>
    </w:p>
    <w:p w:rsidR="00B351EB" w:rsidRDefault="00B351EB">
      <w:pPr>
        <w:rPr>
          <w:lang w:val="ru-RU"/>
        </w:rPr>
      </w:pPr>
    </w:p>
    <w:p w:rsidR="00B351EB" w:rsidRDefault="00B351EB">
      <w:pPr>
        <w:pStyle w:val="2"/>
        <w:rPr>
          <w:lang w:val="ru-RU"/>
        </w:rPr>
      </w:pPr>
      <w:bookmarkStart w:id="29" w:name="_Toc441837446"/>
      <w:r>
        <w:rPr>
          <w:lang w:val="ru-RU"/>
        </w:rPr>
        <w:t>Необязательный сегмент</w:t>
      </w:r>
      <w:bookmarkEnd w:id="29"/>
    </w:p>
    <w:p w:rsidR="00B351EB" w:rsidRDefault="00B351EB">
      <w:pPr>
        <w:pStyle w:val="31"/>
      </w:pPr>
      <w:r>
        <w:t>Если необязательный сегмент отвергается, а оставшаяся часть записи проходит проверку, то в файл отказа выводится только отвергнутый необязательный сегмент.</w:t>
      </w:r>
    </w:p>
    <w:p w:rsidR="00B351EB" w:rsidRDefault="00B351EB">
      <w:pPr>
        <w:rPr>
          <w:lang w:val="ru-RU"/>
        </w:rPr>
      </w:pPr>
    </w:p>
    <w:p w:rsidR="00B351EB" w:rsidRDefault="00B351EB">
      <w:pPr>
        <w:pStyle w:val="2"/>
        <w:rPr>
          <w:lang w:val="ru-RU"/>
        </w:rPr>
      </w:pPr>
      <w:bookmarkStart w:id="30" w:name="_Toc441837447"/>
      <w:r>
        <w:rPr>
          <w:lang w:val="ru-RU"/>
        </w:rPr>
        <w:t>Обязательный сегмент</w:t>
      </w:r>
      <w:bookmarkEnd w:id="30"/>
    </w:p>
    <w:p w:rsidR="00B351EB" w:rsidRDefault="00B351EB">
      <w:pPr>
        <w:jc w:val="both"/>
        <w:rPr>
          <w:lang w:val="ru-RU"/>
        </w:rPr>
      </w:pPr>
      <w:r>
        <w:rPr>
          <w:lang w:val="ru-RU"/>
        </w:rPr>
        <w:t xml:space="preserve">Если обязательный сегмент отвергается, то отвергается вся запись. В данном случае вся запись выводится в файл отказа. Сегмент ОШИБКИ будет следовать </w:t>
      </w:r>
      <w:r w:rsidR="001C4B5F">
        <w:rPr>
          <w:lang w:val="ru-RU"/>
        </w:rPr>
        <w:t>перед</w:t>
      </w:r>
      <w:r>
        <w:rPr>
          <w:lang w:val="ru-RU"/>
        </w:rPr>
        <w:t xml:space="preserve"> сегментом </w:t>
      </w:r>
      <w:r>
        <w:t>ID</w:t>
      </w:r>
      <w:r>
        <w:rPr>
          <w:lang w:val="ru-RU"/>
        </w:rPr>
        <w:t>01.</w:t>
      </w:r>
    </w:p>
    <w:p w:rsidR="00B351EB" w:rsidRDefault="00B351EB">
      <w:pPr>
        <w:rPr>
          <w:lang w:val="ru-RU"/>
        </w:rPr>
      </w:pPr>
    </w:p>
    <w:p w:rsidR="00B351EB" w:rsidRDefault="00B351EB">
      <w:pPr>
        <w:pStyle w:val="2"/>
        <w:rPr>
          <w:lang w:val="ru-RU"/>
        </w:rPr>
      </w:pPr>
      <w:bookmarkStart w:id="31" w:name="_Toc441837448"/>
      <w:r>
        <w:rPr>
          <w:lang w:val="ru-RU"/>
        </w:rPr>
        <w:t>Формат</w:t>
      </w:r>
      <w:bookmarkEnd w:id="31"/>
    </w:p>
    <w:p w:rsidR="00B351EB" w:rsidRDefault="00B351EB">
      <w:pPr>
        <w:pStyle w:val="31"/>
      </w:pPr>
      <w:r>
        <w:t xml:space="preserve">Формат сегмента ОШИБКИ задаётся в виде записи с разделителями табуляции, включающий </w:t>
      </w:r>
      <w:r>
        <w:rPr>
          <w:lang w:val="en-US"/>
        </w:rPr>
        <w:t>ID</w:t>
      </w:r>
      <w:r>
        <w:t xml:space="preserve"> ОШИБКИ. Вторую позицию занимает номер отвергаемой записи (или сегмента). За этими двумя позициями следуют колонки, содержащие отвергнутый сегмент, и причину отказа.</w:t>
      </w:r>
    </w:p>
    <w:p w:rsidR="00B351EB" w:rsidRPr="00176F55" w:rsidRDefault="00B351EB">
      <w:pPr>
        <w:pStyle w:val="1"/>
        <w:spacing w:before="0"/>
        <w:rPr>
          <w:lang w:val="ru-RU"/>
        </w:rPr>
      </w:pPr>
      <w:r>
        <w:rPr>
          <w:lang w:val="ru-RU"/>
        </w:rPr>
        <w:br w:type="page"/>
      </w:r>
      <w:bookmarkStart w:id="32" w:name="_Toc112034518"/>
      <w:bookmarkStart w:id="33" w:name="_Toc116903114"/>
      <w:bookmarkStart w:id="34" w:name="_Toc118006758"/>
      <w:bookmarkStart w:id="35" w:name="_Toc441837449"/>
      <w:r w:rsidRPr="00176F55">
        <w:rPr>
          <w:lang w:val="ru-RU"/>
        </w:rPr>
        <w:lastRenderedPageBreak/>
        <w:t>Начало работы</w:t>
      </w:r>
      <w:bookmarkEnd w:id="32"/>
      <w:bookmarkEnd w:id="33"/>
      <w:bookmarkEnd w:id="34"/>
      <w:bookmarkEnd w:id="35"/>
      <w:r w:rsidRPr="00176F55">
        <w:rPr>
          <w:lang w:val="ru-RU"/>
        </w:rPr>
        <w:t xml:space="preserve"> </w:t>
      </w:r>
    </w:p>
    <w:p w:rsidR="00B351EB" w:rsidRDefault="00B351EB">
      <w:pPr>
        <w:pStyle w:val="31"/>
      </w:pPr>
      <w:r>
        <w:t>Пожалуйста, внимательно прочитайте следующую информацию до того, как начать пользоваться данным Руководством.</w:t>
      </w:r>
    </w:p>
    <w:p w:rsidR="00B351EB" w:rsidRDefault="00B351EB">
      <w:pPr>
        <w:pStyle w:val="2"/>
        <w:rPr>
          <w:lang w:val="ru-RU"/>
        </w:rPr>
      </w:pPr>
      <w:bookmarkStart w:id="36" w:name="_Toc441837450"/>
      <w:r>
        <w:rPr>
          <w:lang w:val="ru-RU"/>
        </w:rPr>
        <w:t>Стандарты и условные обозначения данных</w:t>
      </w:r>
      <w:bookmarkEnd w:id="36"/>
    </w:p>
    <w:p w:rsidR="00B351EB" w:rsidRDefault="001C4B5F">
      <w:pPr>
        <w:pStyle w:val="31"/>
      </w:pPr>
      <w:r>
        <w:t>Поскольку</w:t>
      </w:r>
      <w:r w:rsidR="00B351EB">
        <w:t xml:space="preserve"> </w:t>
      </w:r>
      <w:r>
        <w:t>Партнеры</w:t>
      </w:r>
      <w:r w:rsidR="00B351EB">
        <w:t xml:space="preserve"> могут использовать различные вычислительные платформы для подачи клиентских данных бюро, существует определённый стандарт данных с целью обеспечения межплатформенной совместимости. </w:t>
      </w:r>
    </w:p>
    <w:p w:rsidR="00B351EB" w:rsidRDefault="00B351EB">
      <w:pPr>
        <w:jc w:val="both"/>
        <w:rPr>
          <w:b/>
          <w:lang w:val="ru-RU"/>
        </w:rPr>
      </w:pPr>
      <w:r>
        <w:rPr>
          <w:lang w:val="ru-RU"/>
        </w:rPr>
        <w:t xml:space="preserve">Для записей на русском языке используется кириллическая письменность. Буквы английского алфавита могут быть использованы, но мы настоятельно рекомендуем отдавать предпочтение кириллице. </w:t>
      </w:r>
      <w:r>
        <w:rPr>
          <w:b/>
          <w:lang w:val="ru-RU"/>
        </w:rPr>
        <w:t>Все данные должны подаваться в формате Кодовой страницы 1251 (</w:t>
      </w:r>
      <w:proofErr w:type="spellStart"/>
      <w:r>
        <w:rPr>
          <w:b/>
          <w:lang w:val="ru-RU"/>
        </w:rPr>
        <w:t>MS-Windows</w:t>
      </w:r>
      <w:proofErr w:type="spellEnd"/>
      <w:r>
        <w:rPr>
          <w:b/>
          <w:lang w:val="ru-RU"/>
        </w:rPr>
        <w:t xml:space="preserve"> ANSI).</w:t>
      </w:r>
    </w:p>
    <w:p w:rsidR="00B351EB" w:rsidRDefault="00B351EB">
      <w:pPr>
        <w:jc w:val="both"/>
        <w:rPr>
          <w:lang w:val="ru-RU"/>
        </w:rPr>
      </w:pPr>
      <w:r>
        <w:rPr>
          <w:lang w:val="ru-RU"/>
        </w:rPr>
        <w:t xml:space="preserve">Под “байтом” в настоящем документе подразумевается один символ. Данные, формат которых не соответствует данному стандарту или спецификации </w:t>
      </w:r>
      <w:r>
        <w:t>I</w:t>
      </w:r>
      <w:r>
        <w:rPr>
          <w:lang w:val="ru-RU"/>
        </w:rPr>
        <w:t>/</w:t>
      </w:r>
      <w:r>
        <w:t>O</w:t>
      </w:r>
      <w:r>
        <w:rPr>
          <w:lang w:val="ru-RU"/>
        </w:rPr>
        <w:t xml:space="preserve">, вряд ли будут распознаны и скорее </w:t>
      </w:r>
      <w:proofErr w:type="gramStart"/>
      <w:r>
        <w:rPr>
          <w:lang w:val="ru-RU"/>
        </w:rPr>
        <w:t>всего</w:t>
      </w:r>
      <w:proofErr w:type="gramEnd"/>
      <w:r>
        <w:rPr>
          <w:lang w:val="ru-RU"/>
        </w:rPr>
        <w:t xml:space="preserve"> будут отвергнуты системой.</w:t>
      </w:r>
    </w:p>
    <w:p w:rsidR="00B351EB" w:rsidRDefault="00B351EB">
      <w:pPr>
        <w:pStyle w:val="2"/>
        <w:jc w:val="both"/>
        <w:rPr>
          <w:lang w:val="ru-RU"/>
        </w:rPr>
      </w:pPr>
      <w:bookmarkStart w:id="37" w:name="_Toc441837451"/>
      <w:r>
        <w:rPr>
          <w:lang w:val="ru-RU"/>
        </w:rPr>
        <w:t>Ключ к пониманию таблиц, содержащихся в настоящем Руководстве</w:t>
      </w:r>
      <w:bookmarkEnd w:id="37"/>
      <w:r>
        <w:rPr>
          <w:lang w:val="ru-RU"/>
        </w:rPr>
        <w:t xml:space="preserve"> </w:t>
      </w:r>
    </w:p>
    <w:p w:rsidR="00B351EB" w:rsidRDefault="00B351EB">
      <w:pPr>
        <w:jc w:val="both"/>
        <w:rPr>
          <w:lang w:val="ru-RU"/>
        </w:rPr>
      </w:pPr>
      <w:r>
        <w:rPr>
          <w:lang w:val="ru-RU"/>
        </w:rPr>
        <w:t xml:space="preserve">В таблицах, содержащиеся в настоящем Руководстве, описываются сегменты, составляющие </w:t>
      </w:r>
      <w:r>
        <w:t>TUTDF</w:t>
      </w:r>
      <w:r>
        <w:rPr>
          <w:lang w:val="ru-RU"/>
        </w:rPr>
        <w:t>. Эти таблицы включают в себя все поля, составляющие каждый сегмент. Заголовки столбцов всех таблиц данного Руководства одинаковы. Ниже описывается, что означает каждый из заголовков:</w:t>
      </w:r>
    </w:p>
    <w:p w:rsidR="00B351EB" w:rsidRDefault="00B351EB">
      <w:pPr>
        <w:pStyle w:val="Bullet"/>
        <w:numPr>
          <w:ilvl w:val="0"/>
          <w:numId w:val="1"/>
        </w:numPr>
        <w:ind w:left="1170"/>
        <w:jc w:val="both"/>
        <w:rPr>
          <w:lang w:val="ru-RU"/>
        </w:rPr>
      </w:pPr>
      <w:r>
        <w:rPr>
          <w:b/>
          <w:lang w:val="ru-RU"/>
        </w:rPr>
        <w:t>Позиция</w:t>
      </w:r>
      <w:r>
        <w:rPr>
          <w:lang w:val="ru-RU"/>
        </w:rPr>
        <w:br/>
      </w:r>
      <w:proofErr w:type="gramStart"/>
      <w:r>
        <w:rPr>
          <w:lang w:val="ru-RU"/>
        </w:rPr>
        <w:t>Позиция</w:t>
      </w:r>
      <w:proofErr w:type="gramEnd"/>
      <w:r>
        <w:rPr>
          <w:lang w:val="ru-RU"/>
        </w:rPr>
        <w:t xml:space="preserve"> по порядку, занимаемая полем сегмента. Символ табуляции разделяет поля между собой.</w:t>
      </w:r>
    </w:p>
    <w:p w:rsidR="00B351EB" w:rsidRDefault="00B351EB">
      <w:pPr>
        <w:pStyle w:val="Bullet"/>
        <w:numPr>
          <w:ilvl w:val="0"/>
          <w:numId w:val="1"/>
        </w:numPr>
        <w:ind w:left="1170"/>
        <w:rPr>
          <w:lang w:val="ru-RU"/>
        </w:rPr>
      </w:pPr>
      <w:r>
        <w:rPr>
          <w:b/>
          <w:lang w:val="ru-RU"/>
        </w:rPr>
        <w:t>Название поля</w:t>
      </w:r>
      <w:r>
        <w:rPr>
          <w:lang w:val="ru-RU"/>
        </w:rPr>
        <w:br/>
        <w:t>Название каждого поля.</w:t>
      </w:r>
    </w:p>
    <w:p w:rsidR="00B351EB" w:rsidRDefault="00B351EB">
      <w:pPr>
        <w:pStyle w:val="Bullet"/>
        <w:numPr>
          <w:ilvl w:val="0"/>
          <w:numId w:val="1"/>
        </w:numPr>
        <w:ind w:left="1170" w:firstLine="106"/>
        <w:jc w:val="both"/>
        <w:rPr>
          <w:lang w:val="ru-RU"/>
        </w:rPr>
      </w:pPr>
      <w:r>
        <w:rPr>
          <w:b/>
          <w:lang w:val="ru-RU"/>
        </w:rPr>
        <w:t>Тип</w:t>
      </w:r>
      <w:r>
        <w:rPr>
          <w:lang w:val="ru-RU"/>
        </w:rPr>
        <w:br/>
        <w:t xml:space="preserve">Допустимые символы. Данная колонка может содержать следующие значения: </w:t>
      </w:r>
      <w:r>
        <w:rPr>
          <w:lang w:val="ru-RU"/>
        </w:rPr>
        <w:br/>
      </w:r>
      <w:r>
        <w:rPr>
          <w:b/>
        </w:rPr>
        <w:t>A</w:t>
      </w:r>
      <w:r>
        <w:rPr>
          <w:lang w:val="ru-RU"/>
        </w:rPr>
        <w:t xml:space="preserve"> – Буквенные данные, включающие только буквы, перечисленные ниже: «АБВГДЕЁЖЗИЙКЛМНОПРСТУФХЦЧШЩ</w:t>
      </w:r>
      <w:r>
        <w:rPr>
          <w:rFonts w:hint="eastAsia"/>
          <w:lang w:val="ru-RU"/>
        </w:rPr>
        <w:t>ЪЫЬ</w:t>
      </w:r>
      <w:r>
        <w:rPr>
          <w:lang w:val="ru-RU"/>
        </w:rPr>
        <w:t>ЭЮЯ» и буквы английского алфавита «ABCDEFGHIJKLMNOPQRSTUVWXYZ».</w:t>
      </w:r>
      <w:r>
        <w:rPr>
          <w:sz w:val="18"/>
          <w:lang w:val="ru-RU"/>
        </w:rPr>
        <w:t xml:space="preserve"> </w:t>
      </w:r>
      <w:r>
        <w:rPr>
          <w:lang w:val="ru-RU"/>
        </w:rPr>
        <w:t>Обратите внимание, что поля, обозначенные буквой “</w:t>
      </w:r>
      <w:r>
        <w:t>A</w:t>
      </w:r>
      <w:r>
        <w:rPr>
          <w:lang w:val="ru-RU"/>
        </w:rPr>
        <w:t xml:space="preserve">”, не предполагают ввода специальных символов. В таком случае об этом сообщается в колонке </w:t>
      </w:r>
      <w:r>
        <w:rPr>
          <w:i/>
          <w:lang w:val="ru-RU"/>
        </w:rPr>
        <w:t>Описание/Примечания</w:t>
      </w:r>
      <w:r>
        <w:rPr>
          <w:lang w:val="ru-RU"/>
        </w:rPr>
        <w:t xml:space="preserve"> таблиц</w:t>
      </w:r>
      <w:r w:rsidR="0009333F">
        <w:rPr>
          <w:lang w:val="ru-RU"/>
        </w:rPr>
        <w:t>ы, содержащей такого рода поле.</w:t>
      </w:r>
    </w:p>
    <w:p w:rsidR="00B351EB" w:rsidRDefault="00B351EB">
      <w:pPr>
        <w:pStyle w:val="Bullet"/>
        <w:ind w:left="1170" w:firstLine="0"/>
        <w:jc w:val="both"/>
        <w:rPr>
          <w:lang w:val="ru-RU"/>
        </w:rPr>
      </w:pPr>
      <w:r>
        <w:rPr>
          <w:b/>
        </w:rPr>
        <w:t>N</w:t>
      </w:r>
      <w:r>
        <w:rPr>
          <w:b/>
          <w:lang w:val="ru-RU"/>
        </w:rPr>
        <w:t xml:space="preserve"> – </w:t>
      </w:r>
      <w:proofErr w:type="gramStart"/>
      <w:r>
        <w:rPr>
          <w:lang w:val="ru-RU"/>
        </w:rPr>
        <w:t>численные</w:t>
      </w:r>
      <w:proofErr w:type="gramEnd"/>
      <w:r>
        <w:rPr>
          <w:lang w:val="ru-RU"/>
        </w:rPr>
        <w:t xml:space="preserve"> данные включают символы от 0 до 9.</w:t>
      </w:r>
      <w:r>
        <w:rPr>
          <w:b/>
          <w:lang w:val="ru-RU"/>
        </w:rPr>
        <w:t xml:space="preserve"> </w:t>
      </w:r>
      <w:r>
        <w:rPr>
          <w:lang w:val="ru-RU"/>
        </w:rPr>
        <w:t xml:space="preserve">Допускаются только целые числа (1, 10, 100). Использование десятичных дробей и/или показателей степени не допускается. При их использовании поле будет считаться заполненным неверно. Более подробные инструкции относительно заполнения этих полей вы найдёте в разделе </w:t>
      </w:r>
      <w:r>
        <w:rPr>
          <w:i/>
          <w:lang w:val="ru-RU"/>
        </w:rPr>
        <w:t>Описание/Комментарии.</w:t>
      </w:r>
    </w:p>
    <w:p w:rsidR="00B351EB" w:rsidRDefault="00B351EB">
      <w:pPr>
        <w:pStyle w:val="Bullet"/>
        <w:ind w:left="1170" w:firstLine="0"/>
        <w:jc w:val="both"/>
        <w:rPr>
          <w:lang w:val="ru-RU"/>
        </w:rPr>
      </w:pPr>
      <w:proofErr w:type="gramStart"/>
      <w:r>
        <w:rPr>
          <w:b/>
        </w:rPr>
        <w:t>S</w:t>
      </w:r>
      <w:r>
        <w:rPr>
          <w:b/>
          <w:lang w:val="ru-RU"/>
        </w:rPr>
        <w:t xml:space="preserve"> —</w:t>
      </w:r>
      <w:r>
        <w:rPr>
          <w:lang w:val="ru-RU"/>
        </w:rPr>
        <w:t xml:space="preserve"> знаковые числа, выраженные как целые числа от 0 до 9 (+7310, 100954).</w:t>
      </w:r>
      <w:proofErr w:type="gramEnd"/>
      <w:r>
        <w:rPr>
          <w:lang w:val="ru-RU"/>
        </w:rPr>
        <w:t xml:space="preserve"> </w:t>
      </w:r>
      <w:r w:rsidR="00B30D64">
        <w:rPr>
          <w:lang w:val="ru-RU"/>
        </w:rPr>
        <w:t>Значения не м</w:t>
      </w:r>
      <w:r>
        <w:rPr>
          <w:lang w:val="ru-RU"/>
        </w:rPr>
        <w:t xml:space="preserve">огут </w:t>
      </w:r>
      <w:r w:rsidR="00B30D64">
        <w:rPr>
          <w:lang w:val="ru-RU"/>
        </w:rPr>
        <w:t>быть отрицательными</w:t>
      </w:r>
      <w:r>
        <w:rPr>
          <w:lang w:val="ru-RU"/>
        </w:rPr>
        <w:t xml:space="preserve">. Предшествующий плюс допустим, но не обязателен. Использование десятичных дробей и/или показателей степени не допускается. При их использовании поле будет считаться заполненным неверно. Более подробные инструкции относительно заполнения этих полей вы найдёте в разделе </w:t>
      </w:r>
      <w:r>
        <w:rPr>
          <w:i/>
          <w:lang w:val="ru-RU"/>
        </w:rPr>
        <w:t>Описание/Комментарии.</w:t>
      </w:r>
    </w:p>
    <w:p w:rsidR="00B351EB" w:rsidRDefault="00B351EB">
      <w:pPr>
        <w:pStyle w:val="Bullet"/>
        <w:ind w:left="1170" w:firstLine="0"/>
        <w:jc w:val="both"/>
        <w:rPr>
          <w:lang w:val="ru-RU"/>
        </w:rPr>
      </w:pPr>
    </w:p>
    <w:p w:rsidR="00B351EB" w:rsidRDefault="00B351EB">
      <w:pPr>
        <w:pStyle w:val="Bullet"/>
        <w:ind w:left="1170" w:firstLine="0"/>
        <w:jc w:val="both"/>
        <w:rPr>
          <w:lang w:val="ru-RU"/>
        </w:rPr>
      </w:pPr>
      <w:r>
        <w:rPr>
          <w:b/>
        </w:rPr>
        <w:t>D</w:t>
      </w:r>
      <w:r>
        <w:rPr>
          <w:lang w:val="ru-RU"/>
        </w:rPr>
        <w:t xml:space="preserve"> – Данные о датах. Поля даты должны содержать цифры, организованные в международном формате </w:t>
      </w:r>
      <w:r>
        <w:t>ISO</w:t>
      </w:r>
      <w:r>
        <w:rPr>
          <w:lang w:val="ru-RU"/>
        </w:rPr>
        <w:t xml:space="preserve"> ГГГГММДД. Все поля даты должны состоять из 8 цифр и соответствовать фактической дате по календарю. </w:t>
      </w:r>
      <w:r w:rsidR="0024329C">
        <w:rPr>
          <w:lang w:val="ru-RU"/>
        </w:rPr>
        <w:t>Допустимы даты в диапазоне со 2 января 1900 года по</w:t>
      </w:r>
      <w:r>
        <w:rPr>
          <w:lang w:val="ru-RU"/>
        </w:rPr>
        <w:t xml:space="preserve"> 1 января 2100 года</w:t>
      </w:r>
      <w:r w:rsidR="0024329C">
        <w:rPr>
          <w:lang w:val="ru-RU"/>
        </w:rPr>
        <w:t xml:space="preserve"> включительно</w:t>
      </w:r>
      <w:r>
        <w:rPr>
          <w:lang w:val="ru-RU"/>
        </w:rPr>
        <w:t>.</w:t>
      </w:r>
    </w:p>
    <w:p w:rsidR="00B351EB" w:rsidRDefault="00B351EB">
      <w:pPr>
        <w:pStyle w:val="Bullet"/>
        <w:ind w:left="1170" w:firstLine="0"/>
        <w:jc w:val="both"/>
        <w:rPr>
          <w:lang w:val="ru-RU"/>
        </w:rPr>
      </w:pPr>
      <w:r>
        <w:rPr>
          <w:b/>
        </w:rPr>
        <w:t>A</w:t>
      </w:r>
      <w:r>
        <w:rPr>
          <w:b/>
          <w:lang w:val="ru-RU"/>
        </w:rPr>
        <w:t>/</w:t>
      </w:r>
      <w:r>
        <w:rPr>
          <w:b/>
        </w:rPr>
        <w:t>N</w:t>
      </w:r>
      <w:r>
        <w:rPr>
          <w:b/>
          <w:lang w:val="ru-RU"/>
        </w:rPr>
        <w:t xml:space="preserve"> – </w:t>
      </w:r>
      <w:r>
        <w:rPr>
          <w:lang w:val="ru-RU"/>
        </w:rPr>
        <w:t>Буквенно-цифровые данные могут представлять собой любую букву кириллического алфавита от ‘A’ до ‘Я’ и от ‘</w:t>
      </w:r>
      <w:proofErr w:type="spellStart"/>
      <w:r>
        <w:rPr>
          <w:lang w:val="ru-RU"/>
        </w:rPr>
        <w:t>a</w:t>
      </w:r>
      <w:proofErr w:type="spellEnd"/>
      <w:r>
        <w:rPr>
          <w:lang w:val="ru-RU"/>
        </w:rPr>
        <w:t>’ до ‘я’, буквы английского алфавита от ‘A’ до ‘Z’ и от ‘</w:t>
      </w:r>
      <w:proofErr w:type="spellStart"/>
      <w:r>
        <w:rPr>
          <w:lang w:val="ru-RU"/>
        </w:rPr>
        <w:t>a</w:t>
      </w:r>
      <w:proofErr w:type="spellEnd"/>
      <w:r>
        <w:rPr>
          <w:lang w:val="ru-RU"/>
        </w:rPr>
        <w:t>’ до ‘</w:t>
      </w:r>
      <w:proofErr w:type="spellStart"/>
      <w:r>
        <w:rPr>
          <w:lang w:val="ru-RU"/>
        </w:rPr>
        <w:t>z</w:t>
      </w:r>
      <w:proofErr w:type="spellEnd"/>
      <w:r>
        <w:rPr>
          <w:lang w:val="ru-RU"/>
        </w:rPr>
        <w:t>’ и цифры ‘0’ до ‘9’.</w:t>
      </w:r>
    </w:p>
    <w:p w:rsidR="00B351EB" w:rsidRDefault="00B351EB">
      <w:pPr>
        <w:pStyle w:val="Bullet"/>
        <w:ind w:left="1170" w:firstLine="0"/>
        <w:jc w:val="both"/>
        <w:rPr>
          <w:lang w:val="ru-RU"/>
        </w:rPr>
      </w:pPr>
      <w:r>
        <w:rPr>
          <w:b/>
        </w:rPr>
        <w:lastRenderedPageBreak/>
        <w:t>P</w:t>
      </w:r>
      <w:r>
        <w:rPr>
          <w:b/>
          <w:lang w:val="ru-RU"/>
        </w:rPr>
        <w:t xml:space="preserve"> – </w:t>
      </w:r>
      <w:r>
        <w:rPr>
          <w:lang w:val="ru-RU"/>
        </w:rPr>
        <w:t>Данные для вывода на печать могут включать любые символы, пригодные для отображения на экране компьютера.</w:t>
      </w:r>
    </w:p>
    <w:p w:rsidR="00B351EB" w:rsidRDefault="00B351EB">
      <w:pPr>
        <w:pStyle w:val="Bullet"/>
        <w:ind w:left="1170" w:firstLine="0"/>
        <w:jc w:val="both"/>
        <w:rPr>
          <w:lang w:val="ru-RU"/>
        </w:rPr>
      </w:pPr>
      <w:r>
        <w:rPr>
          <w:b/>
        </w:rPr>
        <w:t>C</w:t>
      </w:r>
      <w:r>
        <w:rPr>
          <w:b/>
          <w:lang w:val="ru-RU"/>
        </w:rPr>
        <w:t xml:space="preserve"> </w:t>
      </w:r>
      <w:r>
        <w:rPr>
          <w:lang w:val="ru-RU"/>
        </w:rPr>
        <w:t>– Буквенные данные могут включать только буквы кириллического алфавита от ‘A’ до ‘Я’ и от ‘</w:t>
      </w:r>
      <w:proofErr w:type="spellStart"/>
      <w:r>
        <w:rPr>
          <w:lang w:val="ru-RU"/>
        </w:rPr>
        <w:t>a</w:t>
      </w:r>
      <w:proofErr w:type="spellEnd"/>
      <w:r>
        <w:rPr>
          <w:lang w:val="ru-RU"/>
        </w:rPr>
        <w:t>’ до ‘я’, английского алфавита от ‘A’ до ‘Z’ и от ‘</w:t>
      </w:r>
      <w:proofErr w:type="spellStart"/>
      <w:r>
        <w:rPr>
          <w:lang w:val="ru-RU"/>
        </w:rPr>
        <w:t>a</w:t>
      </w:r>
      <w:proofErr w:type="spellEnd"/>
      <w:r>
        <w:rPr>
          <w:lang w:val="ru-RU"/>
        </w:rPr>
        <w:t>’ до ‘</w:t>
      </w:r>
      <w:proofErr w:type="spellStart"/>
      <w:r>
        <w:rPr>
          <w:lang w:val="ru-RU"/>
        </w:rPr>
        <w:t>z</w:t>
      </w:r>
      <w:proofErr w:type="spellEnd"/>
      <w:r>
        <w:rPr>
          <w:lang w:val="ru-RU"/>
        </w:rPr>
        <w:t xml:space="preserve">’ и пять специальных символов, а именно: точка, пробел, запятая, апостроф и тире. Более подробные инструкции относительно заполнения этих полей вы найдёте в разделе </w:t>
      </w:r>
      <w:r>
        <w:rPr>
          <w:i/>
          <w:lang w:val="ru-RU"/>
        </w:rPr>
        <w:t>Описание/Комментарии.</w:t>
      </w:r>
    </w:p>
    <w:p w:rsidR="00B351EB" w:rsidRDefault="00B351EB">
      <w:pPr>
        <w:pStyle w:val="Bullet"/>
        <w:numPr>
          <w:ilvl w:val="0"/>
          <w:numId w:val="1"/>
        </w:numPr>
        <w:ind w:left="1170"/>
        <w:jc w:val="both"/>
        <w:rPr>
          <w:lang w:val="ru-RU"/>
        </w:rPr>
      </w:pPr>
      <w:r>
        <w:rPr>
          <w:b/>
          <w:lang w:val="ru-RU"/>
        </w:rPr>
        <w:t>Длина</w:t>
      </w:r>
      <w:r>
        <w:rPr>
          <w:lang w:val="ru-RU"/>
        </w:rPr>
        <w:br/>
        <w:t xml:space="preserve">Максимальная длина поля. Если длина превышает значение, установленное для данного поля, поле будет отвергнуто. </w:t>
      </w:r>
    </w:p>
    <w:p w:rsidR="00B351EB" w:rsidRDefault="00B351EB">
      <w:pPr>
        <w:pStyle w:val="Bullet"/>
        <w:numPr>
          <w:ilvl w:val="0"/>
          <w:numId w:val="1"/>
        </w:numPr>
        <w:ind w:left="1170"/>
        <w:jc w:val="both"/>
        <w:rPr>
          <w:lang w:val="ru-RU"/>
        </w:rPr>
      </w:pPr>
      <w:r>
        <w:rPr>
          <w:b/>
          <w:lang w:val="ru-RU"/>
        </w:rPr>
        <w:t>Обязательность</w:t>
      </w:r>
      <w:proofErr w:type="gramStart"/>
      <w:r>
        <w:rPr>
          <w:lang w:val="ru-RU"/>
        </w:rPr>
        <w:br/>
        <w:t>У</w:t>
      </w:r>
      <w:proofErr w:type="gramEnd"/>
      <w:r>
        <w:rPr>
          <w:lang w:val="ru-RU"/>
        </w:rPr>
        <w:t xml:space="preserve">казывает, является ли данное поле обязательным, необязательным или условным. В данной колонке могут отображаться следующие значения обязательности: </w:t>
      </w:r>
    </w:p>
    <w:p w:rsidR="00B351EB" w:rsidRDefault="00B351EB">
      <w:pPr>
        <w:ind w:left="1440"/>
        <w:rPr>
          <w:lang w:val="ru-RU"/>
        </w:rPr>
      </w:pPr>
      <w:r>
        <w:rPr>
          <w:b/>
          <w:bCs/>
        </w:rPr>
        <w:t>M</w:t>
      </w:r>
      <w:r>
        <w:rPr>
          <w:lang w:val="ru-RU"/>
        </w:rPr>
        <w:t xml:space="preserve"> = </w:t>
      </w:r>
      <w:r>
        <w:t>Mandatory</w:t>
      </w:r>
      <w:r>
        <w:rPr>
          <w:lang w:val="ru-RU"/>
        </w:rPr>
        <w:t xml:space="preserve"> = Обязательное</w:t>
      </w:r>
    </w:p>
    <w:p w:rsidR="00B351EB" w:rsidRDefault="00B351EB">
      <w:pPr>
        <w:pStyle w:val="22"/>
        <w:jc w:val="both"/>
        <w:rPr>
          <w:lang w:val="ru-RU"/>
        </w:rPr>
      </w:pPr>
      <w:r>
        <w:rPr>
          <w:b/>
          <w:bCs/>
        </w:rPr>
        <w:t>C</w:t>
      </w:r>
      <w:r>
        <w:rPr>
          <w:lang w:val="ru-RU"/>
        </w:rPr>
        <w:t xml:space="preserve"> = </w:t>
      </w:r>
      <w:r>
        <w:t>Conditional</w:t>
      </w:r>
      <w:r>
        <w:rPr>
          <w:lang w:val="ru-RU"/>
        </w:rPr>
        <w:t xml:space="preserve"> = Условное (обязательность элемента данных зависит от наличия или значений других элементов данных. </w:t>
      </w:r>
      <w:proofErr w:type="gramStart"/>
      <w:r>
        <w:rPr>
          <w:lang w:val="ru-RU"/>
        </w:rPr>
        <w:t xml:space="preserve">Условия, определяемые для данного поля, изложены вместе с этим элементом данных в разделе </w:t>
      </w:r>
      <w:r>
        <w:rPr>
          <w:i/>
          <w:lang w:val="ru-RU"/>
        </w:rPr>
        <w:t>Описание/Комментарии</w:t>
      </w:r>
      <w:r>
        <w:rPr>
          <w:lang w:val="ru-RU"/>
        </w:rPr>
        <w:t>).</w:t>
      </w:r>
      <w:proofErr w:type="gramEnd"/>
    </w:p>
    <w:p w:rsidR="00B351EB" w:rsidRDefault="00B351EB">
      <w:pPr>
        <w:pStyle w:val="Bullet"/>
        <w:ind w:left="1440" w:firstLine="0"/>
        <w:rPr>
          <w:lang w:val="ru-RU"/>
        </w:rPr>
      </w:pPr>
      <w:r>
        <w:rPr>
          <w:b/>
          <w:bCs/>
        </w:rPr>
        <w:t>O</w:t>
      </w:r>
      <w:r>
        <w:rPr>
          <w:lang w:val="ru-RU"/>
        </w:rPr>
        <w:t xml:space="preserve"> = </w:t>
      </w:r>
      <w:r>
        <w:t>Optional</w:t>
      </w:r>
      <w:r>
        <w:rPr>
          <w:lang w:val="ru-RU"/>
        </w:rPr>
        <w:t xml:space="preserve"> = Необязательное</w:t>
      </w:r>
    </w:p>
    <w:p w:rsidR="00B351EB" w:rsidRDefault="00B351EB">
      <w:pPr>
        <w:pStyle w:val="Bullet"/>
        <w:numPr>
          <w:ilvl w:val="0"/>
          <w:numId w:val="1"/>
        </w:numPr>
        <w:ind w:left="1170"/>
        <w:jc w:val="both"/>
        <w:rPr>
          <w:lang w:val="ru-RU"/>
        </w:rPr>
      </w:pPr>
      <w:r>
        <w:rPr>
          <w:b/>
          <w:lang w:val="ru-RU"/>
        </w:rPr>
        <w:t xml:space="preserve"> Описание/Примечания</w:t>
      </w:r>
      <w:r>
        <w:rPr>
          <w:lang w:val="ru-RU"/>
        </w:rPr>
        <w:br/>
        <w:t xml:space="preserve">Данная колонка содержит специальные инструкции и/или значения, которые могут присутствовать  в данном поле (выделенные </w:t>
      </w:r>
      <w:r>
        <w:rPr>
          <w:b/>
          <w:lang w:val="ru-RU"/>
        </w:rPr>
        <w:t>жирным шрифтом</w:t>
      </w:r>
      <w:r>
        <w:rPr>
          <w:lang w:val="ru-RU"/>
        </w:rPr>
        <w:t>).</w:t>
      </w:r>
    </w:p>
    <w:p w:rsidR="00B351EB" w:rsidRDefault="00B351EB">
      <w:pPr>
        <w:pStyle w:val="Bullet"/>
        <w:ind w:left="810" w:firstLine="0"/>
        <w:jc w:val="both"/>
        <w:rPr>
          <w:bCs/>
          <w:lang w:val="ru-RU"/>
        </w:rPr>
      </w:pPr>
      <w:r>
        <w:rPr>
          <w:b/>
          <w:lang w:val="ru-RU"/>
        </w:rPr>
        <w:t xml:space="preserve">Примечание. </w:t>
      </w:r>
      <w:r>
        <w:rPr>
          <w:bCs/>
          <w:lang w:val="ru-RU"/>
        </w:rPr>
        <w:t>Система конвертирует все буквенные данные в верхний регистр.</w:t>
      </w:r>
    </w:p>
    <w:p w:rsidR="00B351EB" w:rsidRPr="00176F55" w:rsidRDefault="00B351EB">
      <w:pPr>
        <w:pStyle w:val="1"/>
        <w:spacing w:before="0"/>
        <w:rPr>
          <w:lang w:val="ru-RU"/>
        </w:rPr>
      </w:pPr>
      <w:r>
        <w:rPr>
          <w:lang w:val="ru-RU"/>
        </w:rPr>
        <w:br w:type="page"/>
      </w:r>
      <w:bookmarkStart w:id="38" w:name="_Toc112034519"/>
      <w:bookmarkStart w:id="39" w:name="_Toc116903115"/>
      <w:bookmarkStart w:id="40" w:name="_Toc118006759"/>
      <w:bookmarkStart w:id="41" w:name="_Toc441837452"/>
      <w:r w:rsidRPr="00176F55">
        <w:rPr>
          <w:lang w:val="ru-RU"/>
        </w:rPr>
        <w:lastRenderedPageBreak/>
        <w:t xml:space="preserve">Задание формата </w:t>
      </w:r>
      <w:r>
        <w:t>TUTDF</w:t>
      </w:r>
      <w:bookmarkEnd w:id="38"/>
      <w:bookmarkEnd w:id="39"/>
      <w:bookmarkEnd w:id="40"/>
      <w:bookmarkEnd w:id="41"/>
    </w:p>
    <w:p w:rsidR="00B351EB" w:rsidRDefault="00B351EB">
      <w:pPr>
        <w:pStyle w:val="31"/>
      </w:pPr>
      <w:r>
        <w:t xml:space="preserve">Все сегменты различны по длине, при этом вы можете переходить на новую строку неограниченное число раз. При </w:t>
      </w:r>
      <w:proofErr w:type="spellStart"/>
      <w:r>
        <w:t>незаполнении</w:t>
      </w:r>
      <w:proofErr w:type="spellEnd"/>
      <w:r>
        <w:t xml:space="preserve"> какого-либо поля не следует ничего вводить между символами табуляции</w:t>
      </w:r>
      <w:r w:rsidR="001C4B5F">
        <w:t xml:space="preserve"> (оставьте это поле пустым)</w:t>
      </w:r>
      <w:r>
        <w:t>.</w:t>
      </w:r>
    </w:p>
    <w:p w:rsidR="00B351EB" w:rsidRDefault="00B351EB">
      <w:pPr>
        <w:rPr>
          <w:lang w:val="ru-RU"/>
        </w:rPr>
      </w:pPr>
    </w:p>
    <w:p w:rsidR="00B351EB" w:rsidRDefault="00B351EB">
      <w:pPr>
        <w:pStyle w:val="2"/>
        <w:jc w:val="both"/>
        <w:rPr>
          <w:lang w:val="ru-RU"/>
        </w:rPr>
      </w:pPr>
      <w:bookmarkStart w:id="42" w:name="_Toc112034520"/>
      <w:bookmarkStart w:id="43" w:name="_Toc441837453"/>
      <w:r>
        <w:rPr>
          <w:lang w:val="ru-RU"/>
        </w:rPr>
        <w:t>Важная информация</w:t>
      </w:r>
      <w:bookmarkEnd w:id="42"/>
      <w:bookmarkEnd w:id="43"/>
    </w:p>
    <w:p w:rsidR="00B351EB" w:rsidRDefault="00B351EB">
      <w:pPr>
        <w:pStyle w:val="31"/>
      </w:pPr>
      <w:r>
        <w:t xml:space="preserve">Следующая информация является ключевой при задании верного формата данных. Система отвергнет все поля, не соответствующие данным критериям. Наличие отвергнутых полей не способствуют правильному составлению отчётов о кредитных операциях, поэтому прочитайте внимательно эту информацию. </w:t>
      </w:r>
    </w:p>
    <w:p w:rsidR="00B351EB" w:rsidRDefault="00B351EB">
      <w:pPr>
        <w:pStyle w:val="Bullet"/>
        <w:numPr>
          <w:ilvl w:val="0"/>
          <w:numId w:val="1"/>
        </w:numPr>
        <w:ind w:left="1170"/>
        <w:jc w:val="both"/>
        <w:rPr>
          <w:lang w:val="ru-RU"/>
        </w:rPr>
      </w:pPr>
      <w:r>
        <w:rPr>
          <w:lang w:val="ru-RU"/>
        </w:rPr>
        <w:t xml:space="preserve">Если поле содержит неверный тип символов, то оно будет отвергнуто. Например, если поле, которое может содержать только буквенные символы, содержит цифры, или наоборот, оно будет отвергнуто. </w:t>
      </w:r>
    </w:p>
    <w:p w:rsidR="00B351EB" w:rsidRDefault="00B351EB">
      <w:pPr>
        <w:pStyle w:val="Bullet"/>
        <w:numPr>
          <w:ilvl w:val="0"/>
          <w:numId w:val="1"/>
        </w:numPr>
        <w:ind w:left="1170"/>
        <w:jc w:val="both"/>
        <w:rPr>
          <w:lang w:val="ru-RU"/>
        </w:rPr>
      </w:pPr>
      <w:r>
        <w:rPr>
          <w:lang w:val="ru-RU"/>
        </w:rPr>
        <w:t xml:space="preserve">Если колонка Описание/Примечания содержит допустимые значения, то эти значения являются единственно  правильными для данного поля. Другие значения будут отвергнуты. </w:t>
      </w:r>
    </w:p>
    <w:p w:rsidR="00B351EB" w:rsidRDefault="00B351EB">
      <w:pPr>
        <w:pStyle w:val="Bullet"/>
        <w:numPr>
          <w:ilvl w:val="0"/>
          <w:numId w:val="1"/>
        </w:numPr>
        <w:ind w:left="1170"/>
        <w:jc w:val="both"/>
        <w:rPr>
          <w:lang w:val="ru-RU"/>
        </w:rPr>
      </w:pPr>
      <w:r>
        <w:rPr>
          <w:lang w:val="ru-RU"/>
        </w:rPr>
        <w:t xml:space="preserve">Все даты должны соответствовать фактической дате по календарю в формате ГГГГММДД. Например, 19970216 является эквивалентом 16 февраля 1997 года. Все поля даты должны состоять из восьми цифр, если поле даты содержит менее чем восемь цифр, оно будет отвергнуто. </w:t>
      </w:r>
      <w:r w:rsidR="0024329C">
        <w:rPr>
          <w:lang w:val="ru-RU"/>
        </w:rPr>
        <w:t>Допустимы даты в диапазоне со 2 января 1900 года по 1 января 2100 года включительно.</w:t>
      </w:r>
    </w:p>
    <w:p w:rsidR="00B351EB" w:rsidRDefault="00B351EB">
      <w:pPr>
        <w:pStyle w:val="Bullet"/>
        <w:numPr>
          <w:ilvl w:val="0"/>
          <w:numId w:val="1"/>
        </w:numPr>
        <w:ind w:left="1170"/>
        <w:jc w:val="both"/>
        <w:rPr>
          <w:lang w:val="ru-RU"/>
        </w:rPr>
      </w:pPr>
      <w:r>
        <w:rPr>
          <w:lang w:val="ru-RU"/>
        </w:rPr>
        <w:t>Денежные суммы выражаются в целых числах (</w:t>
      </w:r>
      <w:r w:rsidR="001C4B5F">
        <w:rPr>
          <w:lang w:val="ru-RU"/>
        </w:rPr>
        <w:t xml:space="preserve">0, </w:t>
      </w:r>
      <w:r>
        <w:rPr>
          <w:lang w:val="ru-RU"/>
        </w:rPr>
        <w:t>1, 10, 100).</w:t>
      </w:r>
    </w:p>
    <w:p w:rsidR="00B351EB" w:rsidRDefault="00B351EB">
      <w:pPr>
        <w:pStyle w:val="Bullet"/>
        <w:numPr>
          <w:ilvl w:val="0"/>
          <w:numId w:val="1"/>
        </w:numPr>
        <w:ind w:left="1170"/>
        <w:jc w:val="both"/>
        <w:rPr>
          <w:lang w:val="ru-RU"/>
        </w:rPr>
      </w:pPr>
      <w:r>
        <w:rPr>
          <w:lang w:val="ru-RU"/>
        </w:rPr>
        <w:t>Необязательные (</w:t>
      </w:r>
      <w:r>
        <w:t>Optional</w:t>
      </w:r>
      <w:r>
        <w:rPr>
          <w:lang w:val="ru-RU"/>
        </w:rPr>
        <w:t>) поля могут быть пустыми, но должны присутствовать. Например, если в сегменте 8 полей, но некоторые из них пустые, то в записи должны быть все 8 полей. То есть строка должна включать 7 табуляций и перевод строки в конце.</w:t>
      </w:r>
    </w:p>
    <w:p w:rsidR="00B351EB" w:rsidRDefault="00B351EB">
      <w:pPr>
        <w:pStyle w:val="Bullet"/>
        <w:numPr>
          <w:ilvl w:val="0"/>
          <w:numId w:val="1"/>
        </w:numPr>
        <w:ind w:left="1170"/>
        <w:jc w:val="both"/>
        <w:rPr>
          <w:lang w:val="ru-RU"/>
        </w:rPr>
      </w:pPr>
      <w:r>
        <w:rPr>
          <w:lang w:val="ru-RU"/>
        </w:rPr>
        <w:t xml:space="preserve">Поля, обязательные для заполнения, должны быть заполнены. </w:t>
      </w:r>
    </w:p>
    <w:p w:rsidR="00B351EB" w:rsidRDefault="00B351EB">
      <w:pPr>
        <w:pStyle w:val="Bullet"/>
        <w:numPr>
          <w:ilvl w:val="0"/>
          <w:numId w:val="1"/>
        </w:numPr>
        <w:ind w:left="1170"/>
        <w:jc w:val="both"/>
        <w:rPr>
          <w:lang w:val="ru-RU"/>
        </w:rPr>
      </w:pPr>
      <w:r>
        <w:rPr>
          <w:lang w:val="ru-RU"/>
        </w:rPr>
        <w:t xml:space="preserve">Чем больше информации будут содержать поля, не обязательные для заполнения, тем большую ценность будет представлять собой конечный продукт. Это особенно актуально, если вы вносите идентифицирующие данные в сегмент </w:t>
      </w:r>
      <w:r>
        <w:t>ID</w:t>
      </w:r>
      <w:r>
        <w:rPr>
          <w:lang w:val="ru-RU"/>
        </w:rPr>
        <w:t>. При внесении всех возможных идентифицирующих данных достигается очень высокое качество поиска, что в свою очередь обеспечивает высокую отдачу при предоставлении кредитных отчетов.</w:t>
      </w:r>
    </w:p>
    <w:p w:rsidR="00B351EB" w:rsidRDefault="00B351EB">
      <w:pPr>
        <w:pStyle w:val="Bullet"/>
        <w:numPr>
          <w:ilvl w:val="0"/>
          <w:numId w:val="1"/>
        </w:numPr>
        <w:ind w:left="1170"/>
        <w:jc w:val="both"/>
        <w:rPr>
          <w:lang w:val="ru-RU"/>
        </w:rPr>
      </w:pPr>
      <w:r>
        <w:rPr>
          <w:lang w:val="ru-RU"/>
        </w:rPr>
        <w:t xml:space="preserve">Только один сегмент заголовка </w:t>
      </w:r>
      <w:r>
        <w:t>TUTDF</w:t>
      </w:r>
      <w:r>
        <w:rPr>
          <w:lang w:val="ru-RU"/>
        </w:rPr>
        <w:t xml:space="preserve"> должен присутствовать в начале каждого файла </w:t>
      </w:r>
      <w:r>
        <w:t>TUTDF</w:t>
      </w:r>
      <w:r>
        <w:rPr>
          <w:lang w:val="ru-RU"/>
        </w:rPr>
        <w:t>.</w:t>
      </w:r>
    </w:p>
    <w:p w:rsidR="00B351EB" w:rsidRDefault="00B351EB">
      <w:pPr>
        <w:pStyle w:val="Bullet"/>
        <w:numPr>
          <w:ilvl w:val="0"/>
          <w:numId w:val="1"/>
        </w:numPr>
        <w:ind w:left="1170"/>
        <w:rPr>
          <w:lang w:val="ru-RU"/>
        </w:rPr>
      </w:pPr>
      <w:r>
        <w:rPr>
          <w:lang w:val="ru-RU"/>
        </w:rPr>
        <w:t xml:space="preserve">Последним сегментом должен быть сегмент </w:t>
      </w:r>
      <w:r>
        <w:t>TRLR</w:t>
      </w:r>
      <w:r>
        <w:rPr>
          <w:lang w:val="ru-RU"/>
        </w:rPr>
        <w:t>.</w:t>
      </w:r>
    </w:p>
    <w:p w:rsidR="00B351EB" w:rsidRDefault="00B351EB">
      <w:pPr>
        <w:pStyle w:val="ChapHead"/>
        <w:rPr>
          <w:lang w:val="ru-RU"/>
        </w:rPr>
        <w:sectPr w:rsidR="00B351EB" w:rsidSect="00387940">
          <w:headerReference w:type="default" r:id="rId9"/>
          <w:footerReference w:type="even" r:id="rId10"/>
          <w:footerReference w:type="default" r:id="rId11"/>
          <w:pgSz w:w="11907" w:h="16840" w:code="9"/>
          <w:pgMar w:top="862" w:right="992" w:bottom="1151" w:left="1560" w:header="720" w:footer="720" w:gutter="0"/>
          <w:cols w:space="720"/>
          <w:titlePg/>
        </w:sectPr>
      </w:pPr>
    </w:p>
    <w:p w:rsidR="00B351EB" w:rsidRDefault="00B351EB">
      <w:pPr>
        <w:pStyle w:val="2"/>
        <w:pBdr>
          <w:bottom w:val="single" w:sz="4" w:space="1" w:color="auto"/>
        </w:pBdr>
        <w:jc w:val="both"/>
        <w:rPr>
          <w:lang w:val="ru-RU"/>
        </w:rPr>
      </w:pPr>
      <w:bookmarkStart w:id="44" w:name="_Toc112034521"/>
      <w:bookmarkStart w:id="45" w:name="_Toc116903116"/>
      <w:bookmarkStart w:id="46" w:name="_Toc441837454"/>
      <w:r>
        <w:rPr>
          <w:lang w:val="ru-RU"/>
        </w:rPr>
        <w:lastRenderedPageBreak/>
        <w:t>Сегмент заголовка TUTDF</w:t>
      </w:r>
      <w:bookmarkEnd w:id="44"/>
      <w:bookmarkEnd w:id="45"/>
      <w:bookmarkEnd w:id="46"/>
    </w:p>
    <w:p w:rsidR="00B351EB" w:rsidRDefault="00B351EB">
      <w:pPr>
        <w:rPr>
          <w:lang w:val="ru-RU"/>
        </w:rPr>
      </w:pPr>
      <w:r>
        <w:rPr>
          <w:lang w:val="ru-RU"/>
        </w:rPr>
        <w:t xml:space="preserve">Сегмент заголовка </w:t>
      </w:r>
      <w:r>
        <w:t>TUTDF</w:t>
      </w:r>
      <w:r>
        <w:rPr>
          <w:lang w:val="ru-RU"/>
        </w:rPr>
        <w:t xml:space="preserve"> начинает файл </w:t>
      </w:r>
      <w:r>
        <w:t>TUTDF</w:t>
      </w:r>
      <w:r>
        <w:rPr>
          <w:lang w:val="ru-RU"/>
        </w:rPr>
        <w:t xml:space="preserve"> и:</w:t>
      </w:r>
    </w:p>
    <w:p w:rsidR="00B351EB" w:rsidRDefault="00B351EB">
      <w:pPr>
        <w:pStyle w:val="Bullet"/>
        <w:numPr>
          <w:ilvl w:val="0"/>
          <w:numId w:val="1"/>
        </w:numPr>
        <w:spacing w:before="0"/>
        <w:ind w:left="1797" w:hanging="357"/>
        <w:rPr>
          <w:lang w:val="ru-RU"/>
        </w:rPr>
      </w:pPr>
      <w:r>
        <w:rPr>
          <w:lang w:val="ru-RU"/>
        </w:rPr>
        <w:t>Является обязательным сегментом</w:t>
      </w:r>
    </w:p>
    <w:p w:rsidR="00B351EB" w:rsidRDefault="00B351EB">
      <w:pPr>
        <w:pStyle w:val="Bullet"/>
        <w:numPr>
          <w:ilvl w:val="0"/>
          <w:numId w:val="1"/>
        </w:numPr>
        <w:spacing w:before="0"/>
        <w:ind w:left="1797" w:hanging="357"/>
        <w:rPr>
          <w:lang w:val="ru-RU"/>
        </w:rPr>
      </w:pPr>
      <w:r>
        <w:rPr>
          <w:lang w:val="ru-RU"/>
        </w:rPr>
        <w:t>Может встречаться в файле только один раз.</w:t>
      </w:r>
    </w:p>
    <w:p w:rsidR="00B351EB" w:rsidRDefault="00B351EB">
      <w:pPr>
        <w:pStyle w:val="Bullet"/>
        <w:numPr>
          <w:ilvl w:val="0"/>
          <w:numId w:val="1"/>
        </w:numPr>
        <w:spacing w:before="0"/>
        <w:ind w:left="1797" w:hanging="357"/>
        <w:rPr>
          <w:lang w:val="ru-RU"/>
        </w:rPr>
      </w:pPr>
      <w:r>
        <w:rPr>
          <w:lang w:val="ru-RU"/>
        </w:rPr>
        <w:t xml:space="preserve">Все поля должны быть заполнены, в противном случае весь файл исходных данных </w:t>
      </w:r>
      <w:proofErr w:type="gramStart"/>
      <w:r>
        <w:rPr>
          <w:lang w:val="ru-RU"/>
        </w:rPr>
        <w:t>будет</w:t>
      </w:r>
      <w:proofErr w:type="gramEnd"/>
      <w:r>
        <w:rPr>
          <w:lang w:val="ru-RU"/>
        </w:rPr>
        <w:t xml:space="preserve"> отвергнут. Заполнение полей Идентификация цикла и Данные участника необязательно. В колонке Описание/Примечания описывается, как можно заполнить данные поля.</w:t>
      </w: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02"/>
        <w:gridCol w:w="1899"/>
        <w:gridCol w:w="723"/>
        <w:gridCol w:w="899"/>
        <w:gridCol w:w="1260"/>
        <w:gridCol w:w="9252"/>
      </w:tblGrid>
      <w:tr w:rsidR="00B351EB">
        <w:trPr>
          <w:trHeight w:val="449"/>
          <w:tblHeader/>
        </w:trPr>
        <w:tc>
          <w:tcPr>
            <w:tcW w:w="702" w:type="dxa"/>
            <w:shd w:val="pct10" w:color="auto" w:fill="auto"/>
          </w:tcPr>
          <w:p w:rsidR="00B351EB" w:rsidRDefault="00B351EB">
            <w:pPr>
              <w:pStyle w:val="TblHdrLeft"/>
              <w:spacing w:after="60"/>
              <w:ind w:left="0"/>
              <w:jc w:val="center"/>
              <w:rPr>
                <w:sz w:val="18"/>
                <w:lang w:val="ru-RU"/>
              </w:rPr>
            </w:pPr>
            <w:r>
              <w:rPr>
                <w:sz w:val="18"/>
                <w:lang w:val="ru-RU"/>
              </w:rPr>
              <w:t>Позиция</w:t>
            </w:r>
          </w:p>
        </w:tc>
        <w:tc>
          <w:tcPr>
            <w:tcW w:w="1899" w:type="dxa"/>
            <w:shd w:val="pct10" w:color="auto" w:fill="auto"/>
          </w:tcPr>
          <w:p w:rsidR="00B351EB" w:rsidRDefault="00B351EB">
            <w:pPr>
              <w:pStyle w:val="TblHdrLeft"/>
              <w:spacing w:after="60"/>
              <w:ind w:left="0"/>
              <w:jc w:val="center"/>
              <w:rPr>
                <w:sz w:val="18"/>
                <w:lang w:val="ru-RU"/>
              </w:rPr>
            </w:pPr>
            <w:r>
              <w:rPr>
                <w:sz w:val="18"/>
                <w:lang w:val="ru-RU"/>
              </w:rPr>
              <w:t>Название поля</w:t>
            </w:r>
          </w:p>
        </w:tc>
        <w:tc>
          <w:tcPr>
            <w:tcW w:w="723" w:type="dxa"/>
            <w:shd w:val="pct10" w:color="auto" w:fill="auto"/>
          </w:tcPr>
          <w:p w:rsidR="00B351EB" w:rsidRDefault="00B351EB">
            <w:pPr>
              <w:pStyle w:val="TblHdrLeft"/>
              <w:spacing w:after="60"/>
              <w:ind w:left="0"/>
              <w:jc w:val="center"/>
              <w:rPr>
                <w:sz w:val="18"/>
                <w:lang w:val="ru-RU"/>
              </w:rPr>
            </w:pPr>
            <w:r>
              <w:rPr>
                <w:sz w:val="18"/>
                <w:lang w:val="ru-RU"/>
              </w:rPr>
              <w:t>Тип</w:t>
            </w:r>
          </w:p>
        </w:tc>
        <w:tc>
          <w:tcPr>
            <w:tcW w:w="899" w:type="dxa"/>
            <w:shd w:val="pct10" w:color="auto" w:fill="auto"/>
          </w:tcPr>
          <w:p w:rsidR="00B351EB" w:rsidRDefault="00B351EB">
            <w:pPr>
              <w:pStyle w:val="TblHdrLeft"/>
              <w:spacing w:after="60"/>
              <w:ind w:left="0"/>
              <w:jc w:val="center"/>
              <w:rPr>
                <w:sz w:val="18"/>
                <w:lang w:val="ru-RU"/>
              </w:rPr>
            </w:pPr>
            <w:r>
              <w:rPr>
                <w:sz w:val="18"/>
                <w:lang w:val="ru-RU"/>
              </w:rPr>
              <w:t>Длина</w:t>
            </w:r>
          </w:p>
        </w:tc>
        <w:tc>
          <w:tcPr>
            <w:tcW w:w="1260" w:type="dxa"/>
            <w:shd w:val="pct10" w:color="auto" w:fill="auto"/>
          </w:tcPr>
          <w:p w:rsidR="00B351EB" w:rsidRDefault="00B351EB">
            <w:pPr>
              <w:pStyle w:val="TblHdrLeft"/>
              <w:spacing w:after="60"/>
              <w:ind w:left="0"/>
              <w:jc w:val="center"/>
              <w:rPr>
                <w:sz w:val="18"/>
                <w:lang w:val="ru-RU"/>
              </w:rPr>
            </w:pPr>
            <w:r>
              <w:rPr>
                <w:sz w:val="18"/>
                <w:lang w:val="ru-RU"/>
              </w:rPr>
              <w:t>Обязательность</w:t>
            </w:r>
          </w:p>
        </w:tc>
        <w:tc>
          <w:tcPr>
            <w:tcW w:w="9252" w:type="dxa"/>
            <w:shd w:val="pct10" w:color="auto" w:fill="auto"/>
          </w:tcPr>
          <w:p w:rsidR="00B351EB" w:rsidRDefault="00B351EB">
            <w:pPr>
              <w:pStyle w:val="TblHdrLeft"/>
              <w:spacing w:after="60"/>
              <w:ind w:left="0"/>
              <w:jc w:val="center"/>
              <w:rPr>
                <w:sz w:val="18"/>
                <w:lang w:val="ru-RU"/>
              </w:rPr>
            </w:pPr>
            <w:r>
              <w:rPr>
                <w:sz w:val="18"/>
                <w:lang w:val="ru-RU"/>
              </w:rPr>
              <w:t>Описание/Примечания</w:t>
            </w:r>
          </w:p>
        </w:tc>
      </w:tr>
      <w:tr w:rsidR="00B351EB">
        <w:trPr>
          <w:trHeight w:val="419"/>
        </w:trPr>
        <w:tc>
          <w:tcPr>
            <w:tcW w:w="702" w:type="dxa"/>
          </w:tcPr>
          <w:p w:rsidR="00B351EB" w:rsidRDefault="00B351EB">
            <w:pPr>
              <w:pStyle w:val="TableLeft"/>
              <w:ind w:left="0"/>
              <w:rPr>
                <w:lang w:val="ru-RU"/>
              </w:rPr>
            </w:pPr>
            <w:r>
              <w:rPr>
                <w:lang w:val="ru-RU"/>
              </w:rPr>
              <w:t>1</w:t>
            </w:r>
          </w:p>
        </w:tc>
        <w:tc>
          <w:tcPr>
            <w:tcW w:w="1899" w:type="dxa"/>
          </w:tcPr>
          <w:p w:rsidR="00B351EB" w:rsidRDefault="00B351EB">
            <w:pPr>
              <w:pStyle w:val="TableLeft"/>
              <w:spacing w:after="0"/>
              <w:ind w:left="0"/>
            </w:pPr>
            <w:r>
              <w:rPr>
                <w:lang w:val="ru-RU"/>
              </w:rPr>
              <w:t>Название сегмента</w:t>
            </w:r>
          </w:p>
          <w:p w:rsidR="00B351EB" w:rsidRDefault="00B351EB">
            <w:pPr>
              <w:pStyle w:val="TableLeft"/>
              <w:spacing w:after="0"/>
              <w:ind w:left="-17"/>
            </w:pPr>
            <w:r>
              <w:rPr>
                <w:sz w:val="18"/>
              </w:rPr>
              <w:t>(Segment Tag)</w:t>
            </w:r>
          </w:p>
        </w:tc>
        <w:tc>
          <w:tcPr>
            <w:tcW w:w="723" w:type="dxa"/>
          </w:tcPr>
          <w:p w:rsidR="00B351EB" w:rsidRDefault="00B351EB">
            <w:pPr>
              <w:pStyle w:val="TableCenter"/>
              <w:rPr>
                <w:lang w:val="ru-RU"/>
              </w:rPr>
            </w:pPr>
            <w:r>
              <w:t>A</w:t>
            </w:r>
          </w:p>
        </w:tc>
        <w:tc>
          <w:tcPr>
            <w:tcW w:w="899" w:type="dxa"/>
          </w:tcPr>
          <w:p w:rsidR="00B351EB" w:rsidRDefault="00B351EB">
            <w:pPr>
              <w:pStyle w:val="TableCenter"/>
              <w:rPr>
                <w:lang w:val="ru-RU"/>
              </w:rPr>
            </w:pPr>
            <w:r>
              <w:rPr>
                <w:lang w:val="ru-RU"/>
              </w:rPr>
              <w:t>5</w:t>
            </w:r>
          </w:p>
        </w:tc>
        <w:tc>
          <w:tcPr>
            <w:tcW w:w="1260" w:type="dxa"/>
          </w:tcPr>
          <w:p w:rsidR="00B351EB" w:rsidRDefault="00B351EB">
            <w:pPr>
              <w:pStyle w:val="TableLeft"/>
              <w:ind w:left="0"/>
              <w:jc w:val="center"/>
              <w:rPr>
                <w:lang w:val="ru-RU"/>
              </w:rPr>
            </w:pPr>
            <w:r>
              <w:t>M</w:t>
            </w:r>
          </w:p>
        </w:tc>
        <w:tc>
          <w:tcPr>
            <w:tcW w:w="9252" w:type="dxa"/>
          </w:tcPr>
          <w:p w:rsidR="00B351EB" w:rsidRDefault="00B351EB">
            <w:pPr>
              <w:pStyle w:val="TableLeft"/>
              <w:spacing w:after="0"/>
              <w:ind w:left="0"/>
              <w:rPr>
                <w:lang w:val="ru-RU"/>
              </w:rPr>
            </w:pPr>
            <w:r>
              <w:rPr>
                <w:lang w:val="ru-RU"/>
              </w:rPr>
              <w:t xml:space="preserve">Должно содержать значение </w:t>
            </w:r>
            <w:r>
              <w:rPr>
                <w:b/>
              </w:rPr>
              <w:t>TUTDF</w:t>
            </w:r>
            <w:r>
              <w:rPr>
                <w:lang w:val="ru-RU"/>
              </w:rPr>
              <w:t>.</w:t>
            </w:r>
          </w:p>
        </w:tc>
      </w:tr>
      <w:tr w:rsidR="00B351EB" w:rsidRPr="00E309E6">
        <w:trPr>
          <w:trHeight w:val="406"/>
        </w:trPr>
        <w:tc>
          <w:tcPr>
            <w:tcW w:w="702" w:type="dxa"/>
          </w:tcPr>
          <w:p w:rsidR="00B351EB" w:rsidRDefault="00B351EB">
            <w:pPr>
              <w:pStyle w:val="TableLeft"/>
              <w:ind w:left="0"/>
              <w:rPr>
                <w:lang w:val="ru-RU"/>
              </w:rPr>
            </w:pPr>
            <w:r>
              <w:rPr>
                <w:lang w:val="ru-RU"/>
              </w:rPr>
              <w:t>2</w:t>
            </w:r>
          </w:p>
        </w:tc>
        <w:tc>
          <w:tcPr>
            <w:tcW w:w="1899" w:type="dxa"/>
          </w:tcPr>
          <w:p w:rsidR="00B351EB" w:rsidRDefault="00B351EB">
            <w:pPr>
              <w:pStyle w:val="TableLeft"/>
              <w:spacing w:after="0"/>
              <w:ind w:left="0"/>
            </w:pPr>
            <w:r>
              <w:rPr>
                <w:lang w:val="ru-RU"/>
              </w:rPr>
              <w:t>Версия</w:t>
            </w:r>
          </w:p>
          <w:p w:rsidR="00B351EB" w:rsidRDefault="00B351EB">
            <w:pPr>
              <w:pStyle w:val="TableLeft"/>
              <w:spacing w:after="0"/>
              <w:ind w:left="-17"/>
            </w:pPr>
            <w:r>
              <w:rPr>
                <w:sz w:val="18"/>
              </w:rPr>
              <w:t>(Version)</w:t>
            </w:r>
          </w:p>
        </w:tc>
        <w:tc>
          <w:tcPr>
            <w:tcW w:w="723" w:type="dxa"/>
          </w:tcPr>
          <w:p w:rsidR="00B351EB" w:rsidRDefault="00B351EB">
            <w:pPr>
              <w:pStyle w:val="TableCenter"/>
              <w:rPr>
                <w:lang w:val="ru-RU"/>
              </w:rPr>
            </w:pPr>
            <w:r>
              <w:t>P</w:t>
            </w:r>
          </w:p>
        </w:tc>
        <w:tc>
          <w:tcPr>
            <w:tcW w:w="899" w:type="dxa"/>
          </w:tcPr>
          <w:p w:rsidR="00B351EB" w:rsidRDefault="00B351EB">
            <w:pPr>
              <w:pStyle w:val="TableCenter"/>
              <w:rPr>
                <w:lang w:val="ru-RU"/>
              </w:rPr>
            </w:pPr>
            <w:r>
              <w:rPr>
                <w:lang w:val="ru-RU"/>
              </w:rPr>
              <w:t>6</w:t>
            </w:r>
          </w:p>
        </w:tc>
        <w:tc>
          <w:tcPr>
            <w:tcW w:w="1260" w:type="dxa"/>
          </w:tcPr>
          <w:p w:rsidR="00B351EB" w:rsidRDefault="00B351EB">
            <w:pPr>
              <w:pStyle w:val="TableLeft"/>
              <w:ind w:left="0"/>
              <w:jc w:val="center"/>
              <w:rPr>
                <w:lang w:val="ru-RU"/>
              </w:rPr>
            </w:pPr>
            <w:r>
              <w:t>M</w:t>
            </w:r>
          </w:p>
        </w:tc>
        <w:tc>
          <w:tcPr>
            <w:tcW w:w="9252" w:type="dxa"/>
          </w:tcPr>
          <w:p w:rsidR="00B351EB" w:rsidRDefault="00B351EB" w:rsidP="0090164A">
            <w:pPr>
              <w:pStyle w:val="TableLeft"/>
              <w:spacing w:after="0"/>
              <w:ind w:left="0"/>
              <w:rPr>
                <w:lang w:val="ru-RU"/>
              </w:rPr>
            </w:pPr>
            <w:r>
              <w:rPr>
                <w:lang w:val="ru-RU"/>
              </w:rPr>
              <w:t xml:space="preserve">Должно содержать </w:t>
            </w:r>
            <w:r w:rsidR="0090164A" w:rsidRPr="0090164A">
              <w:rPr>
                <w:b/>
                <w:lang w:val="ru-RU"/>
              </w:rPr>
              <w:t>4</w:t>
            </w:r>
            <w:r w:rsidRPr="0090164A">
              <w:rPr>
                <w:b/>
                <w:lang w:val="ru-RU"/>
              </w:rPr>
              <w:t>.0r</w:t>
            </w:r>
            <w:r w:rsidR="00360F4E" w:rsidRPr="00360F4E">
              <w:rPr>
                <w:lang w:val="ru-RU"/>
              </w:rPr>
              <w:t xml:space="preserve"> или</w:t>
            </w:r>
            <w:r w:rsidR="003438AE" w:rsidRPr="00360F4E">
              <w:rPr>
                <w:lang w:val="ru-RU"/>
              </w:rPr>
              <w:t xml:space="preserve"> </w:t>
            </w:r>
            <w:r w:rsidR="0090164A" w:rsidRPr="0090164A">
              <w:rPr>
                <w:b/>
                <w:lang w:val="ru-RU"/>
              </w:rPr>
              <w:t>4</w:t>
            </w:r>
            <w:r w:rsidR="003438AE" w:rsidRPr="0090164A">
              <w:rPr>
                <w:b/>
                <w:lang w:val="ru-RU"/>
              </w:rPr>
              <w:t>.</w:t>
            </w:r>
            <w:r w:rsidR="00360F4E" w:rsidRPr="0090164A">
              <w:rPr>
                <w:b/>
                <w:lang w:val="ru-RU"/>
              </w:rPr>
              <w:t>0</w:t>
            </w:r>
            <w:r w:rsidR="003438AE" w:rsidRPr="0090164A">
              <w:rPr>
                <w:b/>
                <w:lang w:val="ru-RU"/>
              </w:rPr>
              <w:t>R</w:t>
            </w:r>
            <w:r w:rsidRPr="00360F4E">
              <w:rPr>
                <w:lang w:val="ru-RU"/>
              </w:rPr>
              <w:t>.</w:t>
            </w:r>
          </w:p>
        </w:tc>
      </w:tr>
      <w:tr w:rsidR="00B351EB">
        <w:trPr>
          <w:cantSplit/>
        </w:trPr>
        <w:tc>
          <w:tcPr>
            <w:tcW w:w="702" w:type="dxa"/>
          </w:tcPr>
          <w:p w:rsidR="00B351EB" w:rsidRDefault="00B351EB">
            <w:pPr>
              <w:pStyle w:val="TableLeft"/>
              <w:ind w:left="0"/>
              <w:rPr>
                <w:lang w:val="ru-RU"/>
              </w:rPr>
            </w:pPr>
            <w:r>
              <w:rPr>
                <w:lang w:val="ru-RU"/>
              </w:rPr>
              <w:t>3</w:t>
            </w:r>
          </w:p>
        </w:tc>
        <w:tc>
          <w:tcPr>
            <w:tcW w:w="1899" w:type="dxa"/>
          </w:tcPr>
          <w:p w:rsidR="00B351EB" w:rsidRPr="00176F55" w:rsidRDefault="00B351EB">
            <w:pPr>
              <w:pStyle w:val="TableLeft"/>
              <w:spacing w:after="0"/>
              <w:ind w:left="0"/>
              <w:rPr>
                <w:lang w:val="ru-RU"/>
              </w:rPr>
            </w:pPr>
            <w:r>
              <w:rPr>
                <w:lang w:val="ru-RU"/>
              </w:rPr>
              <w:t>Дата опубликования версии</w:t>
            </w:r>
          </w:p>
          <w:p w:rsidR="00B351EB" w:rsidRPr="00176F55" w:rsidRDefault="00B351EB">
            <w:pPr>
              <w:pStyle w:val="TableLeft"/>
              <w:spacing w:after="0"/>
              <w:ind w:left="-17"/>
              <w:rPr>
                <w:lang w:val="ru-RU"/>
              </w:rPr>
            </w:pPr>
            <w:r w:rsidRPr="00176F55">
              <w:rPr>
                <w:lang w:val="ru-RU"/>
              </w:rPr>
              <w:t>(</w:t>
            </w:r>
            <w:r>
              <w:rPr>
                <w:sz w:val="18"/>
              </w:rPr>
              <w:t>Version</w:t>
            </w:r>
            <w:r w:rsidRPr="00176F55">
              <w:rPr>
                <w:sz w:val="18"/>
                <w:lang w:val="ru-RU"/>
              </w:rPr>
              <w:t xml:space="preserve"> </w:t>
            </w:r>
            <w:r>
              <w:rPr>
                <w:sz w:val="18"/>
              </w:rPr>
              <w:t>Date</w:t>
            </w:r>
            <w:r w:rsidRPr="00176F55">
              <w:rPr>
                <w:lang w:val="ru-RU"/>
              </w:rPr>
              <w:t>)</w:t>
            </w:r>
          </w:p>
        </w:tc>
        <w:tc>
          <w:tcPr>
            <w:tcW w:w="723" w:type="dxa"/>
          </w:tcPr>
          <w:p w:rsidR="00B351EB" w:rsidRDefault="00B351EB">
            <w:pPr>
              <w:pStyle w:val="TableLeft"/>
              <w:ind w:left="0"/>
              <w:jc w:val="center"/>
              <w:rPr>
                <w:lang w:val="ru-RU"/>
              </w:rPr>
            </w:pPr>
            <w:r>
              <w:t>D</w:t>
            </w:r>
          </w:p>
        </w:tc>
        <w:tc>
          <w:tcPr>
            <w:tcW w:w="899" w:type="dxa"/>
          </w:tcPr>
          <w:p w:rsidR="00B351EB" w:rsidRDefault="00B351EB">
            <w:pPr>
              <w:pStyle w:val="TableCenter"/>
              <w:rPr>
                <w:lang w:val="ru-RU"/>
              </w:rPr>
            </w:pPr>
            <w:r>
              <w:rPr>
                <w:lang w:val="ru-RU"/>
              </w:rPr>
              <w:t>8</w:t>
            </w:r>
          </w:p>
        </w:tc>
        <w:tc>
          <w:tcPr>
            <w:tcW w:w="1260" w:type="dxa"/>
          </w:tcPr>
          <w:p w:rsidR="00B351EB" w:rsidRDefault="00B351EB">
            <w:pPr>
              <w:pStyle w:val="TableCenter"/>
              <w:rPr>
                <w:lang w:val="ru-RU"/>
              </w:rPr>
            </w:pPr>
            <w:r>
              <w:t>M</w:t>
            </w:r>
          </w:p>
        </w:tc>
        <w:tc>
          <w:tcPr>
            <w:tcW w:w="9252" w:type="dxa"/>
          </w:tcPr>
          <w:p w:rsidR="00B351EB" w:rsidRPr="003438AE" w:rsidRDefault="00B351EB" w:rsidP="00360F4E">
            <w:pPr>
              <w:pStyle w:val="TableLeft"/>
              <w:spacing w:after="0"/>
              <w:ind w:left="0"/>
              <w:rPr>
                <w:lang w:val="ru-RU"/>
              </w:rPr>
            </w:pPr>
            <w:r>
              <w:rPr>
                <w:lang w:val="ru-RU"/>
              </w:rPr>
              <w:t xml:space="preserve">Должно содержать </w:t>
            </w:r>
            <w:r w:rsidR="0090164A">
              <w:rPr>
                <w:b/>
                <w:lang w:val="ru-RU"/>
              </w:rPr>
              <w:t>2015</w:t>
            </w:r>
            <w:r w:rsidR="003438AE" w:rsidRPr="00360F4E">
              <w:rPr>
                <w:b/>
                <w:lang w:val="ru-RU"/>
              </w:rPr>
              <w:t>0701</w:t>
            </w:r>
            <w:r w:rsidR="00360F4E" w:rsidRPr="00360F4E">
              <w:rPr>
                <w:lang w:val="ru-RU"/>
              </w:rPr>
              <w:t>.</w:t>
            </w:r>
          </w:p>
        </w:tc>
      </w:tr>
      <w:tr w:rsidR="00B351EB" w:rsidRPr="00E309E6">
        <w:trPr>
          <w:cantSplit/>
        </w:trPr>
        <w:tc>
          <w:tcPr>
            <w:tcW w:w="702" w:type="dxa"/>
          </w:tcPr>
          <w:p w:rsidR="00B351EB" w:rsidRDefault="00B351EB">
            <w:pPr>
              <w:pStyle w:val="TableLeft"/>
              <w:ind w:left="0"/>
              <w:rPr>
                <w:lang w:val="ru-RU"/>
              </w:rPr>
            </w:pPr>
            <w:r>
              <w:rPr>
                <w:lang w:val="ru-RU"/>
              </w:rPr>
              <w:t>4</w:t>
            </w:r>
          </w:p>
        </w:tc>
        <w:tc>
          <w:tcPr>
            <w:tcW w:w="1899" w:type="dxa"/>
          </w:tcPr>
          <w:p w:rsidR="00B351EB" w:rsidRDefault="003F4B45">
            <w:pPr>
              <w:pStyle w:val="TableLeft"/>
              <w:spacing w:after="0"/>
              <w:ind w:left="0"/>
            </w:pPr>
            <w:r>
              <w:rPr>
                <w:lang w:val="ru-RU"/>
              </w:rPr>
              <w:t>Имя пользователя</w:t>
            </w:r>
          </w:p>
          <w:p w:rsidR="00B351EB" w:rsidRDefault="00B351EB">
            <w:pPr>
              <w:pStyle w:val="TableLeft"/>
              <w:spacing w:after="0"/>
              <w:ind w:left="-17"/>
            </w:pPr>
            <w:r>
              <w:t>(</w:t>
            </w:r>
            <w:r>
              <w:rPr>
                <w:sz w:val="18"/>
              </w:rPr>
              <w:t>Member Code</w:t>
            </w:r>
            <w:r>
              <w:t>)</w:t>
            </w:r>
          </w:p>
        </w:tc>
        <w:tc>
          <w:tcPr>
            <w:tcW w:w="723" w:type="dxa"/>
            <w:vAlign w:val="center"/>
          </w:tcPr>
          <w:p w:rsidR="00B351EB" w:rsidRDefault="00B351EB">
            <w:pPr>
              <w:pStyle w:val="TableLeft"/>
              <w:ind w:left="0"/>
              <w:jc w:val="center"/>
              <w:rPr>
                <w:lang w:val="ru-RU"/>
              </w:rPr>
            </w:pPr>
            <w:r>
              <w:t>A</w:t>
            </w:r>
            <w:r>
              <w:rPr>
                <w:lang w:val="ru-RU"/>
              </w:rPr>
              <w:t>/</w:t>
            </w:r>
            <w:r>
              <w:t>N</w:t>
            </w:r>
          </w:p>
        </w:tc>
        <w:tc>
          <w:tcPr>
            <w:tcW w:w="899" w:type="dxa"/>
          </w:tcPr>
          <w:p w:rsidR="00B351EB" w:rsidRDefault="00B351EB">
            <w:pPr>
              <w:pStyle w:val="TableCenter"/>
              <w:rPr>
                <w:lang w:val="ru-RU"/>
              </w:rPr>
            </w:pPr>
            <w:r>
              <w:rPr>
                <w:lang w:val="ru-RU"/>
              </w:rPr>
              <w:t>12</w:t>
            </w:r>
          </w:p>
        </w:tc>
        <w:tc>
          <w:tcPr>
            <w:tcW w:w="1260" w:type="dxa"/>
          </w:tcPr>
          <w:p w:rsidR="00B351EB" w:rsidRDefault="00B351EB">
            <w:pPr>
              <w:pStyle w:val="TableCenter"/>
              <w:rPr>
                <w:lang w:val="ru-RU"/>
              </w:rPr>
            </w:pPr>
            <w:r>
              <w:t>M</w:t>
            </w:r>
          </w:p>
        </w:tc>
        <w:tc>
          <w:tcPr>
            <w:tcW w:w="9252" w:type="dxa"/>
          </w:tcPr>
          <w:p w:rsidR="00B351EB" w:rsidRDefault="003F4B45">
            <w:pPr>
              <w:pStyle w:val="TableLeft"/>
              <w:spacing w:after="0"/>
              <w:ind w:left="0"/>
              <w:rPr>
                <w:lang w:val="ru-RU"/>
              </w:rPr>
            </w:pPr>
            <w:r>
              <w:rPr>
                <w:lang w:val="ru-RU"/>
              </w:rPr>
              <w:t>Имя пользователя</w:t>
            </w:r>
            <w:r w:rsidR="00B351EB">
              <w:rPr>
                <w:lang w:val="ru-RU"/>
              </w:rPr>
              <w:t xml:space="preserve"> </w:t>
            </w:r>
            <w:r w:rsidR="001C4B5F">
              <w:rPr>
                <w:lang w:val="ru-RU"/>
              </w:rPr>
              <w:t xml:space="preserve">для передачи данных </w:t>
            </w:r>
            <w:r w:rsidR="00B351EB">
              <w:rPr>
                <w:lang w:val="ru-RU"/>
              </w:rPr>
              <w:t xml:space="preserve">присваивается НБКИ. </w:t>
            </w:r>
          </w:p>
        </w:tc>
      </w:tr>
      <w:tr w:rsidR="00B351EB" w:rsidRPr="00E309E6">
        <w:trPr>
          <w:trHeight w:val="138"/>
        </w:trPr>
        <w:tc>
          <w:tcPr>
            <w:tcW w:w="702" w:type="dxa"/>
          </w:tcPr>
          <w:p w:rsidR="00B351EB" w:rsidRDefault="00B351EB">
            <w:pPr>
              <w:pStyle w:val="TableLeft"/>
              <w:ind w:left="0"/>
              <w:rPr>
                <w:lang w:val="ru-RU"/>
              </w:rPr>
            </w:pPr>
            <w:r>
              <w:rPr>
                <w:lang w:val="ru-RU"/>
              </w:rPr>
              <w:t>5</w:t>
            </w:r>
          </w:p>
        </w:tc>
        <w:tc>
          <w:tcPr>
            <w:tcW w:w="1899" w:type="dxa"/>
          </w:tcPr>
          <w:p w:rsidR="00B351EB" w:rsidRDefault="00B351EB">
            <w:pPr>
              <w:pStyle w:val="TableLeft"/>
              <w:spacing w:after="0"/>
              <w:ind w:left="0"/>
            </w:pPr>
            <w:r>
              <w:rPr>
                <w:lang w:val="ru-RU"/>
              </w:rPr>
              <w:t>Идентификация цикла</w:t>
            </w:r>
          </w:p>
          <w:p w:rsidR="00B351EB" w:rsidRDefault="00B351EB">
            <w:pPr>
              <w:pStyle w:val="TableLeft"/>
              <w:spacing w:after="0"/>
              <w:ind w:left="-17"/>
            </w:pPr>
            <w:r>
              <w:t>(</w:t>
            </w:r>
            <w:r>
              <w:rPr>
                <w:sz w:val="18"/>
              </w:rPr>
              <w:t>Cycle Identification</w:t>
            </w:r>
            <w:r>
              <w:t>)</w:t>
            </w:r>
          </w:p>
        </w:tc>
        <w:tc>
          <w:tcPr>
            <w:tcW w:w="723" w:type="dxa"/>
          </w:tcPr>
          <w:p w:rsidR="00B351EB" w:rsidRDefault="00B351EB">
            <w:pPr>
              <w:pStyle w:val="TableCenter"/>
              <w:rPr>
                <w:lang w:val="ru-RU"/>
              </w:rPr>
            </w:pPr>
            <w:r>
              <w:t>P</w:t>
            </w:r>
          </w:p>
        </w:tc>
        <w:tc>
          <w:tcPr>
            <w:tcW w:w="899" w:type="dxa"/>
          </w:tcPr>
          <w:p w:rsidR="00B351EB" w:rsidRDefault="00B351EB">
            <w:pPr>
              <w:pStyle w:val="TableCenter"/>
              <w:rPr>
                <w:lang w:val="ru-RU"/>
              </w:rPr>
            </w:pPr>
            <w:r>
              <w:rPr>
                <w:lang w:val="ru-RU"/>
              </w:rPr>
              <w:t>8</w:t>
            </w:r>
          </w:p>
        </w:tc>
        <w:tc>
          <w:tcPr>
            <w:tcW w:w="1260" w:type="dxa"/>
          </w:tcPr>
          <w:p w:rsidR="00B351EB" w:rsidRDefault="00B351EB">
            <w:pPr>
              <w:pStyle w:val="TableLeft"/>
              <w:ind w:left="0"/>
              <w:jc w:val="center"/>
              <w:rPr>
                <w:lang w:val="ru-RU"/>
              </w:rPr>
            </w:pPr>
            <w:r>
              <w:t>O</w:t>
            </w:r>
          </w:p>
        </w:tc>
        <w:tc>
          <w:tcPr>
            <w:tcW w:w="9252" w:type="dxa"/>
          </w:tcPr>
          <w:p w:rsidR="00B351EB" w:rsidRDefault="00B351EB">
            <w:pPr>
              <w:pStyle w:val="TableLeft"/>
              <w:spacing w:after="0"/>
              <w:ind w:left="0"/>
              <w:jc w:val="both"/>
              <w:rPr>
                <w:lang w:val="ru-RU"/>
              </w:rPr>
            </w:pPr>
            <w:r>
              <w:rPr>
                <w:lang w:val="ru-RU"/>
              </w:rPr>
              <w:t>Может содержать букву или число, помогающее идентифицировать информацию, содержащуюся в отчёте. Например, если организация – участник отправляет данные трижды в месяц, при этом обновление № 1 всегда содержит информацию о клиентах, чьи фамилии начинаются на буквы от</w:t>
            </w:r>
            <w:proofErr w:type="gramStart"/>
            <w:r>
              <w:rPr>
                <w:lang w:val="ru-RU"/>
              </w:rPr>
              <w:t xml:space="preserve"> А</w:t>
            </w:r>
            <w:proofErr w:type="gramEnd"/>
            <w:r>
              <w:rPr>
                <w:lang w:val="ru-RU"/>
              </w:rPr>
              <w:t xml:space="preserve"> до Н, то обновление № 1 может быть обозначено буквами АН. Или, возможно, организация – участник предоставляет данные о кредитных карточках дважды в месяц, 10 и 20 числа каждого месяца. В таком случае организация-участник может использовать для идентификации  данных числа 10 или 20.</w:t>
            </w:r>
          </w:p>
        </w:tc>
      </w:tr>
      <w:tr w:rsidR="00B351EB" w:rsidRPr="00E309E6">
        <w:trPr>
          <w:trHeight w:val="138"/>
        </w:trPr>
        <w:tc>
          <w:tcPr>
            <w:tcW w:w="702" w:type="dxa"/>
          </w:tcPr>
          <w:p w:rsidR="00B351EB" w:rsidRDefault="00B351EB">
            <w:pPr>
              <w:pStyle w:val="TableLeft"/>
              <w:ind w:left="0"/>
              <w:rPr>
                <w:lang w:val="ru-RU"/>
              </w:rPr>
            </w:pPr>
            <w:r>
              <w:rPr>
                <w:lang w:val="ru-RU"/>
              </w:rPr>
              <w:t>6</w:t>
            </w:r>
          </w:p>
        </w:tc>
        <w:tc>
          <w:tcPr>
            <w:tcW w:w="1899" w:type="dxa"/>
          </w:tcPr>
          <w:p w:rsidR="00B351EB" w:rsidRPr="00176F55" w:rsidRDefault="00B351EB">
            <w:pPr>
              <w:pStyle w:val="TableLeft"/>
              <w:spacing w:after="0"/>
              <w:ind w:left="0"/>
              <w:rPr>
                <w:lang w:val="ru-RU"/>
              </w:rPr>
            </w:pPr>
            <w:r>
              <w:rPr>
                <w:lang w:val="ru-RU"/>
              </w:rPr>
              <w:t>Дата составления отчёта</w:t>
            </w:r>
          </w:p>
          <w:p w:rsidR="00B351EB" w:rsidRPr="00176F55" w:rsidRDefault="00B351EB">
            <w:pPr>
              <w:pStyle w:val="TableLeft"/>
              <w:spacing w:after="0"/>
              <w:ind w:left="-17"/>
              <w:rPr>
                <w:lang w:val="ru-RU"/>
              </w:rPr>
            </w:pPr>
            <w:r w:rsidRPr="00176F55">
              <w:rPr>
                <w:lang w:val="ru-RU"/>
              </w:rPr>
              <w:t>(</w:t>
            </w:r>
            <w:r>
              <w:rPr>
                <w:sz w:val="18"/>
              </w:rPr>
              <w:t>Reported</w:t>
            </w:r>
            <w:r w:rsidRPr="00176F55">
              <w:rPr>
                <w:sz w:val="18"/>
                <w:lang w:val="ru-RU"/>
              </w:rPr>
              <w:t xml:space="preserve"> </w:t>
            </w:r>
            <w:r>
              <w:rPr>
                <w:sz w:val="18"/>
              </w:rPr>
              <w:t>Date</w:t>
            </w:r>
            <w:r w:rsidRPr="00176F55">
              <w:rPr>
                <w:lang w:val="ru-RU"/>
              </w:rPr>
              <w:t>)</w:t>
            </w:r>
          </w:p>
        </w:tc>
        <w:tc>
          <w:tcPr>
            <w:tcW w:w="723" w:type="dxa"/>
          </w:tcPr>
          <w:p w:rsidR="00B351EB" w:rsidRDefault="00B351EB">
            <w:pPr>
              <w:pStyle w:val="TableCenter"/>
              <w:rPr>
                <w:lang w:val="ru-RU"/>
              </w:rPr>
            </w:pPr>
            <w:r>
              <w:t>D</w:t>
            </w:r>
          </w:p>
        </w:tc>
        <w:tc>
          <w:tcPr>
            <w:tcW w:w="899" w:type="dxa"/>
          </w:tcPr>
          <w:p w:rsidR="00B351EB" w:rsidRDefault="00B351EB">
            <w:pPr>
              <w:pStyle w:val="TableCenter"/>
              <w:rPr>
                <w:lang w:val="ru-RU"/>
              </w:rPr>
            </w:pPr>
            <w:r>
              <w:rPr>
                <w:lang w:val="ru-RU"/>
              </w:rPr>
              <w:t>8</w:t>
            </w:r>
          </w:p>
        </w:tc>
        <w:tc>
          <w:tcPr>
            <w:tcW w:w="1260" w:type="dxa"/>
          </w:tcPr>
          <w:p w:rsidR="00B351EB" w:rsidRDefault="00B351EB">
            <w:pPr>
              <w:pStyle w:val="TableLeft"/>
              <w:ind w:left="0"/>
              <w:jc w:val="center"/>
              <w:rPr>
                <w:lang w:val="ru-RU"/>
              </w:rPr>
            </w:pPr>
            <w:r>
              <w:t>M</w:t>
            </w:r>
          </w:p>
        </w:tc>
        <w:tc>
          <w:tcPr>
            <w:tcW w:w="9252" w:type="dxa"/>
          </w:tcPr>
          <w:p w:rsidR="00B351EB" w:rsidRDefault="00B351EB">
            <w:pPr>
              <w:pStyle w:val="TableLeft"/>
              <w:spacing w:after="0"/>
              <w:ind w:left="0"/>
              <w:jc w:val="both"/>
              <w:rPr>
                <w:lang w:val="ru-RU"/>
              </w:rPr>
            </w:pPr>
            <w:r>
              <w:rPr>
                <w:lang w:val="ru-RU"/>
              </w:rPr>
              <w:t xml:space="preserve">Должно содержать дату последнего обновления информации организацией </w:t>
            </w:r>
            <w:proofErr w:type="gramStart"/>
            <w:r>
              <w:rPr>
                <w:lang w:val="ru-RU"/>
              </w:rPr>
              <w:t>–у</w:t>
            </w:r>
            <w:proofErr w:type="gramEnd"/>
            <w:r>
              <w:rPr>
                <w:lang w:val="ru-RU"/>
              </w:rPr>
              <w:t xml:space="preserve">частником. Данные, содержащиеся в этом поле, являются также значениями по умолчанию для поля (полей) Данные о дате сегмента (сегментов) </w:t>
            </w:r>
            <w:r>
              <w:t>TR</w:t>
            </w:r>
            <w:r>
              <w:rPr>
                <w:lang w:val="ru-RU"/>
              </w:rPr>
              <w:t xml:space="preserve">. Данное поле должно содержать фактическую дату по календарю в формате ГГГГММДД (год, месяц, </w:t>
            </w:r>
            <w:r w:rsidR="00B35B91">
              <w:rPr>
                <w:lang w:val="ru-RU"/>
              </w:rPr>
              <w:t xml:space="preserve">число). Давность дат, </w:t>
            </w:r>
            <w:proofErr w:type="spellStart"/>
            <w:r w:rsidR="00B35B91">
              <w:rPr>
                <w:lang w:val="ru-RU"/>
              </w:rPr>
              <w:t>содержащи</w:t>
            </w:r>
            <w:proofErr w:type="spellEnd"/>
            <w:proofErr w:type="gramStart"/>
            <w:r w:rsidR="00B35B91">
              <w:t>x</w:t>
            </w:r>
            <w:proofErr w:type="spellStart"/>
            <w:proofErr w:type="gramEnd"/>
            <w:r>
              <w:rPr>
                <w:lang w:val="ru-RU"/>
              </w:rPr>
              <w:t>ся</w:t>
            </w:r>
            <w:proofErr w:type="spellEnd"/>
            <w:r>
              <w:rPr>
                <w:lang w:val="ru-RU"/>
              </w:rPr>
              <w:t xml:space="preserve"> в данном поле, не должна превышать 2 недель.</w:t>
            </w:r>
          </w:p>
        </w:tc>
      </w:tr>
      <w:tr w:rsidR="00B351EB" w:rsidRPr="00E309E6">
        <w:trPr>
          <w:trHeight w:val="138"/>
        </w:trPr>
        <w:tc>
          <w:tcPr>
            <w:tcW w:w="702" w:type="dxa"/>
          </w:tcPr>
          <w:p w:rsidR="00B351EB" w:rsidRDefault="00B351EB">
            <w:pPr>
              <w:pStyle w:val="TableLeft"/>
              <w:ind w:left="0"/>
              <w:rPr>
                <w:lang w:val="ru-RU"/>
              </w:rPr>
            </w:pPr>
            <w:r>
              <w:rPr>
                <w:lang w:val="ru-RU"/>
              </w:rPr>
              <w:t>7</w:t>
            </w:r>
          </w:p>
        </w:tc>
        <w:tc>
          <w:tcPr>
            <w:tcW w:w="1899" w:type="dxa"/>
          </w:tcPr>
          <w:p w:rsidR="00B351EB" w:rsidRDefault="003F4B45">
            <w:pPr>
              <w:pStyle w:val="TableLeft"/>
              <w:spacing w:after="0"/>
              <w:ind w:left="0"/>
            </w:pPr>
            <w:r>
              <w:rPr>
                <w:lang w:val="ru-RU"/>
              </w:rPr>
              <w:t>Пароль</w:t>
            </w:r>
          </w:p>
          <w:p w:rsidR="00B351EB" w:rsidRDefault="00B351EB">
            <w:pPr>
              <w:pStyle w:val="TableLeft"/>
              <w:spacing w:after="0"/>
              <w:ind w:left="-17"/>
            </w:pPr>
            <w:r>
              <w:t>(</w:t>
            </w:r>
            <w:r>
              <w:rPr>
                <w:sz w:val="18"/>
              </w:rPr>
              <w:t>Authorization Code</w:t>
            </w:r>
            <w:r>
              <w:t>)</w:t>
            </w:r>
          </w:p>
        </w:tc>
        <w:tc>
          <w:tcPr>
            <w:tcW w:w="723" w:type="dxa"/>
          </w:tcPr>
          <w:p w:rsidR="00B351EB" w:rsidRDefault="00B351EB">
            <w:pPr>
              <w:pStyle w:val="TableCenter"/>
              <w:rPr>
                <w:lang w:val="ru-RU"/>
              </w:rPr>
            </w:pPr>
            <w:r>
              <w:t>A</w:t>
            </w:r>
            <w:r>
              <w:rPr>
                <w:lang w:val="ru-RU"/>
              </w:rPr>
              <w:t>/</w:t>
            </w:r>
            <w:r>
              <w:t>N</w:t>
            </w:r>
          </w:p>
        </w:tc>
        <w:tc>
          <w:tcPr>
            <w:tcW w:w="899" w:type="dxa"/>
          </w:tcPr>
          <w:p w:rsidR="00B351EB" w:rsidRDefault="00B351EB">
            <w:pPr>
              <w:pStyle w:val="TableCenter"/>
              <w:rPr>
                <w:lang w:val="ru-RU"/>
              </w:rPr>
            </w:pPr>
            <w:r>
              <w:rPr>
                <w:lang w:val="ru-RU"/>
              </w:rPr>
              <w:t>8</w:t>
            </w:r>
          </w:p>
        </w:tc>
        <w:tc>
          <w:tcPr>
            <w:tcW w:w="1260" w:type="dxa"/>
          </w:tcPr>
          <w:p w:rsidR="00B351EB" w:rsidRDefault="00B351EB">
            <w:pPr>
              <w:pStyle w:val="TableLeft"/>
              <w:ind w:left="0"/>
              <w:jc w:val="center"/>
              <w:rPr>
                <w:lang w:val="ru-RU"/>
              </w:rPr>
            </w:pPr>
            <w:r>
              <w:t>M</w:t>
            </w:r>
          </w:p>
        </w:tc>
        <w:tc>
          <w:tcPr>
            <w:tcW w:w="9252" w:type="dxa"/>
          </w:tcPr>
          <w:p w:rsidR="00B351EB" w:rsidRDefault="003F4B45">
            <w:pPr>
              <w:pStyle w:val="TableLeft"/>
              <w:spacing w:after="0"/>
              <w:ind w:left="0"/>
              <w:jc w:val="both"/>
              <w:rPr>
                <w:lang w:val="ru-RU"/>
              </w:rPr>
            </w:pPr>
            <w:r>
              <w:rPr>
                <w:lang w:val="ru-RU"/>
              </w:rPr>
              <w:t>Пароль</w:t>
            </w:r>
            <w:r w:rsidR="001C4B5F">
              <w:rPr>
                <w:lang w:val="ru-RU"/>
              </w:rPr>
              <w:t xml:space="preserve"> к имени пользователя для передачи данных</w:t>
            </w:r>
            <w:r w:rsidR="00B351EB">
              <w:rPr>
                <w:lang w:val="ru-RU"/>
              </w:rPr>
              <w:t>, присвоенный НБКИ.</w:t>
            </w:r>
          </w:p>
        </w:tc>
      </w:tr>
      <w:tr w:rsidR="00B351EB">
        <w:trPr>
          <w:trHeight w:val="138"/>
        </w:trPr>
        <w:tc>
          <w:tcPr>
            <w:tcW w:w="702" w:type="dxa"/>
          </w:tcPr>
          <w:p w:rsidR="00B351EB" w:rsidRDefault="00B351EB">
            <w:pPr>
              <w:pStyle w:val="TableLeft"/>
              <w:ind w:left="0"/>
              <w:rPr>
                <w:lang w:val="ru-RU"/>
              </w:rPr>
            </w:pPr>
            <w:r>
              <w:rPr>
                <w:lang w:val="ru-RU"/>
              </w:rPr>
              <w:t>8</w:t>
            </w:r>
          </w:p>
        </w:tc>
        <w:tc>
          <w:tcPr>
            <w:tcW w:w="1899" w:type="dxa"/>
          </w:tcPr>
          <w:p w:rsidR="00B351EB" w:rsidRDefault="00B351EB">
            <w:pPr>
              <w:pStyle w:val="TableLeft"/>
              <w:spacing w:after="0"/>
              <w:ind w:left="0"/>
              <w:rPr>
                <w:lang w:val="ru-RU"/>
              </w:rPr>
            </w:pPr>
            <w:r>
              <w:rPr>
                <w:lang w:val="ru-RU"/>
              </w:rPr>
              <w:t>Данные участника</w:t>
            </w:r>
          </w:p>
          <w:p w:rsidR="00B351EB" w:rsidRDefault="00B351EB">
            <w:pPr>
              <w:pStyle w:val="TableLeft"/>
              <w:spacing w:after="0"/>
              <w:ind w:left="-17"/>
              <w:rPr>
                <w:lang w:val="ru-RU"/>
              </w:rPr>
            </w:pPr>
            <w:r>
              <w:rPr>
                <w:lang w:val="ru-RU"/>
              </w:rPr>
              <w:t>(</w:t>
            </w:r>
            <w:r>
              <w:rPr>
                <w:sz w:val="18"/>
              </w:rPr>
              <w:t>Member</w:t>
            </w:r>
            <w:r>
              <w:rPr>
                <w:sz w:val="18"/>
                <w:lang w:val="ru-RU"/>
              </w:rPr>
              <w:t xml:space="preserve"> </w:t>
            </w:r>
            <w:r>
              <w:rPr>
                <w:sz w:val="18"/>
              </w:rPr>
              <w:t>data</w:t>
            </w:r>
            <w:r>
              <w:rPr>
                <w:lang w:val="ru-RU"/>
              </w:rPr>
              <w:t>)</w:t>
            </w:r>
          </w:p>
        </w:tc>
        <w:tc>
          <w:tcPr>
            <w:tcW w:w="723" w:type="dxa"/>
          </w:tcPr>
          <w:p w:rsidR="00B351EB" w:rsidRDefault="00B351EB">
            <w:pPr>
              <w:pStyle w:val="TableCenter"/>
              <w:rPr>
                <w:lang w:val="ru-RU"/>
              </w:rPr>
            </w:pPr>
            <w:r>
              <w:t>P</w:t>
            </w:r>
          </w:p>
        </w:tc>
        <w:tc>
          <w:tcPr>
            <w:tcW w:w="899" w:type="dxa"/>
          </w:tcPr>
          <w:p w:rsidR="00B351EB" w:rsidRDefault="00B351EB">
            <w:pPr>
              <w:pStyle w:val="TableCenter"/>
              <w:rPr>
                <w:lang w:val="ru-RU"/>
              </w:rPr>
            </w:pPr>
            <w:r>
              <w:rPr>
                <w:lang w:val="ru-RU"/>
              </w:rPr>
              <w:t>80</w:t>
            </w:r>
          </w:p>
        </w:tc>
        <w:tc>
          <w:tcPr>
            <w:tcW w:w="1260" w:type="dxa"/>
          </w:tcPr>
          <w:p w:rsidR="00B351EB" w:rsidRDefault="00B351EB">
            <w:pPr>
              <w:pStyle w:val="TableLeft"/>
              <w:ind w:left="0"/>
              <w:jc w:val="center"/>
              <w:rPr>
                <w:lang w:val="ru-RU"/>
              </w:rPr>
            </w:pPr>
            <w:r>
              <w:t>O</w:t>
            </w:r>
          </w:p>
        </w:tc>
        <w:tc>
          <w:tcPr>
            <w:tcW w:w="9252" w:type="dxa"/>
          </w:tcPr>
          <w:p w:rsidR="00B351EB" w:rsidRDefault="00B351EB">
            <w:pPr>
              <w:pStyle w:val="TableLeft"/>
              <w:spacing w:after="0"/>
              <w:ind w:left="0"/>
              <w:jc w:val="both"/>
              <w:rPr>
                <w:lang w:val="ru-RU"/>
              </w:rPr>
            </w:pPr>
            <w:r>
              <w:rPr>
                <w:lang w:val="ru-RU"/>
              </w:rPr>
              <w:t>Все организации – участники могут включать в отчёт дополнительную информацию для своего удобства. Эта информация не будет использована НБКИ.</w:t>
            </w:r>
          </w:p>
        </w:tc>
      </w:tr>
    </w:tbl>
    <w:p w:rsidR="00B351EB" w:rsidRDefault="00B351EB">
      <w:pPr>
        <w:spacing w:after="0"/>
        <w:rPr>
          <w:lang w:val="ru-RU"/>
        </w:rPr>
      </w:pPr>
      <w:r>
        <w:rPr>
          <w:lang w:val="ru-RU"/>
        </w:rPr>
        <w:lastRenderedPageBreak/>
        <w:t xml:space="preserve">Примеры формата сегмента заголовка </w:t>
      </w:r>
      <w:r>
        <w:t>TUTDF</w:t>
      </w:r>
      <w:r>
        <w:rPr>
          <w:lang w:val="ru-RU"/>
        </w:rPr>
        <w:t xml:space="preserve"> представлены в Приложении Б.</w:t>
      </w:r>
    </w:p>
    <w:p w:rsidR="00B351EB" w:rsidRPr="00176F55" w:rsidRDefault="00B351EB">
      <w:pPr>
        <w:pStyle w:val="2"/>
        <w:pBdr>
          <w:bottom w:val="single" w:sz="4" w:space="1" w:color="auto"/>
        </w:pBdr>
        <w:jc w:val="both"/>
        <w:rPr>
          <w:lang w:val="ru-RU"/>
        </w:rPr>
      </w:pPr>
      <w:r>
        <w:rPr>
          <w:lang w:val="ru-RU"/>
        </w:rPr>
        <w:br w:type="page"/>
      </w:r>
      <w:bookmarkStart w:id="47" w:name="_Toc112034522"/>
      <w:bookmarkStart w:id="48" w:name="_Toc116903117"/>
      <w:bookmarkStart w:id="49" w:name="_Toc441837455"/>
      <w:r>
        <w:rPr>
          <w:lang w:val="ru-RU"/>
        </w:rPr>
        <w:lastRenderedPageBreak/>
        <w:t>Идентифицирующий сегмент (ID)</w:t>
      </w:r>
      <w:bookmarkEnd w:id="47"/>
      <w:bookmarkEnd w:id="48"/>
      <w:bookmarkEnd w:id="49"/>
    </w:p>
    <w:p w:rsidR="00B351EB" w:rsidRDefault="00B351EB">
      <w:pPr>
        <w:rPr>
          <w:lang w:val="ru-RU"/>
        </w:rPr>
      </w:pPr>
      <w:r>
        <w:rPr>
          <w:lang w:val="ru-RU"/>
        </w:rPr>
        <w:t xml:space="preserve">Идентифицирующий сегмент </w:t>
      </w:r>
      <w:r>
        <w:t>ID</w:t>
      </w:r>
      <w:r>
        <w:rPr>
          <w:lang w:val="ru-RU"/>
        </w:rPr>
        <w:t xml:space="preserve"> содержит идентифицирующие номера, присваиваемые физическому лицу, юридическому лицу или частному предпринимателю (ПБЮЛ):</w:t>
      </w:r>
    </w:p>
    <w:p w:rsidR="00B351EB" w:rsidRDefault="00B351EB">
      <w:pPr>
        <w:pStyle w:val="Bullet"/>
        <w:numPr>
          <w:ilvl w:val="0"/>
          <w:numId w:val="1"/>
        </w:numPr>
        <w:spacing w:before="0"/>
        <w:ind w:left="1797" w:hanging="357"/>
        <w:rPr>
          <w:lang w:val="ru-RU"/>
        </w:rPr>
      </w:pPr>
      <w:r>
        <w:rPr>
          <w:lang w:val="ru-RU"/>
        </w:rPr>
        <w:t xml:space="preserve">Является обязательным сегментом. </w:t>
      </w:r>
    </w:p>
    <w:p w:rsidR="00B351EB" w:rsidRDefault="00B351EB">
      <w:pPr>
        <w:pStyle w:val="Bullet"/>
        <w:numPr>
          <w:ilvl w:val="0"/>
          <w:numId w:val="1"/>
        </w:numPr>
        <w:spacing w:before="0"/>
        <w:ind w:left="1797" w:hanging="357"/>
        <w:rPr>
          <w:lang w:val="ru-RU"/>
        </w:rPr>
      </w:pPr>
      <w:r>
        <w:rPr>
          <w:lang w:val="ru-RU"/>
        </w:rPr>
        <w:t>Должен встречаться в записи как минимум один раз.</w:t>
      </w:r>
    </w:p>
    <w:p w:rsidR="00CC6973" w:rsidRDefault="00CC6973">
      <w:pPr>
        <w:pStyle w:val="Bullet"/>
        <w:numPr>
          <w:ilvl w:val="0"/>
          <w:numId w:val="1"/>
        </w:numPr>
        <w:spacing w:before="0"/>
        <w:ind w:left="1797" w:hanging="357"/>
        <w:rPr>
          <w:lang w:val="ru-RU"/>
        </w:rPr>
      </w:pPr>
      <w:r>
        <w:rPr>
          <w:lang w:val="ru-RU"/>
        </w:rPr>
        <w:t>Должен быть уникальным в пределах данной записи, иначе вся запись будет отвергнута.</w:t>
      </w:r>
    </w:p>
    <w:p w:rsidR="00B351EB" w:rsidRDefault="00B351EB">
      <w:pPr>
        <w:pStyle w:val="Bullet"/>
        <w:numPr>
          <w:ilvl w:val="0"/>
          <w:numId w:val="1"/>
        </w:numPr>
        <w:spacing w:before="0"/>
        <w:ind w:left="1797" w:hanging="357"/>
        <w:rPr>
          <w:lang w:val="ru-RU"/>
        </w:rPr>
      </w:pPr>
      <w:r>
        <w:rPr>
          <w:lang w:val="ru-RU"/>
        </w:rPr>
        <w:t xml:space="preserve">Должен включать, по крайней мере, один тип </w:t>
      </w:r>
      <w:r>
        <w:t>ID</w:t>
      </w:r>
      <w:r>
        <w:rPr>
          <w:lang w:val="ru-RU"/>
        </w:rPr>
        <w:t xml:space="preserve"> от 01 до 27 для физического лица (сегмент </w:t>
      </w:r>
      <w:r>
        <w:t>NA</w:t>
      </w:r>
      <w:r>
        <w:rPr>
          <w:lang w:val="ru-RU"/>
        </w:rPr>
        <w:t xml:space="preserve">); </w:t>
      </w:r>
      <w:r>
        <w:rPr>
          <w:b/>
        </w:rPr>
        <w:t>ID</w:t>
      </w:r>
      <w:r>
        <w:rPr>
          <w:b/>
          <w:lang w:val="ru-RU"/>
        </w:rPr>
        <w:t xml:space="preserve"> 21 – </w:t>
      </w:r>
      <w:r w:rsidR="001C4B5F">
        <w:rPr>
          <w:b/>
          <w:lang w:val="ru-RU"/>
        </w:rPr>
        <w:t>п</w:t>
      </w:r>
      <w:r>
        <w:rPr>
          <w:b/>
          <w:lang w:val="ru-RU"/>
        </w:rPr>
        <w:t xml:space="preserve">редпочтителен паспорт </w:t>
      </w:r>
      <w:r w:rsidR="001C4B5F">
        <w:rPr>
          <w:b/>
          <w:lang w:val="ru-RU"/>
        </w:rPr>
        <w:t xml:space="preserve">гражданина </w:t>
      </w:r>
      <w:r>
        <w:rPr>
          <w:b/>
          <w:lang w:val="ru-RU"/>
        </w:rPr>
        <w:t>РФ</w:t>
      </w:r>
      <w:r>
        <w:rPr>
          <w:lang w:val="ru-RU"/>
        </w:rPr>
        <w:t>.</w:t>
      </w:r>
    </w:p>
    <w:p w:rsidR="00B351EB" w:rsidRDefault="00B351EB">
      <w:pPr>
        <w:pStyle w:val="Bullet"/>
        <w:numPr>
          <w:ilvl w:val="0"/>
          <w:numId w:val="1"/>
        </w:numPr>
        <w:spacing w:before="0"/>
        <w:ind w:left="1797" w:hanging="357"/>
        <w:rPr>
          <w:lang w:val="ru-RU"/>
        </w:rPr>
      </w:pPr>
      <w:r>
        <w:rPr>
          <w:lang w:val="ru-RU"/>
        </w:rPr>
        <w:t xml:space="preserve">Должен включать </w:t>
      </w:r>
      <w:r>
        <w:t>ID</w:t>
      </w:r>
      <w:r>
        <w:rPr>
          <w:lang w:val="ru-RU"/>
        </w:rPr>
        <w:t xml:space="preserve"> 33 – Регистрационный номер частного предпринимателя в случае </w:t>
      </w:r>
      <w:r w:rsidR="009A1297">
        <w:rPr>
          <w:lang w:val="ru-RU"/>
        </w:rPr>
        <w:t>ИП</w:t>
      </w:r>
      <w:r>
        <w:rPr>
          <w:lang w:val="ru-RU"/>
        </w:rPr>
        <w:t xml:space="preserve"> (однако, при этом Сегмент «Сделка» </w:t>
      </w:r>
      <w:r>
        <w:t>TR</w:t>
      </w:r>
      <w:r>
        <w:rPr>
          <w:lang w:val="ru-RU"/>
        </w:rPr>
        <w:t xml:space="preserve"> должен содержать в поле «Отношение к счету» значение «9-Юридическое лицо»)</w:t>
      </w:r>
    </w:p>
    <w:p w:rsidR="00B351EB" w:rsidRDefault="00B351EB">
      <w:pPr>
        <w:pStyle w:val="Bullet"/>
        <w:numPr>
          <w:ilvl w:val="0"/>
          <w:numId w:val="1"/>
        </w:numPr>
        <w:spacing w:before="0"/>
        <w:ind w:left="1797" w:hanging="357"/>
        <w:rPr>
          <w:lang w:val="ru-RU"/>
        </w:rPr>
      </w:pPr>
      <w:r>
        <w:rPr>
          <w:lang w:val="ru-RU"/>
        </w:rPr>
        <w:t xml:space="preserve">Должен включать </w:t>
      </w:r>
      <w:r>
        <w:t>ID</w:t>
      </w:r>
      <w:r>
        <w:rPr>
          <w:lang w:val="ru-RU"/>
        </w:rPr>
        <w:t xml:space="preserve"> 34 – ОГРН и </w:t>
      </w:r>
      <w:r>
        <w:t>ID</w:t>
      </w:r>
      <w:r>
        <w:rPr>
          <w:lang w:val="ru-RU"/>
        </w:rPr>
        <w:t xml:space="preserve"> 81 - ИНН в случае юридического лица (Сегмент предприятия </w:t>
      </w:r>
      <w:r>
        <w:t>BU</w:t>
      </w:r>
      <w:r>
        <w:rPr>
          <w:lang w:val="ru-RU"/>
        </w:rPr>
        <w:t>)</w:t>
      </w:r>
      <w:r w:rsidR="00802C8A">
        <w:rPr>
          <w:lang w:val="ru-RU"/>
        </w:rPr>
        <w:t xml:space="preserve">. При передаче данных по </w:t>
      </w:r>
      <w:proofErr w:type="spellStart"/>
      <w:r w:rsidR="00802C8A">
        <w:rPr>
          <w:lang w:val="ru-RU"/>
        </w:rPr>
        <w:t>юрлицам-нерезидентам</w:t>
      </w:r>
      <w:proofErr w:type="spellEnd"/>
      <w:r w:rsidR="00802C8A">
        <w:rPr>
          <w:lang w:val="ru-RU"/>
        </w:rPr>
        <w:t xml:space="preserve"> укажите </w:t>
      </w:r>
      <w:r w:rsidR="00802C8A">
        <w:t>ID</w:t>
      </w:r>
      <w:r w:rsidR="00802C8A" w:rsidRPr="00802C8A">
        <w:rPr>
          <w:lang w:val="ru-RU"/>
        </w:rPr>
        <w:t xml:space="preserve"> 35 – </w:t>
      </w:r>
      <w:r w:rsidR="00802C8A">
        <w:rPr>
          <w:lang w:val="ru-RU"/>
        </w:rPr>
        <w:t xml:space="preserve">иностранный государственный регистрационный номер и </w:t>
      </w:r>
      <w:r w:rsidR="00802C8A">
        <w:t>ID</w:t>
      </w:r>
      <w:r w:rsidR="00802C8A" w:rsidRPr="00802C8A">
        <w:rPr>
          <w:lang w:val="ru-RU"/>
        </w:rPr>
        <w:t xml:space="preserve"> 82 </w:t>
      </w:r>
      <w:r w:rsidR="00802C8A">
        <w:rPr>
          <w:lang w:val="ru-RU"/>
        </w:rPr>
        <w:t>–</w:t>
      </w:r>
      <w:r w:rsidR="00802C8A" w:rsidRPr="00802C8A">
        <w:rPr>
          <w:lang w:val="ru-RU"/>
        </w:rPr>
        <w:t xml:space="preserve"> </w:t>
      </w:r>
      <w:r w:rsidR="00802C8A">
        <w:rPr>
          <w:lang w:val="ru-RU"/>
        </w:rPr>
        <w:t>иностранный идентификационный номер налогоплательщика</w:t>
      </w:r>
    </w:p>
    <w:p w:rsidR="00B351EB" w:rsidRDefault="00B351EB">
      <w:pPr>
        <w:pStyle w:val="Bullet"/>
        <w:numPr>
          <w:ilvl w:val="0"/>
          <w:numId w:val="1"/>
        </w:numPr>
        <w:spacing w:before="0"/>
        <w:ind w:left="1797" w:hanging="357"/>
        <w:rPr>
          <w:lang w:val="ru-RU"/>
        </w:rPr>
      </w:pPr>
      <w:r>
        <w:rPr>
          <w:lang w:val="ru-RU"/>
        </w:rPr>
        <w:t xml:space="preserve">Для типов </w:t>
      </w:r>
      <w:r>
        <w:t>ID</w:t>
      </w:r>
      <w:r>
        <w:rPr>
          <w:lang w:val="ru-RU"/>
        </w:rPr>
        <w:t xml:space="preserve"> 33 и 34 в поле «Когда </w:t>
      </w:r>
      <w:proofErr w:type="gramStart"/>
      <w:r>
        <w:rPr>
          <w:lang w:val="ru-RU"/>
        </w:rPr>
        <w:t>выдан</w:t>
      </w:r>
      <w:proofErr w:type="gramEnd"/>
      <w:r>
        <w:rPr>
          <w:lang w:val="ru-RU"/>
        </w:rPr>
        <w:t>» можно указать дату регистрации предприятия.</w:t>
      </w:r>
    </w:p>
    <w:p w:rsidR="00B351EB" w:rsidRDefault="00B351EB">
      <w:pPr>
        <w:pStyle w:val="Bullet"/>
        <w:numPr>
          <w:ilvl w:val="0"/>
          <w:numId w:val="1"/>
        </w:numPr>
        <w:spacing w:before="0"/>
        <w:ind w:left="1797" w:hanging="357"/>
        <w:rPr>
          <w:lang w:val="ru-RU"/>
        </w:rPr>
      </w:pPr>
      <w:bookmarkStart w:id="50" w:name="один"/>
      <w:r>
        <w:rPr>
          <w:lang w:val="ru-RU"/>
        </w:rPr>
        <w:t xml:space="preserve">Может включать Тип </w:t>
      </w:r>
      <w:r>
        <w:t>ID</w:t>
      </w:r>
      <w:r>
        <w:rPr>
          <w:lang w:val="ru-RU"/>
        </w:rPr>
        <w:t xml:space="preserve"> 98 – код субъекта кредитной истории всякий раз, когда передается сегмент </w:t>
      </w:r>
      <w:r>
        <w:t>TR</w:t>
      </w:r>
      <w:r w:rsidR="008511CE" w:rsidRPr="008511CE">
        <w:rPr>
          <w:lang w:val="ru-RU"/>
        </w:rPr>
        <w:t xml:space="preserve">, </w:t>
      </w:r>
      <w:r w:rsidR="008511CE">
        <w:t>LE</w:t>
      </w:r>
      <w:r w:rsidR="008511CE" w:rsidRPr="008511CE">
        <w:rPr>
          <w:lang w:val="ru-RU"/>
        </w:rPr>
        <w:t xml:space="preserve">, </w:t>
      </w:r>
      <w:r w:rsidR="008511CE">
        <w:t>BK</w:t>
      </w:r>
      <w:r w:rsidR="00431FA1" w:rsidRPr="00431FA1">
        <w:rPr>
          <w:lang w:val="ru-RU"/>
        </w:rPr>
        <w:t xml:space="preserve">, </w:t>
      </w:r>
      <w:r w:rsidR="00431FA1">
        <w:t>BC</w:t>
      </w:r>
      <w:r w:rsidR="008511CE" w:rsidRPr="008511CE">
        <w:rPr>
          <w:lang w:val="ru-RU"/>
        </w:rPr>
        <w:t xml:space="preserve"> </w:t>
      </w:r>
      <w:r w:rsidR="008511CE">
        <w:rPr>
          <w:lang w:val="ru-RU"/>
        </w:rPr>
        <w:t xml:space="preserve">или </w:t>
      </w:r>
      <w:r w:rsidR="008511CE">
        <w:t>IP</w:t>
      </w:r>
      <w:r>
        <w:rPr>
          <w:lang w:val="ru-RU"/>
        </w:rPr>
        <w:t xml:space="preserve">. Тип </w:t>
      </w:r>
      <w:r>
        <w:t>ID</w:t>
      </w:r>
      <w:r>
        <w:rPr>
          <w:lang w:val="ru-RU"/>
        </w:rPr>
        <w:t xml:space="preserve"> 98 является опциональным, но должен быть представлен в случае, если физическое или юридическое лицо предоставило эту информацию </w:t>
      </w:r>
      <w:r w:rsidR="00001D20">
        <w:rPr>
          <w:lang w:val="ru-RU"/>
        </w:rPr>
        <w:t>Партнер</w:t>
      </w:r>
      <w:r>
        <w:rPr>
          <w:lang w:val="ru-RU"/>
        </w:rPr>
        <w:t>у (Закон: пункт 4</w:t>
      </w:r>
      <w:r>
        <w:rPr>
          <w:vertAlign w:val="superscript"/>
          <w:lang w:val="ru-RU"/>
        </w:rPr>
        <w:t>1</w:t>
      </w:r>
      <w:r>
        <w:rPr>
          <w:lang w:val="ru-RU"/>
        </w:rPr>
        <w:t>, статья 5). Длина кода субъекта должна быть не менее 4 символов и не более 15 символов.</w:t>
      </w:r>
    </w:p>
    <w:bookmarkEnd w:id="50"/>
    <w:p w:rsidR="00B351EB" w:rsidRDefault="00B351EB">
      <w:pPr>
        <w:pStyle w:val="Bullet"/>
        <w:numPr>
          <w:ilvl w:val="0"/>
          <w:numId w:val="1"/>
        </w:numPr>
        <w:spacing w:before="0"/>
        <w:ind w:left="1797" w:hanging="357"/>
        <w:rPr>
          <w:lang w:val="ru-RU"/>
        </w:rPr>
      </w:pPr>
      <w:r>
        <w:rPr>
          <w:lang w:val="ru-RU"/>
        </w:rPr>
        <w:t>Если изменилось наименование юридического лица (</w:t>
      </w:r>
      <w:proofErr w:type="gramStart"/>
      <w:r>
        <w:rPr>
          <w:lang w:val="ru-RU"/>
        </w:rPr>
        <w:t>см</w:t>
      </w:r>
      <w:proofErr w:type="gramEnd"/>
      <w:r>
        <w:rPr>
          <w:lang w:val="ru-RU"/>
        </w:rPr>
        <w:t>.</w:t>
      </w:r>
      <w:r w:rsidR="00457170">
        <w:rPr>
          <w:lang w:val="ru-RU"/>
        </w:rPr>
        <w:t xml:space="preserve"> </w:t>
      </w:r>
      <w:r>
        <w:rPr>
          <w:lang w:val="ru-RU"/>
        </w:rPr>
        <w:t xml:space="preserve">Сегмент  предприятия </w:t>
      </w:r>
      <w:r>
        <w:t>BU</w:t>
      </w:r>
      <w:r>
        <w:rPr>
          <w:lang w:val="ru-RU"/>
        </w:rPr>
        <w:t xml:space="preserve">), то ОГРН (Тип </w:t>
      </w:r>
      <w:r>
        <w:t>ID</w:t>
      </w:r>
      <w:r>
        <w:rPr>
          <w:lang w:val="ru-RU"/>
        </w:rPr>
        <w:t xml:space="preserve"> - 34) также должен измениться.</w:t>
      </w:r>
    </w:p>
    <w:p w:rsidR="00B351EB" w:rsidRDefault="00B351EB">
      <w:pPr>
        <w:pStyle w:val="Bullet"/>
        <w:numPr>
          <w:ilvl w:val="0"/>
          <w:numId w:val="1"/>
        </w:numPr>
        <w:spacing w:before="0"/>
        <w:ind w:left="1797" w:hanging="357"/>
        <w:rPr>
          <w:lang w:val="ru-RU"/>
        </w:rPr>
      </w:pPr>
      <w:r>
        <w:rPr>
          <w:lang w:val="ru-RU"/>
        </w:rPr>
        <w:t>Если данные по номеру/серии некорректны, они будут игнорированы</w:t>
      </w:r>
      <w:r w:rsidR="000B6962">
        <w:rPr>
          <w:lang w:val="ru-RU"/>
        </w:rPr>
        <w:t>,</w:t>
      </w:r>
      <w:r>
        <w:rPr>
          <w:lang w:val="ru-RU"/>
        </w:rPr>
        <w:t xml:space="preserve"> и будет считаться, что данные не предоставлены.</w:t>
      </w:r>
    </w:p>
    <w:p w:rsidR="00B351EB" w:rsidRDefault="00B351EB">
      <w:pPr>
        <w:pStyle w:val="Bullet"/>
        <w:numPr>
          <w:ilvl w:val="0"/>
          <w:numId w:val="1"/>
        </w:numPr>
        <w:spacing w:before="0"/>
        <w:ind w:left="1797" w:hanging="357"/>
        <w:rPr>
          <w:lang w:val="ru-RU"/>
        </w:rPr>
      </w:pPr>
      <w:r>
        <w:rPr>
          <w:lang w:val="ru-RU"/>
        </w:rPr>
        <w:t xml:space="preserve">Если после проверки корректности окажется, что ни один из </w:t>
      </w:r>
      <w:r>
        <w:t>ID</w:t>
      </w:r>
      <w:r>
        <w:rPr>
          <w:lang w:val="ru-RU"/>
        </w:rPr>
        <w:t xml:space="preserve"> не соответствует требованиям формата, запись будет полностью отвергнута.</w:t>
      </w:r>
    </w:p>
    <w:p w:rsidR="002D42A0" w:rsidRDefault="002D42A0">
      <w:pPr>
        <w:pStyle w:val="Bullet"/>
        <w:numPr>
          <w:ilvl w:val="0"/>
          <w:numId w:val="1"/>
        </w:numPr>
        <w:spacing w:before="0"/>
        <w:ind w:left="1797" w:hanging="357"/>
        <w:rPr>
          <w:lang w:val="ru-RU"/>
        </w:rPr>
      </w:pPr>
      <w:r>
        <w:rPr>
          <w:lang w:val="ru-RU"/>
        </w:rPr>
        <w:t xml:space="preserve">В случае смены номера документа (например, в связи с получением нового паспорта) </w:t>
      </w:r>
      <w:proofErr w:type="gramStart"/>
      <w:r>
        <w:rPr>
          <w:lang w:val="ru-RU"/>
        </w:rPr>
        <w:t>необходимо</w:t>
      </w:r>
      <w:proofErr w:type="gramEnd"/>
      <w:r>
        <w:rPr>
          <w:lang w:val="ru-RU"/>
        </w:rPr>
        <w:t xml:space="preserve"> по крайней мере 1 раз передать в </w:t>
      </w:r>
      <w:r w:rsidR="00DB11A2">
        <w:rPr>
          <w:lang w:val="ru-RU"/>
        </w:rPr>
        <w:t>НБКИ запись, содержащую</w:t>
      </w:r>
      <w:r>
        <w:rPr>
          <w:lang w:val="ru-RU"/>
        </w:rPr>
        <w:t xml:space="preserve"> </w:t>
      </w:r>
      <w:r w:rsidR="00DB11A2">
        <w:rPr>
          <w:lang w:val="ru-RU"/>
        </w:rPr>
        <w:t>оба документа</w:t>
      </w:r>
      <w:r w:rsidR="00572C56" w:rsidRPr="00572C56">
        <w:rPr>
          <w:lang w:val="ru-RU"/>
        </w:rPr>
        <w:t xml:space="preserve"> (</w:t>
      </w:r>
      <w:r w:rsidR="00572C56">
        <w:rPr>
          <w:lang w:val="ru-RU"/>
        </w:rPr>
        <w:t xml:space="preserve">два сегмента </w:t>
      </w:r>
      <w:r w:rsidR="00572C56">
        <w:t>ID</w:t>
      </w:r>
      <w:r w:rsidR="00572C56" w:rsidRPr="00572C56">
        <w:rPr>
          <w:lang w:val="ru-RU"/>
        </w:rPr>
        <w:t xml:space="preserve"> </w:t>
      </w:r>
      <w:r w:rsidR="00572C56">
        <w:rPr>
          <w:lang w:val="ru-RU"/>
        </w:rPr>
        <w:t>в одной записи)</w:t>
      </w:r>
      <w:r w:rsidR="00DB11A2">
        <w:rPr>
          <w:lang w:val="ru-RU"/>
        </w:rPr>
        <w:t>. Это позволит правильно связать данные по субъекту. В дальнейшем желательно передавать только новый номер документа.</w:t>
      </w: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02"/>
        <w:gridCol w:w="2461"/>
        <w:gridCol w:w="1140"/>
        <w:gridCol w:w="1106"/>
        <w:gridCol w:w="1244"/>
        <w:gridCol w:w="8082"/>
      </w:tblGrid>
      <w:tr w:rsidR="00B351EB">
        <w:trPr>
          <w:trHeight w:val="360"/>
          <w:tblHeader/>
        </w:trPr>
        <w:tc>
          <w:tcPr>
            <w:tcW w:w="702" w:type="dxa"/>
            <w:shd w:val="pct10" w:color="auto" w:fill="auto"/>
          </w:tcPr>
          <w:p w:rsidR="00B351EB" w:rsidRDefault="00B351EB">
            <w:pPr>
              <w:pStyle w:val="TblHdrLeft"/>
              <w:spacing w:after="60"/>
              <w:ind w:left="0"/>
              <w:jc w:val="center"/>
              <w:rPr>
                <w:sz w:val="18"/>
                <w:lang w:val="ru-RU"/>
              </w:rPr>
            </w:pPr>
            <w:r>
              <w:rPr>
                <w:sz w:val="18"/>
                <w:lang w:val="ru-RU"/>
              </w:rPr>
              <w:t>Позиция</w:t>
            </w:r>
          </w:p>
        </w:tc>
        <w:tc>
          <w:tcPr>
            <w:tcW w:w="2461" w:type="dxa"/>
            <w:shd w:val="pct10" w:color="auto" w:fill="auto"/>
          </w:tcPr>
          <w:p w:rsidR="00B351EB" w:rsidRDefault="00B351EB">
            <w:pPr>
              <w:pStyle w:val="TblHdrLeft"/>
              <w:spacing w:after="60"/>
              <w:ind w:left="0"/>
              <w:jc w:val="center"/>
              <w:rPr>
                <w:sz w:val="18"/>
                <w:lang w:val="ru-RU"/>
              </w:rPr>
            </w:pPr>
            <w:r>
              <w:rPr>
                <w:sz w:val="18"/>
                <w:lang w:val="ru-RU"/>
              </w:rPr>
              <w:t>Название поля</w:t>
            </w:r>
          </w:p>
        </w:tc>
        <w:tc>
          <w:tcPr>
            <w:tcW w:w="1140" w:type="dxa"/>
            <w:shd w:val="pct10" w:color="auto" w:fill="auto"/>
          </w:tcPr>
          <w:p w:rsidR="00B351EB" w:rsidRDefault="00B351EB">
            <w:pPr>
              <w:pStyle w:val="TblHdrLeft"/>
              <w:spacing w:after="60"/>
              <w:ind w:left="0"/>
              <w:jc w:val="center"/>
              <w:rPr>
                <w:sz w:val="18"/>
                <w:lang w:val="ru-RU"/>
              </w:rPr>
            </w:pPr>
            <w:r>
              <w:rPr>
                <w:sz w:val="18"/>
                <w:lang w:val="ru-RU"/>
              </w:rPr>
              <w:t xml:space="preserve">Тип </w:t>
            </w:r>
          </w:p>
        </w:tc>
        <w:tc>
          <w:tcPr>
            <w:tcW w:w="1106" w:type="dxa"/>
            <w:shd w:val="pct10" w:color="auto" w:fill="auto"/>
          </w:tcPr>
          <w:p w:rsidR="00B351EB" w:rsidRDefault="00B351EB">
            <w:pPr>
              <w:pStyle w:val="TblHdrLeft"/>
              <w:spacing w:after="60"/>
              <w:ind w:left="0"/>
              <w:jc w:val="center"/>
              <w:rPr>
                <w:sz w:val="18"/>
                <w:lang w:val="ru-RU"/>
              </w:rPr>
            </w:pPr>
            <w:r>
              <w:rPr>
                <w:sz w:val="18"/>
                <w:lang w:val="ru-RU"/>
              </w:rPr>
              <w:t xml:space="preserve">Длина </w:t>
            </w:r>
          </w:p>
        </w:tc>
        <w:tc>
          <w:tcPr>
            <w:tcW w:w="1244" w:type="dxa"/>
            <w:shd w:val="pct10" w:color="auto" w:fill="auto"/>
          </w:tcPr>
          <w:p w:rsidR="00B351EB" w:rsidRDefault="00B351EB">
            <w:pPr>
              <w:pStyle w:val="TblHdrLeft"/>
              <w:spacing w:after="60"/>
              <w:ind w:left="0"/>
              <w:jc w:val="center"/>
              <w:rPr>
                <w:sz w:val="18"/>
                <w:lang w:val="ru-RU"/>
              </w:rPr>
            </w:pPr>
            <w:r>
              <w:rPr>
                <w:sz w:val="18"/>
                <w:lang w:val="ru-RU"/>
              </w:rPr>
              <w:t xml:space="preserve">Обязательность </w:t>
            </w:r>
          </w:p>
        </w:tc>
        <w:tc>
          <w:tcPr>
            <w:tcW w:w="8082" w:type="dxa"/>
            <w:shd w:val="pct10" w:color="auto" w:fill="auto"/>
          </w:tcPr>
          <w:p w:rsidR="00B351EB" w:rsidRDefault="00B351EB">
            <w:pPr>
              <w:pStyle w:val="TblHdrLeft"/>
              <w:spacing w:after="60"/>
              <w:ind w:left="0"/>
              <w:jc w:val="center"/>
              <w:rPr>
                <w:sz w:val="18"/>
                <w:lang w:val="ru-RU"/>
              </w:rPr>
            </w:pPr>
            <w:r>
              <w:rPr>
                <w:sz w:val="18"/>
                <w:lang w:val="ru-RU"/>
              </w:rPr>
              <w:t>Описание/Примечания</w:t>
            </w:r>
          </w:p>
        </w:tc>
      </w:tr>
      <w:tr w:rsidR="00B351EB">
        <w:trPr>
          <w:trHeight w:val="717"/>
        </w:trPr>
        <w:tc>
          <w:tcPr>
            <w:tcW w:w="702" w:type="dxa"/>
          </w:tcPr>
          <w:p w:rsidR="00B351EB" w:rsidRDefault="00B351EB">
            <w:pPr>
              <w:pStyle w:val="TableLeft"/>
              <w:ind w:left="0"/>
              <w:rPr>
                <w:lang w:val="ru-RU"/>
              </w:rPr>
            </w:pPr>
            <w:r>
              <w:rPr>
                <w:lang w:val="ru-RU"/>
              </w:rPr>
              <w:t>1</w:t>
            </w:r>
          </w:p>
        </w:tc>
        <w:tc>
          <w:tcPr>
            <w:tcW w:w="2461" w:type="dxa"/>
          </w:tcPr>
          <w:p w:rsidR="00B351EB" w:rsidRDefault="00B351EB">
            <w:pPr>
              <w:pStyle w:val="TableLeft"/>
              <w:spacing w:after="0"/>
              <w:ind w:left="0"/>
            </w:pPr>
            <w:r>
              <w:rPr>
                <w:lang w:val="ru-RU"/>
              </w:rPr>
              <w:t>Наименование сегмента</w:t>
            </w:r>
          </w:p>
          <w:p w:rsidR="00B351EB" w:rsidRDefault="00B351EB">
            <w:pPr>
              <w:pStyle w:val="TableLeft"/>
              <w:spacing w:after="0"/>
              <w:ind w:left="-17"/>
            </w:pPr>
            <w:r>
              <w:t>(</w:t>
            </w:r>
            <w:r>
              <w:rPr>
                <w:sz w:val="18"/>
              </w:rPr>
              <w:t>Segment Tag</w:t>
            </w:r>
            <w:r>
              <w:t>)</w:t>
            </w:r>
          </w:p>
        </w:tc>
        <w:tc>
          <w:tcPr>
            <w:tcW w:w="1140" w:type="dxa"/>
          </w:tcPr>
          <w:p w:rsidR="00B351EB" w:rsidRDefault="00B351EB">
            <w:pPr>
              <w:pStyle w:val="TableCenter"/>
            </w:pPr>
            <w:r>
              <w:t>A/N</w:t>
            </w:r>
          </w:p>
        </w:tc>
        <w:tc>
          <w:tcPr>
            <w:tcW w:w="1106" w:type="dxa"/>
          </w:tcPr>
          <w:p w:rsidR="00B351EB" w:rsidRDefault="00B351EB">
            <w:pPr>
              <w:spacing w:after="60"/>
              <w:jc w:val="center"/>
            </w:pPr>
            <w:r>
              <w:t>4</w:t>
            </w:r>
          </w:p>
        </w:tc>
        <w:tc>
          <w:tcPr>
            <w:tcW w:w="1244" w:type="dxa"/>
          </w:tcPr>
          <w:p w:rsidR="00B351EB" w:rsidRDefault="00B351EB">
            <w:pPr>
              <w:spacing w:after="60"/>
              <w:jc w:val="center"/>
            </w:pPr>
            <w:r>
              <w:t>M</w:t>
            </w:r>
          </w:p>
        </w:tc>
        <w:tc>
          <w:tcPr>
            <w:tcW w:w="8082" w:type="dxa"/>
          </w:tcPr>
          <w:p w:rsidR="00B351EB" w:rsidRDefault="00B351EB">
            <w:pPr>
              <w:pStyle w:val="TableLeft"/>
              <w:spacing w:after="0"/>
              <w:ind w:left="0"/>
              <w:jc w:val="both"/>
              <w:rPr>
                <w:lang w:val="ru-RU"/>
              </w:rPr>
            </w:pPr>
            <w:r>
              <w:rPr>
                <w:lang w:val="ru-RU"/>
              </w:rPr>
              <w:t xml:space="preserve">Данное поле должно содержать значение </w:t>
            </w:r>
            <w:r>
              <w:rPr>
                <w:b/>
              </w:rPr>
              <w:t>ID</w:t>
            </w:r>
            <w:r>
              <w:rPr>
                <w:b/>
                <w:lang w:val="ru-RU"/>
              </w:rPr>
              <w:t>01</w:t>
            </w:r>
            <w:r>
              <w:rPr>
                <w:lang w:val="ru-RU"/>
              </w:rPr>
              <w:t xml:space="preserve"> для первого </w:t>
            </w:r>
            <w:r>
              <w:t>ID</w:t>
            </w:r>
            <w:r>
              <w:rPr>
                <w:lang w:val="ru-RU"/>
              </w:rPr>
              <w:t xml:space="preserve">, </w:t>
            </w:r>
            <w:r>
              <w:t>ID</w:t>
            </w:r>
            <w:r>
              <w:rPr>
                <w:lang w:val="ru-RU"/>
              </w:rPr>
              <w:t xml:space="preserve">02 для второго </w:t>
            </w:r>
            <w:r>
              <w:t>ID</w:t>
            </w:r>
            <w:r>
              <w:rPr>
                <w:lang w:val="ru-RU"/>
              </w:rPr>
              <w:t xml:space="preserve"> и далее таким же образом. Максимальное допустимое число </w:t>
            </w:r>
            <w:r>
              <w:t>ID</w:t>
            </w:r>
            <w:r>
              <w:rPr>
                <w:lang w:val="ru-RU"/>
              </w:rPr>
              <w:t xml:space="preserve"> - 99.</w:t>
            </w:r>
          </w:p>
        </w:tc>
      </w:tr>
      <w:tr w:rsidR="00B351EB">
        <w:trPr>
          <w:trHeight w:val="464"/>
        </w:trPr>
        <w:tc>
          <w:tcPr>
            <w:tcW w:w="702" w:type="dxa"/>
          </w:tcPr>
          <w:p w:rsidR="00B351EB" w:rsidRDefault="00B351EB">
            <w:pPr>
              <w:pStyle w:val="TableLeft"/>
              <w:ind w:left="0"/>
            </w:pPr>
            <w:r>
              <w:t>2</w:t>
            </w:r>
          </w:p>
        </w:tc>
        <w:tc>
          <w:tcPr>
            <w:tcW w:w="2461" w:type="dxa"/>
          </w:tcPr>
          <w:p w:rsidR="00B351EB" w:rsidRDefault="00B351EB">
            <w:pPr>
              <w:pStyle w:val="TableLeft"/>
              <w:spacing w:after="0"/>
              <w:ind w:left="0"/>
            </w:pPr>
            <w:r>
              <w:rPr>
                <w:lang w:val="ru-RU"/>
              </w:rPr>
              <w:t>Тип</w:t>
            </w:r>
            <w:r>
              <w:t xml:space="preserve"> ID</w:t>
            </w:r>
          </w:p>
          <w:p w:rsidR="00B351EB" w:rsidRDefault="00B351EB">
            <w:pPr>
              <w:pStyle w:val="TableLeft"/>
              <w:spacing w:after="0"/>
              <w:ind w:left="-17"/>
              <w:rPr>
                <w:lang w:val="en-NZ"/>
              </w:rPr>
            </w:pPr>
            <w:r>
              <w:t>(</w:t>
            </w:r>
            <w:r>
              <w:rPr>
                <w:sz w:val="18"/>
              </w:rPr>
              <w:t>ID Type</w:t>
            </w:r>
            <w:r>
              <w:t>)</w:t>
            </w:r>
          </w:p>
        </w:tc>
        <w:tc>
          <w:tcPr>
            <w:tcW w:w="1140" w:type="dxa"/>
          </w:tcPr>
          <w:p w:rsidR="00B351EB" w:rsidRDefault="00B351EB">
            <w:pPr>
              <w:pStyle w:val="TableCenter"/>
            </w:pPr>
            <w:r>
              <w:t>N</w:t>
            </w:r>
          </w:p>
        </w:tc>
        <w:tc>
          <w:tcPr>
            <w:tcW w:w="1106" w:type="dxa"/>
          </w:tcPr>
          <w:p w:rsidR="00B351EB" w:rsidRDefault="00B351EB">
            <w:pPr>
              <w:spacing w:after="60"/>
              <w:jc w:val="center"/>
              <w:rPr>
                <w:lang w:val="ru-RU"/>
              </w:rPr>
            </w:pPr>
            <w:r>
              <w:rPr>
                <w:lang w:val="ru-RU"/>
              </w:rPr>
              <w:t>2</w:t>
            </w:r>
          </w:p>
        </w:tc>
        <w:tc>
          <w:tcPr>
            <w:tcW w:w="1244" w:type="dxa"/>
          </w:tcPr>
          <w:p w:rsidR="00B351EB" w:rsidRDefault="00B351EB">
            <w:pPr>
              <w:spacing w:after="60"/>
              <w:jc w:val="center"/>
              <w:rPr>
                <w:lang w:val="ru-RU"/>
              </w:rPr>
            </w:pPr>
            <w:r>
              <w:t>M</w:t>
            </w:r>
          </w:p>
        </w:tc>
        <w:tc>
          <w:tcPr>
            <w:tcW w:w="8082" w:type="dxa"/>
          </w:tcPr>
          <w:p w:rsidR="00B351EB" w:rsidRDefault="00392AB7">
            <w:pPr>
              <w:pStyle w:val="TableLeft"/>
              <w:spacing w:after="0"/>
              <w:ind w:left="0"/>
              <w:jc w:val="both"/>
              <w:rPr>
                <w:lang w:val="ru-RU"/>
              </w:rPr>
            </w:pPr>
            <w:hyperlink w:anchor="_Коды_типов_ID" w:history="1">
              <w:r w:rsidR="00B351EB">
                <w:rPr>
                  <w:rStyle w:val="a7"/>
                  <w:lang w:val="ru-RU"/>
                </w:rPr>
                <w:t xml:space="preserve">См. Приложение </w:t>
              </w:r>
              <w:r w:rsidR="00B351EB">
                <w:rPr>
                  <w:rStyle w:val="a7"/>
                </w:rPr>
                <w:t>A</w:t>
              </w:r>
            </w:hyperlink>
          </w:p>
          <w:p w:rsidR="00B351EB" w:rsidRDefault="00B351EB">
            <w:pPr>
              <w:pStyle w:val="TableLeft"/>
              <w:spacing w:after="0"/>
              <w:ind w:left="0"/>
              <w:jc w:val="both"/>
              <w:rPr>
                <w:lang w:val="ru-RU"/>
              </w:rPr>
            </w:pPr>
          </w:p>
        </w:tc>
      </w:tr>
      <w:tr w:rsidR="00B351EB" w:rsidRPr="00E309E6">
        <w:trPr>
          <w:trHeight w:val="146"/>
        </w:trPr>
        <w:tc>
          <w:tcPr>
            <w:tcW w:w="702" w:type="dxa"/>
          </w:tcPr>
          <w:p w:rsidR="00B351EB" w:rsidRDefault="00B351EB">
            <w:pPr>
              <w:pStyle w:val="TableLeft"/>
              <w:ind w:left="0"/>
              <w:rPr>
                <w:lang w:val="ru-RU"/>
              </w:rPr>
            </w:pPr>
            <w:r>
              <w:rPr>
                <w:lang w:val="ru-RU"/>
              </w:rPr>
              <w:t>3</w:t>
            </w:r>
          </w:p>
        </w:tc>
        <w:tc>
          <w:tcPr>
            <w:tcW w:w="2461" w:type="dxa"/>
          </w:tcPr>
          <w:p w:rsidR="00B351EB" w:rsidRDefault="00B351EB">
            <w:pPr>
              <w:pStyle w:val="TableLeft"/>
              <w:spacing w:after="0"/>
              <w:ind w:left="0"/>
            </w:pPr>
            <w:r>
              <w:rPr>
                <w:lang w:val="ru-RU"/>
              </w:rPr>
              <w:t>Номер</w:t>
            </w:r>
            <w:r>
              <w:rPr>
                <w:lang w:val="en-NZ"/>
              </w:rPr>
              <w:t xml:space="preserve"> </w:t>
            </w:r>
            <w:r>
              <w:rPr>
                <w:lang w:val="ru-RU"/>
              </w:rPr>
              <w:t>серии</w:t>
            </w:r>
          </w:p>
          <w:p w:rsidR="00B351EB" w:rsidRDefault="00B351EB">
            <w:pPr>
              <w:pStyle w:val="TableLeft"/>
              <w:spacing w:after="0"/>
              <w:ind w:left="-17"/>
            </w:pPr>
            <w:r>
              <w:t>(</w:t>
            </w:r>
            <w:r>
              <w:rPr>
                <w:sz w:val="18"/>
              </w:rPr>
              <w:t>Series Number</w:t>
            </w:r>
            <w:r>
              <w:t>)</w:t>
            </w:r>
          </w:p>
        </w:tc>
        <w:tc>
          <w:tcPr>
            <w:tcW w:w="1140" w:type="dxa"/>
          </w:tcPr>
          <w:p w:rsidR="00B351EB" w:rsidRDefault="00B351EB">
            <w:pPr>
              <w:pStyle w:val="TableCenter"/>
              <w:rPr>
                <w:lang w:val="en-NZ"/>
              </w:rPr>
            </w:pPr>
            <w:r>
              <w:t>P</w:t>
            </w:r>
          </w:p>
        </w:tc>
        <w:tc>
          <w:tcPr>
            <w:tcW w:w="1106" w:type="dxa"/>
          </w:tcPr>
          <w:p w:rsidR="00B351EB" w:rsidRDefault="00B351EB">
            <w:pPr>
              <w:spacing w:after="60"/>
              <w:jc w:val="center"/>
              <w:rPr>
                <w:lang w:val="ru-RU"/>
              </w:rPr>
            </w:pPr>
            <w:r>
              <w:rPr>
                <w:lang w:val="ru-RU"/>
              </w:rPr>
              <w:t>20</w:t>
            </w:r>
          </w:p>
        </w:tc>
        <w:tc>
          <w:tcPr>
            <w:tcW w:w="1244" w:type="dxa"/>
          </w:tcPr>
          <w:p w:rsidR="00B351EB" w:rsidRDefault="00B351EB">
            <w:pPr>
              <w:spacing w:after="60"/>
              <w:jc w:val="center"/>
              <w:rPr>
                <w:lang w:val="ru-RU"/>
              </w:rPr>
            </w:pPr>
            <w:r>
              <w:t>C</w:t>
            </w:r>
          </w:p>
        </w:tc>
        <w:tc>
          <w:tcPr>
            <w:tcW w:w="8082" w:type="dxa"/>
          </w:tcPr>
          <w:p w:rsidR="00B351EB" w:rsidRDefault="00B351EB">
            <w:pPr>
              <w:pStyle w:val="TableLeft"/>
              <w:spacing w:after="0"/>
              <w:ind w:left="0"/>
              <w:jc w:val="both"/>
              <w:rPr>
                <w:lang w:val="ru-RU"/>
              </w:rPr>
            </w:pPr>
            <w:r>
              <w:rPr>
                <w:lang w:val="ru-RU"/>
              </w:rPr>
              <w:t xml:space="preserve">Как указано в официальном юридическом документе. Должен использоваться для </w:t>
            </w:r>
            <w:r>
              <w:t>ID</w:t>
            </w:r>
            <w:r>
              <w:rPr>
                <w:lang w:val="ru-RU"/>
              </w:rPr>
              <w:t xml:space="preserve"> </w:t>
            </w:r>
            <w:r>
              <w:t>Type</w:t>
            </w:r>
            <w:r>
              <w:rPr>
                <w:lang w:val="ru-RU"/>
              </w:rPr>
              <w:t xml:space="preserve"> 01, 02, 21 и 22</w:t>
            </w:r>
          </w:p>
          <w:p w:rsidR="00B351EB" w:rsidRDefault="00B351EB">
            <w:pPr>
              <w:pStyle w:val="TableLeft"/>
              <w:spacing w:after="0"/>
              <w:ind w:left="0"/>
              <w:jc w:val="both"/>
              <w:rPr>
                <w:lang w:val="ru-RU"/>
              </w:rPr>
            </w:pPr>
          </w:p>
        </w:tc>
      </w:tr>
      <w:tr w:rsidR="00B351EB">
        <w:trPr>
          <w:trHeight w:val="146"/>
        </w:trPr>
        <w:tc>
          <w:tcPr>
            <w:tcW w:w="702" w:type="dxa"/>
          </w:tcPr>
          <w:p w:rsidR="00B351EB" w:rsidRDefault="00B351EB">
            <w:pPr>
              <w:pStyle w:val="TableLeft"/>
              <w:ind w:left="0"/>
              <w:rPr>
                <w:lang w:val="ru-RU"/>
              </w:rPr>
            </w:pPr>
            <w:r>
              <w:rPr>
                <w:lang w:val="ru-RU"/>
              </w:rPr>
              <w:t>4</w:t>
            </w:r>
          </w:p>
        </w:tc>
        <w:tc>
          <w:tcPr>
            <w:tcW w:w="2461" w:type="dxa"/>
          </w:tcPr>
          <w:p w:rsidR="00B351EB" w:rsidRDefault="00B351EB">
            <w:pPr>
              <w:pStyle w:val="TableLeft"/>
              <w:spacing w:after="0"/>
              <w:ind w:left="0"/>
            </w:pPr>
            <w:r>
              <w:rPr>
                <w:lang w:val="ru-RU"/>
              </w:rPr>
              <w:t xml:space="preserve">Номер документа </w:t>
            </w:r>
          </w:p>
          <w:p w:rsidR="00B351EB" w:rsidRDefault="00B351EB">
            <w:pPr>
              <w:pStyle w:val="TableLeft"/>
              <w:spacing w:after="0"/>
              <w:ind w:left="-17"/>
            </w:pPr>
            <w:r>
              <w:t>(</w:t>
            </w:r>
            <w:r>
              <w:rPr>
                <w:sz w:val="18"/>
              </w:rPr>
              <w:t>ID Number</w:t>
            </w:r>
            <w:r>
              <w:t>)</w:t>
            </w:r>
          </w:p>
        </w:tc>
        <w:tc>
          <w:tcPr>
            <w:tcW w:w="1140" w:type="dxa"/>
          </w:tcPr>
          <w:p w:rsidR="00B351EB" w:rsidRDefault="00B351EB">
            <w:pPr>
              <w:pStyle w:val="TableCenter"/>
              <w:rPr>
                <w:lang w:val="ru-RU"/>
              </w:rPr>
            </w:pPr>
            <w:r>
              <w:t>A</w:t>
            </w:r>
            <w:r>
              <w:rPr>
                <w:lang w:val="ru-RU"/>
              </w:rPr>
              <w:t>/</w:t>
            </w:r>
            <w:r>
              <w:t>N</w:t>
            </w:r>
          </w:p>
        </w:tc>
        <w:tc>
          <w:tcPr>
            <w:tcW w:w="1106" w:type="dxa"/>
          </w:tcPr>
          <w:p w:rsidR="00B351EB" w:rsidRDefault="00B351EB">
            <w:pPr>
              <w:spacing w:after="60"/>
              <w:jc w:val="center"/>
              <w:rPr>
                <w:lang w:val="ru-RU"/>
              </w:rPr>
            </w:pPr>
            <w:r>
              <w:rPr>
                <w:lang w:val="ru-RU"/>
              </w:rPr>
              <w:t>20</w:t>
            </w:r>
          </w:p>
        </w:tc>
        <w:tc>
          <w:tcPr>
            <w:tcW w:w="1244" w:type="dxa"/>
          </w:tcPr>
          <w:p w:rsidR="00B351EB" w:rsidRDefault="00B351EB">
            <w:pPr>
              <w:spacing w:after="60"/>
              <w:jc w:val="center"/>
              <w:rPr>
                <w:lang w:val="ru-RU"/>
              </w:rPr>
            </w:pPr>
            <w:r>
              <w:t>M</w:t>
            </w:r>
          </w:p>
        </w:tc>
        <w:tc>
          <w:tcPr>
            <w:tcW w:w="8082" w:type="dxa"/>
          </w:tcPr>
          <w:p w:rsidR="00B351EB" w:rsidRDefault="00B351EB">
            <w:pPr>
              <w:pStyle w:val="TableLeft"/>
              <w:spacing w:after="0"/>
              <w:ind w:left="0"/>
              <w:jc w:val="both"/>
              <w:rPr>
                <w:lang w:val="ru-RU"/>
              </w:rPr>
            </w:pPr>
            <w:r>
              <w:rPr>
                <w:lang w:val="ru-RU"/>
              </w:rPr>
              <w:t>Как указано в документе.</w:t>
            </w:r>
          </w:p>
          <w:p w:rsidR="00B351EB" w:rsidRDefault="00B351EB">
            <w:pPr>
              <w:pStyle w:val="TableLeft"/>
              <w:spacing w:after="0"/>
              <w:ind w:left="0"/>
              <w:jc w:val="both"/>
              <w:rPr>
                <w:lang w:val="ru-RU"/>
              </w:rPr>
            </w:pPr>
          </w:p>
        </w:tc>
      </w:tr>
      <w:tr w:rsidR="00B351EB" w:rsidRPr="00E309E6">
        <w:trPr>
          <w:trHeight w:val="146"/>
        </w:trPr>
        <w:tc>
          <w:tcPr>
            <w:tcW w:w="702" w:type="dxa"/>
          </w:tcPr>
          <w:p w:rsidR="00B351EB" w:rsidRDefault="00B351EB">
            <w:pPr>
              <w:pStyle w:val="TableLeft"/>
              <w:ind w:left="0"/>
              <w:rPr>
                <w:lang w:val="ru-RU"/>
              </w:rPr>
            </w:pPr>
            <w:r>
              <w:rPr>
                <w:lang w:val="ru-RU"/>
              </w:rPr>
              <w:lastRenderedPageBreak/>
              <w:t>5</w:t>
            </w:r>
          </w:p>
        </w:tc>
        <w:tc>
          <w:tcPr>
            <w:tcW w:w="2461" w:type="dxa"/>
          </w:tcPr>
          <w:p w:rsidR="00B351EB" w:rsidRDefault="00B351EB">
            <w:pPr>
              <w:pStyle w:val="TableLeft"/>
              <w:spacing w:after="0"/>
              <w:ind w:left="0"/>
            </w:pPr>
            <w:r>
              <w:rPr>
                <w:lang w:val="ru-RU"/>
              </w:rPr>
              <w:t>Когда выдан</w:t>
            </w:r>
          </w:p>
          <w:p w:rsidR="00B351EB" w:rsidRDefault="00B351EB">
            <w:pPr>
              <w:pStyle w:val="TableLeft"/>
              <w:spacing w:after="0"/>
              <w:ind w:left="-17"/>
            </w:pPr>
            <w:r>
              <w:t>(</w:t>
            </w:r>
            <w:r>
              <w:rPr>
                <w:sz w:val="18"/>
              </w:rPr>
              <w:t>Issue Date</w:t>
            </w:r>
            <w:r>
              <w:t>)</w:t>
            </w:r>
          </w:p>
        </w:tc>
        <w:tc>
          <w:tcPr>
            <w:tcW w:w="1140" w:type="dxa"/>
          </w:tcPr>
          <w:p w:rsidR="00B351EB" w:rsidRDefault="00B351EB">
            <w:pPr>
              <w:pStyle w:val="TableCenter"/>
              <w:rPr>
                <w:lang w:val="ru-RU"/>
              </w:rPr>
            </w:pPr>
            <w:r>
              <w:t>D</w:t>
            </w:r>
          </w:p>
        </w:tc>
        <w:tc>
          <w:tcPr>
            <w:tcW w:w="1106" w:type="dxa"/>
          </w:tcPr>
          <w:p w:rsidR="00B351EB" w:rsidRDefault="00B351EB">
            <w:pPr>
              <w:spacing w:after="60"/>
              <w:jc w:val="center"/>
              <w:rPr>
                <w:lang w:val="ru-RU"/>
              </w:rPr>
            </w:pPr>
            <w:r>
              <w:rPr>
                <w:lang w:val="ru-RU"/>
              </w:rPr>
              <w:t>8</w:t>
            </w:r>
          </w:p>
        </w:tc>
        <w:tc>
          <w:tcPr>
            <w:tcW w:w="1244" w:type="dxa"/>
          </w:tcPr>
          <w:p w:rsidR="00B351EB" w:rsidRDefault="00B351EB">
            <w:pPr>
              <w:spacing w:after="60"/>
              <w:jc w:val="center"/>
              <w:rPr>
                <w:lang w:val="ru-RU"/>
              </w:rPr>
            </w:pPr>
            <w:r>
              <w:t>C</w:t>
            </w:r>
          </w:p>
        </w:tc>
        <w:tc>
          <w:tcPr>
            <w:tcW w:w="8082" w:type="dxa"/>
          </w:tcPr>
          <w:p w:rsidR="00B351EB" w:rsidRDefault="00B351EB">
            <w:pPr>
              <w:pStyle w:val="TableLeft"/>
              <w:spacing w:after="0"/>
              <w:ind w:left="0"/>
              <w:jc w:val="both"/>
              <w:rPr>
                <w:lang w:val="ru-RU"/>
              </w:rPr>
            </w:pPr>
            <w:r>
              <w:rPr>
                <w:lang w:val="ru-RU"/>
              </w:rPr>
              <w:t xml:space="preserve">Это поле должно </w:t>
            </w:r>
            <w:proofErr w:type="gramStart"/>
            <w:r>
              <w:rPr>
                <w:lang w:val="ru-RU"/>
              </w:rPr>
              <w:t>быть</w:t>
            </w:r>
            <w:proofErr w:type="gramEnd"/>
            <w:r>
              <w:rPr>
                <w:lang w:val="ru-RU"/>
              </w:rPr>
              <w:t xml:space="preserve"> если значение поля </w:t>
            </w:r>
            <w:r>
              <w:t>ID</w:t>
            </w:r>
            <w:r>
              <w:rPr>
                <w:lang w:val="ru-RU"/>
              </w:rPr>
              <w:t xml:space="preserve"> </w:t>
            </w:r>
            <w:r>
              <w:t>Type</w:t>
            </w:r>
            <w:r>
              <w:rPr>
                <w:lang w:val="ru-RU"/>
              </w:rPr>
              <w:t xml:space="preserve"> меньше 28. Данное поле должно содержать фактическую дату по календарю в формате ГГГГММДД.</w:t>
            </w:r>
          </w:p>
          <w:p w:rsidR="00030AD2" w:rsidRPr="00030AD2" w:rsidRDefault="00030AD2">
            <w:pPr>
              <w:pStyle w:val="TableLeft"/>
              <w:spacing w:after="0"/>
              <w:ind w:left="0"/>
              <w:jc w:val="both"/>
              <w:rPr>
                <w:lang w:val="ru-RU"/>
              </w:rPr>
            </w:pPr>
            <w:r>
              <w:rPr>
                <w:lang w:val="ru-RU"/>
              </w:rPr>
              <w:t xml:space="preserve">Не может быть ранее Даты рождения сегмента имени </w:t>
            </w:r>
            <w:r>
              <w:t>NA</w:t>
            </w:r>
            <w:r>
              <w:rPr>
                <w:lang w:val="ru-RU"/>
              </w:rPr>
              <w:t>.</w:t>
            </w:r>
          </w:p>
        </w:tc>
      </w:tr>
      <w:tr w:rsidR="00B351EB">
        <w:trPr>
          <w:trHeight w:val="146"/>
        </w:trPr>
        <w:tc>
          <w:tcPr>
            <w:tcW w:w="702" w:type="dxa"/>
          </w:tcPr>
          <w:p w:rsidR="00B351EB" w:rsidRDefault="00B351EB">
            <w:pPr>
              <w:pStyle w:val="TableLeft"/>
              <w:ind w:left="0"/>
              <w:rPr>
                <w:lang w:val="ru-RU"/>
              </w:rPr>
            </w:pPr>
            <w:r>
              <w:rPr>
                <w:lang w:val="ru-RU"/>
              </w:rPr>
              <w:t>6</w:t>
            </w:r>
          </w:p>
        </w:tc>
        <w:tc>
          <w:tcPr>
            <w:tcW w:w="2461" w:type="dxa"/>
          </w:tcPr>
          <w:p w:rsidR="00B351EB" w:rsidRDefault="00B351EB">
            <w:pPr>
              <w:pStyle w:val="TableLeft"/>
              <w:spacing w:after="0"/>
              <w:ind w:left="0"/>
            </w:pPr>
            <w:r>
              <w:rPr>
                <w:lang w:val="ru-RU"/>
              </w:rPr>
              <w:t xml:space="preserve">Кем </w:t>
            </w:r>
            <w:proofErr w:type="gramStart"/>
            <w:r>
              <w:rPr>
                <w:lang w:val="ru-RU"/>
              </w:rPr>
              <w:t>выдан</w:t>
            </w:r>
            <w:proofErr w:type="gramEnd"/>
          </w:p>
          <w:p w:rsidR="00B351EB" w:rsidRDefault="00B351EB">
            <w:pPr>
              <w:pStyle w:val="TableLeft"/>
              <w:spacing w:after="0"/>
              <w:ind w:left="-17"/>
            </w:pPr>
            <w:r>
              <w:t>(</w:t>
            </w:r>
            <w:r>
              <w:rPr>
                <w:sz w:val="18"/>
              </w:rPr>
              <w:t>Issue Authority</w:t>
            </w:r>
            <w:r>
              <w:t>)</w:t>
            </w:r>
          </w:p>
        </w:tc>
        <w:tc>
          <w:tcPr>
            <w:tcW w:w="1140" w:type="dxa"/>
          </w:tcPr>
          <w:p w:rsidR="00B351EB" w:rsidRDefault="00B351EB">
            <w:pPr>
              <w:pStyle w:val="TableCenter"/>
              <w:rPr>
                <w:lang w:val="en-NZ"/>
              </w:rPr>
            </w:pPr>
            <w:r>
              <w:t>P</w:t>
            </w:r>
          </w:p>
        </w:tc>
        <w:tc>
          <w:tcPr>
            <w:tcW w:w="1106" w:type="dxa"/>
          </w:tcPr>
          <w:p w:rsidR="00B351EB" w:rsidRDefault="002C0761" w:rsidP="002C0761">
            <w:pPr>
              <w:spacing w:after="60"/>
              <w:jc w:val="center"/>
              <w:rPr>
                <w:lang w:val="ru-RU"/>
              </w:rPr>
            </w:pPr>
            <w:r>
              <w:t>510</w:t>
            </w:r>
          </w:p>
        </w:tc>
        <w:tc>
          <w:tcPr>
            <w:tcW w:w="1244" w:type="dxa"/>
          </w:tcPr>
          <w:p w:rsidR="00B351EB" w:rsidRDefault="00B351EB">
            <w:pPr>
              <w:spacing w:after="60"/>
              <w:jc w:val="center"/>
              <w:rPr>
                <w:lang w:val="ru-RU"/>
              </w:rPr>
            </w:pPr>
            <w:r>
              <w:t>C</w:t>
            </w:r>
          </w:p>
        </w:tc>
        <w:tc>
          <w:tcPr>
            <w:tcW w:w="8082" w:type="dxa"/>
          </w:tcPr>
          <w:p w:rsidR="00B351EB" w:rsidRDefault="00B351EB">
            <w:pPr>
              <w:pStyle w:val="TableLeft"/>
              <w:spacing w:after="0"/>
              <w:ind w:left="0"/>
              <w:jc w:val="both"/>
              <w:rPr>
                <w:lang w:val="ru-RU"/>
              </w:rPr>
            </w:pPr>
            <w:r>
              <w:rPr>
                <w:lang w:val="ru-RU"/>
              </w:rPr>
              <w:t>Название отделения внутренних дел МВД РФ или другого органа выдачи. Это поле должно быть</w:t>
            </w:r>
            <w:r w:rsidR="00711E11">
              <w:rPr>
                <w:lang w:val="ru-RU"/>
              </w:rPr>
              <w:t>,</w:t>
            </w:r>
            <w:r>
              <w:rPr>
                <w:lang w:val="ru-RU"/>
              </w:rPr>
              <w:t xml:space="preserve"> если значение поля ID </w:t>
            </w:r>
            <w:proofErr w:type="spellStart"/>
            <w:r>
              <w:rPr>
                <w:lang w:val="ru-RU"/>
              </w:rPr>
              <w:t>Type</w:t>
            </w:r>
            <w:proofErr w:type="spellEnd"/>
            <w:r>
              <w:rPr>
                <w:lang w:val="ru-RU"/>
              </w:rPr>
              <w:t xml:space="preserve"> меньше 28.</w:t>
            </w:r>
          </w:p>
          <w:p w:rsidR="00711E11" w:rsidRDefault="00711E11">
            <w:pPr>
              <w:pStyle w:val="TableLeft"/>
              <w:spacing w:after="0"/>
              <w:ind w:left="0"/>
              <w:jc w:val="both"/>
              <w:rPr>
                <w:lang w:val="ru-RU"/>
              </w:rPr>
            </w:pPr>
            <w:r>
              <w:rPr>
                <w:lang w:val="ru-RU"/>
              </w:rPr>
              <w:t>Поле будет удалено</w:t>
            </w:r>
            <w:r w:rsidR="007B47E8">
              <w:rPr>
                <w:lang w:val="ru-RU"/>
              </w:rPr>
              <w:t xml:space="preserve">, если </w:t>
            </w:r>
            <w:r w:rsidR="00917672">
              <w:rPr>
                <w:lang w:val="ru-RU"/>
              </w:rPr>
              <w:t xml:space="preserve">передаваемые </w:t>
            </w:r>
            <w:r w:rsidR="007B47E8">
              <w:rPr>
                <w:lang w:val="ru-RU"/>
              </w:rPr>
              <w:t xml:space="preserve">данные </w:t>
            </w:r>
            <w:r w:rsidR="00917672">
              <w:rPr>
                <w:lang w:val="ru-RU"/>
              </w:rPr>
              <w:t>некорректны</w:t>
            </w:r>
            <w:r w:rsidR="007B47E8">
              <w:rPr>
                <w:lang w:val="ru-RU"/>
              </w:rPr>
              <w:t>.</w:t>
            </w:r>
            <w:r w:rsidR="005259F0">
              <w:rPr>
                <w:lang w:val="ru-RU"/>
              </w:rPr>
              <w:t xml:space="preserve"> См. раздел «Искажение данных»</w:t>
            </w:r>
          </w:p>
        </w:tc>
      </w:tr>
      <w:tr w:rsidR="00B351EB">
        <w:trPr>
          <w:trHeight w:val="146"/>
        </w:trPr>
        <w:tc>
          <w:tcPr>
            <w:tcW w:w="702" w:type="dxa"/>
          </w:tcPr>
          <w:p w:rsidR="00B351EB" w:rsidRDefault="00B351EB">
            <w:pPr>
              <w:pStyle w:val="TableLeft"/>
              <w:ind w:left="0"/>
              <w:rPr>
                <w:lang w:val="ru-RU"/>
              </w:rPr>
            </w:pPr>
            <w:r>
              <w:rPr>
                <w:lang w:val="ru-RU"/>
              </w:rPr>
              <w:t>7</w:t>
            </w:r>
          </w:p>
        </w:tc>
        <w:tc>
          <w:tcPr>
            <w:tcW w:w="2461" w:type="dxa"/>
          </w:tcPr>
          <w:p w:rsidR="00B351EB" w:rsidRDefault="00B351EB">
            <w:pPr>
              <w:pStyle w:val="TableLeft"/>
              <w:spacing w:after="0"/>
              <w:ind w:left="0"/>
            </w:pPr>
            <w:r>
              <w:rPr>
                <w:lang w:val="ru-RU"/>
              </w:rPr>
              <w:t>Где выдан</w:t>
            </w:r>
          </w:p>
          <w:p w:rsidR="00B351EB" w:rsidRDefault="00B351EB">
            <w:pPr>
              <w:pStyle w:val="TableLeft"/>
              <w:spacing w:after="0"/>
              <w:ind w:left="-17"/>
            </w:pPr>
            <w:r>
              <w:t>(</w:t>
            </w:r>
            <w:r>
              <w:rPr>
                <w:sz w:val="18"/>
              </w:rPr>
              <w:t>Issue Location</w:t>
            </w:r>
            <w:r>
              <w:t>)</w:t>
            </w:r>
          </w:p>
        </w:tc>
        <w:tc>
          <w:tcPr>
            <w:tcW w:w="1140" w:type="dxa"/>
          </w:tcPr>
          <w:p w:rsidR="00B351EB" w:rsidRPr="00256994" w:rsidRDefault="00256994">
            <w:pPr>
              <w:spacing w:after="60"/>
              <w:jc w:val="center"/>
              <w:rPr>
                <w:lang w:val="ru-RU"/>
              </w:rPr>
            </w:pPr>
            <w:r>
              <w:t>P</w:t>
            </w:r>
          </w:p>
        </w:tc>
        <w:tc>
          <w:tcPr>
            <w:tcW w:w="1106" w:type="dxa"/>
          </w:tcPr>
          <w:p w:rsidR="00B351EB" w:rsidRDefault="002C0761" w:rsidP="002C0761">
            <w:pPr>
              <w:spacing w:after="60"/>
              <w:jc w:val="center"/>
              <w:rPr>
                <w:lang w:val="ru-RU"/>
              </w:rPr>
            </w:pPr>
            <w:r>
              <w:t>510</w:t>
            </w:r>
          </w:p>
        </w:tc>
        <w:tc>
          <w:tcPr>
            <w:tcW w:w="1244" w:type="dxa"/>
          </w:tcPr>
          <w:p w:rsidR="00B351EB" w:rsidRDefault="00B351EB">
            <w:pPr>
              <w:spacing w:after="60"/>
              <w:jc w:val="center"/>
              <w:rPr>
                <w:lang w:val="ru-RU"/>
              </w:rPr>
            </w:pPr>
            <w:r>
              <w:rPr>
                <w:lang w:val="ru-RU"/>
              </w:rPr>
              <w:t>О</w:t>
            </w:r>
          </w:p>
        </w:tc>
        <w:tc>
          <w:tcPr>
            <w:tcW w:w="8082" w:type="dxa"/>
          </w:tcPr>
          <w:p w:rsidR="00B351EB" w:rsidRDefault="00B351EB">
            <w:pPr>
              <w:pStyle w:val="TableLeft"/>
              <w:spacing w:after="0"/>
              <w:ind w:left="0"/>
              <w:jc w:val="both"/>
              <w:rPr>
                <w:lang w:val="ru-RU"/>
              </w:rPr>
            </w:pPr>
            <w:r>
              <w:rPr>
                <w:lang w:val="ru-RU"/>
              </w:rPr>
              <w:t xml:space="preserve">Содержит название города или населённого пункта. </w:t>
            </w:r>
          </w:p>
          <w:p w:rsidR="007B47E8" w:rsidRDefault="004B67DF">
            <w:pPr>
              <w:pStyle w:val="TableLeft"/>
              <w:spacing w:after="0"/>
              <w:ind w:left="0"/>
              <w:jc w:val="both"/>
              <w:rPr>
                <w:lang w:val="ru-RU"/>
              </w:rPr>
            </w:pPr>
            <w:r>
              <w:rPr>
                <w:lang w:val="ru-RU"/>
              </w:rPr>
              <w:t>Поле будет удалено, если передаваемые данные некорректны.</w:t>
            </w:r>
            <w:r w:rsidR="005259F0">
              <w:rPr>
                <w:lang w:val="ru-RU"/>
              </w:rPr>
              <w:t xml:space="preserve"> См. раздел «Искажение данных»</w:t>
            </w:r>
          </w:p>
        </w:tc>
      </w:tr>
      <w:tr w:rsidR="00B351EB">
        <w:trPr>
          <w:trHeight w:val="146"/>
        </w:trPr>
        <w:tc>
          <w:tcPr>
            <w:tcW w:w="702" w:type="dxa"/>
          </w:tcPr>
          <w:p w:rsidR="00B351EB" w:rsidRDefault="00B351EB">
            <w:pPr>
              <w:pStyle w:val="TableLeft"/>
              <w:ind w:left="0"/>
              <w:rPr>
                <w:lang w:val="ru-RU"/>
              </w:rPr>
            </w:pPr>
            <w:r>
              <w:rPr>
                <w:lang w:val="ru-RU"/>
              </w:rPr>
              <w:t>8</w:t>
            </w:r>
          </w:p>
        </w:tc>
        <w:tc>
          <w:tcPr>
            <w:tcW w:w="2461" w:type="dxa"/>
          </w:tcPr>
          <w:p w:rsidR="00B351EB" w:rsidRPr="00176F55" w:rsidRDefault="00B351EB">
            <w:pPr>
              <w:pStyle w:val="TableLeft"/>
              <w:spacing w:after="0"/>
              <w:ind w:left="0"/>
              <w:rPr>
                <w:lang w:val="ru-RU"/>
              </w:rPr>
            </w:pPr>
            <w:r>
              <w:rPr>
                <w:lang w:val="ru-RU"/>
              </w:rPr>
              <w:t>Старый номер документа</w:t>
            </w:r>
          </w:p>
          <w:p w:rsidR="00B351EB" w:rsidRPr="00176F55" w:rsidRDefault="00B351EB">
            <w:pPr>
              <w:pStyle w:val="TableLeft"/>
              <w:spacing w:after="0"/>
              <w:ind w:left="-17"/>
              <w:rPr>
                <w:lang w:val="ru-RU"/>
              </w:rPr>
            </w:pPr>
            <w:r w:rsidRPr="00176F55">
              <w:rPr>
                <w:lang w:val="ru-RU"/>
              </w:rPr>
              <w:t>(</w:t>
            </w:r>
            <w:r>
              <w:rPr>
                <w:sz w:val="18"/>
              </w:rPr>
              <w:t>Old</w:t>
            </w:r>
            <w:r w:rsidRPr="00176F55">
              <w:rPr>
                <w:sz w:val="18"/>
                <w:lang w:val="ru-RU"/>
              </w:rPr>
              <w:t xml:space="preserve"> </w:t>
            </w:r>
            <w:r>
              <w:rPr>
                <w:sz w:val="18"/>
              </w:rPr>
              <w:t>ID</w:t>
            </w:r>
            <w:r w:rsidRPr="00176F55">
              <w:rPr>
                <w:sz w:val="18"/>
                <w:lang w:val="ru-RU"/>
              </w:rPr>
              <w:t xml:space="preserve"> </w:t>
            </w:r>
            <w:r>
              <w:rPr>
                <w:sz w:val="18"/>
              </w:rPr>
              <w:t>Number</w:t>
            </w:r>
            <w:r w:rsidRPr="00176F55">
              <w:rPr>
                <w:lang w:val="ru-RU"/>
              </w:rPr>
              <w:t>)</w:t>
            </w:r>
          </w:p>
        </w:tc>
        <w:tc>
          <w:tcPr>
            <w:tcW w:w="1140" w:type="dxa"/>
          </w:tcPr>
          <w:p w:rsidR="00B351EB" w:rsidRDefault="00B351EB">
            <w:pPr>
              <w:spacing w:after="60"/>
              <w:jc w:val="center"/>
            </w:pPr>
            <w:r>
              <w:t>A/N</w:t>
            </w:r>
          </w:p>
        </w:tc>
        <w:tc>
          <w:tcPr>
            <w:tcW w:w="1106" w:type="dxa"/>
          </w:tcPr>
          <w:p w:rsidR="00B351EB" w:rsidRDefault="00B351EB">
            <w:pPr>
              <w:spacing w:after="60"/>
              <w:jc w:val="center"/>
            </w:pPr>
            <w:r>
              <w:t>20</w:t>
            </w:r>
          </w:p>
        </w:tc>
        <w:tc>
          <w:tcPr>
            <w:tcW w:w="1244" w:type="dxa"/>
          </w:tcPr>
          <w:p w:rsidR="00B351EB" w:rsidRDefault="00B351EB">
            <w:pPr>
              <w:spacing w:after="60"/>
              <w:jc w:val="center"/>
            </w:pPr>
            <w:r>
              <w:t>O</w:t>
            </w:r>
          </w:p>
        </w:tc>
        <w:tc>
          <w:tcPr>
            <w:tcW w:w="8082" w:type="dxa"/>
          </w:tcPr>
          <w:p w:rsidR="00B351EB" w:rsidRDefault="000B6962">
            <w:pPr>
              <w:pStyle w:val="TableLeft"/>
              <w:spacing w:after="0"/>
              <w:ind w:left="0"/>
              <w:jc w:val="both"/>
              <w:rPr>
                <w:lang w:val="ru-RU"/>
              </w:rPr>
            </w:pPr>
            <w:r>
              <w:rPr>
                <w:lang w:val="ru-RU"/>
              </w:rPr>
              <w:t>Не используется.</w:t>
            </w:r>
          </w:p>
        </w:tc>
      </w:tr>
    </w:tbl>
    <w:p w:rsidR="00B351EB" w:rsidRDefault="00B351EB">
      <w:pPr>
        <w:spacing w:after="0"/>
        <w:rPr>
          <w:lang w:val="ru-RU"/>
        </w:rPr>
      </w:pPr>
      <w:r>
        <w:rPr>
          <w:lang w:val="ru-RU"/>
        </w:rPr>
        <w:t xml:space="preserve">Примеры формата сегмента </w:t>
      </w:r>
      <w:r>
        <w:t>ID</w:t>
      </w:r>
      <w:r>
        <w:rPr>
          <w:lang w:val="ru-RU"/>
        </w:rPr>
        <w:t xml:space="preserve"> </w:t>
      </w:r>
      <w:r>
        <w:t>TUTDF</w:t>
      </w:r>
      <w:r>
        <w:rPr>
          <w:lang w:val="ru-RU"/>
        </w:rPr>
        <w:t xml:space="preserve"> представлены в Приложении Б.</w:t>
      </w:r>
    </w:p>
    <w:p w:rsidR="00B351EB" w:rsidRDefault="00B351EB">
      <w:pPr>
        <w:pStyle w:val="2"/>
        <w:pBdr>
          <w:bottom w:val="single" w:sz="4" w:space="1" w:color="auto"/>
        </w:pBdr>
        <w:jc w:val="both"/>
        <w:rPr>
          <w:lang w:val="ru-RU"/>
        </w:rPr>
      </w:pPr>
      <w:r>
        <w:rPr>
          <w:lang w:val="ru-RU"/>
        </w:rPr>
        <w:br w:type="page"/>
      </w:r>
      <w:bookmarkStart w:id="51" w:name="_Toc109473169"/>
      <w:bookmarkStart w:id="52" w:name="_Toc112034523"/>
      <w:bookmarkStart w:id="53" w:name="_Toc116903118"/>
      <w:bookmarkStart w:id="54" w:name="_Toc441837456"/>
      <w:r>
        <w:rPr>
          <w:lang w:val="ru-RU"/>
        </w:rPr>
        <w:lastRenderedPageBreak/>
        <w:t>Сегмент имени (NA)</w:t>
      </w:r>
      <w:bookmarkEnd w:id="51"/>
      <w:bookmarkEnd w:id="52"/>
      <w:bookmarkEnd w:id="53"/>
      <w:bookmarkEnd w:id="54"/>
    </w:p>
    <w:p w:rsidR="00B351EB" w:rsidRDefault="00B351EB">
      <w:pPr>
        <w:rPr>
          <w:lang w:val="ru-RU"/>
        </w:rPr>
      </w:pPr>
      <w:r>
        <w:rPr>
          <w:lang w:val="ru-RU"/>
        </w:rPr>
        <w:t xml:space="preserve">Сегмент </w:t>
      </w:r>
      <w:r>
        <w:t>NA</w:t>
      </w:r>
      <w:r>
        <w:rPr>
          <w:lang w:val="ru-RU"/>
        </w:rPr>
        <w:t xml:space="preserve"> содержит данные о частном лице и:</w:t>
      </w:r>
    </w:p>
    <w:p w:rsidR="00B351EB" w:rsidRDefault="00B351EB">
      <w:pPr>
        <w:pStyle w:val="Bullet"/>
        <w:numPr>
          <w:ilvl w:val="0"/>
          <w:numId w:val="1"/>
        </w:numPr>
        <w:spacing w:before="0"/>
        <w:ind w:left="1797" w:hanging="357"/>
        <w:rPr>
          <w:lang w:val="ru-RU"/>
        </w:rPr>
      </w:pPr>
      <w:r>
        <w:rPr>
          <w:lang w:val="ru-RU"/>
        </w:rPr>
        <w:t xml:space="preserve">Является обязательным сегментом при предоставлении информации о </w:t>
      </w:r>
      <w:proofErr w:type="spellStart"/>
      <w:r>
        <w:rPr>
          <w:lang w:val="ru-RU"/>
        </w:rPr>
        <w:t>физлице</w:t>
      </w:r>
      <w:proofErr w:type="spellEnd"/>
      <w:r>
        <w:rPr>
          <w:lang w:val="ru-RU"/>
        </w:rPr>
        <w:t xml:space="preserve"> или ПБОЮЛ.</w:t>
      </w:r>
    </w:p>
    <w:p w:rsidR="00B351EB" w:rsidRDefault="00B351EB">
      <w:pPr>
        <w:pStyle w:val="Bullet"/>
        <w:numPr>
          <w:ilvl w:val="0"/>
          <w:numId w:val="1"/>
        </w:numPr>
        <w:spacing w:before="0"/>
        <w:ind w:left="1797" w:hanging="357"/>
        <w:rPr>
          <w:lang w:val="ru-RU"/>
        </w:rPr>
      </w:pPr>
      <w:r>
        <w:rPr>
          <w:lang w:val="ru-RU"/>
        </w:rPr>
        <w:t>Может встречаться в записи только один раз.</w:t>
      </w: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02"/>
        <w:gridCol w:w="1899"/>
        <w:gridCol w:w="723"/>
        <w:gridCol w:w="899"/>
        <w:gridCol w:w="1260"/>
        <w:gridCol w:w="9252"/>
      </w:tblGrid>
      <w:tr w:rsidR="00B351EB">
        <w:trPr>
          <w:trHeight w:val="449"/>
          <w:tblHeader/>
        </w:trPr>
        <w:tc>
          <w:tcPr>
            <w:tcW w:w="702" w:type="dxa"/>
            <w:shd w:val="pct10" w:color="auto" w:fill="auto"/>
          </w:tcPr>
          <w:p w:rsidR="00B351EB" w:rsidRDefault="00B351EB">
            <w:pPr>
              <w:pStyle w:val="TblHdrLeft"/>
              <w:spacing w:after="60"/>
              <w:ind w:left="0"/>
              <w:jc w:val="center"/>
              <w:rPr>
                <w:sz w:val="18"/>
                <w:lang w:val="ru-RU"/>
              </w:rPr>
            </w:pPr>
            <w:r>
              <w:rPr>
                <w:sz w:val="18"/>
                <w:lang w:val="ru-RU"/>
              </w:rPr>
              <w:t>Позиция</w:t>
            </w:r>
          </w:p>
        </w:tc>
        <w:tc>
          <w:tcPr>
            <w:tcW w:w="1899" w:type="dxa"/>
            <w:shd w:val="pct10" w:color="auto" w:fill="auto"/>
          </w:tcPr>
          <w:p w:rsidR="00B351EB" w:rsidRDefault="00B351EB">
            <w:pPr>
              <w:pStyle w:val="TblHdrLeft"/>
              <w:spacing w:after="60"/>
              <w:ind w:left="0"/>
              <w:jc w:val="center"/>
              <w:rPr>
                <w:sz w:val="18"/>
                <w:lang w:val="ru-RU"/>
              </w:rPr>
            </w:pPr>
            <w:r>
              <w:rPr>
                <w:sz w:val="18"/>
                <w:lang w:val="ru-RU"/>
              </w:rPr>
              <w:t>Название поля</w:t>
            </w:r>
          </w:p>
        </w:tc>
        <w:tc>
          <w:tcPr>
            <w:tcW w:w="723" w:type="dxa"/>
            <w:shd w:val="pct10" w:color="auto" w:fill="auto"/>
          </w:tcPr>
          <w:p w:rsidR="00B351EB" w:rsidRDefault="00B351EB">
            <w:pPr>
              <w:pStyle w:val="TblHdrLeft"/>
              <w:spacing w:after="60"/>
              <w:ind w:left="0"/>
              <w:jc w:val="center"/>
              <w:rPr>
                <w:sz w:val="18"/>
                <w:lang w:val="ru-RU"/>
              </w:rPr>
            </w:pPr>
            <w:r>
              <w:rPr>
                <w:sz w:val="18"/>
                <w:lang w:val="ru-RU"/>
              </w:rPr>
              <w:t xml:space="preserve">Тип </w:t>
            </w:r>
          </w:p>
        </w:tc>
        <w:tc>
          <w:tcPr>
            <w:tcW w:w="899" w:type="dxa"/>
            <w:shd w:val="pct10" w:color="auto" w:fill="auto"/>
          </w:tcPr>
          <w:p w:rsidR="00B351EB" w:rsidRDefault="00B351EB">
            <w:pPr>
              <w:pStyle w:val="TblHdrLeft"/>
              <w:spacing w:after="60"/>
              <w:ind w:left="0"/>
              <w:jc w:val="center"/>
              <w:rPr>
                <w:sz w:val="18"/>
                <w:lang w:val="ru-RU"/>
              </w:rPr>
            </w:pPr>
            <w:r>
              <w:rPr>
                <w:sz w:val="18"/>
                <w:lang w:val="ru-RU"/>
              </w:rPr>
              <w:t xml:space="preserve">Длина </w:t>
            </w:r>
          </w:p>
        </w:tc>
        <w:tc>
          <w:tcPr>
            <w:tcW w:w="1260" w:type="dxa"/>
            <w:shd w:val="pct10" w:color="auto" w:fill="auto"/>
          </w:tcPr>
          <w:p w:rsidR="00B351EB" w:rsidRDefault="00B351EB">
            <w:pPr>
              <w:pStyle w:val="TblHdrLeft"/>
              <w:spacing w:after="60"/>
              <w:ind w:left="0"/>
              <w:jc w:val="center"/>
              <w:rPr>
                <w:sz w:val="18"/>
                <w:lang w:val="ru-RU"/>
              </w:rPr>
            </w:pPr>
            <w:r>
              <w:rPr>
                <w:sz w:val="18"/>
                <w:lang w:val="ru-RU"/>
              </w:rPr>
              <w:t xml:space="preserve">Обязательность </w:t>
            </w:r>
          </w:p>
        </w:tc>
        <w:tc>
          <w:tcPr>
            <w:tcW w:w="9252" w:type="dxa"/>
            <w:shd w:val="pct10" w:color="auto" w:fill="auto"/>
          </w:tcPr>
          <w:p w:rsidR="00B351EB" w:rsidRDefault="00B351EB">
            <w:pPr>
              <w:pStyle w:val="TblHdrLeft"/>
              <w:spacing w:after="60"/>
              <w:ind w:left="0"/>
              <w:jc w:val="center"/>
              <w:rPr>
                <w:sz w:val="18"/>
                <w:lang w:val="ru-RU"/>
              </w:rPr>
            </w:pPr>
            <w:r>
              <w:rPr>
                <w:sz w:val="18"/>
                <w:lang w:val="ru-RU"/>
              </w:rPr>
              <w:t>Описание/Примечания</w:t>
            </w:r>
          </w:p>
        </w:tc>
      </w:tr>
      <w:tr w:rsidR="00B351EB" w:rsidRPr="00E309E6">
        <w:trPr>
          <w:trHeight w:val="419"/>
        </w:trPr>
        <w:tc>
          <w:tcPr>
            <w:tcW w:w="702" w:type="dxa"/>
          </w:tcPr>
          <w:p w:rsidR="00B351EB" w:rsidRDefault="00B351EB">
            <w:pPr>
              <w:pStyle w:val="TableLeft"/>
              <w:ind w:left="0"/>
              <w:rPr>
                <w:lang w:val="ru-RU"/>
              </w:rPr>
            </w:pPr>
            <w:r>
              <w:rPr>
                <w:lang w:val="ru-RU"/>
              </w:rPr>
              <w:t>1</w:t>
            </w:r>
          </w:p>
        </w:tc>
        <w:tc>
          <w:tcPr>
            <w:tcW w:w="1899" w:type="dxa"/>
          </w:tcPr>
          <w:p w:rsidR="00B351EB" w:rsidRDefault="00B351EB">
            <w:pPr>
              <w:pStyle w:val="TableLeft"/>
              <w:spacing w:after="0"/>
              <w:ind w:left="0"/>
            </w:pPr>
            <w:r>
              <w:rPr>
                <w:lang w:val="ru-RU"/>
              </w:rPr>
              <w:t>Наименование сегмента</w:t>
            </w:r>
          </w:p>
          <w:p w:rsidR="00B351EB" w:rsidRDefault="00B351EB">
            <w:pPr>
              <w:pStyle w:val="TableLeft"/>
              <w:spacing w:after="0"/>
              <w:ind w:left="-17"/>
            </w:pPr>
            <w:r>
              <w:t>(</w:t>
            </w:r>
            <w:r>
              <w:rPr>
                <w:sz w:val="18"/>
              </w:rPr>
              <w:t>Segment Tag</w:t>
            </w:r>
            <w:r>
              <w:t>)</w:t>
            </w:r>
          </w:p>
        </w:tc>
        <w:tc>
          <w:tcPr>
            <w:tcW w:w="723" w:type="dxa"/>
          </w:tcPr>
          <w:p w:rsidR="00B351EB" w:rsidRDefault="00B351EB">
            <w:pPr>
              <w:pStyle w:val="TableCenter"/>
            </w:pPr>
            <w:r>
              <w:t>A/N</w:t>
            </w:r>
          </w:p>
        </w:tc>
        <w:tc>
          <w:tcPr>
            <w:tcW w:w="899" w:type="dxa"/>
          </w:tcPr>
          <w:p w:rsidR="00B351EB" w:rsidRDefault="00B351EB">
            <w:pPr>
              <w:spacing w:after="60"/>
              <w:jc w:val="center"/>
            </w:pPr>
            <w:r>
              <w:t>4</w:t>
            </w:r>
          </w:p>
        </w:tc>
        <w:tc>
          <w:tcPr>
            <w:tcW w:w="1260" w:type="dxa"/>
          </w:tcPr>
          <w:p w:rsidR="00B351EB" w:rsidRDefault="00B351EB">
            <w:pPr>
              <w:spacing w:after="60"/>
              <w:jc w:val="center"/>
            </w:pPr>
            <w:r>
              <w:t>M</w:t>
            </w:r>
          </w:p>
        </w:tc>
        <w:tc>
          <w:tcPr>
            <w:tcW w:w="9252" w:type="dxa"/>
          </w:tcPr>
          <w:p w:rsidR="00B351EB" w:rsidRDefault="00B351EB">
            <w:pPr>
              <w:pStyle w:val="TableLeft"/>
              <w:spacing w:after="0"/>
              <w:ind w:left="0"/>
              <w:jc w:val="both"/>
              <w:rPr>
                <w:lang w:val="ru-RU"/>
              </w:rPr>
            </w:pPr>
            <w:r>
              <w:rPr>
                <w:lang w:val="ru-RU"/>
              </w:rPr>
              <w:t xml:space="preserve">Данное поле должно содержать значение </w:t>
            </w:r>
            <w:r>
              <w:rPr>
                <w:b/>
              </w:rPr>
              <w:t>NA</w:t>
            </w:r>
            <w:r>
              <w:rPr>
                <w:b/>
                <w:lang w:val="ru-RU"/>
              </w:rPr>
              <w:t>01</w:t>
            </w:r>
            <w:r>
              <w:rPr>
                <w:lang w:val="ru-RU"/>
              </w:rPr>
              <w:t>.</w:t>
            </w:r>
          </w:p>
        </w:tc>
      </w:tr>
      <w:tr w:rsidR="00B351EB">
        <w:trPr>
          <w:trHeight w:val="419"/>
        </w:trPr>
        <w:tc>
          <w:tcPr>
            <w:tcW w:w="702" w:type="dxa"/>
          </w:tcPr>
          <w:p w:rsidR="00B351EB" w:rsidRDefault="00B351EB">
            <w:pPr>
              <w:pStyle w:val="TableLeft"/>
              <w:ind w:left="0"/>
              <w:rPr>
                <w:lang w:val="ru-RU"/>
              </w:rPr>
            </w:pPr>
            <w:r>
              <w:rPr>
                <w:lang w:val="ru-RU"/>
              </w:rPr>
              <w:t>2</w:t>
            </w:r>
          </w:p>
        </w:tc>
        <w:tc>
          <w:tcPr>
            <w:tcW w:w="1899" w:type="dxa"/>
          </w:tcPr>
          <w:p w:rsidR="00B351EB" w:rsidRDefault="00B351EB">
            <w:pPr>
              <w:pStyle w:val="TableLeft"/>
              <w:spacing w:after="0"/>
              <w:ind w:left="0"/>
            </w:pPr>
            <w:r>
              <w:rPr>
                <w:lang w:val="ru-RU"/>
              </w:rPr>
              <w:t xml:space="preserve">Фамилия </w:t>
            </w:r>
          </w:p>
          <w:p w:rsidR="00B351EB" w:rsidRDefault="00B351EB">
            <w:pPr>
              <w:pStyle w:val="TableLeft"/>
              <w:spacing w:after="0"/>
              <w:ind w:left="-17"/>
            </w:pPr>
            <w:r>
              <w:t>(</w:t>
            </w:r>
            <w:r>
              <w:rPr>
                <w:sz w:val="18"/>
              </w:rPr>
              <w:t>Surname</w:t>
            </w:r>
            <w:r>
              <w:t>)</w:t>
            </w:r>
          </w:p>
        </w:tc>
        <w:tc>
          <w:tcPr>
            <w:tcW w:w="723" w:type="dxa"/>
          </w:tcPr>
          <w:p w:rsidR="00B351EB" w:rsidRDefault="00B351EB">
            <w:pPr>
              <w:pStyle w:val="TableCenter"/>
              <w:rPr>
                <w:lang w:val="ru-RU"/>
              </w:rPr>
            </w:pPr>
            <w:r>
              <w:t>C</w:t>
            </w:r>
          </w:p>
        </w:tc>
        <w:tc>
          <w:tcPr>
            <w:tcW w:w="899" w:type="dxa"/>
          </w:tcPr>
          <w:p w:rsidR="00B351EB" w:rsidRDefault="002C0761">
            <w:pPr>
              <w:spacing w:after="60"/>
              <w:jc w:val="center"/>
              <w:rPr>
                <w:lang w:val="ru-RU"/>
              </w:rPr>
            </w:pPr>
            <w:r>
              <w:t>6</w:t>
            </w:r>
            <w:r w:rsidR="00B351EB">
              <w:rPr>
                <w:lang w:val="ru-RU"/>
              </w:rPr>
              <w:t>0</w:t>
            </w:r>
          </w:p>
        </w:tc>
        <w:tc>
          <w:tcPr>
            <w:tcW w:w="1260" w:type="dxa"/>
          </w:tcPr>
          <w:p w:rsidR="00B351EB" w:rsidRDefault="00B351EB">
            <w:pPr>
              <w:spacing w:after="60"/>
              <w:jc w:val="center"/>
              <w:rPr>
                <w:lang w:val="ru-RU"/>
              </w:rPr>
            </w:pPr>
            <w:r>
              <w:t>M</w:t>
            </w:r>
          </w:p>
        </w:tc>
        <w:tc>
          <w:tcPr>
            <w:tcW w:w="9252" w:type="dxa"/>
          </w:tcPr>
          <w:p w:rsidR="00B351EB" w:rsidRDefault="00B351EB">
            <w:pPr>
              <w:pStyle w:val="TableLeft"/>
              <w:spacing w:after="0"/>
              <w:ind w:left="0"/>
              <w:jc w:val="both"/>
              <w:rPr>
                <w:lang w:val="ru-RU"/>
              </w:rPr>
            </w:pPr>
            <w:r>
              <w:rPr>
                <w:lang w:val="ru-RU"/>
              </w:rPr>
              <w:t xml:space="preserve">Содержит фамилию клиента. </w:t>
            </w:r>
          </w:p>
          <w:p w:rsidR="0063548A" w:rsidRDefault="0063548A">
            <w:pPr>
              <w:pStyle w:val="TableLeft"/>
              <w:spacing w:after="0"/>
              <w:ind w:left="0"/>
              <w:jc w:val="both"/>
              <w:rPr>
                <w:lang w:val="ru-RU"/>
              </w:rPr>
            </w:pPr>
            <w:r>
              <w:rPr>
                <w:lang w:val="ru-RU"/>
              </w:rPr>
              <w:t>Поле будет удалено, если передаваемые данные некорректны.</w:t>
            </w:r>
            <w:r w:rsidR="005259F0">
              <w:rPr>
                <w:lang w:val="ru-RU"/>
              </w:rPr>
              <w:t xml:space="preserve"> См. раздел «Искажение данных»</w:t>
            </w:r>
          </w:p>
        </w:tc>
      </w:tr>
      <w:tr w:rsidR="00B351EB">
        <w:trPr>
          <w:trHeight w:val="419"/>
        </w:trPr>
        <w:tc>
          <w:tcPr>
            <w:tcW w:w="702" w:type="dxa"/>
          </w:tcPr>
          <w:p w:rsidR="00B351EB" w:rsidRDefault="00B351EB">
            <w:pPr>
              <w:pStyle w:val="TableLeft"/>
              <w:ind w:left="0"/>
              <w:rPr>
                <w:lang w:val="ru-RU"/>
              </w:rPr>
            </w:pPr>
            <w:r>
              <w:rPr>
                <w:lang w:val="ru-RU"/>
              </w:rPr>
              <w:t>3</w:t>
            </w:r>
          </w:p>
        </w:tc>
        <w:tc>
          <w:tcPr>
            <w:tcW w:w="1899" w:type="dxa"/>
          </w:tcPr>
          <w:p w:rsidR="00B351EB" w:rsidRDefault="00B351EB">
            <w:pPr>
              <w:pStyle w:val="TableLeft"/>
              <w:spacing w:after="0"/>
              <w:ind w:left="0"/>
            </w:pPr>
            <w:r>
              <w:rPr>
                <w:lang w:val="ru-RU"/>
              </w:rPr>
              <w:t>Отчество</w:t>
            </w:r>
          </w:p>
          <w:p w:rsidR="00B351EB" w:rsidRDefault="00B351EB">
            <w:pPr>
              <w:pStyle w:val="TableLeft"/>
              <w:spacing w:after="0"/>
              <w:ind w:left="-17"/>
            </w:pPr>
            <w:r>
              <w:t>(</w:t>
            </w:r>
            <w:r>
              <w:rPr>
                <w:sz w:val="18"/>
              </w:rPr>
              <w:t>Patronymic Name</w:t>
            </w:r>
            <w:r>
              <w:t>)</w:t>
            </w:r>
          </w:p>
        </w:tc>
        <w:tc>
          <w:tcPr>
            <w:tcW w:w="723" w:type="dxa"/>
          </w:tcPr>
          <w:p w:rsidR="00B351EB" w:rsidRDefault="00B351EB">
            <w:pPr>
              <w:pStyle w:val="TableCenter"/>
              <w:rPr>
                <w:lang w:val="ru-RU"/>
              </w:rPr>
            </w:pPr>
            <w:r>
              <w:t>C</w:t>
            </w:r>
          </w:p>
        </w:tc>
        <w:tc>
          <w:tcPr>
            <w:tcW w:w="899" w:type="dxa"/>
          </w:tcPr>
          <w:p w:rsidR="00B351EB" w:rsidRDefault="002C0761">
            <w:pPr>
              <w:spacing w:after="60"/>
              <w:jc w:val="center"/>
              <w:rPr>
                <w:lang w:val="ru-RU"/>
              </w:rPr>
            </w:pPr>
            <w:r>
              <w:t>6</w:t>
            </w:r>
            <w:r w:rsidR="00B351EB">
              <w:rPr>
                <w:lang w:val="ru-RU"/>
              </w:rPr>
              <w:t>0</w:t>
            </w:r>
          </w:p>
        </w:tc>
        <w:tc>
          <w:tcPr>
            <w:tcW w:w="1260" w:type="dxa"/>
          </w:tcPr>
          <w:p w:rsidR="00B351EB" w:rsidRDefault="00B351EB">
            <w:pPr>
              <w:spacing w:after="60"/>
              <w:jc w:val="center"/>
              <w:rPr>
                <w:lang w:val="ru-RU"/>
              </w:rPr>
            </w:pPr>
            <w:r>
              <w:t>O</w:t>
            </w:r>
          </w:p>
        </w:tc>
        <w:tc>
          <w:tcPr>
            <w:tcW w:w="9252" w:type="dxa"/>
          </w:tcPr>
          <w:p w:rsidR="00B351EB" w:rsidRDefault="00B351EB">
            <w:pPr>
              <w:pStyle w:val="TableLeft"/>
              <w:spacing w:after="0"/>
              <w:ind w:left="0"/>
              <w:jc w:val="both"/>
              <w:rPr>
                <w:lang w:val="ru-RU"/>
              </w:rPr>
            </w:pPr>
            <w:r>
              <w:rPr>
                <w:lang w:val="ru-RU"/>
              </w:rPr>
              <w:t xml:space="preserve">Содержит отчество. </w:t>
            </w:r>
          </w:p>
          <w:p w:rsidR="0063548A" w:rsidRDefault="0063548A">
            <w:pPr>
              <w:pStyle w:val="TableLeft"/>
              <w:spacing w:after="0"/>
              <w:ind w:left="0"/>
              <w:jc w:val="both"/>
              <w:rPr>
                <w:lang w:val="ru-RU"/>
              </w:rPr>
            </w:pPr>
            <w:r>
              <w:rPr>
                <w:lang w:val="ru-RU"/>
              </w:rPr>
              <w:t>Поле будет удалено, если передаваемые данные некорректны.</w:t>
            </w:r>
            <w:r w:rsidR="005259F0">
              <w:rPr>
                <w:lang w:val="ru-RU"/>
              </w:rPr>
              <w:t xml:space="preserve"> См. раздел «Искажение данных»</w:t>
            </w:r>
          </w:p>
        </w:tc>
      </w:tr>
      <w:tr w:rsidR="00B351EB">
        <w:trPr>
          <w:trHeight w:val="419"/>
        </w:trPr>
        <w:tc>
          <w:tcPr>
            <w:tcW w:w="702" w:type="dxa"/>
          </w:tcPr>
          <w:p w:rsidR="00B351EB" w:rsidRDefault="00B351EB">
            <w:pPr>
              <w:pStyle w:val="TableLeft"/>
              <w:ind w:left="0"/>
              <w:rPr>
                <w:lang w:val="ru-RU"/>
              </w:rPr>
            </w:pPr>
            <w:r>
              <w:rPr>
                <w:lang w:val="ru-RU"/>
              </w:rPr>
              <w:t>4</w:t>
            </w:r>
          </w:p>
        </w:tc>
        <w:tc>
          <w:tcPr>
            <w:tcW w:w="1899" w:type="dxa"/>
          </w:tcPr>
          <w:p w:rsidR="00B351EB" w:rsidRDefault="00B351EB">
            <w:pPr>
              <w:pStyle w:val="TableLeft"/>
              <w:spacing w:after="0"/>
              <w:ind w:left="0"/>
            </w:pPr>
            <w:r>
              <w:rPr>
                <w:lang w:val="ru-RU"/>
              </w:rPr>
              <w:t>Имя</w:t>
            </w:r>
          </w:p>
          <w:p w:rsidR="00B351EB" w:rsidRDefault="00B351EB">
            <w:pPr>
              <w:pStyle w:val="TableLeft"/>
              <w:spacing w:after="0"/>
              <w:ind w:left="-17"/>
            </w:pPr>
            <w:r>
              <w:t>(</w:t>
            </w:r>
            <w:r>
              <w:rPr>
                <w:sz w:val="18"/>
              </w:rPr>
              <w:t>First Name</w:t>
            </w:r>
            <w:r>
              <w:t>)</w:t>
            </w:r>
          </w:p>
        </w:tc>
        <w:tc>
          <w:tcPr>
            <w:tcW w:w="723" w:type="dxa"/>
          </w:tcPr>
          <w:p w:rsidR="00B351EB" w:rsidRDefault="00B351EB">
            <w:pPr>
              <w:pStyle w:val="TableCenter"/>
              <w:rPr>
                <w:lang w:val="ru-RU"/>
              </w:rPr>
            </w:pPr>
            <w:r>
              <w:t>C</w:t>
            </w:r>
          </w:p>
        </w:tc>
        <w:tc>
          <w:tcPr>
            <w:tcW w:w="899" w:type="dxa"/>
          </w:tcPr>
          <w:p w:rsidR="00B351EB" w:rsidRDefault="002C0761">
            <w:pPr>
              <w:pStyle w:val="TableCenter"/>
              <w:spacing w:after="60"/>
              <w:rPr>
                <w:lang w:val="ru-RU"/>
              </w:rPr>
            </w:pPr>
            <w:r>
              <w:t>6</w:t>
            </w:r>
            <w:r w:rsidR="00B351EB">
              <w:rPr>
                <w:lang w:val="ru-RU"/>
              </w:rPr>
              <w:t>0</w:t>
            </w:r>
          </w:p>
        </w:tc>
        <w:tc>
          <w:tcPr>
            <w:tcW w:w="1260" w:type="dxa"/>
          </w:tcPr>
          <w:p w:rsidR="00B351EB" w:rsidRDefault="00B351EB">
            <w:pPr>
              <w:spacing w:after="60"/>
              <w:jc w:val="center"/>
              <w:rPr>
                <w:lang w:val="ru-RU"/>
              </w:rPr>
            </w:pPr>
            <w:r>
              <w:t>M</w:t>
            </w:r>
          </w:p>
        </w:tc>
        <w:tc>
          <w:tcPr>
            <w:tcW w:w="9252" w:type="dxa"/>
          </w:tcPr>
          <w:p w:rsidR="00B351EB" w:rsidRDefault="00B351EB">
            <w:pPr>
              <w:pStyle w:val="TableLeft"/>
              <w:spacing w:after="0"/>
              <w:ind w:left="0"/>
              <w:jc w:val="both"/>
              <w:rPr>
                <w:lang w:val="ru-RU"/>
              </w:rPr>
            </w:pPr>
            <w:r>
              <w:rPr>
                <w:lang w:val="ru-RU"/>
              </w:rPr>
              <w:t xml:space="preserve">Содержит имя клиента. </w:t>
            </w:r>
          </w:p>
          <w:p w:rsidR="0063548A" w:rsidRDefault="0063548A">
            <w:pPr>
              <w:pStyle w:val="TableLeft"/>
              <w:spacing w:after="0"/>
              <w:ind w:left="0"/>
              <w:jc w:val="both"/>
              <w:rPr>
                <w:lang w:val="ru-RU"/>
              </w:rPr>
            </w:pPr>
            <w:r>
              <w:rPr>
                <w:lang w:val="ru-RU"/>
              </w:rPr>
              <w:t>Поле будет удалено, если передаваемые данные некорректны.</w:t>
            </w:r>
            <w:r w:rsidR="005259F0">
              <w:rPr>
                <w:lang w:val="ru-RU"/>
              </w:rPr>
              <w:t xml:space="preserve"> См. раздел «Искажение данных»</w:t>
            </w:r>
          </w:p>
        </w:tc>
      </w:tr>
      <w:tr w:rsidR="00B351EB">
        <w:trPr>
          <w:trHeight w:val="1037"/>
        </w:trPr>
        <w:tc>
          <w:tcPr>
            <w:tcW w:w="702" w:type="dxa"/>
          </w:tcPr>
          <w:p w:rsidR="00B351EB" w:rsidRDefault="00B351EB">
            <w:pPr>
              <w:pStyle w:val="TableLeft"/>
              <w:ind w:left="0"/>
              <w:rPr>
                <w:lang w:val="ru-RU"/>
              </w:rPr>
            </w:pPr>
            <w:r>
              <w:rPr>
                <w:lang w:val="ru-RU"/>
              </w:rPr>
              <w:t>5</w:t>
            </w:r>
          </w:p>
        </w:tc>
        <w:tc>
          <w:tcPr>
            <w:tcW w:w="1899" w:type="dxa"/>
          </w:tcPr>
          <w:p w:rsidR="00B351EB" w:rsidRDefault="00CB04EA">
            <w:pPr>
              <w:pStyle w:val="TableLeft"/>
              <w:spacing w:after="0"/>
              <w:ind w:left="-17"/>
            </w:pPr>
            <w:r>
              <w:rPr>
                <w:lang w:val="ru-RU"/>
              </w:rPr>
              <w:t>Поле не используется.</w:t>
            </w:r>
          </w:p>
        </w:tc>
        <w:tc>
          <w:tcPr>
            <w:tcW w:w="723" w:type="dxa"/>
          </w:tcPr>
          <w:p w:rsidR="00B351EB" w:rsidRDefault="00B351EB">
            <w:pPr>
              <w:pStyle w:val="TableCenter"/>
              <w:rPr>
                <w:lang w:val="ru-RU"/>
              </w:rPr>
            </w:pPr>
            <w:r>
              <w:t>N</w:t>
            </w:r>
          </w:p>
        </w:tc>
        <w:tc>
          <w:tcPr>
            <w:tcW w:w="899" w:type="dxa"/>
          </w:tcPr>
          <w:p w:rsidR="00B351EB" w:rsidRDefault="00B351EB">
            <w:pPr>
              <w:spacing w:after="60"/>
              <w:jc w:val="center"/>
              <w:rPr>
                <w:lang w:val="ru-RU"/>
              </w:rPr>
            </w:pPr>
            <w:r>
              <w:rPr>
                <w:lang w:val="ru-RU"/>
              </w:rPr>
              <w:t>1</w:t>
            </w:r>
          </w:p>
        </w:tc>
        <w:tc>
          <w:tcPr>
            <w:tcW w:w="1260" w:type="dxa"/>
          </w:tcPr>
          <w:p w:rsidR="00B351EB" w:rsidRDefault="00B351EB">
            <w:pPr>
              <w:spacing w:after="60"/>
              <w:jc w:val="center"/>
              <w:rPr>
                <w:lang w:val="ru-RU"/>
              </w:rPr>
            </w:pPr>
            <w:r>
              <w:t>O</w:t>
            </w:r>
          </w:p>
        </w:tc>
        <w:tc>
          <w:tcPr>
            <w:tcW w:w="9252" w:type="dxa"/>
          </w:tcPr>
          <w:p w:rsidR="00B351EB" w:rsidRDefault="00B351EB">
            <w:pPr>
              <w:pStyle w:val="TableLeft"/>
              <w:spacing w:after="0"/>
              <w:ind w:left="0"/>
              <w:jc w:val="both"/>
              <w:rPr>
                <w:lang w:val="ru-RU"/>
              </w:rPr>
            </w:pPr>
          </w:p>
        </w:tc>
      </w:tr>
      <w:tr w:rsidR="00B351EB" w:rsidRPr="00E309E6">
        <w:trPr>
          <w:trHeight w:val="419"/>
        </w:trPr>
        <w:tc>
          <w:tcPr>
            <w:tcW w:w="702" w:type="dxa"/>
          </w:tcPr>
          <w:p w:rsidR="00B351EB" w:rsidRDefault="00B351EB">
            <w:pPr>
              <w:pStyle w:val="TableLeft"/>
              <w:ind w:left="0"/>
              <w:rPr>
                <w:lang w:val="ru-RU"/>
              </w:rPr>
            </w:pPr>
            <w:r>
              <w:rPr>
                <w:lang w:val="ru-RU"/>
              </w:rPr>
              <w:t>6</w:t>
            </w:r>
          </w:p>
        </w:tc>
        <w:tc>
          <w:tcPr>
            <w:tcW w:w="1899" w:type="dxa"/>
          </w:tcPr>
          <w:p w:rsidR="00B351EB" w:rsidRDefault="00B351EB">
            <w:pPr>
              <w:pStyle w:val="TableLeft"/>
              <w:spacing w:after="0"/>
              <w:ind w:left="0"/>
            </w:pPr>
            <w:r>
              <w:rPr>
                <w:lang w:val="ru-RU"/>
              </w:rPr>
              <w:t>Дата рождения</w:t>
            </w:r>
          </w:p>
          <w:p w:rsidR="00B351EB" w:rsidRDefault="00B351EB">
            <w:pPr>
              <w:pStyle w:val="TableLeft"/>
              <w:spacing w:after="0"/>
              <w:ind w:left="-17"/>
            </w:pPr>
            <w:r>
              <w:t>(</w:t>
            </w:r>
            <w:r>
              <w:rPr>
                <w:sz w:val="18"/>
              </w:rPr>
              <w:t>Date of Birth</w:t>
            </w:r>
            <w:r>
              <w:t>)</w:t>
            </w:r>
          </w:p>
        </w:tc>
        <w:tc>
          <w:tcPr>
            <w:tcW w:w="723" w:type="dxa"/>
          </w:tcPr>
          <w:p w:rsidR="00B351EB" w:rsidRDefault="00B351EB">
            <w:pPr>
              <w:pStyle w:val="TableCenter"/>
              <w:rPr>
                <w:lang w:val="ru-RU"/>
              </w:rPr>
            </w:pPr>
            <w:r>
              <w:t>D</w:t>
            </w:r>
          </w:p>
        </w:tc>
        <w:tc>
          <w:tcPr>
            <w:tcW w:w="899" w:type="dxa"/>
          </w:tcPr>
          <w:p w:rsidR="00B351EB" w:rsidRDefault="00B351EB">
            <w:pPr>
              <w:spacing w:after="60"/>
              <w:jc w:val="center"/>
              <w:rPr>
                <w:lang w:val="ru-RU"/>
              </w:rPr>
            </w:pPr>
            <w:r>
              <w:rPr>
                <w:lang w:val="ru-RU"/>
              </w:rPr>
              <w:t>8</w:t>
            </w:r>
          </w:p>
        </w:tc>
        <w:tc>
          <w:tcPr>
            <w:tcW w:w="1260" w:type="dxa"/>
          </w:tcPr>
          <w:p w:rsidR="00B351EB" w:rsidRDefault="00B351EB">
            <w:pPr>
              <w:spacing w:after="60"/>
              <w:jc w:val="center"/>
              <w:rPr>
                <w:lang w:val="ru-RU"/>
              </w:rPr>
            </w:pPr>
            <w:r>
              <w:t>M</w:t>
            </w:r>
          </w:p>
        </w:tc>
        <w:tc>
          <w:tcPr>
            <w:tcW w:w="9252" w:type="dxa"/>
          </w:tcPr>
          <w:p w:rsidR="00B351EB" w:rsidRDefault="00B351EB">
            <w:pPr>
              <w:pStyle w:val="TableLeft"/>
              <w:spacing w:after="0"/>
              <w:ind w:left="0"/>
              <w:jc w:val="both"/>
              <w:rPr>
                <w:lang w:val="ru-RU"/>
              </w:rPr>
            </w:pPr>
            <w:r>
              <w:rPr>
                <w:lang w:val="ru-RU"/>
              </w:rPr>
              <w:t>Данное поле должно содержать фактическую дату по календарю в формате ГГГГММДД.</w:t>
            </w:r>
          </w:p>
          <w:p w:rsidR="005259F0" w:rsidRDefault="0063548A" w:rsidP="002F50AE">
            <w:pPr>
              <w:pStyle w:val="TableLeft"/>
              <w:spacing w:after="0"/>
              <w:ind w:left="0"/>
              <w:jc w:val="both"/>
              <w:rPr>
                <w:lang w:val="ru-RU"/>
              </w:rPr>
            </w:pPr>
            <w:r>
              <w:rPr>
                <w:lang w:val="ru-RU"/>
              </w:rPr>
              <w:t>Дата рождения должна соответствовать возрасту не моложе 1</w:t>
            </w:r>
            <w:r w:rsidR="000255B1">
              <w:rPr>
                <w:lang w:val="ru-RU"/>
              </w:rPr>
              <w:t>4</w:t>
            </w:r>
            <w:r>
              <w:rPr>
                <w:lang w:val="ru-RU"/>
              </w:rPr>
              <w:t xml:space="preserve"> лет и не старше </w:t>
            </w:r>
            <w:r w:rsidR="004C3187" w:rsidRPr="004C3187">
              <w:rPr>
                <w:lang w:val="ru-RU"/>
              </w:rPr>
              <w:t>110</w:t>
            </w:r>
            <w:r>
              <w:rPr>
                <w:lang w:val="ru-RU"/>
              </w:rPr>
              <w:t xml:space="preserve"> лет на Дату открытия счета (сегмент «Сделка»). </w:t>
            </w:r>
          </w:p>
          <w:p w:rsidR="0063548A" w:rsidRDefault="00A03062" w:rsidP="00A6380F">
            <w:pPr>
              <w:pStyle w:val="TableLeft"/>
              <w:tabs>
                <w:tab w:val="left" w:pos="6270"/>
              </w:tabs>
              <w:spacing w:after="0"/>
              <w:ind w:left="0"/>
              <w:jc w:val="both"/>
              <w:rPr>
                <w:lang w:val="ru-RU"/>
              </w:rPr>
            </w:pPr>
            <w:r>
              <w:rPr>
                <w:lang w:val="ru-RU"/>
              </w:rPr>
              <w:t xml:space="preserve">Должна быть не позднее даты выдачи документа сегмента </w:t>
            </w:r>
            <w:r>
              <w:t>ID</w:t>
            </w:r>
            <w:r>
              <w:rPr>
                <w:lang w:val="ru-RU"/>
              </w:rPr>
              <w:t>.</w:t>
            </w:r>
          </w:p>
        </w:tc>
      </w:tr>
      <w:tr w:rsidR="00B351EB">
        <w:trPr>
          <w:trHeight w:val="419"/>
        </w:trPr>
        <w:tc>
          <w:tcPr>
            <w:tcW w:w="702" w:type="dxa"/>
          </w:tcPr>
          <w:p w:rsidR="00B351EB" w:rsidRDefault="00B351EB">
            <w:pPr>
              <w:pStyle w:val="TableLeft"/>
              <w:ind w:left="0"/>
              <w:rPr>
                <w:lang w:val="ru-RU"/>
              </w:rPr>
            </w:pPr>
            <w:r>
              <w:rPr>
                <w:lang w:val="ru-RU"/>
              </w:rPr>
              <w:t>7</w:t>
            </w:r>
          </w:p>
        </w:tc>
        <w:tc>
          <w:tcPr>
            <w:tcW w:w="1899" w:type="dxa"/>
          </w:tcPr>
          <w:p w:rsidR="00B351EB" w:rsidRDefault="00B351EB">
            <w:pPr>
              <w:pStyle w:val="TableLeft"/>
              <w:spacing w:after="0"/>
              <w:ind w:left="0"/>
              <w:rPr>
                <w:lang w:val="ru-RU"/>
              </w:rPr>
            </w:pPr>
            <w:r>
              <w:rPr>
                <w:lang w:val="ru-RU"/>
              </w:rPr>
              <w:t>Место рождения</w:t>
            </w:r>
          </w:p>
          <w:p w:rsidR="00B351EB" w:rsidRDefault="00B351EB">
            <w:pPr>
              <w:pStyle w:val="TableLeft"/>
              <w:spacing w:after="0"/>
              <w:ind w:left="-17"/>
            </w:pPr>
            <w:r>
              <w:t>(</w:t>
            </w:r>
            <w:r>
              <w:rPr>
                <w:sz w:val="18"/>
              </w:rPr>
              <w:t>Place of Birth</w:t>
            </w:r>
            <w:r>
              <w:t>)</w:t>
            </w:r>
          </w:p>
        </w:tc>
        <w:tc>
          <w:tcPr>
            <w:tcW w:w="723" w:type="dxa"/>
          </w:tcPr>
          <w:p w:rsidR="00B351EB" w:rsidRDefault="00B351EB">
            <w:pPr>
              <w:pStyle w:val="TableCenter"/>
              <w:rPr>
                <w:lang w:val="ru-RU"/>
              </w:rPr>
            </w:pPr>
            <w:r>
              <w:t>P</w:t>
            </w:r>
          </w:p>
        </w:tc>
        <w:tc>
          <w:tcPr>
            <w:tcW w:w="899" w:type="dxa"/>
          </w:tcPr>
          <w:p w:rsidR="00B351EB" w:rsidRPr="002C0761" w:rsidRDefault="002C0761">
            <w:pPr>
              <w:spacing w:after="60"/>
              <w:jc w:val="center"/>
            </w:pPr>
            <w:r>
              <w:t>1020</w:t>
            </w:r>
          </w:p>
        </w:tc>
        <w:tc>
          <w:tcPr>
            <w:tcW w:w="1260" w:type="dxa"/>
          </w:tcPr>
          <w:p w:rsidR="00B351EB" w:rsidRDefault="00B351EB">
            <w:pPr>
              <w:spacing w:after="60"/>
              <w:jc w:val="center"/>
              <w:rPr>
                <w:lang w:val="ru-RU"/>
              </w:rPr>
            </w:pPr>
            <w:r>
              <w:t>M</w:t>
            </w:r>
          </w:p>
        </w:tc>
        <w:tc>
          <w:tcPr>
            <w:tcW w:w="9252" w:type="dxa"/>
          </w:tcPr>
          <w:p w:rsidR="00B351EB" w:rsidRDefault="00B351EB">
            <w:pPr>
              <w:pStyle w:val="TableLeft"/>
              <w:spacing w:after="0"/>
              <w:ind w:left="0"/>
              <w:jc w:val="both"/>
              <w:rPr>
                <w:lang w:val="ru-RU"/>
              </w:rPr>
            </w:pPr>
            <w:r>
              <w:rPr>
                <w:lang w:val="ru-RU"/>
              </w:rPr>
              <w:t>Место рождения. Введите город или населён</w:t>
            </w:r>
            <w:r w:rsidR="008C0278">
              <w:rPr>
                <w:lang w:val="ru-RU"/>
              </w:rPr>
              <w:t>ный пункт, как указано в паспорте</w:t>
            </w:r>
            <w:r>
              <w:rPr>
                <w:lang w:val="ru-RU"/>
              </w:rPr>
              <w:t>.</w:t>
            </w:r>
          </w:p>
          <w:p w:rsidR="000B3ACD" w:rsidRDefault="000B3ACD">
            <w:pPr>
              <w:pStyle w:val="TableLeft"/>
              <w:spacing w:after="0"/>
              <w:ind w:left="0"/>
              <w:jc w:val="both"/>
              <w:rPr>
                <w:lang w:val="ru-RU"/>
              </w:rPr>
            </w:pPr>
            <w:r>
              <w:rPr>
                <w:lang w:val="ru-RU"/>
              </w:rPr>
              <w:t>Поле будет удалено, если передаваемые данные некорректны. См. раздел «Искажение данных»</w:t>
            </w:r>
            <w:r w:rsidR="00DE6047">
              <w:rPr>
                <w:lang w:val="ru-RU"/>
              </w:rPr>
              <w:t>.</w:t>
            </w:r>
          </w:p>
        </w:tc>
      </w:tr>
      <w:tr w:rsidR="00CB04EA">
        <w:trPr>
          <w:trHeight w:val="419"/>
        </w:trPr>
        <w:tc>
          <w:tcPr>
            <w:tcW w:w="702" w:type="dxa"/>
          </w:tcPr>
          <w:p w:rsidR="00CB04EA" w:rsidRDefault="00CB04EA">
            <w:pPr>
              <w:pStyle w:val="TableLeft"/>
              <w:ind w:left="0"/>
              <w:rPr>
                <w:lang w:val="ru-RU"/>
              </w:rPr>
            </w:pPr>
            <w:r>
              <w:rPr>
                <w:lang w:val="ru-RU"/>
              </w:rPr>
              <w:t>8</w:t>
            </w:r>
          </w:p>
        </w:tc>
        <w:tc>
          <w:tcPr>
            <w:tcW w:w="1899" w:type="dxa"/>
          </w:tcPr>
          <w:p w:rsidR="00CB04EA" w:rsidRDefault="00CB04EA" w:rsidP="008A6C2C">
            <w:pPr>
              <w:pStyle w:val="TableLeft"/>
              <w:spacing w:after="0"/>
              <w:ind w:left="-17"/>
            </w:pPr>
            <w:r>
              <w:rPr>
                <w:lang w:val="ru-RU"/>
              </w:rPr>
              <w:t>Поле не используется.</w:t>
            </w:r>
          </w:p>
        </w:tc>
        <w:tc>
          <w:tcPr>
            <w:tcW w:w="723" w:type="dxa"/>
          </w:tcPr>
          <w:p w:rsidR="00CB04EA" w:rsidRDefault="00CB04EA">
            <w:pPr>
              <w:pStyle w:val="TableCenter"/>
            </w:pPr>
            <w:r>
              <w:t>A</w:t>
            </w:r>
          </w:p>
        </w:tc>
        <w:tc>
          <w:tcPr>
            <w:tcW w:w="899" w:type="dxa"/>
          </w:tcPr>
          <w:p w:rsidR="00CB04EA" w:rsidRDefault="00CB04EA">
            <w:pPr>
              <w:spacing w:after="60"/>
              <w:jc w:val="center"/>
              <w:rPr>
                <w:lang w:val="ru-RU"/>
              </w:rPr>
            </w:pPr>
            <w:r>
              <w:rPr>
                <w:lang w:val="ru-RU"/>
              </w:rPr>
              <w:t>2</w:t>
            </w:r>
          </w:p>
        </w:tc>
        <w:tc>
          <w:tcPr>
            <w:tcW w:w="1260" w:type="dxa"/>
          </w:tcPr>
          <w:p w:rsidR="00CB04EA" w:rsidRDefault="00CB04EA">
            <w:pPr>
              <w:spacing w:after="60"/>
              <w:jc w:val="center"/>
              <w:rPr>
                <w:lang w:val="ru-RU"/>
              </w:rPr>
            </w:pPr>
            <w:r>
              <w:t>O</w:t>
            </w:r>
          </w:p>
        </w:tc>
        <w:tc>
          <w:tcPr>
            <w:tcW w:w="9252" w:type="dxa"/>
          </w:tcPr>
          <w:p w:rsidR="00CB04EA" w:rsidRDefault="00CB04EA">
            <w:pPr>
              <w:pStyle w:val="TableLeft"/>
              <w:spacing w:after="0"/>
              <w:ind w:left="0"/>
              <w:jc w:val="both"/>
              <w:rPr>
                <w:lang w:val="ru-RU"/>
              </w:rPr>
            </w:pPr>
          </w:p>
        </w:tc>
      </w:tr>
      <w:tr w:rsidR="00CB04EA">
        <w:trPr>
          <w:trHeight w:val="419"/>
        </w:trPr>
        <w:tc>
          <w:tcPr>
            <w:tcW w:w="702" w:type="dxa"/>
          </w:tcPr>
          <w:p w:rsidR="00CB04EA" w:rsidRDefault="00CB04EA">
            <w:pPr>
              <w:pStyle w:val="TableLeft"/>
              <w:ind w:left="0"/>
              <w:rPr>
                <w:lang w:val="ru-RU"/>
              </w:rPr>
            </w:pPr>
            <w:r>
              <w:rPr>
                <w:lang w:val="ru-RU"/>
              </w:rPr>
              <w:t>9</w:t>
            </w:r>
          </w:p>
        </w:tc>
        <w:tc>
          <w:tcPr>
            <w:tcW w:w="1899" w:type="dxa"/>
          </w:tcPr>
          <w:p w:rsidR="00CB04EA" w:rsidRDefault="00CB04EA" w:rsidP="008A6C2C">
            <w:pPr>
              <w:pStyle w:val="TableLeft"/>
              <w:spacing w:after="0"/>
              <w:ind w:left="-17"/>
            </w:pPr>
            <w:r>
              <w:rPr>
                <w:lang w:val="ru-RU"/>
              </w:rPr>
              <w:t>Поле не используется.</w:t>
            </w:r>
          </w:p>
        </w:tc>
        <w:tc>
          <w:tcPr>
            <w:tcW w:w="723" w:type="dxa"/>
          </w:tcPr>
          <w:p w:rsidR="00CB04EA" w:rsidRDefault="00CB04EA">
            <w:pPr>
              <w:pStyle w:val="TableCenter"/>
            </w:pPr>
            <w:r>
              <w:t>N</w:t>
            </w:r>
          </w:p>
        </w:tc>
        <w:tc>
          <w:tcPr>
            <w:tcW w:w="899" w:type="dxa"/>
          </w:tcPr>
          <w:p w:rsidR="00CB04EA" w:rsidRDefault="00CB04EA">
            <w:pPr>
              <w:spacing w:after="60"/>
              <w:jc w:val="center"/>
              <w:rPr>
                <w:lang w:val="ru-RU"/>
              </w:rPr>
            </w:pPr>
            <w:r>
              <w:rPr>
                <w:lang w:val="ru-RU"/>
              </w:rPr>
              <w:t>1</w:t>
            </w:r>
          </w:p>
        </w:tc>
        <w:tc>
          <w:tcPr>
            <w:tcW w:w="1260" w:type="dxa"/>
          </w:tcPr>
          <w:p w:rsidR="00CB04EA" w:rsidRDefault="00CB04EA">
            <w:pPr>
              <w:spacing w:after="60"/>
              <w:jc w:val="center"/>
              <w:rPr>
                <w:lang w:val="ru-RU"/>
              </w:rPr>
            </w:pPr>
            <w:r>
              <w:t>O</w:t>
            </w:r>
          </w:p>
        </w:tc>
        <w:tc>
          <w:tcPr>
            <w:tcW w:w="9252" w:type="dxa"/>
          </w:tcPr>
          <w:p w:rsidR="00CB04EA" w:rsidRDefault="00CB04EA">
            <w:pPr>
              <w:pStyle w:val="TableLeft"/>
              <w:ind w:left="0"/>
              <w:rPr>
                <w:lang w:val="ru-RU"/>
              </w:rPr>
            </w:pPr>
          </w:p>
        </w:tc>
      </w:tr>
      <w:tr w:rsidR="00CB04EA">
        <w:trPr>
          <w:trHeight w:val="419"/>
        </w:trPr>
        <w:tc>
          <w:tcPr>
            <w:tcW w:w="702" w:type="dxa"/>
          </w:tcPr>
          <w:p w:rsidR="00CB04EA" w:rsidRDefault="00CB04EA">
            <w:pPr>
              <w:pStyle w:val="TableLeft"/>
              <w:ind w:left="0"/>
              <w:rPr>
                <w:lang w:val="ru-RU"/>
              </w:rPr>
            </w:pPr>
            <w:r>
              <w:rPr>
                <w:lang w:val="ru-RU"/>
              </w:rPr>
              <w:t>10</w:t>
            </w:r>
          </w:p>
        </w:tc>
        <w:tc>
          <w:tcPr>
            <w:tcW w:w="1899" w:type="dxa"/>
          </w:tcPr>
          <w:p w:rsidR="00CB04EA" w:rsidRDefault="00CB04EA" w:rsidP="008A6C2C">
            <w:pPr>
              <w:pStyle w:val="TableLeft"/>
              <w:spacing w:after="0"/>
              <w:ind w:left="-17"/>
            </w:pPr>
            <w:r>
              <w:rPr>
                <w:lang w:val="ru-RU"/>
              </w:rPr>
              <w:t>Поле не используется.</w:t>
            </w:r>
          </w:p>
        </w:tc>
        <w:tc>
          <w:tcPr>
            <w:tcW w:w="723" w:type="dxa"/>
          </w:tcPr>
          <w:p w:rsidR="00CB04EA" w:rsidRDefault="00CB04EA">
            <w:pPr>
              <w:pStyle w:val="TableCenter"/>
            </w:pPr>
            <w:r>
              <w:t>N</w:t>
            </w:r>
          </w:p>
        </w:tc>
        <w:tc>
          <w:tcPr>
            <w:tcW w:w="899" w:type="dxa"/>
          </w:tcPr>
          <w:p w:rsidR="00CB04EA" w:rsidRDefault="00CB04EA">
            <w:pPr>
              <w:spacing w:after="60"/>
              <w:jc w:val="center"/>
              <w:rPr>
                <w:lang w:val="ru-RU"/>
              </w:rPr>
            </w:pPr>
            <w:r>
              <w:rPr>
                <w:lang w:val="ru-RU"/>
              </w:rPr>
              <w:t>2</w:t>
            </w:r>
          </w:p>
        </w:tc>
        <w:tc>
          <w:tcPr>
            <w:tcW w:w="1260" w:type="dxa"/>
          </w:tcPr>
          <w:p w:rsidR="00CB04EA" w:rsidRDefault="00CB04EA">
            <w:pPr>
              <w:spacing w:after="60"/>
              <w:jc w:val="center"/>
              <w:rPr>
                <w:lang w:val="ru-RU"/>
              </w:rPr>
            </w:pPr>
            <w:r>
              <w:t>O</w:t>
            </w:r>
          </w:p>
        </w:tc>
        <w:tc>
          <w:tcPr>
            <w:tcW w:w="9252" w:type="dxa"/>
          </w:tcPr>
          <w:p w:rsidR="00CB04EA" w:rsidRDefault="00CB04EA">
            <w:pPr>
              <w:pStyle w:val="TableLeft"/>
              <w:spacing w:after="0"/>
              <w:ind w:left="0"/>
              <w:jc w:val="both"/>
              <w:rPr>
                <w:lang w:val="ru-RU"/>
              </w:rPr>
            </w:pPr>
          </w:p>
        </w:tc>
      </w:tr>
      <w:tr w:rsidR="00CB04EA">
        <w:trPr>
          <w:trHeight w:val="481"/>
        </w:trPr>
        <w:tc>
          <w:tcPr>
            <w:tcW w:w="702" w:type="dxa"/>
          </w:tcPr>
          <w:p w:rsidR="00CB04EA" w:rsidRDefault="00CB04EA">
            <w:pPr>
              <w:pStyle w:val="TableLeft"/>
              <w:ind w:left="0"/>
              <w:rPr>
                <w:lang w:val="ru-RU"/>
              </w:rPr>
            </w:pPr>
            <w:r>
              <w:rPr>
                <w:lang w:val="ru-RU"/>
              </w:rPr>
              <w:t>11</w:t>
            </w:r>
          </w:p>
        </w:tc>
        <w:tc>
          <w:tcPr>
            <w:tcW w:w="1899" w:type="dxa"/>
          </w:tcPr>
          <w:p w:rsidR="00CB04EA" w:rsidRDefault="00CB04EA">
            <w:pPr>
              <w:pStyle w:val="TableLeft"/>
              <w:spacing w:after="0"/>
              <w:ind w:left="0"/>
            </w:pPr>
            <w:r>
              <w:rPr>
                <w:lang w:val="ru-RU"/>
              </w:rPr>
              <w:t xml:space="preserve">Примечания </w:t>
            </w:r>
          </w:p>
          <w:p w:rsidR="00CB04EA" w:rsidRDefault="00CB04EA">
            <w:pPr>
              <w:pStyle w:val="TableLeft"/>
              <w:spacing w:after="0"/>
              <w:ind w:left="-17"/>
            </w:pPr>
            <w:r>
              <w:t>(</w:t>
            </w:r>
            <w:r>
              <w:rPr>
                <w:sz w:val="18"/>
              </w:rPr>
              <w:t>Remarks</w:t>
            </w:r>
            <w:r>
              <w:t>)</w:t>
            </w:r>
          </w:p>
        </w:tc>
        <w:tc>
          <w:tcPr>
            <w:tcW w:w="723" w:type="dxa"/>
          </w:tcPr>
          <w:p w:rsidR="00CB04EA" w:rsidRDefault="00CB04EA">
            <w:pPr>
              <w:pStyle w:val="TableCenter"/>
              <w:rPr>
                <w:lang w:val="ru-RU"/>
              </w:rPr>
            </w:pPr>
            <w:r>
              <w:t>N</w:t>
            </w:r>
          </w:p>
        </w:tc>
        <w:tc>
          <w:tcPr>
            <w:tcW w:w="899" w:type="dxa"/>
          </w:tcPr>
          <w:p w:rsidR="00CB04EA" w:rsidRDefault="00CB04EA">
            <w:pPr>
              <w:spacing w:after="60"/>
              <w:jc w:val="center"/>
              <w:rPr>
                <w:lang w:val="ru-RU"/>
              </w:rPr>
            </w:pPr>
            <w:r>
              <w:rPr>
                <w:lang w:val="ru-RU"/>
              </w:rPr>
              <w:t>1</w:t>
            </w:r>
          </w:p>
        </w:tc>
        <w:tc>
          <w:tcPr>
            <w:tcW w:w="1260" w:type="dxa"/>
          </w:tcPr>
          <w:p w:rsidR="00CB04EA" w:rsidRDefault="00CB04EA">
            <w:pPr>
              <w:spacing w:after="60"/>
              <w:jc w:val="center"/>
              <w:rPr>
                <w:lang w:val="ru-RU"/>
              </w:rPr>
            </w:pPr>
            <w:r>
              <w:t>O</w:t>
            </w:r>
          </w:p>
        </w:tc>
        <w:tc>
          <w:tcPr>
            <w:tcW w:w="9252" w:type="dxa"/>
          </w:tcPr>
          <w:p w:rsidR="00CB04EA" w:rsidRDefault="00CB04EA">
            <w:pPr>
              <w:pStyle w:val="TableLeft"/>
              <w:spacing w:after="0"/>
              <w:ind w:left="0"/>
              <w:jc w:val="both"/>
              <w:rPr>
                <w:lang w:val="ru-RU"/>
              </w:rPr>
            </w:pPr>
            <w:r>
              <w:rPr>
                <w:lang w:val="ru-RU"/>
              </w:rPr>
              <w:t>Допустимыми значениями являются:</w:t>
            </w:r>
          </w:p>
          <w:p w:rsidR="00CB04EA" w:rsidRDefault="00CB04EA">
            <w:pPr>
              <w:pStyle w:val="TableLeft"/>
              <w:spacing w:after="0"/>
              <w:ind w:left="0"/>
              <w:jc w:val="both"/>
              <w:rPr>
                <w:lang w:val="ru-RU"/>
              </w:rPr>
            </w:pPr>
            <w:r>
              <w:rPr>
                <w:b/>
                <w:lang w:val="ru-RU"/>
              </w:rPr>
              <w:t>1</w:t>
            </w:r>
            <w:r>
              <w:rPr>
                <w:lang w:val="ru-RU"/>
              </w:rPr>
              <w:t xml:space="preserve">= </w:t>
            </w:r>
            <w:proofErr w:type="gramStart"/>
            <w:r>
              <w:rPr>
                <w:lang w:val="ru-RU"/>
              </w:rPr>
              <w:t>Умерший</w:t>
            </w:r>
            <w:proofErr w:type="gramEnd"/>
          </w:p>
        </w:tc>
      </w:tr>
      <w:tr w:rsidR="00CB04EA">
        <w:trPr>
          <w:trHeight w:val="419"/>
        </w:trPr>
        <w:tc>
          <w:tcPr>
            <w:tcW w:w="702" w:type="dxa"/>
          </w:tcPr>
          <w:p w:rsidR="00CB04EA" w:rsidRDefault="00CB04EA">
            <w:pPr>
              <w:pStyle w:val="TableLeft"/>
              <w:ind w:left="0"/>
              <w:rPr>
                <w:lang w:val="ru-RU"/>
              </w:rPr>
            </w:pPr>
            <w:r>
              <w:rPr>
                <w:lang w:val="ru-RU"/>
              </w:rPr>
              <w:lastRenderedPageBreak/>
              <w:t>12</w:t>
            </w:r>
          </w:p>
        </w:tc>
        <w:tc>
          <w:tcPr>
            <w:tcW w:w="1899" w:type="dxa"/>
          </w:tcPr>
          <w:p w:rsidR="00CB04EA" w:rsidRDefault="00CB04EA">
            <w:pPr>
              <w:pStyle w:val="TableLeft"/>
              <w:spacing w:after="0"/>
              <w:ind w:left="0"/>
              <w:rPr>
                <w:lang w:val="ru-RU"/>
              </w:rPr>
            </w:pPr>
            <w:r>
              <w:rPr>
                <w:lang w:val="ru-RU"/>
              </w:rPr>
              <w:t>Фамилия до изменения</w:t>
            </w:r>
          </w:p>
          <w:p w:rsidR="00CB04EA" w:rsidRDefault="00CB04EA">
            <w:pPr>
              <w:pStyle w:val="TableLeft"/>
              <w:spacing w:after="0"/>
              <w:ind w:left="-17"/>
              <w:rPr>
                <w:lang w:val="ru-RU"/>
              </w:rPr>
            </w:pPr>
            <w:r>
              <w:rPr>
                <w:lang w:val="ru-RU"/>
              </w:rPr>
              <w:t>(</w:t>
            </w:r>
            <w:r>
              <w:rPr>
                <w:sz w:val="18"/>
              </w:rPr>
              <w:t>Old</w:t>
            </w:r>
            <w:r>
              <w:rPr>
                <w:sz w:val="18"/>
                <w:lang w:val="ru-RU"/>
              </w:rPr>
              <w:t xml:space="preserve"> </w:t>
            </w:r>
            <w:r>
              <w:rPr>
                <w:sz w:val="18"/>
              </w:rPr>
              <w:t>Surname</w:t>
            </w:r>
            <w:r>
              <w:rPr>
                <w:lang w:val="ru-RU"/>
              </w:rPr>
              <w:t>)</w:t>
            </w:r>
          </w:p>
        </w:tc>
        <w:tc>
          <w:tcPr>
            <w:tcW w:w="723" w:type="dxa"/>
          </w:tcPr>
          <w:p w:rsidR="00CB04EA" w:rsidRDefault="00CB04EA">
            <w:pPr>
              <w:pStyle w:val="TableCenter"/>
              <w:rPr>
                <w:lang w:val="ru-RU"/>
              </w:rPr>
            </w:pPr>
            <w:r>
              <w:t>C</w:t>
            </w:r>
          </w:p>
        </w:tc>
        <w:tc>
          <w:tcPr>
            <w:tcW w:w="899" w:type="dxa"/>
          </w:tcPr>
          <w:p w:rsidR="00CB04EA" w:rsidRDefault="002C0761">
            <w:pPr>
              <w:spacing w:after="60"/>
              <w:jc w:val="center"/>
              <w:rPr>
                <w:lang w:val="ru-RU"/>
              </w:rPr>
            </w:pPr>
            <w:r>
              <w:t>6</w:t>
            </w:r>
            <w:r w:rsidR="00CB04EA">
              <w:rPr>
                <w:lang w:val="ru-RU"/>
              </w:rPr>
              <w:t>0</w:t>
            </w:r>
          </w:p>
        </w:tc>
        <w:tc>
          <w:tcPr>
            <w:tcW w:w="1260" w:type="dxa"/>
          </w:tcPr>
          <w:p w:rsidR="00CB04EA" w:rsidRDefault="00CB04EA">
            <w:pPr>
              <w:spacing w:after="60"/>
              <w:jc w:val="center"/>
              <w:rPr>
                <w:lang w:val="ru-RU"/>
              </w:rPr>
            </w:pPr>
            <w:r>
              <w:t>O</w:t>
            </w:r>
          </w:p>
        </w:tc>
        <w:tc>
          <w:tcPr>
            <w:tcW w:w="9252" w:type="dxa"/>
          </w:tcPr>
          <w:p w:rsidR="00CB04EA" w:rsidRDefault="00CB04EA">
            <w:pPr>
              <w:pStyle w:val="TableLeft"/>
              <w:spacing w:after="0"/>
              <w:ind w:left="0"/>
              <w:jc w:val="both"/>
              <w:rPr>
                <w:lang w:val="ru-RU"/>
              </w:rPr>
            </w:pPr>
            <w:r>
              <w:rPr>
                <w:lang w:val="ru-RU"/>
              </w:rPr>
              <w:t xml:space="preserve">Если клиент поменял фамилию, и его новая фамилия упоминается в поле Фамилия (позиция 2) в первый раз, то в данном поле должна быть указана фамилия до изменения. Если данное поле заполнено неправильно, то вводимая запись будет отвергнута. </w:t>
            </w:r>
          </w:p>
          <w:p w:rsidR="00CB04EA" w:rsidRDefault="00CB04EA">
            <w:pPr>
              <w:pStyle w:val="TableLeft"/>
              <w:spacing w:after="0"/>
              <w:ind w:left="0"/>
              <w:jc w:val="both"/>
              <w:rPr>
                <w:lang w:val="ru-RU"/>
              </w:rPr>
            </w:pPr>
            <w:r>
              <w:rPr>
                <w:lang w:val="ru-RU"/>
              </w:rPr>
              <w:t>Поле будет удалено, если передаваемые данные некорректны. См. раздел «Искажение данных».</w:t>
            </w:r>
          </w:p>
        </w:tc>
      </w:tr>
      <w:tr w:rsidR="00CB04EA">
        <w:trPr>
          <w:trHeight w:val="419"/>
        </w:trPr>
        <w:tc>
          <w:tcPr>
            <w:tcW w:w="702" w:type="dxa"/>
          </w:tcPr>
          <w:p w:rsidR="00CB04EA" w:rsidRDefault="00CB04EA">
            <w:pPr>
              <w:pStyle w:val="TableLeft"/>
              <w:ind w:left="0"/>
              <w:rPr>
                <w:lang w:val="ru-RU"/>
              </w:rPr>
            </w:pPr>
            <w:r>
              <w:rPr>
                <w:lang w:val="ru-RU"/>
              </w:rPr>
              <w:t>13</w:t>
            </w:r>
          </w:p>
        </w:tc>
        <w:tc>
          <w:tcPr>
            <w:tcW w:w="1899" w:type="dxa"/>
          </w:tcPr>
          <w:p w:rsidR="00CB04EA" w:rsidRDefault="00CB04EA">
            <w:pPr>
              <w:pStyle w:val="TableLeft"/>
              <w:spacing w:after="0"/>
              <w:ind w:left="0"/>
            </w:pPr>
            <w:r>
              <w:rPr>
                <w:lang w:val="ru-RU"/>
              </w:rPr>
              <w:t>Имя до изменения</w:t>
            </w:r>
          </w:p>
          <w:p w:rsidR="00CB04EA" w:rsidRDefault="00CB04EA">
            <w:pPr>
              <w:pStyle w:val="TableLeft"/>
              <w:spacing w:after="0"/>
              <w:ind w:left="-17"/>
            </w:pPr>
            <w:r>
              <w:t>(</w:t>
            </w:r>
            <w:r>
              <w:rPr>
                <w:sz w:val="18"/>
              </w:rPr>
              <w:t>Old First Name</w:t>
            </w:r>
            <w:r>
              <w:t>)</w:t>
            </w:r>
          </w:p>
        </w:tc>
        <w:tc>
          <w:tcPr>
            <w:tcW w:w="723" w:type="dxa"/>
          </w:tcPr>
          <w:p w:rsidR="00CB04EA" w:rsidRDefault="00CB04EA">
            <w:pPr>
              <w:pStyle w:val="TableCenter"/>
              <w:rPr>
                <w:lang w:val="ru-RU"/>
              </w:rPr>
            </w:pPr>
            <w:r>
              <w:t>C</w:t>
            </w:r>
          </w:p>
        </w:tc>
        <w:tc>
          <w:tcPr>
            <w:tcW w:w="899" w:type="dxa"/>
          </w:tcPr>
          <w:p w:rsidR="00CB04EA" w:rsidRDefault="002C0761">
            <w:pPr>
              <w:pStyle w:val="TableCenter"/>
              <w:spacing w:after="60"/>
              <w:rPr>
                <w:lang w:val="ru-RU"/>
              </w:rPr>
            </w:pPr>
            <w:r>
              <w:t>6</w:t>
            </w:r>
            <w:r w:rsidR="00CB04EA">
              <w:rPr>
                <w:lang w:val="ru-RU"/>
              </w:rPr>
              <w:t>0</w:t>
            </w:r>
          </w:p>
        </w:tc>
        <w:tc>
          <w:tcPr>
            <w:tcW w:w="1260" w:type="dxa"/>
          </w:tcPr>
          <w:p w:rsidR="00CB04EA" w:rsidRDefault="00CB04EA">
            <w:pPr>
              <w:spacing w:after="60"/>
              <w:jc w:val="center"/>
              <w:rPr>
                <w:lang w:val="ru-RU"/>
              </w:rPr>
            </w:pPr>
            <w:r>
              <w:t>O</w:t>
            </w:r>
          </w:p>
        </w:tc>
        <w:tc>
          <w:tcPr>
            <w:tcW w:w="9252" w:type="dxa"/>
          </w:tcPr>
          <w:p w:rsidR="00CB04EA" w:rsidRDefault="00CB04EA">
            <w:pPr>
              <w:pStyle w:val="TableLeft"/>
              <w:spacing w:after="0"/>
              <w:ind w:left="0"/>
              <w:jc w:val="both"/>
              <w:rPr>
                <w:lang w:val="ru-RU"/>
              </w:rPr>
            </w:pPr>
            <w:r>
              <w:rPr>
                <w:lang w:val="ru-RU"/>
              </w:rPr>
              <w:t xml:space="preserve">Если клиент поменял имя, и его новое имя упоминается в поле Имя (позиция 4) в первый раз, то в данном поле должно быть указано имя до изменения. Если данное поле заполнено неправильно, то вводимая запись будет отвергнута. Желательно, чтобы имя было указано полностью. Инициалы будут приняты, но их использование нежелательно. </w:t>
            </w:r>
          </w:p>
          <w:p w:rsidR="00CB04EA" w:rsidRDefault="00CB04EA">
            <w:pPr>
              <w:pStyle w:val="TableLeft"/>
              <w:spacing w:after="0"/>
              <w:ind w:left="0"/>
              <w:jc w:val="both"/>
              <w:rPr>
                <w:lang w:val="ru-RU"/>
              </w:rPr>
            </w:pPr>
            <w:r>
              <w:rPr>
                <w:lang w:val="ru-RU"/>
              </w:rPr>
              <w:t>Поле будет удалено, если передаваемые данные некорректны. См. раздел «Искажение данных».</w:t>
            </w:r>
          </w:p>
        </w:tc>
      </w:tr>
    </w:tbl>
    <w:p w:rsidR="00B351EB" w:rsidRDefault="00B351EB">
      <w:pPr>
        <w:pStyle w:val="2"/>
        <w:pBdr>
          <w:bottom w:val="single" w:sz="4" w:space="1" w:color="auto"/>
        </w:pBdr>
        <w:jc w:val="both"/>
        <w:rPr>
          <w:lang w:val="ru-RU"/>
        </w:rPr>
      </w:pPr>
      <w:r>
        <w:rPr>
          <w:lang w:val="ru-RU"/>
        </w:rPr>
        <w:br w:type="page"/>
      </w:r>
      <w:bookmarkStart w:id="55" w:name="_Toc109473170"/>
      <w:bookmarkStart w:id="56" w:name="_Toc112034524"/>
      <w:bookmarkStart w:id="57" w:name="_Toc116903119"/>
      <w:bookmarkStart w:id="58" w:name="_Toc441837457"/>
      <w:r>
        <w:rPr>
          <w:lang w:val="ru-RU"/>
        </w:rPr>
        <w:lastRenderedPageBreak/>
        <w:t>Сегмент предприятия (BU)</w:t>
      </w:r>
      <w:bookmarkEnd w:id="55"/>
      <w:bookmarkEnd w:id="56"/>
      <w:bookmarkEnd w:id="57"/>
      <w:bookmarkEnd w:id="58"/>
    </w:p>
    <w:p w:rsidR="00B351EB" w:rsidRDefault="00B351EB">
      <w:pPr>
        <w:rPr>
          <w:lang w:val="ru-RU"/>
        </w:rPr>
      </w:pPr>
      <w:r>
        <w:rPr>
          <w:lang w:val="ru-RU"/>
        </w:rPr>
        <w:t xml:space="preserve">Сегмент </w:t>
      </w:r>
      <w:r>
        <w:t>BU</w:t>
      </w:r>
      <w:r>
        <w:rPr>
          <w:lang w:val="ru-RU"/>
        </w:rPr>
        <w:t xml:space="preserve"> содержит данные о юридическом лице и:</w:t>
      </w:r>
    </w:p>
    <w:p w:rsidR="00B351EB" w:rsidRDefault="00B351EB">
      <w:pPr>
        <w:pStyle w:val="Bullet"/>
        <w:numPr>
          <w:ilvl w:val="0"/>
          <w:numId w:val="1"/>
        </w:numPr>
        <w:spacing w:before="0"/>
        <w:ind w:left="1797" w:hanging="357"/>
        <w:rPr>
          <w:lang w:val="ru-RU"/>
        </w:rPr>
      </w:pPr>
      <w:r>
        <w:rPr>
          <w:lang w:val="ru-RU"/>
        </w:rPr>
        <w:t xml:space="preserve">Является необходимым элементом при предоставлении данных о юридическом лице в противоположность физическому лицу. </w:t>
      </w:r>
    </w:p>
    <w:p w:rsidR="00B351EB" w:rsidRDefault="00B351EB">
      <w:pPr>
        <w:pStyle w:val="Bullet"/>
        <w:numPr>
          <w:ilvl w:val="0"/>
          <w:numId w:val="1"/>
        </w:numPr>
        <w:spacing w:before="0"/>
        <w:ind w:left="1797" w:hanging="357"/>
        <w:rPr>
          <w:lang w:val="ru-RU"/>
        </w:rPr>
      </w:pPr>
      <w:r>
        <w:rPr>
          <w:lang w:val="ru-RU"/>
        </w:rPr>
        <w:t>Может встречаться в записи только один раз.</w:t>
      </w: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02"/>
        <w:gridCol w:w="1899"/>
        <w:gridCol w:w="723"/>
        <w:gridCol w:w="899"/>
        <w:gridCol w:w="1260"/>
        <w:gridCol w:w="9252"/>
      </w:tblGrid>
      <w:tr w:rsidR="00B351EB">
        <w:trPr>
          <w:trHeight w:val="449"/>
          <w:tblHeader/>
        </w:trPr>
        <w:tc>
          <w:tcPr>
            <w:tcW w:w="702" w:type="dxa"/>
            <w:shd w:val="pct10" w:color="auto" w:fill="auto"/>
          </w:tcPr>
          <w:p w:rsidR="00B351EB" w:rsidRDefault="00B351EB">
            <w:pPr>
              <w:pStyle w:val="TblHdrLeft"/>
              <w:spacing w:after="60"/>
              <w:ind w:left="0"/>
              <w:jc w:val="center"/>
              <w:rPr>
                <w:sz w:val="18"/>
                <w:lang w:val="ru-RU"/>
              </w:rPr>
            </w:pPr>
            <w:r>
              <w:rPr>
                <w:sz w:val="18"/>
                <w:lang w:val="ru-RU"/>
              </w:rPr>
              <w:t>Позиция</w:t>
            </w:r>
          </w:p>
        </w:tc>
        <w:tc>
          <w:tcPr>
            <w:tcW w:w="1899" w:type="dxa"/>
            <w:shd w:val="pct10" w:color="auto" w:fill="auto"/>
          </w:tcPr>
          <w:p w:rsidR="00B351EB" w:rsidRDefault="00B351EB">
            <w:pPr>
              <w:pStyle w:val="TblHdrLeft"/>
              <w:spacing w:after="60"/>
              <w:ind w:left="0"/>
              <w:jc w:val="center"/>
              <w:rPr>
                <w:sz w:val="18"/>
                <w:lang w:val="ru-RU"/>
              </w:rPr>
            </w:pPr>
            <w:r>
              <w:rPr>
                <w:sz w:val="18"/>
                <w:lang w:val="ru-RU"/>
              </w:rPr>
              <w:t xml:space="preserve">Название поля </w:t>
            </w:r>
          </w:p>
        </w:tc>
        <w:tc>
          <w:tcPr>
            <w:tcW w:w="723" w:type="dxa"/>
            <w:shd w:val="pct10" w:color="auto" w:fill="auto"/>
          </w:tcPr>
          <w:p w:rsidR="00B351EB" w:rsidRDefault="00B351EB">
            <w:pPr>
              <w:pStyle w:val="TblHdrLeft"/>
              <w:spacing w:after="60"/>
              <w:ind w:left="0"/>
              <w:jc w:val="center"/>
              <w:rPr>
                <w:sz w:val="18"/>
                <w:lang w:val="ru-RU"/>
              </w:rPr>
            </w:pPr>
            <w:r>
              <w:rPr>
                <w:sz w:val="18"/>
                <w:lang w:val="ru-RU"/>
              </w:rPr>
              <w:t xml:space="preserve">Тип </w:t>
            </w:r>
          </w:p>
        </w:tc>
        <w:tc>
          <w:tcPr>
            <w:tcW w:w="899" w:type="dxa"/>
            <w:shd w:val="pct10" w:color="auto" w:fill="auto"/>
          </w:tcPr>
          <w:p w:rsidR="00B351EB" w:rsidRDefault="00B351EB">
            <w:pPr>
              <w:pStyle w:val="TblHdrLeft"/>
              <w:spacing w:after="60"/>
              <w:ind w:left="0"/>
              <w:jc w:val="center"/>
              <w:rPr>
                <w:sz w:val="18"/>
                <w:lang w:val="ru-RU"/>
              </w:rPr>
            </w:pPr>
            <w:r>
              <w:rPr>
                <w:sz w:val="18"/>
                <w:lang w:val="ru-RU"/>
              </w:rPr>
              <w:t xml:space="preserve">Длина </w:t>
            </w:r>
          </w:p>
        </w:tc>
        <w:tc>
          <w:tcPr>
            <w:tcW w:w="1260" w:type="dxa"/>
            <w:shd w:val="pct10" w:color="auto" w:fill="auto"/>
          </w:tcPr>
          <w:p w:rsidR="00B351EB" w:rsidRDefault="00B351EB">
            <w:pPr>
              <w:pStyle w:val="TblHdrLeft"/>
              <w:spacing w:after="60"/>
              <w:ind w:left="0"/>
              <w:jc w:val="center"/>
              <w:rPr>
                <w:sz w:val="18"/>
                <w:lang w:val="ru-RU"/>
              </w:rPr>
            </w:pPr>
            <w:r>
              <w:rPr>
                <w:sz w:val="18"/>
                <w:lang w:val="ru-RU"/>
              </w:rPr>
              <w:t xml:space="preserve">Обязательность </w:t>
            </w:r>
          </w:p>
        </w:tc>
        <w:tc>
          <w:tcPr>
            <w:tcW w:w="9252" w:type="dxa"/>
            <w:shd w:val="pct10" w:color="auto" w:fill="auto"/>
          </w:tcPr>
          <w:p w:rsidR="00B351EB" w:rsidRDefault="00B351EB">
            <w:pPr>
              <w:pStyle w:val="TblHdrLeft"/>
              <w:spacing w:after="60"/>
              <w:ind w:left="0"/>
              <w:jc w:val="center"/>
              <w:rPr>
                <w:sz w:val="18"/>
                <w:lang w:val="ru-RU"/>
              </w:rPr>
            </w:pPr>
            <w:r>
              <w:rPr>
                <w:sz w:val="18"/>
                <w:lang w:val="ru-RU"/>
              </w:rPr>
              <w:t>Описание/Примечания</w:t>
            </w:r>
          </w:p>
        </w:tc>
      </w:tr>
      <w:tr w:rsidR="00B351EB" w:rsidRPr="00E309E6">
        <w:trPr>
          <w:trHeight w:val="419"/>
        </w:trPr>
        <w:tc>
          <w:tcPr>
            <w:tcW w:w="702" w:type="dxa"/>
          </w:tcPr>
          <w:p w:rsidR="00B351EB" w:rsidRDefault="00B351EB">
            <w:pPr>
              <w:pStyle w:val="TableLeft"/>
              <w:ind w:left="0"/>
              <w:rPr>
                <w:lang w:val="ru-RU"/>
              </w:rPr>
            </w:pPr>
            <w:r>
              <w:rPr>
                <w:lang w:val="ru-RU"/>
              </w:rPr>
              <w:t>1</w:t>
            </w:r>
          </w:p>
        </w:tc>
        <w:tc>
          <w:tcPr>
            <w:tcW w:w="1899" w:type="dxa"/>
          </w:tcPr>
          <w:p w:rsidR="00B351EB" w:rsidRDefault="00B351EB">
            <w:pPr>
              <w:pStyle w:val="TableLeft"/>
              <w:spacing w:after="0"/>
              <w:ind w:left="0"/>
            </w:pPr>
            <w:r>
              <w:rPr>
                <w:lang w:val="ru-RU"/>
              </w:rPr>
              <w:t>Название сегмента</w:t>
            </w:r>
          </w:p>
          <w:p w:rsidR="00B351EB" w:rsidRDefault="00B351EB">
            <w:pPr>
              <w:pStyle w:val="TableLeft"/>
              <w:spacing w:after="0"/>
              <w:ind w:left="-17"/>
            </w:pPr>
            <w:r>
              <w:t>(</w:t>
            </w:r>
            <w:r>
              <w:rPr>
                <w:sz w:val="18"/>
              </w:rPr>
              <w:t>Segment Tag</w:t>
            </w:r>
            <w:r>
              <w:t>)</w:t>
            </w:r>
          </w:p>
        </w:tc>
        <w:tc>
          <w:tcPr>
            <w:tcW w:w="723" w:type="dxa"/>
          </w:tcPr>
          <w:p w:rsidR="00B351EB" w:rsidRDefault="00B351EB">
            <w:pPr>
              <w:pStyle w:val="TableLeft"/>
              <w:ind w:left="0"/>
              <w:jc w:val="center"/>
            </w:pPr>
            <w:r>
              <w:t>A/N</w:t>
            </w:r>
          </w:p>
        </w:tc>
        <w:tc>
          <w:tcPr>
            <w:tcW w:w="899" w:type="dxa"/>
          </w:tcPr>
          <w:p w:rsidR="00B351EB" w:rsidRDefault="00B351EB">
            <w:pPr>
              <w:pStyle w:val="TableLeft"/>
              <w:ind w:left="0"/>
              <w:jc w:val="center"/>
            </w:pPr>
            <w:r>
              <w:t>4</w:t>
            </w:r>
          </w:p>
        </w:tc>
        <w:tc>
          <w:tcPr>
            <w:tcW w:w="1260" w:type="dxa"/>
          </w:tcPr>
          <w:p w:rsidR="00B351EB" w:rsidRDefault="00B351EB">
            <w:pPr>
              <w:pStyle w:val="TableLeft"/>
              <w:ind w:left="0"/>
              <w:jc w:val="center"/>
            </w:pPr>
            <w:r>
              <w:t>M</w:t>
            </w:r>
          </w:p>
        </w:tc>
        <w:tc>
          <w:tcPr>
            <w:tcW w:w="9252" w:type="dxa"/>
          </w:tcPr>
          <w:p w:rsidR="00B351EB" w:rsidRDefault="00B351EB">
            <w:pPr>
              <w:pStyle w:val="TableLeft"/>
              <w:spacing w:after="0"/>
              <w:ind w:left="0"/>
              <w:jc w:val="both"/>
              <w:rPr>
                <w:lang w:val="ru-RU"/>
              </w:rPr>
            </w:pPr>
            <w:r>
              <w:rPr>
                <w:lang w:val="ru-RU"/>
              </w:rPr>
              <w:t xml:space="preserve">Данное поле должно содержать значение </w:t>
            </w:r>
            <w:r>
              <w:t>BU</w:t>
            </w:r>
            <w:r>
              <w:rPr>
                <w:lang w:val="ru-RU"/>
              </w:rPr>
              <w:t>01.</w:t>
            </w:r>
          </w:p>
        </w:tc>
      </w:tr>
      <w:tr w:rsidR="00B351EB">
        <w:trPr>
          <w:trHeight w:val="419"/>
        </w:trPr>
        <w:tc>
          <w:tcPr>
            <w:tcW w:w="702" w:type="dxa"/>
          </w:tcPr>
          <w:p w:rsidR="00B351EB" w:rsidRDefault="00B351EB">
            <w:pPr>
              <w:pStyle w:val="TableLeft"/>
              <w:ind w:left="0"/>
              <w:rPr>
                <w:lang w:val="ru-RU"/>
              </w:rPr>
            </w:pPr>
            <w:r>
              <w:rPr>
                <w:lang w:val="ru-RU"/>
              </w:rPr>
              <w:t>2</w:t>
            </w:r>
          </w:p>
        </w:tc>
        <w:tc>
          <w:tcPr>
            <w:tcW w:w="1899" w:type="dxa"/>
          </w:tcPr>
          <w:p w:rsidR="00B351EB" w:rsidRDefault="00B351EB">
            <w:pPr>
              <w:pStyle w:val="TableLeft"/>
              <w:spacing w:after="0"/>
              <w:ind w:left="0"/>
            </w:pPr>
            <w:r>
              <w:rPr>
                <w:lang w:val="ru-RU"/>
              </w:rPr>
              <w:t>Название предприятия</w:t>
            </w:r>
          </w:p>
          <w:p w:rsidR="00B351EB" w:rsidRDefault="00B351EB">
            <w:pPr>
              <w:pStyle w:val="TableLeft"/>
              <w:spacing w:after="0"/>
              <w:ind w:left="-17"/>
            </w:pPr>
            <w:r>
              <w:t>(</w:t>
            </w:r>
            <w:r>
              <w:rPr>
                <w:sz w:val="18"/>
              </w:rPr>
              <w:t>Business Name</w:t>
            </w:r>
            <w:r>
              <w:t>)</w:t>
            </w:r>
          </w:p>
        </w:tc>
        <w:tc>
          <w:tcPr>
            <w:tcW w:w="723" w:type="dxa"/>
          </w:tcPr>
          <w:p w:rsidR="00B351EB" w:rsidRDefault="00B351EB">
            <w:pPr>
              <w:pStyle w:val="TableLeft"/>
              <w:ind w:left="0"/>
              <w:jc w:val="center"/>
            </w:pPr>
            <w:r>
              <w:t>P</w:t>
            </w:r>
          </w:p>
        </w:tc>
        <w:tc>
          <w:tcPr>
            <w:tcW w:w="899" w:type="dxa"/>
          </w:tcPr>
          <w:p w:rsidR="00B351EB" w:rsidRDefault="00490961">
            <w:pPr>
              <w:pStyle w:val="TableLeft"/>
              <w:ind w:left="0"/>
              <w:jc w:val="center"/>
              <w:rPr>
                <w:lang w:val="ru-RU"/>
              </w:rPr>
            </w:pPr>
            <w:r>
              <w:rPr>
                <w:lang w:val="ru-RU"/>
              </w:rPr>
              <w:t>1020</w:t>
            </w:r>
          </w:p>
        </w:tc>
        <w:tc>
          <w:tcPr>
            <w:tcW w:w="1260" w:type="dxa"/>
          </w:tcPr>
          <w:p w:rsidR="00B351EB" w:rsidRDefault="00B351EB">
            <w:pPr>
              <w:pStyle w:val="TableLeft"/>
              <w:ind w:left="0"/>
              <w:jc w:val="center"/>
              <w:rPr>
                <w:lang w:val="ru-RU"/>
              </w:rPr>
            </w:pPr>
            <w:r>
              <w:t>M</w:t>
            </w:r>
          </w:p>
        </w:tc>
        <w:tc>
          <w:tcPr>
            <w:tcW w:w="9252" w:type="dxa"/>
          </w:tcPr>
          <w:p w:rsidR="00B351EB" w:rsidRDefault="00B351EB">
            <w:pPr>
              <w:pStyle w:val="TableLeft"/>
              <w:spacing w:after="0"/>
              <w:ind w:left="0"/>
              <w:jc w:val="both"/>
              <w:rPr>
                <w:lang w:val="ru-RU"/>
              </w:rPr>
            </w:pPr>
            <w:r>
              <w:rPr>
                <w:lang w:val="ru-RU"/>
              </w:rPr>
              <w:t>Содержит название предприятия</w:t>
            </w:r>
            <w:r w:rsidR="007122D6">
              <w:rPr>
                <w:lang w:val="ru-RU"/>
              </w:rPr>
              <w:t xml:space="preserve"> с указанием организационно-правовой формы – полностью, без сокращений</w:t>
            </w:r>
            <w:r>
              <w:rPr>
                <w:lang w:val="ru-RU"/>
              </w:rPr>
              <w:t xml:space="preserve">. Минимальная длина поля составляет 2 символа. </w:t>
            </w:r>
          </w:p>
          <w:p w:rsidR="00315D9C" w:rsidRDefault="00315D9C">
            <w:pPr>
              <w:pStyle w:val="TableLeft"/>
              <w:spacing w:after="0"/>
              <w:ind w:left="0"/>
              <w:jc w:val="both"/>
              <w:rPr>
                <w:lang w:val="ru-RU"/>
              </w:rPr>
            </w:pPr>
            <w:r>
              <w:rPr>
                <w:lang w:val="ru-RU"/>
              </w:rPr>
              <w:t>Поле будет удалено, если передаваемые данные некорректны. См. раздел «Искажение данных».</w:t>
            </w:r>
          </w:p>
        </w:tc>
      </w:tr>
      <w:tr w:rsidR="00B351EB">
        <w:trPr>
          <w:trHeight w:val="419"/>
        </w:trPr>
        <w:tc>
          <w:tcPr>
            <w:tcW w:w="702" w:type="dxa"/>
          </w:tcPr>
          <w:p w:rsidR="00B351EB" w:rsidRDefault="00B351EB">
            <w:pPr>
              <w:pStyle w:val="TableLeft"/>
              <w:ind w:left="0"/>
              <w:rPr>
                <w:lang w:val="ru-RU"/>
              </w:rPr>
            </w:pPr>
            <w:r>
              <w:rPr>
                <w:lang w:val="ru-RU"/>
              </w:rPr>
              <w:t>3</w:t>
            </w:r>
          </w:p>
        </w:tc>
        <w:tc>
          <w:tcPr>
            <w:tcW w:w="1899" w:type="dxa"/>
          </w:tcPr>
          <w:p w:rsidR="00B351EB" w:rsidRDefault="00B351EB">
            <w:pPr>
              <w:pStyle w:val="TableLeft"/>
              <w:spacing w:after="0"/>
              <w:ind w:left="0"/>
            </w:pPr>
            <w:r>
              <w:rPr>
                <w:lang w:val="ru-RU"/>
              </w:rPr>
              <w:t>Дата</w:t>
            </w:r>
            <w:r>
              <w:t xml:space="preserve"> </w:t>
            </w:r>
            <w:r>
              <w:rPr>
                <w:lang w:val="ru-RU"/>
              </w:rPr>
              <w:t>регистрации</w:t>
            </w:r>
          </w:p>
          <w:p w:rsidR="00B351EB" w:rsidRDefault="00B351EB">
            <w:pPr>
              <w:pStyle w:val="TableLeft"/>
              <w:spacing w:after="0"/>
              <w:ind w:left="-17"/>
            </w:pPr>
            <w:r>
              <w:t>(</w:t>
            </w:r>
            <w:r>
              <w:rPr>
                <w:sz w:val="18"/>
              </w:rPr>
              <w:t>Registration Date</w:t>
            </w:r>
            <w:r>
              <w:t>)</w:t>
            </w:r>
          </w:p>
        </w:tc>
        <w:tc>
          <w:tcPr>
            <w:tcW w:w="723" w:type="dxa"/>
          </w:tcPr>
          <w:p w:rsidR="00B351EB" w:rsidRDefault="00B351EB">
            <w:pPr>
              <w:spacing w:after="60"/>
              <w:jc w:val="center"/>
            </w:pPr>
            <w:r>
              <w:t>D</w:t>
            </w:r>
          </w:p>
        </w:tc>
        <w:tc>
          <w:tcPr>
            <w:tcW w:w="899" w:type="dxa"/>
          </w:tcPr>
          <w:p w:rsidR="00B351EB" w:rsidRDefault="00B351EB">
            <w:pPr>
              <w:spacing w:after="60"/>
              <w:jc w:val="center"/>
              <w:rPr>
                <w:lang w:val="ru-RU"/>
              </w:rPr>
            </w:pPr>
            <w:r>
              <w:rPr>
                <w:lang w:val="ru-RU"/>
              </w:rPr>
              <w:t>8</w:t>
            </w:r>
          </w:p>
        </w:tc>
        <w:tc>
          <w:tcPr>
            <w:tcW w:w="1260" w:type="dxa"/>
          </w:tcPr>
          <w:p w:rsidR="00B351EB" w:rsidRDefault="00B351EB">
            <w:pPr>
              <w:spacing w:after="60"/>
              <w:jc w:val="center"/>
              <w:rPr>
                <w:lang w:val="ru-RU"/>
              </w:rPr>
            </w:pPr>
            <w:r>
              <w:rPr>
                <w:lang w:val="ru-RU"/>
              </w:rPr>
              <w:t>О</w:t>
            </w:r>
          </w:p>
        </w:tc>
        <w:tc>
          <w:tcPr>
            <w:tcW w:w="9252" w:type="dxa"/>
          </w:tcPr>
          <w:p w:rsidR="00B351EB" w:rsidRDefault="00B351EB">
            <w:pPr>
              <w:pStyle w:val="TableLeft"/>
              <w:spacing w:after="0"/>
              <w:ind w:left="0"/>
              <w:jc w:val="both"/>
              <w:rPr>
                <w:lang w:val="ru-RU"/>
              </w:rPr>
            </w:pPr>
            <w:r>
              <w:rPr>
                <w:lang w:val="ru-RU"/>
              </w:rPr>
              <w:t xml:space="preserve">Не используется. </w:t>
            </w:r>
          </w:p>
        </w:tc>
      </w:tr>
      <w:tr w:rsidR="00B351EB" w:rsidRPr="00E309E6">
        <w:trPr>
          <w:trHeight w:val="419"/>
        </w:trPr>
        <w:tc>
          <w:tcPr>
            <w:tcW w:w="702" w:type="dxa"/>
          </w:tcPr>
          <w:p w:rsidR="00B351EB" w:rsidRDefault="00B351EB">
            <w:pPr>
              <w:pStyle w:val="TableLeft"/>
              <w:ind w:left="0"/>
              <w:rPr>
                <w:lang w:val="ru-RU"/>
              </w:rPr>
            </w:pPr>
            <w:r>
              <w:rPr>
                <w:lang w:val="ru-RU"/>
              </w:rPr>
              <w:t>4</w:t>
            </w:r>
          </w:p>
        </w:tc>
        <w:tc>
          <w:tcPr>
            <w:tcW w:w="1899" w:type="dxa"/>
          </w:tcPr>
          <w:p w:rsidR="00B351EB" w:rsidRDefault="00B351EB">
            <w:pPr>
              <w:pStyle w:val="TableLeft"/>
              <w:spacing w:after="0"/>
              <w:ind w:left="0"/>
            </w:pPr>
            <w:r>
              <w:rPr>
                <w:lang w:val="ru-RU"/>
              </w:rPr>
              <w:t>Статус предприятия</w:t>
            </w:r>
          </w:p>
          <w:p w:rsidR="00B351EB" w:rsidRDefault="00B351EB">
            <w:pPr>
              <w:pStyle w:val="TableLeft"/>
              <w:spacing w:after="0"/>
              <w:ind w:left="-17"/>
            </w:pPr>
            <w:r>
              <w:t>(</w:t>
            </w:r>
            <w:r>
              <w:rPr>
                <w:sz w:val="18"/>
              </w:rPr>
              <w:t>Business Status</w:t>
            </w:r>
            <w:r>
              <w:t>)</w:t>
            </w:r>
          </w:p>
        </w:tc>
        <w:tc>
          <w:tcPr>
            <w:tcW w:w="723" w:type="dxa"/>
          </w:tcPr>
          <w:p w:rsidR="00B351EB" w:rsidRDefault="00B351EB">
            <w:pPr>
              <w:pStyle w:val="TableLeft"/>
              <w:ind w:left="0"/>
              <w:jc w:val="center"/>
              <w:rPr>
                <w:lang w:val="ru-RU"/>
              </w:rPr>
            </w:pPr>
            <w:r>
              <w:t>N</w:t>
            </w:r>
          </w:p>
        </w:tc>
        <w:tc>
          <w:tcPr>
            <w:tcW w:w="899" w:type="dxa"/>
          </w:tcPr>
          <w:p w:rsidR="00B351EB" w:rsidRDefault="00B351EB">
            <w:pPr>
              <w:pStyle w:val="TableCenter"/>
              <w:rPr>
                <w:lang w:val="ru-RU"/>
              </w:rPr>
            </w:pPr>
            <w:r>
              <w:rPr>
                <w:lang w:val="ru-RU"/>
              </w:rPr>
              <w:t>1</w:t>
            </w:r>
          </w:p>
        </w:tc>
        <w:tc>
          <w:tcPr>
            <w:tcW w:w="1260" w:type="dxa"/>
          </w:tcPr>
          <w:p w:rsidR="00B351EB" w:rsidRDefault="00B351EB">
            <w:pPr>
              <w:pStyle w:val="TableCenter"/>
              <w:rPr>
                <w:lang w:val="ru-RU"/>
              </w:rPr>
            </w:pPr>
            <w:r>
              <w:t>O</w:t>
            </w:r>
          </w:p>
        </w:tc>
        <w:tc>
          <w:tcPr>
            <w:tcW w:w="9252" w:type="dxa"/>
          </w:tcPr>
          <w:p w:rsidR="00B351EB" w:rsidRDefault="00B351EB">
            <w:pPr>
              <w:pStyle w:val="TableLeft"/>
              <w:spacing w:after="0"/>
              <w:ind w:left="0"/>
              <w:jc w:val="both"/>
              <w:rPr>
                <w:lang w:val="ru-RU"/>
              </w:rPr>
            </w:pPr>
            <w:r>
              <w:rPr>
                <w:lang w:val="ru-RU"/>
              </w:rPr>
              <w:t>Допустимыми значениями являются:</w:t>
            </w:r>
          </w:p>
          <w:p w:rsidR="00B351EB" w:rsidRDefault="00B351EB">
            <w:pPr>
              <w:autoSpaceDE w:val="0"/>
              <w:autoSpaceDN w:val="0"/>
              <w:adjustRightInd w:val="0"/>
              <w:spacing w:before="0" w:after="0"/>
              <w:rPr>
                <w:lang w:val="ru-RU"/>
              </w:rPr>
            </w:pPr>
            <w:r>
              <w:rPr>
                <w:b/>
                <w:lang w:val="ru-RU"/>
              </w:rPr>
              <w:t>0</w:t>
            </w:r>
            <w:r>
              <w:rPr>
                <w:lang w:val="ru-RU"/>
              </w:rPr>
              <w:t xml:space="preserve"> – Функционирует</w:t>
            </w:r>
          </w:p>
          <w:p w:rsidR="00B351EB" w:rsidRDefault="00B351EB">
            <w:pPr>
              <w:autoSpaceDE w:val="0"/>
              <w:autoSpaceDN w:val="0"/>
              <w:adjustRightInd w:val="0"/>
              <w:spacing w:before="0" w:after="0"/>
              <w:rPr>
                <w:lang w:val="ru-RU"/>
              </w:rPr>
            </w:pPr>
            <w:r>
              <w:rPr>
                <w:b/>
                <w:lang w:val="ru-RU"/>
              </w:rPr>
              <w:t>1</w:t>
            </w:r>
            <w:r>
              <w:rPr>
                <w:lang w:val="ru-RU"/>
              </w:rPr>
              <w:t xml:space="preserve"> – Не функционирует </w:t>
            </w:r>
          </w:p>
          <w:p w:rsidR="00B351EB" w:rsidRDefault="00B351EB">
            <w:pPr>
              <w:autoSpaceDE w:val="0"/>
              <w:autoSpaceDN w:val="0"/>
              <w:adjustRightInd w:val="0"/>
              <w:spacing w:before="0" w:after="0"/>
              <w:rPr>
                <w:lang w:val="ru-RU"/>
              </w:rPr>
            </w:pPr>
            <w:r>
              <w:rPr>
                <w:b/>
                <w:lang w:val="ru-RU"/>
              </w:rPr>
              <w:t xml:space="preserve">2 – </w:t>
            </w:r>
            <w:r>
              <w:rPr>
                <w:lang w:val="ru-RU"/>
              </w:rPr>
              <w:t>Реструктуризация</w:t>
            </w:r>
          </w:p>
          <w:p w:rsidR="00B351EB" w:rsidRDefault="00B351EB">
            <w:pPr>
              <w:autoSpaceDE w:val="0"/>
              <w:autoSpaceDN w:val="0"/>
              <w:adjustRightInd w:val="0"/>
              <w:spacing w:before="0" w:after="0"/>
              <w:rPr>
                <w:lang w:val="ru-RU"/>
              </w:rPr>
            </w:pPr>
            <w:r>
              <w:rPr>
                <w:b/>
                <w:lang w:val="ru-RU"/>
              </w:rPr>
              <w:t>3</w:t>
            </w:r>
            <w:r>
              <w:rPr>
                <w:lang w:val="ru-RU"/>
              </w:rPr>
              <w:t xml:space="preserve"> – Находится на рассмотрении </w:t>
            </w:r>
          </w:p>
          <w:p w:rsidR="00B351EB" w:rsidRDefault="00B351EB">
            <w:pPr>
              <w:autoSpaceDE w:val="0"/>
              <w:autoSpaceDN w:val="0"/>
              <w:adjustRightInd w:val="0"/>
              <w:spacing w:before="0" w:after="0"/>
              <w:rPr>
                <w:lang w:val="ru-RU"/>
              </w:rPr>
            </w:pPr>
            <w:r>
              <w:rPr>
                <w:b/>
                <w:lang w:val="ru-RU"/>
              </w:rPr>
              <w:t>4</w:t>
            </w:r>
            <w:r>
              <w:rPr>
                <w:lang w:val="ru-RU"/>
              </w:rPr>
              <w:t xml:space="preserve"> – Перерегистрация</w:t>
            </w:r>
          </w:p>
          <w:p w:rsidR="00B351EB" w:rsidRDefault="00B351EB">
            <w:pPr>
              <w:autoSpaceDE w:val="0"/>
              <w:autoSpaceDN w:val="0"/>
              <w:adjustRightInd w:val="0"/>
              <w:spacing w:before="0" w:after="0"/>
              <w:rPr>
                <w:b/>
                <w:lang w:val="ru-RU"/>
              </w:rPr>
            </w:pPr>
            <w:r>
              <w:rPr>
                <w:b/>
                <w:lang w:val="ru-RU"/>
              </w:rPr>
              <w:t>5</w:t>
            </w:r>
            <w:r>
              <w:rPr>
                <w:lang w:val="ru-RU"/>
              </w:rPr>
              <w:t xml:space="preserve"> – Продажа</w:t>
            </w:r>
          </w:p>
        </w:tc>
      </w:tr>
      <w:tr w:rsidR="00B351EB" w:rsidRPr="00E309E6">
        <w:trPr>
          <w:trHeight w:val="419"/>
        </w:trPr>
        <w:tc>
          <w:tcPr>
            <w:tcW w:w="702" w:type="dxa"/>
          </w:tcPr>
          <w:p w:rsidR="00B351EB" w:rsidRDefault="00B351EB">
            <w:pPr>
              <w:pStyle w:val="TableLeft"/>
              <w:ind w:left="0"/>
              <w:rPr>
                <w:lang w:val="ru-RU"/>
              </w:rPr>
            </w:pPr>
            <w:r>
              <w:rPr>
                <w:lang w:val="ru-RU"/>
              </w:rPr>
              <w:t>5</w:t>
            </w:r>
          </w:p>
        </w:tc>
        <w:tc>
          <w:tcPr>
            <w:tcW w:w="1899" w:type="dxa"/>
          </w:tcPr>
          <w:p w:rsidR="00B351EB" w:rsidRPr="00176F55" w:rsidRDefault="00B351EB">
            <w:pPr>
              <w:pStyle w:val="TableLeft"/>
              <w:spacing w:after="0"/>
              <w:ind w:left="0"/>
              <w:rPr>
                <w:lang w:val="ru-RU"/>
              </w:rPr>
            </w:pPr>
            <w:r>
              <w:rPr>
                <w:lang w:val="ru-RU"/>
              </w:rPr>
              <w:t>Дата определения статуса</w:t>
            </w:r>
          </w:p>
          <w:p w:rsidR="00B351EB" w:rsidRPr="00176F55" w:rsidRDefault="00B351EB">
            <w:pPr>
              <w:pStyle w:val="TableLeft"/>
              <w:spacing w:after="0"/>
              <w:ind w:left="-17"/>
              <w:rPr>
                <w:lang w:val="ru-RU"/>
              </w:rPr>
            </w:pPr>
            <w:r w:rsidRPr="00176F55">
              <w:rPr>
                <w:lang w:val="ru-RU"/>
              </w:rPr>
              <w:t>(</w:t>
            </w:r>
            <w:r>
              <w:rPr>
                <w:sz w:val="18"/>
              </w:rPr>
              <w:t>Date</w:t>
            </w:r>
            <w:r w:rsidRPr="00176F55">
              <w:rPr>
                <w:sz w:val="18"/>
                <w:lang w:val="ru-RU"/>
              </w:rPr>
              <w:t xml:space="preserve"> </w:t>
            </w:r>
            <w:r>
              <w:rPr>
                <w:sz w:val="18"/>
              </w:rPr>
              <w:t>of</w:t>
            </w:r>
            <w:r w:rsidRPr="00176F55">
              <w:rPr>
                <w:sz w:val="18"/>
                <w:lang w:val="ru-RU"/>
              </w:rPr>
              <w:t xml:space="preserve"> </w:t>
            </w:r>
            <w:r>
              <w:rPr>
                <w:sz w:val="18"/>
              </w:rPr>
              <w:t>Status</w:t>
            </w:r>
            <w:r w:rsidRPr="00176F55">
              <w:rPr>
                <w:lang w:val="ru-RU"/>
              </w:rPr>
              <w:t>)</w:t>
            </w:r>
          </w:p>
        </w:tc>
        <w:tc>
          <w:tcPr>
            <w:tcW w:w="723" w:type="dxa"/>
          </w:tcPr>
          <w:p w:rsidR="00B351EB" w:rsidRDefault="00B351EB">
            <w:pPr>
              <w:pStyle w:val="TableLeft"/>
              <w:ind w:left="0"/>
              <w:jc w:val="center"/>
              <w:rPr>
                <w:lang w:val="ru-RU"/>
              </w:rPr>
            </w:pPr>
            <w:r>
              <w:t>D</w:t>
            </w:r>
          </w:p>
        </w:tc>
        <w:tc>
          <w:tcPr>
            <w:tcW w:w="899" w:type="dxa"/>
          </w:tcPr>
          <w:p w:rsidR="00B351EB" w:rsidRDefault="00B351EB">
            <w:pPr>
              <w:pStyle w:val="TableCenter"/>
              <w:rPr>
                <w:lang w:val="ru-RU"/>
              </w:rPr>
            </w:pPr>
            <w:r>
              <w:rPr>
                <w:lang w:val="ru-RU"/>
              </w:rPr>
              <w:t>8</w:t>
            </w:r>
          </w:p>
        </w:tc>
        <w:tc>
          <w:tcPr>
            <w:tcW w:w="1260" w:type="dxa"/>
          </w:tcPr>
          <w:p w:rsidR="00B351EB" w:rsidRDefault="00B351EB">
            <w:pPr>
              <w:pStyle w:val="TableCenter"/>
              <w:rPr>
                <w:lang w:val="ru-RU"/>
              </w:rPr>
            </w:pPr>
            <w:r>
              <w:t>C</w:t>
            </w:r>
          </w:p>
        </w:tc>
        <w:tc>
          <w:tcPr>
            <w:tcW w:w="9252" w:type="dxa"/>
          </w:tcPr>
          <w:p w:rsidR="00B351EB" w:rsidRDefault="00B351EB">
            <w:pPr>
              <w:pStyle w:val="TableLeft"/>
              <w:spacing w:after="0"/>
              <w:ind w:left="0"/>
              <w:jc w:val="both"/>
              <w:rPr>
                <w:lang w:val="ru-RU"/>
              </w:rPr>
            </w:pPr>
            <w:r>
              <w:rPr>
                <w:lang w:val="ru-RU"/>
              </w:rPr>
              <w:t>Дата должна быть предоставлена для всех значений статуса предприятия кроме 0. Данное поле должно содержать фактическую дату по календарю в формате ГГГГММЧЧ.</w:t>
            </w:r>
          </w:p>
        </w:tc>
      </w:tr>
      <w:tr w:rsidR="00B351EB" w:rsidRPr="00E309E6">
        <w:trPr>
          <w:trHeight w:val="419"/>
        </w:trPr>
        <w:tc>
          <w:tcPr>
            <w:tcW w:w="702" w:type="dxa"/>
          </w:tcPr>
          <w:p w:rsidR="00B351EB" w:rsidRDefault="00B351EB">
            <w:pPr>
              <w:pStyle w:val="TableLeft"/>
              <w:ind w:left="0"/>
              <w:rPr>
                <w:lang w:val="ru-RU"/>
              </w:rPr>
            </w:pPr>
            <w:r>
              <w:rPr>
                <w:lang w:val="ru-RU"/>
              </w:rPr>
              <w:t>6</w:t>
            </w:r>
          </w:p>
        </w:tc>
        <w:tc>
          <w:tcPr>
            <w:tcW w:w="1899" w:type="dxa"/>
          </w:tcPr>
          <w:p w:rsidR="00B351EB" w:rsidRDefault="00B351EB">
            <w:pPr>
              <w:pStyle w:val="TableLeft"/>
              <w:spacing w:after="0"/>
              <w:ind w:left="0"/>
            </w:pPr>
            <w:r>
              <w:rPr>
                <w:lang w:val="ru-RU"/>
              </w:rPr>
              <w:t>ОКПО</w:t>
            </w:r>
          </w:p>
          <w:p w:rsidR="00B351EB" w:rsidRDefault="00B351EB">
            <w:pPr>
              <w:pStyle w:val="TableLeft"/>
              <w:spacing w:after="0"/>
              <w:ind w:left="-17"/>
            </w:pPr>
            <w:r>
              <w:t>(</w:t>
            </w:r>
            <w:r>
              <w:rPr>
                <w:sz w:val="18"/>
              </w:rPr>
              <w:t>OKPO</w:t>
            </w:r>
            <w:r>
              <w:t>)</w:t>
            </w:r>
          </w:p>
        </w:tc>
        <w:tc>
          <w:tcPr>
            <w:tcW w:w="723" w:type="dxa"/>
          </w:tcPr>
          <w:p w:rsidR="00B351EB" w:rsidRDefault="00B351EB">
            <w:pPr>
              <w:pStyle w:val="TableLeft"/>
              <w:ind w:left="0"/>
              <w:jc w:val="center"/>
              <w:rPr>
                <w:lang w:val="ru-RU"/>
              </w:rPr>
            </w:pPr>
            <w:r>
              <w:t>N</w:t>
            </w:r>
          </w:p>
        </w:tc>
        <w:tc>
          <w:tcPr>
            <w:tcW w:w="899" w:type="dxa"/>
          </w:tcPr>
          <w:p w:rsidR="00B351EB" w:rsidRDefault="0004102C">
            <w:pPr>
              <w:pStyle w:val="TableLeft"/>
              <w:ind w:left="0"/>
              <w:jc w:val="center"/>
              <w:rPr>
                <w:lang w:val="ru-RU"/>
              </w:rPr>
            </w:pPr>
            <w:r>
              <w:rPr>
                <w:lang w:val="ru-RU"/>
              </w:rPr>
              <w:t>10</w:t>
            </w:r>
          </w:p>
        </w:tc>
        <w:tc>
          <w:tcPr>
            <w:tcW w:w="1260" w:type="dxa"/>
          </w:tcPr>
          <w:p w:rsidR="00B351EB" w:rsidRDefault="00B351EB">
            <w:pPr>
              <w:pStyle w:val="TableLeft"/>
              <w:ind w:left="0"/>
              <w:jc w:val="center"/>
              <w:rPr>
                <w:lang w:val="ru-RU"/>
              </w:rPr>
            </w:pPr>
            <w:r>
              <w:t>O</w:t>
            </w:r>
          </w:p>
        </w:tc>
        <w:tc>
          <w:tcPr>
            <w:tcW w:w="9252" w:type="dxa"/>
          </w:tcPr>
          <w:p w:rsidR="00B351EB" w:rsidRDefault="00B351EB">
            <w:pPr>
              <w:pStyle w:val="TableLeft"/>
              <w:spacing w:after="0"/>
              <w:ind w:left="0"/>
              <w:jc w:val="both"/>
              <w:rPr>
                <w:lang w:val="ru-RU"/>
              </w:rPr>
            </w:pPr>
            <w:r>
              <w:rPr>
                <w:lang w:val="ru-RU"/>
              </w:rPr>
              <w:t xml:space="preserve">Российская классификация предприятий и учреждений, например, 04008292 (последняя цифра является контрольной). </w:t>
            </w:r>
          </w:p>
        </w:tc>
      </w:tr>
      <w:tr w:rsidR="00B351EB" w:rsidRPr="00E309E6">
        <w:trPr>
          <w:trHeight w:val="419"/>
        </w:trPr>
        <w:tc>
          <w:tcPr>
            <w:tcW w:w="702" w:type="dxa"/>
          </w:tcPr>
          <w:p w:rsidR="00B351EB" w:rsidRDefault="00B351EB">
            <w:pPr>
              <w:pStyle w:val="TableLeft"/>
              <w:ind w:left="0"/>
              <w:rPr>
                <w:lang w:val="ru-RU"/>
              </w:rPr>
            </w:pPr>
            <w:r>
              <w:rPr>
                <w:lang w:val="ru-RU"/>
              </w:rPr>
              <w:t>7</w:t>
            </w:r>
          </w:p>
        </w:tc>
        <w:tc>
          <w:tcPr>
            <w:tcW w:w="1899" w:type="dxa"/>
          </w:tcPr>
          <w:p w:rsidR="00B351EB" w:rsidRDefault="00B351EB">
            <w:pPr>
              <w:pStyle w:val="TableLeft"/>
              <w:spacing w:after="0"/>
              <w:ind w:left="0"/>
            </w:pPr>
            <w:r>
              <w:rPr>
                <w:lang w:val="ru-RU"/>
              </w:rPr>
              <w:t>ОКОНХ</w:t>
            </w:r>
          </w:p>
          <w:p w:rsidR="00B351EB" w:rsidRDefault="00B351EB">
            <w:pPr>
              <w:pStyle w:val="TableLeft"/>
              <w:spacing w:after="0"/>
              <w:ind w:left="-17"/>
            </w:pPr>
            <w:r>
              <w:t>(</w:t>
            </w:r>
            <w:r>
              <w:rPr>
                <w:sz w:val="18"/>
              </w:rPr>
              <w:t>OKONH</w:t>
            </w:r>
            <w:r>
              <w:t>)</w:t>
            </w:r>
          </w:p>
        </w:tc>
        <w:tc>
          <w:tcPr>
            <w:tcW w:w="723" w:type="dxa"/>
          </w:tcPr>
          <w:p w:rsidR="00B351EB" w:rsidRDefault="00B351EB">
            <w:pPr>
              <w:pStyle w:val="TableLeft"/>
              <w:ind w:left="0"/>
              <w:jc w:val="center"/>
              <w:rPr>
                <w:lang w:val="ru-RU"/>
              </w:rPr>
            </w:pPr>
            <w:r>
              <w:t>N</w:t>
            </w:r>
          </w:p>
        </w:tc>
        <w:tc>
          <w:tcPr>
            <w:tcW w:w="899" w:type="dxa"/>
          </w:tcPr>
          <w:p w:rsidR="00B351EB" w:rsidRDefault="00B351EB">
            <w:pPr>
              <w:pStyle w:val="TableLeft"/>
              <w:ind w:left="0"/>
              <w:jc w:val="center"/>
              <w:rPr>
                <w:lang w:val="ru-RU"/>
              </w:rPr>
            </w:pPr>
            <w:r>
              <w:rPr>
                <w:lang w:val="ru-RU"/>
              </w:rPr>
              <w:t>5</w:t>
            </w:r>
          </w:p>
        </w:tc>
        <w:tc>
          <w:tcPr>
            <w:tcW w:w="1260" w:type="dxa"/>
          </w:tcPr>
          <w:p w:rsidR="00B351EB" w:rsidRDefault="00B351EB">
            <w:pPr>
              <w:pStyle w:val="TableLeft"/>
              <w:ind w:left="0"/>
              <w:jc w:val="center"/>
              <w:rPr>
                <w:lang w:val="ru-RU"/>
              </w:rPr>
            </w:pPr>
            <w:r>
              <w:t>O</w:t>
            </w:r>
          </w:p>
        </w:tc>
        <w:tc>
          <w:tcPr>
            <w:tcW w:w="9252" w:type="dxa"/>
          </w:tcPr>
          <w:p w:rsidR="00B351EB" w:rsidRDefault="00B351EB">
            <w:pPr>
              <w:pStyle w:val="TableLeft"/>
              <w:spacing w:after="0"/>
              <w:ind w:left="0"/>
              <w:jc w:val="both"/>
              <w:rPr>
                <w:lang w:val="ru-RU"/>
              </w:rPr>
            </w:pPr>
            <w:r>
              <w:rPr>
                <w:lang w:val="ru-RU"/>
              </w:rPr>
              <w:t>Старая российская классификация видов экономической деятельности (заменена на коды ОКВЭД, приведённые ниже).</w:t>
            </w:r>
          </w:p>
          <w:p w:rsidR="00B351EB" w:rsidRDefault="00B351EB">
            <w:pPr>
              <w:pStyle w:val="TableLeft"/>
              <w:spacing w:after="0"/>
              <w:ind w:left="0"/>
              <w:jc w:val="both"/>
              <w:rPr>
                <w:lang w:val="ru-RU"/>
              </w:rPr>
            </w:pPr>
            <w:r>
              <w:rPr>
                <w:lang w:val="ru-RU"/>
              </w:rPr>
              <w:t xml:space="preserve">Например, 13146, 84200. </w:t>
            </w:r>
            <w:r>
              <w:rPr>
                <w:b/>
                <w:lang w:val="ru-RU"/>
              </w:rPr>
              <w:t>Если видов деятельности несколько, введите основной.</w:t>
            </w:r>
          </w:p>
        </w:tc>
      </w:tr>
      <w:tr w:rsidR="00B351EB" w:rsidRPr="00E309E6">
        <w:trPr>
          <w:trHeight w:val="419"/>
        </w:trPr>
        <w:tc>
          <w:tcPr>
            <w:tcW w:w="702" w:type="dxa"/>
          </w:tcPr>
          <w:p w:rsidR="00B351EB" w:rsidRDefault="00B351EB">
            <w:pPr>
              <w:pStyle w:val="TableLeft"/>
              <w:ind w:left="0"/>
              <w:rPr>
                <w:lang w:val="ru-RU"/>
              </w:rPr>
            </w:pPr>
            <w:r>
              <w:rPr>
                <w:lang w:val="ru-RU"/>
              </w:rPr>
              <w:t>8</w:t>
            </w:r>
          </w:p>
        </w:tc>
        <w:tc>
          <w:tcPr>
            <w:tcW w:w="1899" w:type="dxa"/>
          </w:tcPr>
          <w:p w:rsidR="00B351EB" w:rsidRDefault="00B351EB">
            <w:pPr>
              <w:pStyle w:val="TableLeft"/>
              <w:spacing w:after="0"/>
              <w:ind w:left="0"/>
            </w:pPr>
            <w:r>
              <w:rPr>
                <w:lang w:val="ru-RU"/>
              </w:rPr>
              <w:t>ОКВЭД</w:t>
            </w:r>
          </w:p>
          <w:p w:rsidR="00B351EB" w:rsidRDefault="00B351EB">
            <w:pPr>
              <w:pStyle w:val="TableLeft"/>
              <w:spacing w:after="0"/>
              <w:ind w:left="-17"/>
            </w:pPr>
            <w:r>
              <w:t>(</w:t>
            </w:r>
            <w:r>
              <w:rPr>
                <w:sz w:val="18"/>
              </w:rPr>
              <w:t>OKVED</w:t>
            </w:r>
            <w:r>
              <w:t>)</w:t>
            </w:r>
          </w:p>
        </w:tc>
        <w:tc>
          <w:tcPr>
            <w:tcW w:w="723" w:type="dxa"/>
          </w:tcPr>
          <w:p w:rsidR="00B351EB" w:rsidRDefault="00B351EB">
            <w:pPr>
              <w:pStyle w:val="TableLeft"/>
              <w:ind w:left="0"/>
              <w:jc w:val="center"/>
              <w:rPr>
                <w:lang w:val="ru-RU"/>
              </w:rPr>
            </w:pPr>
            <w:r>
              <w:t>P</w:t>
            </w:r>
          </w:p>
        </w:tc>
        <w:tc>
          <w:tcPr>
            <w:tcW w:w="899" w:type="dxa"/>
          </w:tcPr>
          <w:p w:rsidR="00B351EB" w:rsidRDefault="00B351EB">
            <w:pPr>
              <w:pStyle w:val="TableLeft"/>
              <w:ind w:left="0"/>
              <w:jc w:val="center"/>
              <w:rPr>
                <w:lang w:val="ru-RU"/>
              </w:rPr>
            </w:pPr>
            <w:r>
              <w:rPr>
                <w:lang w:val="ru-RU"/>
              </w:rPr>
              <w:t>8</w:t>
            </w:r>
          </w:p>
        </w:tc>
        <w:tc>
          <w:tcPr>
            <w:tcW w:w="1260" w:type="dxa"/>
          </w:tcPr>
          <w:p w:rsidR="00B351EB" w:rsidRDefault="00B351EB">
            <w:pPr>
              <w:pStyle w:val="TableLeft"/>
              <w:ind w:left="0"/>
              <w:jc w:val="center"/>
              <w:rPr>
                <w:lang w:val="ru-RU"/>
              </w:rPr>
            </w:pPr>
            <w:r>
              <w:t>O</w:t>
            </w:r>
          </w:p>
        </w:tc>
        <w:tc>
          <w:tcPr>
            <w:tcW w:w="9252" w:type="dxa"/>
          </w:tcPr>
          <w:p w:rsidR="00B351EB" w:rsidRDefault="00B351EB">
            <w:pPr>
              <w:pStyle w:val="TableLeft"/>
              <w:spacing w:after="0"/>
              <w:ind w:left="0"/>
              <w:jc w:val="both"/>
              <w:rPr>
                <w:lang w:val="ru-RU"/>
              </w:rPr>
            </w:pPr>
            <w:r>
              <w:rPr>
                <w:lang w:val="ru-RU"/>
              </w:rPr>
              <w:t>Государственная классификация видов экономической деятельности, например, 91.33, 67.13.51</w:t>
            </w:r>
          </w:p>
          <w:p w:rsidR="00B351EB" w:rsidRDefault="00B351EB">
            <w:pPr>
              <w:pStyle w:val="TableLeft"/>
              <w:spacing w:after="0"/>
              <w:ind w:left="0"/>
              <w:jc w:val="both"/>
              <w:rPr>
                <w:b/>
                <w:lang w:val="ru-RU"/>
              </w:rPr>
            </w:pPr>
            <w:r>
              <w:rPr>
                <w:b/>
                <w:lang w:val="ru-RU"/>
              </w:rPr>
              <w:t>Если видов деятельности несколько, введите основной.</w:t>
            </w:r>
          </w:p>
        </w:tc>
      </w:tr>
      <w:tr w:rsidR="00B351EB" w:rsidRPr="00E309E6">
        <w:trPr>
          <w:trHeight w:val="419"/>
        </w:trPr>
        <w:tc>
          <w:tcPr>
            <w:tcW w:w="702" w:type="dxa"/>
          </w:tcPr>
          <w:p w:rsidR="00B351EB" w:rsidRDefault="00B351EB">
            <w:pPr>
              <w:pStyle w:val="TableLeft"/>
              <w:ind w:left="0"/>
              <w:rPr>
                <w:lang w:val="en-AU"/>
              </w:rPr>
            </w:pPr>
            <w:r>
              <w:t>9</w:t>
            </w:r>
          </w:p>
        </w:tc>
        <w:tc>
          <w:tcPr>
            <w:tcW w:w="1899" w:type="dxa"/>
          </w:tcPr>
          <w:p w:rsidR="00B351EB" w:rsidRDefault="00B351EB">
            <w:pPr>
              <w:pStyle w:val="TableLeft"/>
              <w:spacing w:after="0"/>
              <w:ind w:left="0"/>
            </w:pPr>
            <w:r>
              <w:rPr>
                <w:lang w:val="ru-RU"/>
              </w:rPr>
              <w:t>OKATO</w:t>
            </w:r>
          </w:p>
          <w:p w:rsidR="00B351EB" w:rsidRDefault="00B351EB">
            <w:pPr>
              <w:pStyle w:val="TableLeft"/>
              <w:spacing w:after="0"/>
              <w:ind w:left="-17"/>
            </w:pPr>
            <w:r>
              <w:t>(</w:t>
            </w:r>
            <w:r>
              <w:rPr>
                <w:sz w:val="18"/>
              </w:rPr>
              <w:t>OKATO</w:t>
            </w:r>
            <w:r>
              <w:t>)</w:t>
            </w:r>
          </w:p>
        </w:tc>
        <w:tc>
          <w:tcPr>
            <w:tcW w:w="723" w:type="dxa"/>
          </w:tcPr>
          <w:p w:rsidR="00B351EB" w:rsidRDefault="00B351EB">
            <w:pPr>
              <w:pStyle w:val="TableLeft"/>
              <w:ind w:left="0"/>
              <w:jc w:val="center"/>
            </w:pPr>
            <w:r>
              <w:t>N</w:t>
            </w:r>
          </w:p>
        </w:tc>
        <w:tc>
          <w:tcPr>
            <w:tcW w:w="899" w:type="dxa"/>
          </w:tcPr>
          <w:p w:rsidR="00B351EB" w:rsidRDefault="00B351EB">
            <w:pPr>
              <w:pStyle w:val="TableLeft"/>
              <w:ind w:left="0"/>
              <w:jc w:val="center"/>
            </w:pPr>
            <w:r>
              <w:t>11</w:t>
            </w:r>
          </w:p>
        </w:tc>
        <w:tc>
          <w:tcPr>
            <w:tcW w:w="1260" w:type="dxa"/>
          </w:tcPr>
          <w:p w:rsidR="00B351EB" w:rsidRDefault="00B351EB">
            <w:pPr>
              <w:pStyle w:val="TableLeft"/>
              <w:ind w:left="0"/>
              <w:jc w:val="center"/>
            </w:pPr>
            <w:r>
              <w:t>O</w:t>
            </w:r>
          </w:p>
        </w:tc>
        <w:tc>
          <w:tcPr>
            <w:tcW w:w="9252" w:type="dxa"/>
          </w:tcPr>
          <w:p w:rsidR="00B351EB" w:rsidRDefault="00B351EB">
            <w:pPr>
              <w:pStyle w:val="TableLeft"/>
              <w:spacing w:after="0"/>
              <w:ind w:left="0"/>
              <w:jc w:val="both"/>
              <w:rPr>
                <w:lang w:val="ru-RU"/>
              </w:rPr>
            </w:pPr>
            <w:r>
              <w:rPr>
                <w:lang w:val="ru-RU"/>
              </w:rPr>
              <w:t>Российская классификация административных округов, например, 45296561000</w:t>
            </w:r>
          </w:p>
        </w:tc>
      </w:tr>
      <w:tr w:rsidR="00B351EB" w:rsidRPr="00E309E6">
        <w:trPr>
          <w:trHeight w:val="419"/>
        </w:trPr>
        <w:tc>
          <w:tcPr>
            <w:tcW w:w="702" w:type="dxa"/>
          </w:tcPr>
          <w:p w:rsidR="00B351EB" w:rsidRDefault="00B351EB">
            <w:pPr>
              <w:pStyle w:val="TableLeft"/>
              <w:ind w:left="0"/>
              <w:rPr>
                <w:lang w:val="ru-RU"/>
              </w:rPr>
            </w:pPr>
            <w:r>
              <w:rPr>
                <w:lang w:val="ru-RU"/>
              </w:rPr>
              <w:lastRenderedPageBreak/>
              <w:t>10</w:t>
            </w:r>
          </w:p>
        </w:tc>
        <w:tc>
          <w:tcPr>
            <w:tcW w:w="1899" w:type="dxa"/>
          </w:tcPr>
          <w:p w:rsidR="00B351EB" w:rsidRDefault="00B351EB">
            <w:pPr>
              <w:pStyle w:val="TableLeft"/>
              <w:spacing w:after="0"/>
              <w:ind w:left="0"/>
            </w:pPr>
            <w:r>
              <w:rPr>
                <w:lang w:val="ru-RU"/>
              </w:rPr>
              <w:t>ОКОГУ</w:t>
            </w:r>
          </w:p>
          <w:p w:rsidR="00B351EB" w:rsidRDefault="00B351EB">
            <w:pPr>
              <w:pStyle w:val="TableLeft"/>
              <w:spacing w:after="0"/>
              <w:ind w:left="-17"/>
            </w:pPr>
            <w:r>
              <w:t>(</w:t>
            </w:r>
            <w:r>
              <w:rPr>
                <w:sz w:val="18"/>
              </w:rPr>
              <w:t>OKOGU</w:t>
            </w:r>
            <w:r>
              <w:t>)</w:t>
            </w:r>
          </w:p>
        </w:tc>
        <w:tc>
          <w:tcPr>
            <w:tcW w:w="723" w:type="dxa"/>
          </w:tcPr>
          <w:p w:rsidR="00B351EB" w:rsidRDefault="00B351EB">
            <w:pPr>
              <w:pStyle w:val="TableLeft"/>
              <w:ind w:left="0"/>
              <w:jc w:val="center"/>
              <w:rPr>
                <w:lang w:val="ru-RU"/>
              </w:rPr>
            </w:pPr>
            <w:r>
              <w:t>N</w:t>
            </w:r>
          </w:p>
        </w:tc>
        <w:tc>
          <w:tcPr>
            <w:tcW w:w="899" w:type="dxa"/>
          </w:tcPr>
          <w:p w:rsidR="00B351EB" w:rsidRDefault="00BA476C">
            <w:pPr>
              <w:pStyle w:val="TableLeft"/>
              <w:ind w:left="0"/>
              <w:jc w:val="center"/>
              <w:rPr>
                <w:lang w:val="ru-RU"/>
              </w:rPr>
            </w:pPr>
            <w:r>
              <w:rPr>
                <w:lang w:val="ru-RU"/>
              </w:rPr>
              <w:t>7</w:t>
            </w:r>
          </w:p>
        </w:tc>
        <w:tc>
          <w:tcPr>
            <w:tcW w:w="1260" w:type="dxa"/>
          </w:tcPr>
          <w:p w:rsidR="00B351EB" w:rsidRDefault="00B351EB">
            <w:pPr>
              <w:pStyle w:val="TableLeft"/>
              <w:ind w:left="0"/>
              <w:jc w:val="center"/>
              <w:rPr>
                <w:lang w:val="ru-RU"/>
              </w:rPr>
            </w:pPr>
            <w:r>
              <w:t>O</w:t>
            </w:r>
          </w:p>
        </w:tc>
        <w:tc>
          <w:tcPr>
            <w:tcW w:w="9252" w:type="dxa"/>
          </w:tcPr>
          <w:p w:rsidR="00B351EB" w:rsidRDefault="00B351EB">
            <w:pPr>
              <w:pStyle w:val="TableLeft"/>
              <w:spacing w:after="0"/>
              <w:ind w:left="0"/>
              <w:jc w:val="both"/>
              <w:rPr>
                <w:lang w:val="ru-RU"/>
              </w:rPr>
            </w:pPr>
            <w:r>
              <w:rPr>
                <w:lang w:val="ru-RU"/>
              </w:rPr>
              <w:t>Российская классификация государственных правительственных и административных подразделений, например, 15001</w:t>
            </w:r>
            <w:r w:rsidR="00BA476C">
              <w:rPr>
                <w:lang w:val="ru-RU"/>
              </w:rPr>
              <w:t xml:space="preserve"> или 1700034</w:t>
            </w:r>
          </w:p>
        </w:tc>
      </w:tr>
      <w:tr w:rsidR="00B351EB" w:rsidRPr="00E309E6">
        <w:trPr>
          <w:trHeight w:val="419"/>
        </w:trPr>
        <w:tc>
          <w:tcPr>
            <w:tcW w:w="702" w:type="dxa"/>
          </w:tcPr>
          <w:p w:rsidR="00B351EB" w:rsidRDefault="00B351EB">
            <w:pPr>
              <w:pStyle w:val="TableLeft"/>
              <w:ind w:left="0"/>
              <w:rPr>
                <w:lang w:val="ru-RU"/>
              </w:rPr>
            </w:pPr>
            <w:r>
              <w:rPr>
                <w:lang w:val="ru-RU"/>
              </w:rPr>
              <w:t>11</w:t>
            </w:r>
          </w:p>
        </w:tc>
        <w:tc>
          <w:tcPr>
            <w:tcW w:w="1899" w:type="dxa"/>
          </w:tcPr>
          <w:p w:rsidR="00B351EB" w:rsidRDefault="00B351EB">
            <w:pPr>
              <w:pStyle w:val="TableLeft"/>
              <w:spacing w:after="0"/>
              <w:ind w:left="0"/>
            </w:pPr>
            <w:r>
              <w:rPr>
                <w:lang w:val="ru-RU"/>
              </w:rPr>
              <w:t>ОКФС</w:t>
            </w:r>
          </w:p>
          <w:p w:rsidR="00B351EB" w:rsidRDefault="00B351EB">
            <w:pPr>
              <w:pStyle w:val="TableLeft"/>
              <w:spacing w:after="0"/>
              <w:ind w:left="-17"/>
            </w:pPr>
            <w:r>
              <w:t>(</w:t>
            </w:r>
            <w:r>
              <w:rPr>
                <w:sz w:val="18"/>
              </w:rPr>
              <w:t>OKFS</w:t>
            </w:r>
            <w:r>
              <w:t>)</w:t>
            </w:r>
          </w:p>
        </w:tc>
        <w:tc>
          <w:tcPr>
            <w:tcW w:w="723" w:type="dxa"/>
          </w:tcPr>
          <w:p w:rsidR="00B351EB" w:rsidRDefault="00B351EB">
            <w:pPr>
              <w:pStyle w:val="TableLeft"/>
              <w:ind w:left="0"/>
              <w:jc w:val="center"/>
              <w:rPr>
                <w:lang w:val="ru-RU"/>
              </w:rPr>
            </w:pPr>
            <w:r>
              <w:t>N</w:t>
            </w:r>
          </w:p>
        </w:tc>
        <w:tc>
          <w:tcPr>
            <w:tcW w:w="899" w:type="dxa"/>
          </w:tcPr>
          <w:p w:rsidR="00B351EB" w:rsidRDefault="00B351EB">
            <w:pPr>
              <w:pStyle w:val="TableLeft"/>
              <w:ind w:left="0"/>
              <w:jc w:val="center"/>
              <w:rPr>
                <w:lang w:val="ru-RU"/>
              </w:rPr>
            </w:pPr>
            <w:r>
              <w:rPr>
                <w:lang w:val="ru-RU"/>
              </w:rPr>
              <w:t>2</w:t>
            </w:r>
          </w:p>
        </w:tc>
        <w:tc>
          <w:tcPr>
            <w:tcW w:w="1260" w:type="dxa"/>
          </w:tcPr>
          <w:p w:rsidR="00B351EB" w:rsidRDefault="00B351EB">
            <w:pPr>
              <w:pStyle w:val="TableLeft"/>
              <w:ind w:left="0"/>
              <w:jc w:val="center"/>
              <w:rPr>
                <w:lang w:val="ru-RU"/>
              </w:rPr>
            </w:pPr>
            <w:r>
              <w:t>O</w:t>
            </w:r>
          </w:p>
        </w:tc>
        <w:tc>
          <w:tcPr>
            <w:tcW w:w="9252" w:type="dxa"/>
          </w:tcPr>
          <w:p w:rsidR="00B351EB" w:rsidRDefault="00B351EB">
            <w:pPr>
              <w:pStyle w:val="TableLeft"/>
              <w:spacing w:after="0"/>
              <w:ind w:left="0"/>
              <w:jc w:val="both"/>
              <w:rPr>
                <w:lang w:val="ru-RU"/>
              </w:rPr>
            </w:pPr>
            <w:r>
              <w:rPr>
                <w:lang w:val="ru-RU"/>
              </w:rPr>
              <w:t>Российская классификация форм собственности (типов собственности), например,  49</w:t>
            </w:r>
          </w:p>
        </w:tc>
      </w:tr>
      <w:tr w:rsidR="00B351EB" w:rsidRPr="00E309E6">
        <w:trPr>
          <w:trHeight w:val="419"/>
        </w:trPr>
        <w:tc>
          <w:tcPr>
            <w:tcW w:w="702" w:type="dxa"/>
          </w:tcPr>
          <w:p w:rsidR="00B351EB" w:rsidRDefault="00B351EB">
            <w:pPr>
              <w:pStyle w:val="TableLeft"/>
              <w:ind w:left="0"/>
              <w:rPr>
                <w:lang w:val="ru-RU"/>
              </w:rPr>
            </w:pPr>
            <w:r>
              <w:rPr>
                <w:lang w:val="ru-RU"/>
              </w:rPr>
              <w:t>12</w:t>
            </w:r>
          </w:p>
        </w:tc>
        <w:tc>
          <w:tcPr>
            <w:tcW w:w="1899" w:type="dxa"/>
          </w:tcPr>
          <w:p w:rsidR="00B351EB" w:rsidRDefault="00B351EB">
            <w:pPr>
              <w:pStyle w:val="TableLeft"/>
              <w:spacing w:after="0"/>
              <w:ind w:left="0"/>
            </w:pPr>
            <w:r>
              <w:rPr>
                <w:lang w:val="ru-RU"/>
              </w:rPr>
              <w:t>ОКОПФ</w:t>
            </w:r>
          </w:p>
          <w:p w:rsidR="00B351EB" w:rsidRDefault="00B351EB">
            <w:pPr>
              <w:pStyle w:val="TableLeft"/>
              <w:spacing w:after="0"/>
              <w:ind w:left="-17"/>
            </w:pPr>
            <w:r>
              <w:t>(</w:t>
            </w:r>
            <w:r>
              <w:rPr>
                <w:sz w:val="18"/>
              </w:rPr>
              <w:t>OKOPF</w:t>
            </w:r>
            <w:r>
              <w:t>)</w:t>
            </w:r>
          </w:p>
        </w:tc>
        <w:tc>
          <w:tcPr>
            <w:tcW w:w="723" w:type="dxa"/>
          </w:tcPr>
          <w:p w:rsidR="00B351EB" w:rsidRDefault="00B351EB">
            <w:pPr>
              <w:pStyle w:val="TableLeft"/>
              <w:ind w:left="0"/>
              <w:jc w:val="center"/>
              <w:rPr>
                <w:lang w:val="ru-RU"/>
              </w:rPr>
            </w:pPr>
            <w:r>
              <w:t>N</w:t>
            </w:r>
          </w:p>
        </w:tc>
        <w:tc>
          <w:tcPr>
            <w:tcW w:w="899" w:type="dxa"/>
          </w:tcPr>
          <w:p w:rsidR="00B351EB" w:rsidRDefault="00BA476C">
            <w:pPr>
              <w:pStyle w:val="TableLeft"/>
              <w:ind w:left="0"/>
              <w:jc w:val="center"/>
              <w:rPr>
                <w:lang w:val="ru-RU"/>
              </w:rPr>
            </w:pPr>
            <w:r>
              <w:rPr>
                <w:lang w:val="ru-RU"/>
              </w:rPr>
              <w:t>5</w:t>
            </w:r>
          </w:p>
        </w:tc>
        <w:tc>
          <w:tcPr>
            <w:tcW w:w="1260" w:type="dxa"/>
          </w:tcPr>
          <w:p w:rsidR="00B351EB" w:rsidRDefault="00B351EB">
            <w:pPr>
              <w:pStyle w:val="TableLeft"/>
              <w:ind w:left="0"/>
              <w:jc w:val="center"/>
              <w:rPr>
                <w:lang w:val="ru-RU"/>
              </w:rPr>
            </w:pPr>
            <w:r>
              <w:t>O</w:t>
            </w:r>
          </w:p>
        </w:tc>
        <w:tc>
          <w:tcPr>
            <w:tcW w:w="9252" w:type="dxa"/>
          </w:tcPr>
          <w:p w:rsidR="00B351EB" w:rsidRDefault="00B351EB">
            <w:pPr>
              <w:pStyle w:val="TableLeft"/>
              <w:spacing w:after="0"/>
              <w:ind w:left="0"/>
              <w:jc w:val="both"/>
              <w:rPr>
                <w:lang w:val="ru-RU"/>
              </w:rPr>
            </w:pPr>
            <w:r>
              <w:rPr>
                <w:lang w:val="ru-RU"/>
              </w:rPr>
              <w:t>Российская классификация организационных и правовых форм (юридических субъектов), например, 47</w:t>
            </w:r>
            <w:r w:rsidR="00BA476C">
              <w:rPr>
                <w:lang w:val="ru-RU"/>
              </w:rPr>
              <w:t xml:space="preserve"> или 16237</w:t>
            </w:r>
          </w:p>
        </w:tc>
      </w:tr>
      <w:tr w:rsidR="00B351EB" w:rsidRPr="00E309E6">
        <w:trPr>
          <w:trHeight w:val="419"/>
        </w:trPr>
        <w:tc>
          <w:tcPr>
            <w:tcW w:w="702" w:type="dxa"/>
          </w:tcPr>
          <w:p w:rsidR="00B351EB" w:rsidRDefault="00B351EB">
            <w:pPr>
              <w:pStyle w:val="TableLeft"/>
              <w:ind w:left="0"/>
              <w:rPr>
                <w:lang w:val="ru-RU"/>
              </w:rPr>
            </w:pPr>
            <w:r>
              <w:rPr>
                <w:lang w:val="ru-RU"/>
              </w:rPr>
              <w:t>13</w:t>
            </w:r>
          </w:p>
        </w:tc>
        <w:tc>
          <w:tcPr>
            <w:tcW w:w="1899" w:type="dxa"/>
          </w:tcPr>
          <w:p w:rsidR="00B351EB" w:rsidRPr="00176F55" w:rsidRDefault="00B351EB">
            <w:pPr>
              <w:pStyle w:val="TableLeft"/>
              <w:spacing w:after="0"/>
              <w:ind w:left="0"/>
              <w:rPr>
                <w:lang w:val="ru-RU"/>
              </w:rPr>
            </w:pPr>
            <w:r>
              <w:rPr>
                <w:lang w:val="ru-RU"/>
              </w:rPr>
              <w:t>Код причины постановки на учет (КПП)</w:t>
            </w:r>
          </w:p>
          <w:p w:rsidR="00B351EB" w:rsidRDefault="00B351EB">
            <w:pPr>
              <w:pStyle w:val="TableLeft"/>
              <w:spacing w:after="0"/>
              <w:ind w:left="-17"/>
            </w:pPr>
            <w:r>
              <w:t>(</w:t>
            </w:r>
            <w:r>
              <w:rPr>
                <w:sz w:val="18"/>
              </w:rPr>
              <w:t>Tax Registration Reason (KPP)</w:t>
            </w:r>
            <w:r>
              <w:t>)</w:t>
            </w:r>
          </w:p>
        </w:tc>
        <w:tc>
          <w:tcPr>
            <w:tcW w:w="723" w:type="dxa"/>
          </w:tcPr>
          <w:p w:rsidR="00B351EB" w:rsidRDefault="00B351EB">
            <w:pPr>
              <w:pStyle w:val="TableLeft"/>
              <w:ind w:left="0"/>
              <w:jc w:val="center"/>
              <w:rPr>
                <w:lang w:val="ru-RU"/>
              </w:rPr>
            </w:pPr>
            <w:r>
              <w:t>N</w:t>
            </w:r>
          </w:p>
        </w:tc>
        <w:tc>
          <w:tcPr>
            <w:tcW w:w="899" w:type="dxa"/>
          </w:tcPr>
          <w:p w:rsidR="00B351EB" w:rsidRDefault="00B351EB">
            <w:pPr>
              <w:pStyle w:val="TableLeft"/>
              <w:ind w:left="0"/>
              <w:jc w:val="center"/>
              <w:rPr>
                <w:lang w:val="ru-RU"/>
              </w:rPr>
            </w:pPr>
            <w:r>
              <w:rPr>
                <w:lang w:val="ru-RU"/>
              </w:rPr>
              <w:t>9</w:t>
            </w:r>
          </w:p>
        </w:tc>
        <w:tc>
          <w:tcPr>
            <w:tcW w:w="1260" w:type="dxa"/>
          </w:tcPr>
          <w:p w:rsidR="00B351EB" w:rsidRDefault="00B351EB">
            <w:pPr>
              <w:pStyle w:val="TableLeft"/>
              <w:ind w:left="0"/>
              <w:jc w:val="center"/>
              <w:rPr>
                <w:lang w:val="ru-RU"/>
              </w:rPr>
            </w:pPr>
            <w:r>
              <w:t>O</w:t>
            </w:r>
          </w:p>
        </w:tc>
        <w:tc>
          <w:tcPr>
            <w:tcW w:w="9252" w:type="dxa"/>
          </w:tcPr>
          <w:p w:rsidR="00B351EB" w:rsidRDefault="00B351EB">
            <w:pPr>
              <w:pStyle w:val="TableLeft"/>
              <w:spacing w:after="0"/>
              <w:ind w:left="0"/>
              <w:jc w:val="both"/>
              <w:rPr>
                <w:sz w:val="23"/>
                <w:lang w:val="ru-RU"/>
              </w:rPr>
            </w:pPr>
            <w:r>
              <w:rPr>
                <w:lang w:val="ru-RU"/>
              </w:rPr>
              <w:t>Код основания присваивается Налоговым органом, например, 781101001</w:t>
            </w:r>
          </w:p>
        </w:tc>
      </w:tr>
      <w:tr w:rsidR="000641E5">
        <w:trPr>
          <w:trHeight w:val="419"/>
        </w:trPr>
        <w:tc>
          <w:tcPr>
            <w:tcW w:w="702" w:type="dxa"/>
          </w:tcPr>
          <w:p w:rsidR="000641E5" w:rsidRDefault="000641E5">
            <w:pPr>
              <w:pStyle w:val="TableLeft"/>
              <w:ind w:left="0"/>
              <w:rPr>
                <w:lang w:val="ru-RU"/>
              </w:rPr>
            </w:pPr>
            <w:r>
              <w:rPr>
                <w:lang w:val="ru-RU"/>
              </w:rPr>
              <w:t>14</w:t>
            </w:r>
          </w:p>
        </w:tc>
        <w:tc>
          <w:tcPr>
            <w:tcW w:w="1899" w:type="dxa"/>
          </w:tcPr>
          <w:p w:rsidR="000641E5" w:rsidRDefault="000641E5" w:rsidP="008A6C2C">
            <w:pPr>
              <w:pStyle w:val="TableLeft"/>
              <w:spacing w:after="0"/>
              <w:ind w:left="-17"/>
            </w:pPr>
            <w:r>
              <w:rPr>
                <w:lang w:val="ru-RU"/>
              </w:rPr>
              <w:t>Поле не используется.</w:t>
            </w:r>
          </w:p>
        </w:tc>
        <w:tc>
          <w:tcPr>
            <w:tcW w:w="723" w:type="dxa"/>
          </w:tcPr>
          <w:p w:rsidR="000641E5" w:rsidRDefault="000641E5">
            <w:pPr>
              <w:pStyle w:val="TableLeft"/>
              <w:ind w:left="0"/>
              <w:jc w:val="center"/>
              <w:rPr>
                <w:lang w:val="ru-RU"/>
              </w:rPr>
            </w:pPr>
            <w:r>
              <w:t>N</w:t>
            </w:r>
          </w:p>
        </w:tc>
        <w:tc>
          <w:tcPr>
            <w:tcW w:w="899" w:type="dxa"/>
          </w:tcPr>
          <w:p w:rsidR="000641E5" w:rsidRDefault="000641E5">
            <w:pPr>
              <w:pStyle w:val="TableLeft"/>
              <w:ind w:left="0"/>
              <w:jc w:val="center"/>
              <w:rPr>
                <w:lang w:val="ru-RU"/>
              </w:rPr>
            </w:pPr>
            <w:r>
              <w:rPr>
                <w:lang w:val="ru-RU"/>
              </w:rPr>
              <w:t>1</w:t>
            </w:r>
          </w:p>
        </w:tc>
        <w:tc>
          <w:tcPr>
            <w:tcW w:w="1260" w:type="dxa"/>
          </w:tcPr>
          <w:p w:rsidR="000641E5" w:rsidRDefault="000641E5">
            <w:pPr>
              <w:pStyle w:val="TableLeft"/>
              <w:ind w:left="0"/>
              <w:jc w:val="center"/>
              <w:rPr>
                <w:lang w:val="ru-RU"/>
              </w:rPr>
            </w:pPr>
            <w:r>
              <w:t>O</w:t>
            </w:r>
          </w:p>
        </w:tc>
        <w:tc>
          <w:tcPr>
            <w:tcW w:w="9252" w:type="dxa"/>
          </w:tcPr>
          <w:p w:rsidR="000641E5" w:rsidRDefault="000641E5">
            <w:pPr>
              <w:pStyle w:val="TableLeft"/>
              <w:spacing w:after="0"/>
              <w:ind w:left="357"/>
              <w:rPr>
                <w:lang w:val="ru-RU"/>
              </w:rPr>
            </w:pPr>
          </w:p>
        </w:tc>
      </w:tr>
      <w:tr w:rsidR="000641E5">
        <w:trPr>
          <w:trHeight w:val="419"/>
        </w:trPr>
        <w:tc>
          <w:tcPr>
            <w:tcW w:w="702" w:type="dxa"/>
          </w:tcPr>
          <w:p w:rsidR="000641E5" w:rsidRDefault="000641E5">
            <w:pPr>
              <w:pStyle w:val="TableLeft"/>
              <w:ind w:left="0"/>
              <w:rPr>
                <w:lang w:val="ru-RU"/>
              </w:rPr>
            </w:pPr>
            <w:r>
              <w:rPr>
                <w:lang w:val="ru-RU"/>
              </w:rPr>
              <w:t>15</w:t>
            </w:r>
          </w:p>
        </w:tc>
        <w:tc>
          <w:tcPr>
            <w:tcW w:w="1899" w:type="dxa"/>
          </w:tcPr>
          <w:p w:rsidR="000641E5" w:rsidRDefault="000641E5" w:rsidP="008A6C2C">
            <w:pPr>
              <w:pStyle w:val="TableLeft"/>
              <w:spacing w:after="0"/>
              <w:ind w:left="-17"/>
            </w:pPr>
            <w:r>
              <w:rPr>
                <w:lang w:val="ru-RU"/>
              </w:rPr>
              <w:t>Поле не используется.</w:t>
            </w:r>
          </w:p>
        </w:tc>
        <w:tc>
          <w:tcPr>
            <w:tcW w:w="723" w:type="dxa"/>
          </w:tcPr>
          <w:p w:rsidR="000641E5" w:rsidRDefault="000641E5">
            <w:pPr>
              <w:pStyle w:val="TableLeft"/>
              <w:ind w:left="0"/>
              <w:jc w:val="center"/>
              <w:rPr>
                <w:lang w:val="ru-RU"/>
              </w:rPr>
            </w:pPr>
            <w:r>
              <w:t>N</w:t>
            </w:r>
          </w:p>
        </w:tc>
        <w:tc>
          <w:tcPr>
            <w:tcW w:w="899" w:type="dxa"/>
          </w:tcPr>
          <w:p w:rsidR="000641E5" w:rsidRDefault="000641E5">
            <w:pPr>
              <w:pStyle w:val="TableLeft"/>
              <w:ind w:left="0"/>
              <w:jc w:val="center"/>
              <w:rPr>
                <w:lang w:val="ru-RU"/>
              </w:rPr>
            </w:pPr>
            <w:r>
              <w:rPr>
                <w:lang w:val="ru-RU"/>
              </w:rPr>
              <w:t>5</w:t>
            </w:r>
          </w:p>
        </w:tc>
        <w:tc>
          <w:tcPr>
            <w:tcW w:w="1260" w:type="dxa"/>
          </w:tcPr>
          <w:p w:rsidR="000641E5" w:rsidRDefault="000641E5">
            <w:pPr>
              <w:pStyle w:val="TableLeft"/>
              <w:ind w:left="0"/>
              <w:jc w:val="center"/>
              <w:rPr>
                <w:lang w:val="ru-RU"/>
              </w:rPr>
            </w:pPr>
            <w:r>
              <w:t>O</w:t>
            </w:r>
          </w:p>
        </w:tc>
        <w:tc>
          <w:tcPr>
            <w:tcW w:w="9252" w:type="dxa"/>
          </w:tcPr>
          <w:p w:rsidR="000641E5" w:rsidRDefault="000641E5">
            <w:pPr>
              <w:pStyle w:val="TableLeft"/>
              <w:spacing w:after="0"/>
              <w:ind w:left="0"/>
              <w:jc w:val="both"/>
              <w:rPr>
                <w:lang w:val="ru-RU"/>
              </w:rPr>
            </w:pPr>
          </w:p>
        </w:tc>
      </w:tr>
      <w:tr w:rsidR="000641E5">
        <w:trPr>
          <w:trHeight w:val="419"/>
        </w:trPr>
        <w:tc>
          <w:tcPr>
            <w:tcW w:w="702" w:type="dxa"/>
          </w:tcPr>
          <w:p w:rsidR="000641E5" w:rsidRDefault="000641E5">
            <w:pPr>
              <w:pStyle w:val="TableLeft"/>
              <w:ind w:left="0"/>
              <w:rPr>
                <w:lang w:val="ru-RU"/>
              </w:rPr>
            </w:pPr>
            <w:r>
              <w:rPr>
                <w:lang w:val="ru-RU"/>
              </w:rPr>
              <w:t>16</w:t>
            </w:r>
          </w:p>
        </w:tc>
        <w:tc>
          <w:tcPr>
            <w:tcW w:w="1899" w:type="dxa"/>
          </w:tcPr>
          <w:p w:rsidR="000641E5" w:rsidRDefault="000641E5" w:rsidP="008A6C2C">
            <w:pPr>
              <w:pStyle w:val="TableLeft"/>
              <w:spacing w:after="0"/>
              <w:ind w:left="-17"/>
            </w:pPr>
            <w:r>
              <w:rPr>
                <w:lang w:val="ru-RU"/>
              </w:rPr>
              <w:t>Поле не используется.</w:t>
            </w:r>
          </w:p>
        </w:tc>
        <w:tc>
          <w:tcPr>
            <w:tcW w:w="723" w:type="dxa"/>
          </w:tcPr>
          <w:p w:rsidR="000641E5" w:rsidRDefault="000641E5">
            <w:pPr>
              <w:pStyle w:val="TableLeft"/>
              <w:ind w:left="0"/>
              <w:jc w:val="center"/>
              <w:rPr>
                <w:lang w:val="ru-RU"/>
              </w:rPr>
            </w:pPr>
            <w:r>
              <w:t>N</w:t>
            </w:r>
          </w:p>
        </w:tc>
        <w:tc>
          <w:tcPr>
            <w:tcW w:w="899" w:type="dxa"/>
          </w:tcPr>
          <w:p w:rsidR="000641E5" w:rsidRDefault="000641E5">
            <w:pPr>
              <w:pStyle w:val="TableLeft"/>
              <w:ind w:left="0"/>
              <w:jc w:val="center"/>
              <w:rPr>
                <w:lang w:val="ru-RU"/>
              </w:rPr>
            </w:pPr>
            <w:r>
              <w:rPr>
                <w:lang w:val="ru-RU"/>
              </w:rPr>
              <w:t>3</w:t>
            </w:r>
          </w:p>
        </w:tc>
        <w:tc>
          <w:tcPr>
            <w:tcW w:w="1260" w:type="dxa"/>
          </w:tcPr>
          <w:p w:rsidR="000641E5" w:rsidRDefault="000641E5">
            <w:pPr>
              <w:pStyle w:val="TableLeft"/>
              <w:ind w:left="0"/>
              <w:jc w:val="center"/>
              <w:rPr>
                <w:lang w:val="ru-RU"/>
              </w:rPr>
            </w:pPr>
            <w:r>
              <w:t>O</w:t>
            </w:r>
          </w:p>
        </w:tc>
        <w:tc>
          <w:tcPr>
            <w:tcW w:w="9252" w:type="dxa"/>
          </w:tcPr>
          <w:p w:rsidR="000641E5" w:rsidRDefault="000641E5">
            <w:pPr>
              <w:pStyle w:val="TableLeft"/>
              <w:spacing w:after="0"/>
              <w:ind w:left="0"/>
              <w:jc w:val="both"/>
              <w:rPr>
                <w:lang w:val="ru-RU"/>
              </w:rPr>
            </w:pPr>
          </w:p>
        </w:tc>
      </w:tr>
      <w:tr w:rsidR="000641E5">
        <w:trPr>
          <w:trHeight w:val="419"/>
        </w:trPr>
        <w:tc>
          <w:tcPr>
            <w:tcW w:w="702" w:type="dxa"/>
          </w:tcPr>
          <w:p w:rsidR="000641E5" w:rsidRDefault="000641E5">
            <w:pPr>
              <w:pStyle w:val="TableLeft"/>
              <w:ind w:left="0"/>
              <w:rPr>
                <w:lang w:val="ru-RU"/>
              </w:rPr>
            </w:pPr>
            <w:r>
              <w:rPr>
                <w:lang w:val="ru-RU"/>
              </w:rPr>
              <w:t>17</w:t>
            </w:r>
          </w:p>
        </w:tc>
        <w:tc>
          <w:tcPr>
            <w:tcW w:w="1899" w:type="dxa"/>
          </w:tcPr>
          <w:p w:rsidR="000641E5" w:rsidRPr="00176F55" w:rsidRDefault="000641E5">
            <w:pPr>
              <w:pStyle w:val="TableLeft"/>
              <w:spacing w:after="0"/>
              <w:ind w:left="0"/>
              <w:rPr>
                <w:lang w:val="ru-RU"/>
              </w:rPr>
            </w:pPr>
            <w:r>
              <w:rPr>
                <w:lang w:val="ru-RU"/>
              </w:rPr>
              <w:t xml:space="preserve">Сокращенное наименование предприятия </w:t>
            </w:r>
          </w:p>
          <w:p w:rsidR="000641E5" w:rsidRPr="00176F55" w:rsidRDefault="000641E5">
            <w:pPr>
              <w:pStyle w:val="TableLeft"/>
              <w:spacing w:after="0"/>
              <w:ind w:left="-17"/>
              <w:rPr>
                <w:lang w:val="ru-RU"/>
              </w:rPr>
            </w:pPr>
            <w:r w:rsidRPr="00176F55">
              <w:rPr>
                <w:lang w:val="ru-RU"/>
              </w:rPr>
              <w:t>(</w:t>
            </w:r>
            <w:r>
              <w:rPr>
                <w:sz w:val="18"/>
              </w:rPr>
              <w:t>Abbreviated</w:t>
            </w:r>
            <w:r w:rsidRPr="00176F55">
              <w:rPr>
                <w:sz w:val="18"/>
                <w:lang w:val="ru-RU"/>
              </w:rPr>
              <w:t xml:space="preserve"> </w:t>
            </w:r>
            <w:r>
              <w:rPr>
                <w:sz w:val="18"/>
              </w:rPr>
              <w:t>Business</w:t>
            </w:r>
            <w:r w:rsidRPr="00176F55">
              <w:rPr>
                <w:sz w:val="18"/>
                <w:lang w:val="ru-RU"/>
              </w:rPr>
              <w:t xml:space="preserve"> </w:t>
            </w:r>
            <w:r>
              <w:rPr>
                <w:sz w:val="18"/>
              </w:rPr>
              <w:t>Name</w:t>
            </w:r>
            <w:r w:rsidRPr="00176F55">
              <w:rPr>
                <w:lang w:val="ru-RU"/>
              </w:rPr>
              <w:t>)</w:t>
            </w:r>
          </w:p>
        </w:tc>
        <w:tc>
          <w:tcPr>
            <w:tcW w:w="723" w:type="dxa"/>
          </w:tcPr>
          <w:p w:rsidR="000641E5" w:rsidRDefault="000641E5">
            <w:pPr>
              <w:pStyle w:val="TableLeft"/>
              <w:ind w:left="0"/>
              <w:jc w:val="center"/>
            </w:pPr>
            <w:r>
              <w:t>P</w:t>
            </w:r>
          </w:p>
        </w:tc>
        <w:tc>
          <w:tcPr>
            <w:tcW w:w="899" w:type="dxa"/>
          </w:tcPr>
          <w:p w:rsidR="000641E5" w:rsidRDefault="00490961">
            <w:pPr>
              <w:pStyle w:val="TableLeft"/>
              <w:ind w:left="0"/>
              <w:jc w:val="center"/>
              <w:rPr>
                <w:lang w:val="ru-RU"/>
              </w:rPr>
            </w:pPr>
            <w:r>
              <w:rPr>
                <w:lang w:val="ru-RU"/>
              </w:rPr>
              <w:t>255</w:t>
            </w:r>
          </w:p>
        </w:tc>
        <w:tc>
          <w:tcPr>
            <w:tcW w:w="1260" w:type="dxa"/>
          </w:tcPr>
          <w:p w:rsidR="000641E5" w:rsidRDefault="000641E5">
            <w:pPr>
              <w:pStyle w:val="TableLeft"/>
              <w:ind w:left="0"/>
              <w:jc w:val="center"/>
              <w:rPr>
                <w:lang w:val="ru-RU"/>
              </w:rPr>
            </w:pPr>
            <w:r>
              <w:t>O</w:t>
            </w:r>
          </w:p>
        </w:tc>
        <w:tc>
          <w:tcPr>
            <w:tcW w:w="9252" w:type="dxa"/>
          </w:tcPr>
          <w:p w:rsidR="000641E5" w:rsidRDefault="000641E5">
            <w:pPr>
              <w:pStyle w:val="TableLeft"/>
              <w:spacing w:after="0"/>
              <w:ind w:left="0"/>
              <w:jc w:val="both"/>
              <w:rPr>
                <w:lang w:val="ru-RU"/>
              </w:rPr>
            </w:pPr>
            <w:r>
              <w:rPr>
                <w:lang w:val="ru-RU"/>
              </w:rPr>
              <w:t xml:space="preserve">Содержит сокращенное наименование предприятия. </w:t>
            </w:r>
          </w:p>
          <w:p w:rsidR="00F30CCB" w:rsidRDefault="00F30CCB">
            <w:pPr>
              <w:pStyle w:val="TableLeft"/>
              <w:spacing w:after="0"/>
              <w:ind w:left="0"/>
              <w:jc w:val="both"/>
              <w:rPr>
                <w:lang w:val="ru-RU"/>
              </w:rPr>
            </w:pPr>
            <w:r w:rsidRPr="00F30CCB">
              <w:rPr>
                <w:lang w:val="ru-RU"/>
              </w:rPr>
              <w:t>Поле будет удалено, если передаваемые данные некорректны. См. раздел «Искажение данных»</w:t>
            </w:r>
          </w:p>
        </w:tc>
      </w:tr>
      <w:tr w:rsidR="000641E5">
        <w:trPr>
          <w:trHeight w:val="419"/>
        </w:trPr>
        <w:tc>
          <w:tcPr>
            <w:tcW w:w="702" w:type="dxa"/>
          </w:tcPr>
          <w:p w:rsidR="000641E5" w:rsidRDefault="000641E5">
            <w:pPr>
              <w:pStyle w:val="TableLeft"/>
              <w:ind w:left="0"/>
              <w:rPr>
                <w:lang w:val="ru-RU"/>
              </w:rPr>
            </w:pPr>
            <w:r>
              <w:rPr>
                <w:lang w:val="ru-RU"/>
              </w:rPr>
              <w:t>18</w:t>
            </w:r>
          </w:p>
        </w:tc>
        <w:tc>
          <w:tcPr>
            <w:tcW w:w="1899" w:type="dxa"/>
          </w:tcPr>
          <w:p w:rsidR="000641E5" w:rsidRDefault="000641E5">
            <w:pPr>
              <w:pStyle w:val="TableLeft"/>
              <w:spacing w:after="0"/>
              <w:ind w:left="0"/>
              <w:rPr>
                <w:lang w:val="ru-RU"/>
              </w:rPr>
            </w:pPr>
            <w:r>
              <w:rPr>
                <w:lang w:val="ru-RU"/>
              </w:rPr>
              <w:t>Название предприятия до изменения</w:t>
            </w:r>
          </w:p>
          <w:p w:rsidR="000641E5" w:rsidRPr="00176F55" w:rsidRDefault="000641E5">
            <w:pPr>
              <w:pStyle w:val="TableLeft"/>
              <w:spacing w:after="0"/>
              <w:ind w:left="-17"/>
              <w:rPr>
                <w:lang w:val="ru-RU"/>
              </w:rPr>
            </w:pPr>
            <w:r w:rsidRPr="00176F55">
              <w:rPr>
                <w:lang w:val="ru-RU"/>
              </w:rPr>
              <w:t>(</w:t>
            </w:r>
            <w:r>
              <w:rPr>
                <w:sz w:val="18"/>
              </w:rPr>
              <w:t>Old</w:t>
            </w:r>
            <w:r w:rsidRPr="00176F55">
              <w:rPr>
                <w:sz w:val="18"/>
                <w:lang w:val="ru-RU"/>
              </w:rPr>
              <w:t xml:space="preserve"> </w:t>
            </w:r>
            <w:r>
              <w:rPr>
                <w:sz w:val="18"/>
              </w:rPr>
              <w:t>Business</w:t>
            </w:r>
            <w:r w:rsidRPr="00176F55">
              <w:rPr>
                <w:sz w:val="18"/>
                <w:lang w:val="ru-RU"/>
              </w:rPr>
              <w:t xml:space="preserve"> </w:t>
            </w:r>
            <w:r>
              <w:rPr>
                <w:sz w:val="18"/>
              </w:rPr>
              <w:t>Name</w:t>
            </w:r>
            <w:r w:rsidRPr="00176F55">
              <w:rPr>
                <w:lang w:val="ru-RU"/>
              </w:rPr>
              <w:t>)</w:t>
            </w:r>
          </w:p>
        </w:tc>
        <w:tc>
          <w:tcPr>
            <w:tcW w:w="723" w:type="dxa"/>
          </w:tcPr>
          <w:p w:rsidR="000641E5" w:rsidRDefault="000641E5">
            <w:pPr>
              <w:pStyle w:val="TableLeft"/>
              <w:ind w:left="0"/>
              <w:jc w:val="center"/>
              <w:rPr>
                <w:lang w:val="ru-RU"/>
              </w:rPr>
            </w:pPr>
            <w:r>
              <w:t>P</w:t>
            </w:r>
          </w:p>
        </w:tc>
        <w:tc>
          <w:tcPr>
            <w:tcW w:w="899" w:type="dxa"/>
          </w:tcPr>
          <w:p w:rsidR="000641E5" w:rsidRDefault="00490961">
            <w:pPr>
              <w:pStyle w:val="TableLeft"/>
              <w:ind w:left="0"/>
              <w:jc w:val="center"/>
              <w:rPr>
                <w:lang w:val="ru-RU"/>
              </w:rPr>
            </w:pPr>
            <w:r>
              <w:rPr>
                <w:lang w:val="ru-RU"/>
              </w:rPr>
              <w:t>1020</w:t>
            </w:r>
          </w:p>
        </w:tc>
        <w:tc>
          <w:tcPr>
            <w:tcW w:w="1260" w:type="dxa"/>
          </w:tcPr>
          <w:p w:rsidR="000641E5" w:rsidRDefault="000641E5">
            <w:pPr>
              <w:pStyle w:val="TableLeft"/>
              <w:ind w:left="0"/>
              <w:jc w:val="center"/>
              <w:rPr>
                <w:lang w:val="ru-RU"/>
              </w:rPr>
            </w:pPr>
            <w:r>
              <w:t>O</w:t>
            </w:r>
          </w:p>
        </w:tc>
        <w:tc>
          <w:tcPr>
            <w:tcW w:w="9252" w:type="dxa"/>
          </w:tcPr>
          <w:p w:rsidR="000641E5" w:rsidRDefault="000641E5">
            <w:pPr>
              <w:pStyle w:val="TableLeft"/>
              <w:spacing w:after="0"/>
              <w:ind w:left="0"/>
              <w:jc w:val="both"/>
              <w:rPr>
                <w:lang w:val="ru-RU"/>
              </w:rPr>
            </w:pPr>
            <w:r>
              <w:rPr>
                <w:lang w:val="ru-RU"/>
              </w:rPr>
              <w:t>Если название предприятия было изменено, то в поле 2 должно быть указано новое, названия предприятия, а в этом поле старое название предприятия. Если поле заполнено неверно, то вводимая запись будет отвергнута.</w:t>
            </w:r>
          </w:p>
          <w:p w:rsidR="000641E5" w:rsidRDefault="000641E5">
            <w:pPr>
              <w:pStyle w:val="TableLeft"/>
              <w:spacing w:after="0"/>
              <w:ind w:left="0"/>
              <w:jc w:val="both"/>
              <w:rPr>
                <w:lang w:val="ru-RU"/>
              </w:rPr>
            </w:pPr>
            <w:r>
              <w:rPr>
                <w:lang w:val="ru-RU"/>
              </w:rPr>
              <w:t>Поле будет удалено, если передаваемые данные некорректны. См. раздел «Искажение данных».</w:t>
            </w:r>
          </w:p>
        </w:tc>
      </w:tr>
      <w:tr w:rsidR="000641E5">
        <w:trPr>
          <w:trHeight w:val="419"/>
        </w:trPr>
        <w:tc>
          <w:tcPr>
            <w:tcW w:w="702" w:type="dxa"/>
          </w:tcPr>
          <w:p w:rsidR="000641E5" w:rsidRDefault="000641E5">
            <w:pPr>
              <w:pStyle w:val="TableLeft"/>
              <w:ind w:left="0"/>
              <w:rPr>
                <w:lang w:val="ru-RU"/>
              </w:rPr>
            </w:pPr>
            <w:r>
              <w:rPr>
                <w:lang w:val="ru-RU"/>
              </w:rPr>
              <w:t>19</w:t>
            </w:r>
          </w:p>
        </w:tc>
        <w:tc>
          <w:tcPr>
            <w:tcW w:w="1899" w:type="dxa"/>
          </w:tcPr>
          <w:p w:rsidR="000641E5" w:rsidRPr="00176F55" w:rsidRDefault="000641E5">
            <w:pPr>
              <w:pStyle w:val="TableLeft"/>
              <w:spacing w:after="0"/>
              <w:ind w:left="0"/>
              <w:rPr>
                <w:lang w:val="ru-RU"/>
              </w:rPr>
            </w:pPr>
            <w:r>
              <w:rPr>
                <w:lang w:val="ru-RU"/>
              </w:rPr>
              <w:t>ОКПО до изменения</w:t>
            </w:r>
          </w:p>
          <w:p w:rsidR="000641E5" w:rsidRPr="00176F55" w:rsidRDefault="000641E5">
            <w:pPr>
              <w:pStyle w:val="TableLeft"/>
              <w:spacing w:after="0"/>
              <w:ind w:left="-17"/>
              <w:rPr>
                <w:lang w:val="ru-RU"/>
              </w:rPr>
            </w:pPr>
            <w:r w:rsidRPr="00176F55">
              <w:rPr>
                <w:lang w:val="ru-RU"/>
              </w:rPr>
              <w:t>(</w:t>
            </w:r>
            <w:r>
              <w:rPr>
                <w:sz w:val="18"/>
              </w:rPr>
              <w:t>Old</w:t>
            </w:r>
            <w:r w:rsidRPr="00176F55">
              <w:rPr>
                <w:sz w:val="18"/>
                <w:lang w:val="ru-RU"/>
              </w:rPr>
              <w:t xml:space="preserve"> </w:t>
            </w:r>
            <w:r>
              <w:rPr>
                <w:sz w:val="18"/>
              </w:rPr>
              <w:t>OKPO</w:t>
            </w:r>
            <w:r w:rsidRPr="00176F55">
              <w:rPr>
                <w:lang w:val="ru-RU"/>
              </w:rPr>
              <w:t>)</w:t>
            </w:r>
          </w:p>
        </w:tc>
        <w:tc>
          <w:tcPr>
            <w:tcW w:w="723" w:type="dxa"/>
          </w:tcPr>
          <w:p w:rsidR="000641E5" w:rsidRDefault="000641E5">
            <w:pPr>
              <w:pStyle w:val="TableLeft"/>
              <w:ind w:left="0"/>
              <w:jc w:val="center"/>
              <w:rPr>
                <w:lang w:val="de-DE"/>
              </w:rPr>
            </w:pPr>
            <w:r>
              <w:rPr>
                <w:lang w:val="de-DE"/>
              </w:rPr>
              <w:t>N</w:t>
            </w:r>
          </w:p>
        </w:tc>
        <w:tc>
          <w:tcPr>
            <w:tcW w:w="899" w:type="dxa"/>
          </w:tcPr>
          <w:p w:rsidR="000641E5" w:rsidRPr="0004102C" w:rsidRDefault="000641E5">
            <w:pPr>
              <w:pStyle w:val="TableLeft"/>
              <w:ind w:left="0"/>
              <w:jc w:val="center"/>
              <w:rPr>
                <w:lang w:val="ru-RU"/>
              </w:rPr>
            </w:pPr>
            <w:r>
              <w:rPr>
                <w:lang w:val="ru-RU"/>
              </w:rPr>
              <w:t>10</w:t>
            </w:r>
          </w:p>
        </w:tc>
        <w:tc>
          <w:tcPr>
            <w:tcW w:w="1260" w:type="dxa"/>
          </w:tcPr>
          <w:p w:rsidR="000641E5" w:rsidRDefault="000641E5">
            <w:pPr>
              <w:pStyle w:val="TableLeft"/>
              <w:ind w:left="0"/>
              <w:jc w:val="center"/>
              <w:rPr>
                <w:lang w:val="ru-RU"/>
              </w:rPr>
            </w:pPr>
            <w:r>
              <w:t>O</w:t>
            </w:r>
          </w:p>
        </w:tc>
        <w:tc>
          <w:tcPr>
            <w:tcW w:w="9252" w:type="dxa"/>
          </w:tcPr>
          <w:p w:rsidR="000641E5" w:rsidRDefault="000641E5">
            <w:pPr>
              <w:pStyle w:val="TableLeft"/>
              <w:spacing w:after="0"/>
              <w:ind w:left="0"/>
              <w:jc w:val="both"/>
              <w:rPr>
                <w:lang w:val="ru-RU"/>
              </w:rPr>
            </w:pPr>
            <w:r>
              <w:rPr>
                <w:lang w:val="ru-RU"/>
              </w:rPr>
              <w:t>Если код ОКПО был изменён, то в поле 6 должен быть указан новый, а в этом поле  старый регистрационный код. Если поле заполнено неверно, то вводимая запись будет отвергнута.</w:t>
            </w:r>
          </w:p>
        </w:tc>
      </w:tr>
      <w:tr w:rsidR="000641E5">
        <w:trPr>
          <w:trHeight w:val="419"/>
        </w:trPr>
        <w:tc>
          <w:tcPr>
            <w:tcW w:w="702" w:type="dxa"/>
          </w:tcPr>
          <w:p w:rsidR="000641E5" w:rsidRDefault="000641E5">
            <w:pPr>
              <w:pStyle w:val="TableLeft"/>
              <w:ind w:left="0"/>
              <w:rPr>
                <w:lang w:val="ru-RU"/>
              </w:rPr>
            </w:pPr>
            <w:r>
              <w:rPr>
                <w:lang w:val="ru-RU"/>
              </w:rPr>
              <w:t>20</w:t>
            </w:r>
          </w:p>
        </w:tc>
        <w:tc>
          <w:tcPr>
            <w:tcW w:w="1899" w:type="dxa"/>
          </w:tcPr>
          <w:p w:rsidR="000641E5" w:rsidRPr="00176F55" w:rsidRDefault="000641E5">
            <w:pPr>
              <w:pStyle w:val="TableLeft"/>
              <w:spacing w:after="0"/>
              <w:ind w:left="0"/>
              <w:rPr>
                <w:lang w:val="ru-RU"/>
              </w:rPr>
            </w:pPr>
            <w:r>
              <w:rPr>
                <w:lang w:val="ru-RU"/>
              </w:rPr>
              <w:t>ОКАТО до изменения</w:t>
            </w:r>
          </w:p>
          <w:p w:rsidR="000641E5" w:rsidRPr="00176F55" w:rsidRDefault="000641E5">
            <w:pPr>
              <w:pStyle w:val="TableLeft"/>
              <w:spacing w:after="0"/>
              <w:ind w:left="-17"/>
              <w:rPr>
                <w:lang w:val="ru-RU"/>
              </w:rPr>
            </w:pPr>
            <w:r w:rsidRPr="00176F55">
              <w:rPr>
                <w:lang w:val="ru-RU"/>
              </w:rPr>
              <w:t>(</w:t>
            </w:r>
            <w:r>
              <w:rPr>
                <w:sz w:val="18"/>
              </w:rPr>
              <w:t>Old</w:t>
            </w:r>
            <w:r w:rsidRPr="00176F55">
              <w:rPr>
                <w:sz w:val="18"/>
                <w:lang w:val="ru-RU"/>
              </w:rPr>
              <w:t xml:space="preserve"> </w:t>
            </w:r>
            <w:r>
              <w:rPr>
                <w:sz w:val="18"/>
              </w:rPr>
              <w:t>OKATO</w:t>
            </w:r>
            <w:r w:rsidRPr="00176F55">
              <w:rPr>
                <w:lang w:val="ru-RU"/>
              </w:rPr>
              <w:t>)</w:t>
            </w:r>
          </w:p>
        </w:tc>
        <w:tc>
          <w:tcPr>
            <w:tcW w:w="723" w:type="dxa"/>
          </w:tcPr>
          <w:p w:rsidR="000641E5" w:rsidRDefault="000641E5">
            <w:pPr>
              <w:pStyle w:val="TableLeft"/>
              <w:ind w:left="0"/>
              <w:jc w:val="center"/>
              <w:rPr>
                <w:lang w:val="ru-RU"/>
              </w:rPr>
            </w:pPr>
            <w:r>
              <w:t>N</w:t>
            </w:r>
          </w:p>
        </w:tc>
        <w:tc>
          <w:tcPr>
            <w:tcW w:w="899" w:type="dxa"/>
          </w:tcPr>
          <w:p w:rsidR="000641E5" w:rsidRDefault="000641E5">
            <w:pPr>
              <w:pStyle w:val="TableLeft"/>
              <w:ind w:left="0"/>
              <w:jc w:val="center"/>
              <w:rPr>
                <w:lang w:val="ru-RU"/>
              </w:rPr>
            </w:pPr>
            <w:r>
              <w:rPr>
                <w:lang w:val="ru-RU"/>
              </w:rPr>
              <w:t>11</w:t>
            </w:r>
          </w:p>
        </w:tc>
        <w:tc>
          <w:tcPr>
            <w:tcW w:w="1260" w:type="dxa"/>
          </w:tcPr>
          <w:p w:rsidR="000641E5" w:rsidRDefault="000641E5">
            <w:pPr>
              <w:pStyle w:val="TableLeft"/>
              <w:ind w:left="0"/>
              <w:jc w:val="center"/>
              <w:rPr>
                <w:lang w:val="ru-RU"/>
              </w:rPr>
            </w:pPr>
            <w:r>
              <w:t>O</w:t>
            </w:r>
          </w:p>
        </w:tc>
        <w:tc>
          <w:tcPr>
            <w:tcW w:w="9252" w:type="dxa"/>
          </w:tcPr>
          <w:p w:rsidR="000641E5" w:rsidRDefault="000641E5">
            <w:pPr>
              <w:pStyle w:val="TableLeft"/>
              <w:spacing w:after="0"/>
              <w:ind w:left="0"/>
              <w:jc w:val="both"/>
              <w:rPr>
                <w:lang w:val="ru-RU"/>
              </w:rPr>
            </w:pPr>
            <w:r>
              <w:rPr>
                <w:lang w:val="ru-RU"/>
              </w:rPr>
              <w:t>Если код ОКАТО был изменен, то новый код должен быть указан в поле 9, а в этом поле должен быть указан старый код. Если поле заполнено неверно, то вводимая запись будет отвергнута.</w:t>
            </w:r>
          </w:p>
        </w:tc>
      </w:tr>
      <w:tr w:rsidR="000641E5">
        <w:trPr>
          <w:trHeight w:val="419"/>
        </w:trPr>
        <w:tc>
          <w:tcPr>
            <w:tcW w:w="702" w:type="dxa"/>
          </w:tcPr>
          <w:p w:rsidR="000641E5" w:rsidRDefault="000641E5">
            <w:pPr>
              <w:pStyle w:val="TableLeft"/>
              <w:ind w:left="0"/>
              <w:rPr>
                <w:lang w:val="ru-RU"/>
              </w:rPr>
            </w:pPr>
            <w:r>
              <w:rPr>
                <w:lang w:val="ru-RU"/>
              </w:rPr>
              <w:t>21</w:t>
            </w:r>
          </w:p>
        </w:tc>
        <w:tc>
          <w:tcPr>
            <w:tcW w:w="1899" w:type="dxa"/>
          </w:tcPr>
          <w:p w:rsidR="000641E5" w:rsidRPr="00176F55" w:rsidRDefault="000641E5">
            <w:pPr>
              <w:pStyle w:val="TableLeft"/>
              <w:spacing w:after="0"/>
              <w:ind w:left="0"/>
              <w:rPr>
                <w:lang w:val="ru-RU"/>
              </w:rPr>
            </w:pPr>
            <w:r>
              <w:rPr>
                <w:lang w:val="ru-RU"/>
              </w:rPr>
              <w:t xml:space="preserve">Код КПП до </w:t>
            </w:r>
            <w:r>
              <w:rPr>
                <w:lang w:val="ru-RU"/>
              </w:rPr>
              <w:lastRenderedPageBreak/>
              <w:t>изменения</w:t>
            </w:r>
          </w:p>
          <w:p w:rsidR="000641E5" w:rsidRPr="00176F55" w:rsidRDefault="000641E5">
            <w:pPr>
              <w:pStyle w:val="TableLeft"/>
              <w:spacing w:after="0"/>
              <w:ind w:left="-17"/>
              <w:rPr>
                <w:lang w:val="ru-RU"/>
              </w:rPr>
            </w:pPr>
            <w:r w:rsidRPr="00176F55">
              <w:rPr>
                <w:lang w:val="ru-RU"/>
              </w:rPr>
              <w:t>(</w:t>
            </w:r>
            <w:r>
              <w:rPr>
                <w:sz w:val="18"/>
              </w:rPr>
              <w:t>Old</w:t>
            </w:r>
            <w:r w:rsidRPr="00176F55">
              <w:rPr>
                <w:sz w:val="18"/>
                <w:lang w:val="ru-RU"/>
              </w:rPr>
              <w:t xml:space="preserve"> </w:t>
            </w:r>
            <w:r>
              <w:rPr>
                <w:sz w:val="18"/>
              </w:rPr>
              <w:t>KPP</w:t>
            </w:r>
            <w:r w:rsidRPr="00176F55">
              <w:rPr>
                <w:lang w:val="ru-RU"/>
              </w:rPr>
              <w:t>)</w:t>
            </w:r>
          </w:p>
        </w:tc>
        <w:tc>
          <w:tcPr>
            <w:tcW w:w="723" w:type="dxa"/>
          </w:tcPr>
          <w:p w:rsidR="000641E5" w:rsidRDefault="000641E5">
            <w:pPr>
              <w:pStyle w:val="TableLeft"/>
              <w:ind w:left="0"/>
              <w:jc w:val="center"/>
            </w:pPr>
            <w:r>
              <w:lastRenderedPageBreak/>
              <w:t>N</w:t>
            </w:r>
          </w:p>
        </w:tc>
        <w:tc>
          <w:tcPr>
            <w:tcW w:w="899" w:type="dxa"/>
          </w:tcPr>
          <w:p w:rsidR="000641E5" w:rsidRDefault="000641E5">
            <w:pPr>
              <w:pStyle w:val="TableLeft"/>
              <w:ind w:left="0"/>
              <w:jc w:val="center"/>
              <w:rPr>
                <w:lang w:val="ru-RU"/>
              </w:rPr>
            </w:pPr>
            <w:r>
              <w:rPr>
                <w:lang w:val="ru-RU"/>
              </w:rPr>
              <w:t>9</w:t>
            </w:r>
          </w:p>
        </w:tc>
        <w:tc>
          <w:tcPr>
            <w:tcW w:w="1260" w:type="dxa"/>
          </w:tcPr>
          <w:p w:rsidR="000641E5" w:rsidRDefault="000641E5">
            <w:pPr>
              <w:pStyle w:val="TableLeft"/>
              <w:ind w:left="0"/>
              <w:jc w:val="center"/>
              <w:rPr>
                <w:lang w:val="ru-RU"/>
              </w:rPr>
            </w:pPr>
            <w:r>
              <w:t>O</w:t>
            </w:r>
          </w:p>
        </w:tc>
        <w:tc>
          <w:tcPr>
            <w:tcW w:w="9252" w:type="dxa"/>
          </w:tcPr>
          <w:p w:rsidR="000641E5" w:rsidRDefault="000641E5">
            <w:pPr>
              <w:pStyle w:val="TableLeft"/>
              <w:spacing w:after="0"/>
              <w:ind w:left="0"/>
              <w:jc w:val="both"/>
              <w:rPr>
                <w:lang w:val="ru-RU"/>
              </w:rPr>
            </w:pPr>
            <w:r>
              <w:rPr>
                <w:lang w:val="ru-RU"/>
              </w:rPr>
              <w:t xml:space="preserve">Если код КПП был изменен, то новый код должен быть указан в поле 13, а в этом поле должен быть </w:t>
            </w:r>
            <w:r>
              <w:rPr>
                <w:lang w:val="ru-RU"/>
              </w:rPr>
              <w:lastRenderedPageBreak/>
              <w:t>указан старый код. Если поле заполнено неверно, то вводимая запись будет отвергнута.</w:t>
            </w:r>
          </w:p>
        </w:tc>
      </w:tr>
      <w:tr w:rsidR="000641E5">
        <w:trPr>
          <w:trHeight w:val="419"/>
        </w:trPr>
        <w:tc>
          <w:tcPr>
            <w:tcW w:w="702" w:type="dxa"/>
          </w:tcPr>
          <w:p w:rsidR="000641E5" w:rsidRDefault="000641E5">
            <w:pPr>
              <w:pStyle w:val="TableLeft"/>
              <w:ind w:left="0"/>
              <w:rPr>
                <w:lang w:val="ru-RU"/>
              </w:rPr>
            </w:pPr>
            <w:r>
              <w:rPr>
                <w:lang w:val="ru-RU"/>
              </w:rPr>
              <w:lastRenderedPageBreak/>
              <w:t>22</w:t>
            </w:r>
          </w:p>
        </w:tc>
        <w:tc>
          <w:tcPr>
            <w:tcW w:w="1899" w:type="dxa"/>
          </w:tcPr>
          <w:p w:rsidR="000641E5" w:rsidRPr="00176F55" w:rsidRDefault="000641E5">
            <w:pPr>
              <w:pStyle w:val="TableLeft"/>
              <w:spacing w:after="0"/>
              <w:ind w:left="0"/>
              <w:rPr>
                <w:lang w:val="ru-RU"/>
              </w:rPr>
            </w:pPr>
            <w:r>
              <w:rPr>
                <w:lang w:val="ru-RU"/>
              </w:rPr>
              <w:t>Сокращенное наименование предприятия до изменения</w:t>
            </w:r>
          </w:p>
          <w:p w:rsidR="000641E5" w:rsidRPr="00176F55" w:rsidRDefault="000641E5">
            <w:pPr>
              <w:pStyle w:val="TableLeft"/>
              <w:spacing w:after="0"/>
              <w:ind w:left="-17"/>
              <w:rPr>
                <w:lang w:val="ru-RU"/>
              </w:rPr>
            </w:pPr>
            <w:r w:rsidRPr="00176F55">
              <w:rPr>
                <w:lang w:val="ru-RU"/>
              </w:rPr>
              <w:t>(</w:t>
            </w:r>
            <w:r>
              <w:rPr>
                <w:sz w:val="18"/>
              </w:rPr>
              <w:t>Old</w:t>
            </w:r>
            <w:r w:rsidRPr="00176F55">
              <w:rPr>
                <w:sz w:val="18"/>
                <w:lang w:val="ru-RU"/>
              </w:rPr>
              <w:t xml:space="preserve"> </w:t>
            </w:r>
            <w:r>
              <w:rPr>
                <w:sz w:val="18"/>
              </w:rPr>
              <w:t>Abbreviated</w:t>
            </w:r>
            <w:r w:rsidRPr="00176F55">
              <w:rPr>
                <w:sz w:val="18"/>
                <w:lang w:val="ru-RU"/>
              </w:rPr>
              <w:t xml:space="preserve"> </w:t>
            </w:r>
            <w:r>
              <w:rPr>
                <w:sz w:val="18"/>
              </w:rPr>
              <w:t>Business</w:t>
            </w:r>
            <w:r w:rsidRPr="00176F55">
              <w:rPr>
                <w:sz w:val="18"/>
                <w:lang w:val="ru-RU"/>
              </w:rPr>
              <w:t xml:space="preserve"> </w:t>
            </w:r>
            <w:r>
              <w:rPr>
                <w:sz w:val="18"/>
              </w:rPr>
              <w:t>Name</w:t>
            </w:r>
            <w:r w:rsidRPr="00176F55">
              <w:rPr>
                <w:lang w:val="ru-RU"/>
              </w:rPr>
              <w:t>)</w:t>
            </w:r>
          </w:p>
        </w:tc>
        <w:tc>
          <w:tcPr>
            <w:tcW w:w="723" w:type="dxa"/>
          </w:tcPr>
          <w:p w:rsidR="000641E5" w:rsidRDefault="000641E5">
            <w:pPr>
              <w:pStyle w:val="TableLeft"/>
              <w:ind w:left="0"/>
              <w:jc w:val="center"/>
              <w:rPr>
                <w:lang w:val="ru-RU"/>
              </w:rPr>
            </w:pPr>
            <w:r>
              <w:t>P</w:t>
            </w:r>
          </w:p>
        </w:tc>
        <w:tc>
          <w:tcPr>
            <w:tcW w:w="899" w:type="dxa"/>
          </w:tcPr>
          <w:p w:rsidR="000641E5" w:rsidRDefault="00490961">
            <w:pPr>
              <w:pStyle w:val="TableLeft"/>
              <w:ind w:left="0"/>
              <w:jc w:val="center"/>
              <w:rPr>
                <w:lang w:val="ru-RU"/>
              </w:rPr>
            </w:pPr>
            <w:r>
              <w:rPr>
                <w:lang w:val="ru-RU"/>
              </w:rPr>
              <w:t>255</w:t>
            </w:r>
          </w:p>
        </w:tc>
        <w:tc>
          <w:tcPr>
            <w:tcW w:w="1260" w:type="dxa"/>
          </w:tcPr>
          <w:p w:rsidR="000641E5" w:rsidRDefault="000641E5">
            <w:pPr>
              <w:pStyle w:val="TableLeft"/>
              <w:ind w:left="0"/>
              <w:jc w:val="center"/>
              <w:rPr>
                <w:lang w:val="ru-RU"/>
              </w:rPr>
            </w:pPr>
            <w:r>
              <w:t>O</w:t>
            </w:r>
          </w:p>
        </w:tc>
        <w:tc>
          <w:tcPr>
            <w:tcW w:w="9252" w:type="dxa"/>
          </w:tcPr>
          <w:p w:rsidR="000641E5" w:rsidRDefault="000641E5">
            <w:pPr>
              <w:pStyle w:val="TableLeft"/>
              <w:spacing w:after="0"/>
              <w:ind w:left="0"/>
              <w:jc w:val="both"/>
              <w:rPr>
                <w:lang w:val="ru-RU"/>
              </w:rPr>
            </w:pPr>
            <w:r>
              <w:rPr>
                <w:lang w:val="ru-RU"/>
              </w:rPr>
              <w:t>Если «Сокращенное наименование предприятия» было изменено, то в поле 17 должно быть указано новое «Сокращенное наименование предприятия», а в данном поле должно быть указано старое «Сокращенное наименование предприятия». Если поле заполнено неверно, то вводимая запись будет отвергнута.</w:t>
            </w:r>
          </w:p>
          <w:p w:rsidR="00F30CCB" w:rsidRDefault="00F30CCB">
            <w:pPr>
              <w:pStyle w:val="TableLeft"/>
              <w:spacing w:after="0"/>
              <w:ind w:left="0"/>
              <w:jc w:val="both"/>
              <w:rPr>
                <w:lang w:val="ru-RU"/>
              </w:rPr>
            </w:pPr>
            <w:r w:rsidRPr="00F30CCB">
              <w:rPr>
                <w:lang w:val="ru-RU"/>
              </w:rPr>
              <w:t>Поле будет удалено, если передаваемые данные некорректны. См. раздел «Искажение данных»</w:t>
            </w:r>
          </w:p>
        </w:tc>
      </w:tr>
      <w:tr w:rsidR="000641E5">
        <w:trPr>
          <w:trHeight w:val="419"/>
        </w:trPr>
        <w:tc>
          <w:tcPr>
            <w:tcW w:w="702" w:type="dxa"/>
          </w:tcPr>
          <w:p w:rsidR="000641E5" w:rsidRDefault="000641E5">
            <w:pPr>
              <w:pStyle w:val="TableLeft"/>
              <w:ind w:left="0"/>
              <w:rPr>
                <w:lang w:val="ru-RU"/>
              </w:rPr>
            </w:pPr>
            <w:r>
              <w:rPr>
                <w:lang w:val="ru-RU"/>
              </w:rPr>
              <w:t>23</w:t>
            </w:r>
          </w:p>
        </w:tc>
        <w:tc>
          <w:tcPr>
            <w:tcW w:w="1899" w:type="dxa"/>
          </w:tcPr>
          <w:p w:rsidR="000641E5" w:rsidRDefault="000641E5">
            <w:pPr>
              <w:pStyle w:val="TableLeft"/>
              <w:spacing w:after="0"/>
              <w:ind w:left="0"/>
              <w:rPr>
                <w:lang w:val="ru-RU"/>
              </w:rPr>
            </w:pPr>
            <w:r>
              <w:rPr>
                <w:lang w:val="ru-RU"/>
              </w:rPr>
              <w:t>Фирменное наименование предприятия</w:t>
            </w:r>
          </w:p>
          <w:p w:rsidR="00490961" w:rsidRPr="00111FAA" w:rsidRDefault="00490961">
            <w:pPr>
              <w:pStyle w:val="TableLeft"/>
              <w:spacing w:after="0"/>
              <w:ind w:left="0"/>
              <w:rPr>
                <w:sz w:val="18"/>
                <w:szCs w:val="18"/>
                <w:lang w:val="ru-RU"/>
              </w:rPr>
            </w:pPr>
            <w:r w:rsidRPr="00111FAA">
              <w:rPr>
                <w:sz w:val="18"/>
                <w:szCs w:val="18"/>
                <w:lang w:val="ru-RU"/>
              </w:rPr>
              <w:t>(</w:t>
            </w:r>
            <w:r w:rsidRPr="00490961">
              <w:rPr>
                <w:sz w:val="18"/>
                <w:szCs w:val="18"/>
              </w:rPr>
              <w:t>Trademark</w:t>
            </w:r>
            <w:r w:rsidRPr="00111FAA">
              <w:rPr>
                <w:sz w:val="18"/>
                <w:szCs w:val="18"/>
                <w:lang w:val="ru-RU"/>
              </w:rPr>
              <w:t xml:space="preserve"> </w:t>
            </w:r>
            <w:r w:rsidRPr="00490961">
              <w:rPr>
                <w:sz w:val="18"/>
                <w:szCs w:val="18"/>
              </w:rPr>
              <w:t>name</w:t>
            </w:r>
            <w:r w:rsidRPr="00111FAA">
              <w:rPr>
                <w:sz w:val="18"/>
                <w:szCs w:val="18"/>
                <w:lang w:val="ru-RU"/>
              </w:rPr>
              <w:t>)</w:t>
            </w:r>
          </w:p>
        </w:tc>
        <w:tc>
          <w:tcPr>
            <w:tcW w:w="723" w:type="dxa"/>
          </w:tcPr>
          <w:p w:rsidR="000641E5" w:rsidRDefault="000641E5">
            <w:pPr>
              <w:pStyle w:val="TableLeft"/>
              <w:ind w:left="0"/>
              <w:jc w:val="center"/>
              <w:rPr>
                <w:lang w:val="ru-RU"/>
              </w:rPr>
            </w:pPr>
            <w:r>
              <w:t>P</w:t>
            </w:r>
          </w:p>
        </w:tc>
        <w:tc>
          <w:tcPr>
            <w:tcW w:w="899" w:type="dxa"/>
          </w:tcPr>
          <w:p w:rsidR="000641E5" w:rsidRPr="00490961" w:rsidRDefault="00490961">
            <w:pPr>
              <w:pStyle w:val="TableLeft"/>
              <w:ind w:left="0"/>
              <w:jc w:val="center"/>
            </w:pPr>
            <w:r>
              <w:t>255</w:t>
            </w:r>
          </w:p>
        </w:tc>
        <w:tc>
          <w:tcPr>
            <w:tcW w:w="1260" w:type="dxa"/>
          </w:tcPr>
          <w:p w:rsidR="000641E5" w:rsidRDefault="000641E5">
            <w:pPr>
              <w:pStyle w:val="TableLeft"/>
              <w:ind w:left="0"/>
              <w:jc w:val="center"/>
              <w:rPr>
                <w:lang w:val="ru-RU"/>
              </w:rPr>
            </w:pPr>
            <w:r>
              <w:t>O</w:t>
            </w:r>
          </w:p>
        </w:tc>
        <w:tc>
          <w:tcPr>
            <w:tcW w:w="9252" w:type="dxa"/>
          </w:tcPr>
          <w:p w:rsidR="000641E5" w:rsidRDefault="000641E5">
            <w:pPr>
              <w:pStyle w:val="TableLeft"/>
              <w:spacing w:after="0"/>
              <w:ind w:left="0"/>
              <w:jc w:val="both"/>
              <w:rPr>
                <w:lang w:val="ru-RU"/>
              </w:rPr>
            </w:pPr>
            <w:r>
              <w:rPr>
                <w:lang w:val="ru-RU"/>
              </w:rPr>
              <w:t>Фирменное наименование юридического лица.</w:t>
            </w:r>
          </w:p>
          <w:p w:rsidR="00F30CCB" w:rsidRDefault="00F30CCB">
            <w:pPr>
              <w:pStyle w:val="TableLeft"/>
              <w:spacing w:after="0"/>
              <w:ind w:left="0"/>
              <w:jc w:val="both"/>
              <w:rPr>
                <w:lang w:val="ru-RU"/>
              </w:rPr>
            </w:pPr>
            <w:r w:rsidRPr="00F30CCB">
              <w:rPr>
                <w:lang w:val="ru-RU"/>
              </w:rPr>
              <w:t>Поле будет удалено, если передаваемые данные некорректны. См. раздел «Искажение данных»</w:t>
            </w:r>
          </w:p>
        </w:tc>
      </w:tr>
      <w:tr w:rsidR="000641E5">
        <w:trPr>
          <w:trHeight w:val="419"/>
        </w:trPr>
        <w:tc>
          <w:tcPr>
            <w:tcW w:w="702" w:type="dxa"/>
          </w:tcPr>
          <w:p w:rsidR="000641E5" w:rsidRDefault="000641E5">
            <w:pPr>
              <w:pStyle w:val="TableLeft"/>
              <w:ind w:left="0"/>
              <w:rPr>
                <w:lang w:val="ru-RU"/>
              </w:rPr>
            </w:pPr>
            <w:r>
              <w:rPr>
                <w:lang w:val="ru-RU"/>
              </w:rPr>
              <w:t>24</w:t>
            </w:r>
          </w:p>
        </w:tc>
        <w:tc>
          <w:tcPr>
            <w:tcW w:w="1899" w:type="dxa"/>
          </w:tcPr>
          <w:p w:rsidR="000641E5" w:rsidRPr="00111FAA" w:rsidRDefault="000641E5">
            <w:pPr>
              <w:pStyle w:val="TableLeft"/>
              <w:spacing w:after="0"/>
              <w:ind w:left="0"/>
              <w:rPr>
                <w:lang w:val="ru-RU"/>
              </w:rPr>
            </w:pPr>
            <w:r>
              <w:rPr>
                <w:lang w:val="ru-RU"/>
              </w:rPr>
              <w:t>Наименование на одном из языков РФ</w:t>
            </w:r>
          </w:p>
          <w:p w:rsidR="00490961" w:rsidRPr="00490961" w:rsidRDefault="00490961">
            <w:pPr>
              <w:pStyle w:val="TableLeft"/>
              <w:spacing w:after="0"/>
              <w:ind w:left="0"/>
              <w:rPr>
                <w:sz w:val="18"/>
                <w:szCs w:val="18"/>
              </w:rPr>
            </w:pPr>
            <w:r w:rsidRPr="00490961">
              <w:rPr>
                <w:sz w:val="18"/>
                <w:szCs w:val="18"/>
              </w:rPr>
              <w:t>(Other RF language name)</w:t>
            </w:r>
          </w:p>
        </w:tc>
        <w:tc>
          <w:tcPr>
            <w:tcW w:w="723" w:type="dxa"/>
          </w:tcPr>
          <w:p w:rsidR="000641E5" w:rsidRDefault="000641E5">
            <w:pPr>
              <w:pStyle w:val="TableLeft"/>
              <w:ind w:left="0"/>
              <w:jc w:val="center"/>
              <w:rPr>
                <w:lang w:val="ru-RU"/>
              </w:rPr>
            </w:pPr>
            <w:r>
              <w:t>P</w:t>
            </w:r>
          </w:p>
        </w:tc>
        <w:tc>
          <w:tcPr>
            <w:tcW w:w="899" w:type="dxa"/>
          </w:tcPr>
          <w:p w:rsidR="000641E5" w:rsidRPr="00490961" w:rsidRDefault="00490961">
            <w:pPr>
              <w:pStyle w:val="TableLeft"/>
              <w:ind w:left="0"/>
              <w:jc w:val="center"/>
            </w:pPr>
            <w:r>
              <w:t>1020</w:t>
            </w:r>
          </w:p>
        </w:tc>
        <w:tc>
          <w:tcPr>
            <w:tcW w:w="1260" w:type="dxa"/>
          </w:tcPr>
          <w:p w:rsidR="000641E5" w:rsidRDefault="000641E5">
            <w:pPr>
              <w:pStyle w:val="TableLeft"/>
              <w:ind w:left="0"/>
              <w:jc w:val="center"/>
              <w:rPr>
                <w:lang w:val="ru-RU"/>
              </w:rPr>
            </w:pPr>
            <w:r>
              <w:t>O</w:t>
            </w:r>
          </w:p>
        </w:tc>
        <w:tc>
          <w:tcPr>
            <w:tcW w:w="9252" w:type="dxa"/>
          </w:tcPr>
          <w:p w:rsidR="000641E5" w:rsidRDefault="000641E5">
            <w:pPr>
              <w:pStyle w:val="TableLeft"/>
              <w:spacing w:after="0"/>
              <w:ind w:left="0"/>
              <w:jc w:val="both"/>
              <w:rPr>
                <w:lang w:val="ru-RU"/>
              </w:rPr>
            </w:pPr>
            <w:r>
              <w:rPr>
                <w:lang w:val="ru-RU"/>
              </w:rPr>
              <w:t>Наименование юридического лица на одном из языков народов Российской Федерации.</w:t>
            </w:r>
          </w:p>
          <w:p w:rsidR="00F30CCB" w:rsidRDefault="00F30CCB">
            <w:pPr>
              <w:pStyle w:val="TableLeft"/>
              <w:spacing w:after="0"/>
              <w:ind w:left="0"/>
              <w:jc w:val="both"/>
              <w:rPr>
                <w:lang w:val="ru-RU"/>
              </w:rPr>
            </w:pPr>
            <w:r w:rsidRPr="00F30CCB">
              <w:rPr>
                <w:lang w:val="ru-RU"/>
              </w:rPr>
              <w:t>Поле будет удалено, если передаваемые данные некорректны. См. раздел «Искажение данных»</w:t>
            </w:r>
          </w:p>
        </w:tc>
      </w:tr>
      <w:tr w:rsidR="000641E5">
        <w:trPr>
          <w:trHeight w:val="419"/>
        </w:trPr>
        <w:tc>
          <w:tcPr>
            <w:tcW w:w="702" w:type="dxa"/>
          </w:tcPr>
          <w:p w:rsidR="000641E5" w:rsidRDefault="000641E5">
            <w:pPr>
              <w:pStyle w:val="TableLeft"/>
              <w:ind w:left="0"/>
              <w:rPr>
                <w:lang w:val="ru-RU"/>
              </w:rPr>
            </w:pPr>
            <w:r>
              <w:rPr>
                <w:lang w:val="ru-RU"/>
              </w:rPr>
              <w:t>25</w:t>
            </w:r>
          </w:p>
        </w:tc>
        <w:tc>
          <w:tcPr>
            <w:tcW w:w="1899" w:type="dxa"/>
          </w:tcPr>
          <w:p w:rsidR="000641E5" w:rsidRPr="00111FAA" w:rsidRDefault="000641E5">
            <w:pPr>
              <w:pStyle w:val="TableLeft"/>
              <w:spacing w:after="0"/>
              <w:ind w:left="0"/>
              <w:rPr>
                <w:lang w:val="ru-RU"/>
              </w:rPr>
            </w:pPr>
            <w:r>
              <w:rPr>
                <w:lang w:val="ru-RU"/>
              </w:rPr>
              <w:t>Наименование на иностранном языке</w:t>
            </w:r>
          </w:p>
          <w:p w:rsidR="00490961" w:rsidRPr="00111FAA" w:rsidRDefault="00490961">
            <w:pPr>
              <w:pStyle w:val="TableLeft"/>
              <w:spacing w:after="0"/>
              <w:ind w:left="0"/>
              <w:rPr>
                <w:sz w:val="18"/>
                <w:szCs w:val="18"/>
                <w:lang w:val="ru-RU"/>
              </w:rPr>
            </w:pPr>
            <w:r w:rsidRPr="00111FAA">
              <w:rPr>
                <w:sz w:val="18"/>
                <w:szCs w:val="18"/>
                <w:lang w:val="ru-RU"/>
              </w:rPr>
              <w:t>(</w:t>
            </w:r>
            <w:r w:rsidRPr="00490961">
              <w:rPr>
                <w:sz w:val="18"/>
                <w:szCs w:val="18"/>
              </w:rPr>
              <w:t>Foreign</w:t>
            </w:r>
            <w:r w:rsidRPr="00111FAA">
              <w:rPr>
                <w:sz w:val="18"/>
                <w:szCs w:val="18"/>
                <w:lang w:val="ru-RU"/>
              </w:rPr>
              <w:t xml:space="preserve"> </w:t>
            </w:r>
            <w:r w:rsidRPr="00490961">
              <w:rPr>
                <w:sz w:val="18"/>
                <w:szCs w:val="18"/>
              </w:rPr>
              <w:t>language</w:t>
            </w:r>
            <w:r w:rsidRPr="00111FAA">
              <w:rPr>
                <w:sz w:val="18"/>
                <w:szCs w:val="18"/>
                <w:lang w:val="ru-RU"/>
              </w:rPr>
              <w:t xml:space="preserve"> </w:t>
            </w:r>
            <w:r w:rsidRPr="00490961">
              <w:rPr>
                <w:sz w:val="18"/>
                <w:szCs w:val="18"/>
              </w:rPr>
              <w:t>name</w:t>
            </w:r>
            <w:r w:rsidRPr="00111FAA">
              <w:rPr>
                <w:sz w:val="18"/>
                <w:szCs w:val="18"/>
                <w:lang w:val="ru-RU"/>
              </w:rPr>
              <w:t>)</w:t>
            </w:r>
          </w:p>
        </w:tc>
        <w:tc>
          <w:tcPr>
            <w:tcW w:w="723" w:type="dxa"/>
          </w:tcPr>
          <w:p w:rsidR="000641E5" w:rsidRDefault="000641E5">
            <w:pPr>
              <w:pStyle w:val="TableLeft"/>
              <w:ind w:left="0"/>
              <w:jc w:val="center"/>
              <w:rPr>
                <w:lang w:val="ru-RU"/>
              </w:rPr>
            </w:pPr>
            <w:r>
              <w:t>P</w:t>
            </w:r>
          </w:p>
        </w:tc>
        <w:tc>
          <w:tcPr>
            <w:tcW w:w="899" w:type="dxa"/>
          </w:tcPr>
          <w:p w:rsidR="000641E5" w:rsidRPr="00490961" w:rsidRDefault="000641E5" w:rsidP="00490961">
            <w:pPr>
              <w:pStyle w:val="TableLeft"/>
              <w:ind w:left="0"/>
              <w:jc w:val="center"/>
            </w:pPr>
            <w:r>
              <w:rPr>
                <w:lang w:val="ru-RU"/>
              </w:rPr>
              <w:t>1</w:t>
            </w:r>
            <w:r w:rsidR="00490961">
              <w:t>020</w:t>
            </w:r>
          </w:p>
        </w:tc>
        <w:tc>
          <w:tcPr>
            <w:tcW w:w="1260" w:type="dxa"/>
          </w:tcPr>
          <w:p w:rsidR="000641E5" w:rsidRDefault="000641E5">
            <w:pPr>
              <w:pStyle w:val="TableLeft"/>
              <w:ind w:left="0"/>
              <w:jc w:val="center"/>
              <w:rPr>
                <w:lang w:val="ru-RU"/>
              </w:rPr>
            </w:pPr>
            <w:r>
              <w:t>O</w:t>
            </w:r>
          </w:p>
        </w:tc>
        <w:tc>
          <w:tcPr>
            <w:tcW w:w="9252" w:type="dxa"/>
          </w:tcPr>
          <w:p w:rsidR="000641E5" w:rsidRDefault="000641E5">
            <w:pPr>
              <w:pStyle w:val="TableLeft"/>
              <w:spacing w:after="0"/>
              <w:ind w:left="0"/>
              <w:jc w:val="both"/>
              <w:rPr>
                <w:lang w:val="ru-RU"/>
              </w:rPr>
            </w:pPr>
            <w:r>
              <w:rPr>
                <w:lang w:val="ru-RU"/>
              </w:rPr>
              <w:t>Наименование юридического лица на иностранном языке</w:t>
            </w:r>
          </w:p>
          <w:p w:rsidR="00F30CCB" w:rsidRDefault="00F30CCB">
            <w:pPr>
              <w:pStyle w:val="TableLeft"/>
              <w:spacing w:after="0"/>
              <w:ind w:left="0"/>
              <w:jc w:val="both"/>
              <w:rPr>
                <w:lang w:val="ru-RU"/>
              </w:rPr>
            </w:pPr>
            <w:r w:rsidRPr="00F30CCB">
              <w:rPr>
                <w:lang w:val="ru-RU"/>
              </w:rPr>
              <w:t>Поле будет удалено, если передаваемые данные некорректны. См. раздел «Искажение данных»</w:t>
            </w:r>
          </w:p>
        </w:tc>
      </w:tr>
    </w:tbl>
    <w:p w:rsidR="00B351EB" w:rsidRDefault="00B351EB">
      <w:pPr>
        <w:pStyle w:val="2"/>
        <w:pBdr>
          <w:bottom w:val="single" w:sz="4" w:space="1" w:color="auto"/>
        </w:pBdr>
        <w:jc w:val="both"/>
      </w:pPr>
      <w:r>
        <w:rPr>
          <w:lang w:val="ru-RU"/>
        </w:rPr>
        <w:br w:type="page"/>
      </w:r>
      <w:bookmarkStart w:id="59" w:name="_Toc112034525"/>
      <w:bookmarkStart w:id="60" w:name="_Toc116903120"/>
      <w:bookmarkStart w:id="61" w:name="_Toc441837458"/>
      <w:proofErr w:type="spellStart"/>
      <w:r>
        <w:lastRenderedPageBreak/>
        <w:t>Сегмент</w:t>
      </w:r>
      <w:proofErr w:type="spellEnd"/>
      <w:r>
        <w:t xml:space="preserve"> </w:t>
      </w:r>
      <w:r>
        <w:rPr>
          <w:lang w:val="ru-RU"/>
        </w:rPr>
        <w:t>адреса</w:t>
      </w:r>
      <w:r>
        <w:t xml:space="preserve"> (</w:t>
      </w:r>
      <w:r>
        <w:rPr>
          <w:lang w:val="ru-RU"/>
        </w:rPr>
        <w:t>AD</w:t>
      </w:r>
      <w:r>
        <w:t>)</w:t>
      </w:r>
      <w:bookmarkEnd w:id="59"/>
      <w:bookmarkEnd w:id="60"/>
      <w:bookmarkEnd w:id="61"/>
    </w:p>
    <w:p w:rsidR="00B351EB" w:rsidRDefault="00B351EB">
      <w:pPr>
        <w:rPr>
          <w:lang w:val="ru-RU"/>
        </w:rPr>
      </w:pPr>
      <w:r>
        <w:rPr>
          <w:lang w:val="ru-RU"/>
        </w:rPr>
        <w:t xml:space="preserve">Сегмент (сегменты) </w:t>
      </w:r>
      <w:r>
        <w:t>AD</w:t>
      </w:r>
      <w:r>
        <w:rPr>
          <w:lang w:val="ru-RU"/>
        </w:rPr>
        <w:t xml:space="preserve"> включает (включают) в себя известные адреса субъектов и:</w:t>
      </w:r>
    </w:p>
    <w:p w:rsidR="00B351EB" w:rsidRDefault="00B351EB">
      <w:pPr>
        <w:pStyle w:val="Bullet"/>
        <w:numPr>
          <w:ilvl w:val="0"/>
          <w:numId w:val="1"/>
        </w:numPr>
        <w:spacing w:before="0"/>
        <w:ind w:left="1797" w:hanging="357"/>
        <w:rPr>
          <w:lang w:val="ru-RU"/>
        </w:rPr>
      </w:pPr>
      <w:r>
        <w:rPr>
          <w:lang w:val="ru-RU"/>
        </w:rPr>
        <w:t>Является обязательным сегментом.</w:t>
      </w:r>
    </w:p>
    <w:p w:rsidR="00B351EB" w:rsidRDefault="00B351EB">
      <w:pPr>
        <w:pStyle w:val="Bullet"/>
        <w:numPr>
          <w:ilvl w:val="0"/>
          <w:numId w:val="1"/>
        </w:numPr>
        <w:spacing w:before="0"/>
        <w:ind w:left="1797" w:hanging="357"/>
        <w:rPr>
          <w:lang w:val="ru-RU"/>
        </w:rPr>
      </w:pPr>
      <w:r>
        <w:rPr>
          <w:lang w:val="ru-RU"/>
        </w:rPr>
        <w:t>Должен включать адрес прописки и адрес проживания физического лица (сегмент NA)</w:t>
      </w:r>
    </w:p>
    <w:p w:rsidR="00B351EB" w:rsidRDefault="00B351EB">
      <w:pPr>
        <w:pStyle w:val="Bullet"/>
        <w:numPr>
          <w:ilvl w:val="0"/>
          <w:numId w:val="1"/>
        </w:numPr>
        <w:spacing w:before="0"/>
        <w:ind w:left="1797" w:hanging="357"/>
        <w:rPr>
          <w:lang w:val="ru-RU"/>
        </w:rPr>
      </w:pPr>
      <w:r>
        <w:rPr>
          <w:lang w:val="ru-RU"/>
        </w:rPr>
        <w:t xml:space="preserve">Должен включать фактический адрес юридического лица (сегмент </w:t>
      </w:r>
      <w:r>
        <w:t>BU</w:t>
      </w:r>
      <w:r>
        <w:rPr>
          <w:lang w:val="ru-RU"/>
        </w:rPr>
        <w:t>)</w:t>
      </w: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02"/>
        <w:gridCol w:w="1901"/>
        <w:gridCol w:w="728"/>
        <w:gridCol w:w="892"/>
        <w:gridCol w:w="1260"/>
        <w:gridCol w:w="9252"/>
      </w:tblGrid>
      <w:tr w:rsidR="00B351EB">
        <w:trPr>
          <w:tblHeader/>
        </w:trPr>
        <w:tc>
          <w:tcPr>
            <w:tcW w:w="702" w:type="dxa"/>
            <w:shd w:val="pct10" w:color="auto" w:fill="auto"/>
          </w:tcPr>
          <w:p w:rsidR="00B351EB" w:rsidRDefault="00B351EB">
            <w:pPr>
              <w:pStyle w:val="TblHdrLeft"/>
              <w:spacing w:after="60"/>
              <w:ind w:left="0"/>
              <w:jc w:val="center"/>
              <w:rPr>
                <w:sz w:val="18"/>
                <w:lang w:val="ru-RU"/>
              </w:rPr>
            </w:pPr>
            <w:r>
              <w:rPr>
                <w:sz w:val="18"/>
                <w:lang w:val="ru-RU"/>
              </w:rPr>
              <w:t xml:space="preserve">Позиция </w:t>
            </w:r>
          </w:p>
        </w:tc>
        <w:tc>
          <w:tcPr>
            <w:tcW w:w="1901" w:type="dxa"/>
            <w:shd w:val="pct10" w:color="auto" w:fill="auto"/>
          </w:tcPr>
          <w:p w:rsidR="00B351EB" w:rsidRDefault="00B351EB">
            <w:pPr>
              <w:pStyle w:val="TblHdrLeft"/>
              <w:spacing w:after="60"/>
              <w:ind w:left="0"/>
              <w:jc w:val="center"/>
              <w:rPr>
                <w:sz w:val="18"/>
                <w:lang w:val="ru-RU"/>
              </w:rPr>
            </w:pPr>
            <w:r>
              <w:rPr>
                <w:sz w:val="18"/>
                <w:lang w:val="ru-RU"/>
              </w:rPr>
              <w:t xml:space="preserve">Название поля </w:t>
            </w:r>
          </w:p>
        </w:tc>
        <w:tc>
          <w:tcPr>
            <w:tcW w:w="728" w:type="dxa"/>
            <w:shd w:val="pct10" w:color="auto" w:fill="auto"/>
          </w:tcPr>
          <w:p w:rsidR="00B351EB" w:rsidRDefault="00B351EB">
            <w:pPr>
              <w:pStyle w:val="TblHdrLeft"/>
              <w:spacing w:after="60"/>
              <w:ind w:left="0"/>
              <w:jc w:val="center"/>
              <w:rPr>
                <w:sz w:val="18"/>
                <w:lang w:val="ru-RU"/>
              </w:rPr>
            </w:pPr>
            <w:r>
              <w:rPr>
                <w:sz w:val="18"/>
                <w:lang w:val="ru-RU"/>
              </w:rPr>
              <w:t xml:space="preserve">Тип </w:t>
            </w:r>
          </w:p>
        </w:tc>
        <w:tc>
          <w:tcPr>
            <w:tcW w:w="892" w:type="dxa"/>
            <w:shd w:val="pct10" w:color="auto" w:fill="auto"/>
          </w:tcPr>
          <w:p w:rsidR="00B351EB" w:rsidRDefault="00B351EB">
            <w:pPr>
              <w:pStyle w:val="TblHdrLeft"/>
              <w:spacing w:after="60"/>
              <w:ind w:left="0"/>
              <w:jc w:val="center"/>
              <w:rPr>
                <w:sz w:val="18"/>
                <w:lang w:val="ru-RU"/>
              </w:rPr>
            </w:pPr>
            <w:r>
              <w:rPr>
                <w:sz w:val="18"/>
                <w:lang w:val="ru-RU"/>
              </w:rPr>
              <w:t xml:space="preserve">Длина </w:t>
            </w:r>
          </w:p>
        </w:tc>
        <w:tc>
          <w:tcPr>
            <w:tcW w:w="1260" w:type="dxa"/>
            <w:shd w:val="pct10" w:color="auto" w:fill="auto"/>
          </w:tcPr>
          <w:p w:rsidR="00B351EB" w:rsidRDefault="00B351EB">
            <w:pPr>
              <w:pStyle w:val="TblHdrLeft"/>
              <w:spacing w:after="60"/>
              <w:ind w:left="0"/>
              <w:jc w:val="center"/>
              <w:rPr>
                <w:sz w:val="18"/>
                <w:lang w:val="ru-RU"/>
              </w:rPr>
            </w:pPr>
            <w:r>
              <w:rPr>
                <w:sz w:val="18"/>
                <w:lang w:val="ru-RU"/>
              </w:rPr>
              <w:t xml:space="preserve">Обязательность </w:t>
            </w:r>
          </w:p>
        </w:tc>
        <w:tc>
          <w:tcPr>
            <w:tcW w:w="9252" w:type="dxa"/>
            <w:shd w:val="pct10" w:color="auto" w:fill="auto"/>
          </w:tcPr>
          <w:p w:rsidR="00B351EB" w:rsidRDefault="00B351EB">
            <w:pPr>
              <w:pStyle w:val="TblHdrLeft"/>
              <w:spacing w:after="60"/>
              <w:ind w:left="0"/>
              <w:jc w:val="center"/>
              <w:rPr>
                <w:sz w:val="18"/>
                <w:lang w:val="ru-RU"/>
              </w:rPr>
            </w:pPr>
            <w:r>
              <w:rPr>
                <w:sz w:val="18"/>
                <w:lang w:val="ru-RU"/>
              </w:rPr>
              <w:t xml:space="preserve">Описание/Примечания </w:t>
            </w:r>
          </w:p>
        </w:tc>
      </w:tr>
      <w:tr w:rsidR="00B351EB" w:rsidRPr="00E309E6">
        <w:tc>
          <w:tcPr>
            <w:tcW w:w="702" w:type="dxa"/>
          </w:tcPr>
          <w:p w:rsidR="00B351EB" w:rsidRDefault="00B351EB">
            <w:pPr>
              <w:pStyle w:val="TableLeft"/>
              <w:ind w:left="0"/>
              <w:rPr>
                <w:lang w:val="ru-RU"/>
              </w:rPr>
            </w:pPr>
            <w:r>
              <w:rPr>
                <w:lang w:val="ru-RU"/>
              </w:rPr>
              <w:t>1</w:t>
            </w:r>
          </w:p>
        </w:tc>
        <w:tc>
          <w:tcPr>
            <w:tcW w:w="1901" w:type="dxa"/>
          </w:tcPr>
          <w:p w:rsidR="00B351EB" w:rsidRDefault="00B351EB">
            <w:pPr>
              <w:pStyle w:val="TableLeft"/>
              <w:spacing w:after="0"/>
              <w:ind w:left="0"/>
            </w:pPr>
            <w:r>
              <w:rPr>
                <w:lang w:val="ru-RU"/>
              </w:rPr>
              <w:t>Наименование сегмента</w:t>
            </w:r>
          </w:p>
          <w:p w:rsidR="00B351EB" w:rsidRDefault="00B351EB">
            <w:pPr>
              <w:pStyle w:val="TableLeft"/>
              <w:spacing w:after="0"/>
              <w:ind w:left="-17"/>
            </w:pPr>
            <w:r>
              <w:t>(</w:t>
            </w:r>
            <w:r>
              <w:rPr>
                <w:sz w:val="18"/>
              </w:rPr>
              <w:t>Segment Tag</w:t>
            </w:r>
            <w:r>
              <w:t>)</w:t>
            </w:r>
          </w:p>
        </w:tc>
        <w:tc>
          <w:tcPr>
            <w:tcW w:w="728" w:type="dxa"/>
          </w:tcPr>
          <w:p w:rsidR="00B351EB" w:rsidRDefault="00B351EB">
            <w:pPr>
              <w:spacing w:after="60"/>
            </w:pPr>
            <w:r>
              <w:t>A/N</w:t>
            </w:r>
          </w:p>
        </w:tc>
        <w:tc>
          <w:tcPr>
            <w:tcW w:w="892" w:type="dxa"/>
          </w:tcPr>
          <w:p w:rsidR="00B351EB" w:rsidRDefault="00B351EB">
            <w:pPr>
              <w:spacing w:after="60"/>
              <w:jc w:val="center"/>
            </w:pPr>
            <w:r>
              <w:t>4</w:t>
            </w:r>
          </w:p>
        </w:tc>
        <w:tc>
          <w:tcPr>
            <w:tcW w:w="1260" w:type="dxa"/>
          </w:tcPr>
          <w:p w:rsidR="00B351EB" w:rsidRDefault="00B351EB">
            <w:pPr>
              <w:spacing w:after="60"/>
              <w:jc w:val="center"/>
            </w:pPr>
            <w:r>
              <w:t>M</w:t>
            </w:r>
          </w:p>
        </w:tc>
        <w:tc>
          <w:tcPr>
            <w:tcW w:w="9252" w:type="dxa"/>
          </w:tcPr>
          <w:p w:rsidR="00B351EB" w:rsidRDefault="00B351EB">
            <w:pPr>
              <w:pStyle w:val="TableLeft"/>
              <w:spacing w:after="0"/>
              <w:ind w:left="0"/>
              <w:jc w:val="both"/>
              <w:rPr>
                <w:lang w:val="ru-RU"/>
              </w:rPr>
            </w:pPr>
            <w:r>
              <w:rPr>
                <w:lang w:val="ru-RU"/>
              </w:rPr>
              <w:t xml:space="preserve">Данное поле должно содержать буквы </w:t>
            </w:r>
            <w:r>
              <w:rPr>
                <w:b/>
              </w:rPr>
              <w:t>AD</w:t>
            </w:r>
            <w:r>
              <w:rPr>
                <w:b/>
                <w:lang w:val="ru-RU"/>
              </w:rPr>
              <w:t xml:space="preserve">01 для первого адреса и </w:t>
            </w:r>
            <w:r>
              <w:rPr>
                <w:b/>
              </w:rPr>
              <w:t>AD</w:t>
            </w:r>
            <w:r>
              <w:rPr>
                <w:b/>
                <w:lang w:val="ru-RU"/>
              </w:rPr>
              <w:t>02</w:t>
            </w:r>
            <w:r>
              <w:rPr>
                <w:lang w:val="ru-RU"/>
              </w:rPr>
              <w:t xml:space="preserve"> для второго адреса </w:t>
            </w:r>
          </w:p>
        </w:tc>
      </w:tr>
      <w:tr w:rsidR="00B351EB" w:rsidRPr="00E309E6">
        <w:tc>
          <w:tcPr>
            <w:tcW w:w="702" w:type="dxa"/>
          </w:tcPr>
          <w:p w:rsidR="00B351EB" w:rsidRDefault="00B351EB">
            <w:pPr>
              <w:pStyle w:val="TableLeft"/>
              <w:ind w:left="0"/>
              <w:rPr>
                <w:lang w:val="ru-RU"/>
              </w:rPr>
            </w:pPr>
            <w:r>
              <w:rPr>
                <w:lang w:val="ru-RU"/>
              </w:rPr>
              <w:t>2</w:t>
            </w:r>
          </w:p>
        </w:tc>
        <w:tc>
          <w:tcPr>
            <w:tcW w:w="1901" w:type="dxa"/>
          </w:tcPr>
          <w:p w:rsidR="00B351EB" w:rsidRDefault="00B351EB">
            <w:pPr>
              <w:pStyle w:val="TableLeft"/>
              <w:spacing w:after="0"/>
              <w:ind w:left="0"/>
            </w:pPr>
            <w:r>
              <w:rPr>
                <w:lang w:val="ru-RU"/>
              </w:rPr>
              <w:t>Тип</w:t>
            </w:r>
            <w:r>
              <w:t xml:space="preserve"> </w:t>
            </w:r>
            <w:r>
              <w:rPr>
                <w:lang w:val="ru-RU"/>
              </w:rPr>
              <w:t>адреса</w:t>
            </w:r>
          </w:p>
          <w:p w:rsidR="00B351EB" w:rsidRDefault="00B351EB">
            <w:pPr>
              <w:pStyle w:val="TableLeft"/>
              <w:spacing w:after="0"/>
              <w:ind w:left="-17"/>
            </w:pPr>
            <w:r>
              <w:t>(</w:t>
            </w:r>
            <w:r>
              <w:rPr>
                <w:sz w:val="18"/>
              </w:rPr>
              <w:t>Address Type</w:t>
            </w:r>
            <w:r>
              <w:t>)</w:t>
            </w:r>
          </w:p>
        </w:tc>
        <w:tc>
          <w:tcPr>
            <w:tcW w:w="728" w:type="dxa"/>
          </w:tcPr>
          <w:p w:rsidR="00B351EB" w:rsidRDefault="00B351EB">
            <w:pPr>
              <w:spacing w:after="60"/>
              <w:rPr>
                <w:lang w:val="ru-RU"/>
              </w:rPr>
            </w:pPr>
            <w:r>
              <w:t>N</w:t>
            </w:r>
          </w:p>
        </w:tc>
        <w:tc>
          <w:tcPr>
            <w:tcW w:w="892" w:type="dxa"/>
          </w:tcPr>
          <w:p w:rsidR="00B351EB" w:rsidRDefault="00B351EB">
            <w:pPr>
              <w:spacing w:after="60"/>
              <w:jc w:val="center"/>
              <w:rPr>
                <w:lang w:val="ru-RU"/>
              </w:rPr>
            </w:pPr>
            <w:r>
              <w:rPr>
                <w:lang w:val="ru-RU"/>
              </w:rPr>
              <w:t>1</w:t>
            </w:r>
          </w:p>
        </w:tc>
        <w:tc>
          <w:tcPr>
            <w:tcW w:w="1260" w:type="dxa"/>
          </w:tcPr>
          <w:p w:rsidR="00B351EB" w:rsidRDefault="00B351EB">
            <w:pPr>
              <w:spacing w:after="60"/>
              <w:jc w:val="center"/>
              <w:rPr>
                <w:lang w:val="ru-RU"/>
              </w:rPr>
            </w:pPr>
            <w:r>
              <w:t>C</w:t>
            </w:r>
          </w:p>
        </w:tc>
        <w:tc>
          <w:tcPr>
            <w:tcW w:w="9252" w:type="dxa"/>
          </w:tcPr>
          <w:p w:rsidR="00B351EB" w:rsidRDefault="00B351EB">
            <w:pPr>
              <w:pStyle w:val="TableLeft"/>
              <w:spacing w:after="0"/>
              <w:ind w:left="0"/>
              <w:jc w:val="both"/>
              <w:rPr>
                <w:lang w:val="ru-RU"/>
              </w:rPr>
            </w:pPr>
            <w:r>
              <w:rPr>
                <w:lang w:val="ru-RU"/>
              </w:rPr>
              <w:t>Допустимыми значениями являются:</w:t>
            </w:r>
          </w:p>
          <w:p w:rsidR="00B351EB" w:rsidRDefault="00B351EB">
            <w:pPr>
              <w:spacing w:before="0" w:after="0"/>
              <w:rPr>
                <w:lang w:val="ru-RU"/>
              </w:rPr>
            </w:pPr>
            <w:r>
              <w:rPr>
                <w:b/>
                <w:lang w:val="ru-RU"/>
              </w:rPr>
              <w:t>1</w:t>
            </w:r>
            <w:r>
              <w:rPr>
                <w:lang w:val="ru-RU"/>
              </w:rPr>
              <w:t xml:space="preserve">= Адрес регистрации (только для </w:t>
            </w:r>
            <w:proofErr w:type="spellStart"/>
            <w:r>
              <w:rPr>
                <w:lang w:val="ru-RU"/>
              </w:rPr>
              <w:t>физлиц</w:t>
            </w:r>
            <w:proofErr w:type="spellEnd"/>
            <w:r>
              <w:rPr>
                <w:lang w:val="ru-RU"/>
              </w:rPr>
              <w:t>)</w:t>
            </w:r>
          </w:p>
          <w:p w:rsidR="00B351EB" w:rsidRDefault="00B351EB">
            <w:pPr>
              <w:spacing w:before="0" w:after="0"/>
              <w:rPr>
                <w:b/>
                <w:lang w:val="ru-RU"/>
              </w:rPr>
            </w:pPr>
            <w:r>
              <w:rPr>
                <w:b/>
                <w:lang w:val="ru-RU"/>
              </w:rPr>
              <w:t>2</w:t>
            </w:r>
            <w:r>
              <w:rPr>
                <w:lang w:val="ru-RU"/>
              </w:rPr>
              <w:t xml:space="preserve">= Адрес фактического местожительства (только для </w:t>
            </w:r>
            <w:proofErr w:type="spellStart"/>
            <w:r>
              <w:rPr>
                <w:lang w:val="ru-RU"/>
              </w:rPr>
              <w:t>физлиц</w:t>
            </w:r>
            <w:proofErr w:type="spellEnd"/>
            <w:r>
              <w:rPr>
                <w:lang w:val="ru-RU"/>
              </w:rPr>
              <w:t>)</w:t>
            </w:r>
          </w:p>
          <w:p w:rsidR="00B351EB" w:rsidRDefault="00B351EB">
            <w:pPr>
              <w:spacing w:before="0" w:after="0"/>
              <w:rPr>
                <w:lang w:val="ru-RU"/>
              </w:rPr>
            </w:pPr>
            <w:r>
              <w:rPr>
                <w:b/>
                <w:lang w:val="ru-RU"/>
              </w:rPr>
              <w:t>3</w:t>
            </w:r>
            <w:r>
              <w:rPr>
                <w:lang w:val="ru-RU"/>
              </w:rPr>
              <w:t xml:space="preserve">= Юридический адрес (только для </w:t>
            </w:r>
            <w:proofErr w:type="spellStart"/>
            <w:r>
              <w:rPr>
                <w:lang w:val="ru-RU"/>
              </w:rPr>
              <w:t>юрлиц</w:t>
            </w:r>
            <w:proofErr w:type="spellEnd"/>
            <w:r>
              <w:rPr>
                <w:lang w:val="ru-RU"/>
              </w:rPr>
              <w:t>)</w:t>
            </w:r>
          </w:p>
          <w:p w:rsidR="00B351EB" w:rsidRDefault="00B351EB" w:rsidP="00457170">
            <w:pPr>
              <w:spacing w:before="0" w:after="0"/>
              <w:rPr>
                <w:lang w:val="ru-RU"/>
              </w:rPr>
            </w:pPr>
            <w:r>
              <w:rPr>
                <w:b/>
                <w:lang w:val="ru-RU"/>
              </w:rPr>
              <w:t>4</w:t>
            </w:r>
            <w:r>
              <w:rPr>
                <w:lang w:val="ru-RU"/>
              </w:rPr>
              <w:t xml:space="preserve">= Фактический адрес (только для </w:t>
            </w:r>
            <w:proofErr w:type="spellStart"/>
            <w:r>
              <w:rPr>
                <w:lang w:val="ru-RU"/>
              </w:rPr>
              <w:t>юрлиц</w:t>
            </w:r>
            <w:proofErr w:type="spellEnd"/>
            <w:r>
              <w:rPr>
                <w:lang w:val="ru-RU"/>
              </w:rPr>
              <w:t>)</w:t>
            </w:r>
          </w:p>
        </w:tc>
      </w:tr>
      <w:tr w:rsidR="00B351EB" w:rsidRPr="00E309E6">
        <w:tc>
          <w:tcPr>
            <w:tcW w:w="702" w:type="dxa"/>
          </w:tcPr>
          <w:p w:rsidR="00B351EB" w:rsidRDefault="00B351EB">
            <w:pPr>
              <w:pStyle w:val="TableLeft"/>
              <w:ind w:left="0"/>
              <w:rPr>
                <w:lang w:val="ru-RU"/>
              </w:rPr>
            </w:pPr>
            <w:r>
              <w:rPr>
                <w:lang w:val="ru-RU"/>
              </w:rPr>
              <w:t>3</w:t>
            </w:r>
          </w:p>
        </w:tc>
        <w:tc>
          <w:tcPr>
            <w:tcW w:w="1901" w:type="dxa"/>
          </w:tcPr>
          <w:p w:rsidR="00B351EB" w:rsidRDefault="00B351EB">
            <w:pPr>
              <w:pStyle w:val="TableLeft"/>
              <w:spacing w:after="0"/>
              <w:ind w:left="0"/>
              <w:rPr>
                <w:lang w:val="ru-RU"/>
              </w:rPr>
            </w:pPr>
            <w:r>
              <w:rPr>
                <w:lang w:val="ru-RU"/>
              </w:rPr>
              <w:t>Почтовый индекс</w:t>
            </w:r>
          </w:p>
          <w:p w:rsidR="00B351EB" w:rsidRDefault="00B351EB">
            <w:pPr>
              <w:pStyle w:val="TableLeft"/>
              <w:spacing w:after="0"/>
              <w:ind w:left="-17"/>
              <w:rPr>
                <w:lang w:val="ru-RU"/>
              </w:rPr>
            </w:pPr>
            <w:r>
              <w:rPr>
                <w:lang w:val="ru-RU"/>
              </w:rPr>
              <w:t>(</w:t>
            </w:r>
            <w:r>
              <w:rPr>
                <w:sz w:val="18"/>
              </w:rPr>
              <w:t>Postal</w:t>
            </w:r>
            <w:r>
              <w:rPr>
                <w:sz w:val="18"/>
                <w:lang w:val="ru-RU"/>
              </w:rPr>
              <w:t xml:space="preserve"> </w:t>
            </w:r>
            <w:r>
              <w:rPr>
                <w:sz w:val="18"/>
              </w:rPr>
              <w:t>Code</w:t>
            </w:r>
            <w:r>
              <w:rPr>
                <w:lang w:val="ru-RU"/>
              </w:rPr>
              <w:t>)</w:t>
            </w:r>
          </w:p>
        </w:tc>
        <w:tc>
          <w:tcPr>
            <w:tcW w:w="728" w:type="dxa"/>
          </w:tcPr>
          <w:p w:rsidR="00B351EB" w:rsidRDefault="00B351EB">
            <w:pPr>
              <w:spacing w:after="60"/>
              <w:rPr>
                <w:lang w:val="ru-RU"/>
              </w:rPr>
            </w:pPr>
            <w:r>
              <w:t>N</w:t>
            </w:r>
          </w:p>
        </w:tc>
        <w:tc>
          <w:tcPr>
            <w:tcW w:w="892" w:type="dxa"/>
          </w:tcPr>
          <w:p w:rsidR="00B351EB" w:rsidRDefault="00B351EB">
            <w:pPr>
              <w:spacing w:after="60"/>
              <w:jc w:val="center"/>
              <w:rPr>
                <w:lang w:val="ru-RU"/>
              </w:rPr>
            </w:pPr>
            <w:r>
              <w:rPr>
                <w:lang w:val="ru-RU"/>
              </w:rPr>
              <w:t>6</w:t>
            </w:r>
          </w:p>
        </w:tc>
        <w:tc>
          <w:tcPr>
            <w:tcW w:w="1260" w:type="dxa"/>
          </w:tcPr>
          <w:p w:rsidR="00B351EB" w:rsidRDefault="00B351EB">
            <w:pPr>
              <w:spacing w:after="60"/>
              <w:jc w:val="center"/>
              <w:rPr>
                <w:lang w:val="ru-RU"/>
              </w:rPr>
            </w:pPr>
            <w:r>
              <w:t>O</w:t>
            </w:r>
          </w:p>
        </w:tc>
        <w:tc>
          <w:tcPr>
            <w:tcW w:w="9252" w:type="dxa"/>
          </w:tcPr>
          <w:p w:rsidR="00B351EB" w:rsidRDefault="00B351EB">
            <w:pPr>
              <w:pStyle w:val="TableLeft"/>
              <w:spacing w:after="0"/>
              <w:ind w:left="0"/>
              <w:jc w:val="both"/>
              <w:rPr>
                <w:lang w:val="ru-RU"/>
              </w:rPr>
            </w:pPr>
            <w:r>
              <w:rPr>
                <w:lang w:val="ru-RU"/>
              </w:rPr>
              <w:t>Должен состоять из шести цифр.</w:t>
            </w:r>
          </w:p>
        </w:tc>
      </w:tr>
      <w:tr w:rsidR="00B351EB">
        <w:tc>
          <w:tcPr>
            <w:tcW w:w="702" w:type="dxa"/>
          </w:tcPr>
          <w:p w:rsidR="00B351EB" w:rsidRDefault="00B351EB">
            <w:pPr>
              <w:pStyle w:val="TableLeft"/>
              <w:ind w:left="0"/>
              <w:rPr>
                <w:lang w:val="ru-RU"/>
              </w:rPr>
            </w:pPr>
            <w:r>
              <w:rPr>
                <w:lang w:val="ru-RU"/>
              </w:rPr>
              <w:t>4</w:t>
            </w:r>
          </w:p>
        </w:tc>
        <w:tc>
          <w:tcPr>
            <w:tcW w:w="1901" w:type="dxa"/>
          </w:tcPr>
          <w:p w:rsidR="00B351EB" w:rsidRDefault="00B351EB">
            <w:pPr>
              <w:pStyle w:val="TableLeft"/>
              <w:spacing w:after="0"/>
              <w:ind w:left="0"/>
            </w:pPr>
            <w:r>
              <w:rPr>
                <w:lang w:val="ru-RU"/>
              </w:rPr>
              <w:t>Страна</w:t>
            </w:r>
          </w:p>
          <w:p w:rsidR="00B351EB" w:rsidRDefault="00B351EB">
            <w:pPr>
              <w:pStyle w:val="TableLeft"/>
              <w:spacing w:after="0"/>
              <w:ind w:left="-17"/>
            </w:pPr>
            <w:r>
              <w:t>(</w:t>
            </w:r>
            <w:r>
              <w:rPr>
                <w:sz w:val="18"/>
              </w:rPr>
              <w:t>Country</w:t>
            </w:r>
            <w:r>
              <w:t>)</w:t>
            </w:r>
          </w:p>
        </w:tc>
        <w:tc>
          <w:tcPr>
            <w:tcW w:w="728" w:type="dxa"/>
          </w:tcPr>
          <w:p w:rsidR="00B351EB" w:rsidRDefault="00B351EB">
            <w:pPr>
              <w:spacing w:after="60"/>
              <w:rPr>
                <w:lang w:val="ru-RU"/>
              </w:rPr>
            </w:pPr>
            <w:r>
              <w:rPr>
                <w:lang w:val="ru-RU"/>
              </w:rPr>
              <w:t>А</w:t>
            </w:r>
          </w:p>
        </w:tc>
        <w:tc>
          <w:tcPr>
            <w:tcW w:w="892" w:type="dxa"/>
          </w:tcPr>
          <w:p w:rsidR="00B351EB" w:rsidRDefault="00B351EB">
            <w:pPr>
              <w:spacing w:after="60"/>
              <w:jc w:val="center"/>
              <w:rPr>
                <w:lang w:val="ru-RU"/>
              </w:rPr>
            </w:pPr>
            <w:r>
              <w:rPr>
                <w:lang w:val="ru-RU"/>
              </w:rPr>
              <w:t>2</w:t>
            </w:r>
          </w:p>
        </w:tc>
        <w:tc>
          <w:tcPr>
            <w:tcW w:w="1260" w:type="dxa"/>
          </w:tcPr>
          <w:p w:rsidR="00B351EB" w:rsidRDefault="00B351EB">
            <w:pPr>
              <w:spacing w:after="60"/>
              <w:jc w:val="center"/>
              <w:rPr>
                <w:lang w:val="ru-RU"/>
              </w:rPr>
            </w:pPr>
            <w:r>
              <w:t>O</w:t>
            </w:r>
          </w:p>
        </w:tc>
        <w:tc>
          <w:tcPr>
            <w:tcW w:w="9252" w:type="dxa"/>
          </w:tcPr>
          <w:p w:rsidR="00B351EB" w:rsidRDefault="00B351EB">
            <w:pPr>
              <w:pStyle w:val="TableLeft"/>
              <w:spacing w:after="0"/>
              <w:ind w:left="0"/>
              <w:jc w:val="both"/>
              <w:rPr>
                <w:lang w:val="ru-RU"/>
              </w:rPr>
            </w:pPr>
            <w:r>
              <w:rPr>
                <w:lang w:val="ru-RU"/>
              </w:rPr>
              <w:t xml:space="preserve">Страны представлены в </w:t>
            </w:r>
            <w:hyperlink w:anchor="_Коды_стран" w:history="1">
              <w:r>
                <w:rPr>
                  <w:rStyle w:val="a7"/>
                  <w:lang w:val="ru-RU"/>
                </w:rPr>
                <w:t>Приложении</w:t>
              </w:r>
              <w:proofErr w:type="gramStart"/>
              <w:r>
                <w:rPr>
                  <w:rStyle w:val="a7"/>
                  <w:lang w:val="ru-RU"/>
                </w:rPr>
                <w:t xml:space="preserve"> А</w:t>
              </w:r>
              <w:proofErr w:type="gramEnd"/>
            </w:hyperlink>
          </w:p>
          <w:p w:rsidR="00B351EB" w:rsidRDefault="00B351EB">
            <w:pPr>
              <w:pStyle w:val="TableLeft"/>
              <w:spacing w:after="0"/>
              <w:ind w:left="0"/>
              <w:jc w:val="both"/>
              <w:rPr>
                <w:lang w:val="ru-RU"/>
              </w:rPr>
            </w:pPr>
          </w:p>
        </w:tc>
      </w:tr>
      <w:tr w:rsidR="00B351EB">
        <w:tc>
          <w:tcPr>
            <w:tcW w:w="702" w:type="dxa"/>
          </w:tcPr>
          <w:p w:rsidR="00B351EB" w:rsidRDefault="00B351EB">
            <w:pPr>
              <w:pStyle w:val="TableLeft"/>
              <w:ind w:left="0"/>
              <w:rPr>
                <w:lang w:val="ru-RU"/>
              </w:rPr>
            </w:pPr>
            <w:r>
              <w:rPr>
                <w:lang w:val="ru-RU"/>
              </w:rPr>
              <w:t>5</w:t>
            </w:r>
          </w:p>
        </w:tc>
        <w:tc>
          <w:tcPr>
            <w:tcW w:w="1901" w:type="dxa"/>
          </w:tcPr>
          <w:p w:rsidR="00B351EB" w:rsidRDefault="00B351EB">
            <w:pPr>
              <w:pStyle w:val="TableLeft"/>
              <w:spacing w:after="0"/>
              <w:ind w:left="0"/>
            </w:pPr>
            <w:r>
              <w:rPr>
                <w:lang w:val="ru-RU"/>
              </w:rPr>
              <w:t>Регион</w:t>
            </w:r>
          </w:p>
          <w:p w:rsidR="00B351EB" w:rsidRDefault="00B351EB">
            <w:pPr>
              <w:pStyle w:val="TableLeft"/>
              <w:spacing w:after="0"/>
              <w:ind w:left="-17"/>
            </w:pPr>
            <w:r>
              <w:t>(</w:t>
            </w:r>
            <w:r>
              <w:rPr>
                <w:sz w:val="18"/>
              </w:rPr>
              <w:t>Region</w:t>
            </w:r>
            <w:r>
              <w:t>)</w:t>
            </w:r>
          </w:p>
        </w:tc>
        <w:tc>
          <w:tcPr>
            <w:tcW w:w="728" w:type="dxa"/>
          </w:tcPr>
          <w:p w:rsidR="00B351EB" w:rsidRDefault="00B351EB">
            <w:pPr>
              <w:spacing w:after="60"/>
              <w:rPr>
                <w:lang w:val="ru-RU"/>
              </w:rPr>
            </w:pPr>
            <w:r>
              <w:t>N</w:t>
            </w:r>
          </w:p>
        </w:tc>
        <w:tc>
          <w:tcPr>
            <w:tcW w:w="892" w:type="dxa"/>
          </w:tcPr>
          <w:p w:rsidR="00B351EB" w:rsidRDefault="00B351EB">
            <w:pPr>
              <w:spacing w:after="60"/>
              <w:jc w:val="center"/>
              <w:rPr>
                <w:lang w:val="ru-RU"/>
              </w:rPr>
            </w:pPr>
            <w:r>
              <w:rPr>
                <w:lang w:val="ru-RU"/>
              </w:rPr>
              <w:t>2</w:t>
            </w:r>
          </w:p>
        </w:tc>
        <w:tc>
          <w:tcPr>
            <w:tcW w:w="1260" w:type="dxa"/>
          </w:tcPr>
          <w:p w:rsidR="00B351EB" w:rsidRDefault="00B351EB">
            <w:pPr>
              <w:spacing w:after="60"/>
              <w:jc w:val="center"/>
              <w:rPr>
                <w:lang w:val="ru-RU"/>
              </w:rPr>
            </w:pPr>
            <w:r>
              <w:t>O</w:t>
            </w:r>
          </w:p>
        </w:tc>
        <w:tc>
          <w:tcPr>
            <w:tcW w:w="9252" w:type="dxa"/>
          </w:tcPr>
          <w:p w:rsidR="00B351EB" w:rsidRDefault="00B351EB">
            <w:pPr>
              <w:pStyle w:val="TableLeft"/>
              <w:spacing w:after="0"/>
              <w:ind w:left="0"/>
              <w:jc w:val="both"/>
              <w:rPr>
                <w:lang w:val="ru-RU"/>
              </w:rPr>
            </w:pPr>
            <w:r>
              <w:rPr>
                <w:lang w:val="ru-RU"/>
              </w:rPr>
              <w:t xml:space="preserve">Регионы представлены в </w:t>
            </w:r>
            <w:hyperlink w:anchor="_Коды_регионов" w:history="1">
              <w:r>
                <w:rPr>
                  <w:rStyle w:val="a7"/>
                  <w:lang w:val="ru-RU"/>
                </w:rPr>
                <w:t>Приложении</w:t>
              </w:r>
              <w:proofErr w:type="gramStart"/>
              <w:r>
                <w:rPr>
                  <w:rStyle w:val="a7"/>
                  <w:lang w:val="ru-RU"/>
                </w:rPr>
                <w:t xml:space="preserve"> А</w:t>
              </w:r>
              <w:proofErr w:type="gramEnd"/>
            </w:hyperlink>
          </w:p>
          <w:p w:rsidR="00B351EB" w:rsidRDefault="00B351EB">
            <w:pPr>
              <w:pStyle w:val="TableLeft"/>
              <w:spacing w:after="0"/>
              <w:ind w:left="0"/>
              <w:jc w:val="both"/>
              <w:rPr>
                <w:lang w:val="ru-RU"/>
              </w:rPr>
            </w:pPr>
          </w:p>
        </w:tc>
      </w:tr>
      <w:tr w:rsidR="00253DF9">
        <w:tc>
          <w:tcPr>
            <w:tcW w:w="702" w:type="dxa"/>
          </w:tcPr>
          <w:p w:rsidR="00253DF9" w:rsidRDefault="00253DF9">
            <w:pPr>
              <w:pStyle w:val="TableLeft"/>
              <w:ind w:left="0"/>
              <w:rPr>
                <w:lang w:val="ru-RU"/>
              </w:rPr>
            </w:pPr>
            <w:r>
              <w:rPr>
                <w:lang w:val="ru-RU"/>
              </w:rPr>
              <w:t>6</w:t>
            </w:r>
          </w:p>
        </w:tc>
        <w:tc>
          <w:tcPr>
            <w:tcW w:w="1901" w:type="dxa"/>
          </w:tcPr>
          <w:p w:rsidR="00253DF9" w:rsidRDefault="00253DF9" w:rsidP="006A0EB0">
            <w:pPr>
              <w:pStyle w:val="TableLeft"/>
              <w:spacing w:after="0"/>
              <w:ind w:left="-17"/>
            </w:pPr>
            <w:r>
              <w:rPr>
                <w:lang w:val="ru-RU"/>
              </w:rPr>
              <w:t>Поле не используется.</w:t>
            </w:r>
          </w:p>
        </w:tc>
        <w:tc>
          <w:tcPr>
            <w:tcW w:w="728" w:type="dxa"/>
          </w:tcPr>
          <w:p w:rsidR="00253DF9" w:rsidRDefault="00253DF9">
            <w:pPr>
              <w:spacing w:after="60"/>
              <w:rPr>
                <w:lang w:val="ru-RU"/>
              </w:rPr>
            </w:pPr>
            <w:r>
              <w:t>C</w:t>
            </w:r>
          </w:p>
        </w:tc>
        <w:tc>
          <w:tcPr>
            <w:tcW w:w="892" w:type="dxa"/>
          </w:tcPr>
          <w:p w:rsidR="00253DF9" w:rsidRDefault="00253DF9">
            <w:pPr>
              <w:spacing w:after="60"/>
              <w:jc w:val="center"/>
              <w:rPr>
                <w:lang w:val="ru-RU"/>
              </w:rPr>
            </w:pPr>
            <w:r>
              <w:rPr>
                <w:lang w:val="ru-RU"/>
              </w:rPr>
              <w:t>80</w:t>
            </w:r>
          </w:p>
        </w:tc>
        <w:tc>
          <w:tcPr>
            <w:tcW w:w="1260" w:type="dxa"/>
          </w:tcPr>
          <w:p w:rsidR="00253DF9" w:rsidRDefault="00253DF9">
            <w:pPr>
              <w:spacing w:after="60"/>
              <w:jc w:val="center"/>
              <w:rPr>
                <w:lang w:val="ru-RU"/>
              </w:rPr>
            </w:pPr>
            <w:r>
              <w:t>O</w:t>
            </w:r>
          </w:p>
        </w:tc>
        <w:tc>
          <w:tcPr>
            <w:tcW w:w="9252" w:type="dxa"/>
          </w:tcPr>
          <w:p w:rsidR="00253DF9" w:rsidRDefault="00253DF9">
            <w:pPr>
              <w:pStyle w:val="TableLeft"/>
              <w:spacing w:after="0"/>
              <w:ind w:left="0"/>
              <w:jc w:val="both"/>
              <w:rPr>
                <w:lang w:val="ru-RU"/>
              </w:rPr>
            </w:pPr>
          </w:p>
        </w:tc>
      </w:tr>
      <w:tr w:rsidR="00B351EB">
        <w:tc>
          <w:tcPr>
            <w:tcW w:w="702" w:type="dxa"/>
          </w:tcPr>
          <w:p w:rsidR="00B351EB" w:rsidRDefault="00B351EB">
            <w:pPr>
              <w:pStyle w:val="TableLeft"/>
              <w:ind w:left="0"/>
              <w:rPr>
                <w:lang w:val="ru-RU"/>
              </w:rPr>
            </w:pPr>
            <w:r>
              <w:rPr>
                <w:lang w:val="ru-RU"/>
              </w:rPr>
              <w:t>7</w:t>
            </w:r>
          </w:p>
        </w:tc>
        <w:tc>
          <w:tcPr>
            <w:tcW w:w="1901" w:type="dxa"/>
          </w:tcPr>
          <w:p w:rsidR="00B351EB" w:rsidRDefault="00B351EB">
            <w:pPr>
              <w:pStyle w:val="TableLeft"/>
              <w:spacing w:after="0"/>
              <w:ind w:left="0"/>
            </w:pPr>
            <w:r>
              <w:rPr>
                <w:lang w:val="ru-RU"/>
              </w:rPr>
              <w:t>Район</w:t>
            </w:r>
          </w:p>
          <w:p w:rsidR="00B351EB" w:rsidRDefault="00B351EB">
            <w:pPr>
              <w:pStyle w:val="TableLeft"/>
              <w:spacing w:after="0"/>
              <w:ind w:left="-17"/>
            </w:pPr>
            <w:r>
              <w:t>(</w:t>
            </w:r>
            <w:r>
              <w:rPr>
                <w:sz w:val="18"/>
              </w:rPr>
              <w:t>District</w:t>
            </w:r>
            <w:r>
              <w:t>)</w:t>
            </w:r>
          </w:p>
        </w:tc>
        <w:tc>
          <w:tcPr>
            <w:tcW w:w="728" w:type="dxa"/>
          </w:tcPr>
          <w:p w:rsidR="00B351EB" w:rsidRDefault="00B351EB">
            <w:pPr>
              <w:spacing w:after="60"/>
              <w:rPr>
                <w:lang w:val="ru-RU"/>
              </w:rPr>
            </w:pPr>
            <w:r>
              <w:t>C</w:t>
            </w:r>
          </w:p>
        </w:tc>
        <w:tc>
          <w:tcPr>
            <w:tcW w:w="892" w:type="dxa"/>
          </w:tcPr>
          <w:p w:rsidR="00B351EB" w:rsidRDefault="00B351EB">
            <w:pPr>
              <w:spacing w:after="60"/>
              <w:jc w:val="center"/>
              <w:rPr>
                <w:lang w:val="ru-RU"/>
              </w:rPr>
            </w:pPr>
            <w:r>
              <w:rPr>
                <w:lang w:val="ru-RU"/>
              </w:rPr>
              <w:t>80</w:t>
            </w:r>
          </w:p>
        </w:tc>
        <w:tc>
          <w:tcPr>
            <w:tcW w:w="1260" w:type="dxa"/>
          </w:tcPr>
          <w:p w:rsidR="00B351EB" w:rsidRDefault="00B351EB">
            <w:pPr>
              <w:spacing w:after="60"/>
              <w:jc w:val="center"/>
              <w:rPr>
                <w:lang w:val="ru-RU"/>
              </w:rPr>
            </w:pPr>
            <w:r>
              <w:t>O</w:t>
            </w:r>
          </w:p>
        </w:tc>
        <w:tc>
          <w:tcPr>
            <w:tcW w:w="9252" w:type="dxa"/>
          </w:tcPr>
          <w:p w:rsidR="00B351EB" w:rsidRDefault="00B351EB">
            <w:pPr>
              <w:pStyle w:val="TableLeft"/>
              <w:spacing w:after="0"/>
              <w:ind w:left="0"/>
              <w:jc w:val="both"/>
              <w:rPr>
                <w:lang w:val="ru-RU"/>
              </w:rPr>
            </w:pPr>
            <w:r>
              <w:rPr>
                <w:lang w:val="ru-RU"/>
              </w:rPr>
              <w:t>Содержит наименование района</w:t>
            </w:r>
          </w:p>
          <w:p w:rsidR="00CE4277" w:rsidRDefault="00CE4277">
            <w:pPr>
              <w:pStyle w:val="TableLeft"/>
              <w:spacing w:after="0"/>
              <w:ind w:left="0"/>
              <w:jc w:val="both"/>
              <w:rPr>
                <w:lang w:val="ru-RU"/>
              </w:rPr>
            </w:pPr>
            <w:r>
              <w:rPr>
                <w:lang w:val="ru-RU"/>
              </w:rPr>
              <w:t>Поле будет удалено, если передаваемые данные некорректны. См. раздел «Искажение данных».</w:t>
            </w:r>
          </w:p>
        </w:tc>
      </w:tr>
      <w:tr w:rsidR="00B351EB">
        <w:tc>
          <w:tcPr>
            <w:tcW w:w="702" w:type="dxa"/>
          </w:tcPr>
          <w:p w:rsidR="00B351EB" w:rsidRDefault="00B351EB">
            <w:pPr>
              <w:pStyle w:val="TableLeft"/>
              <w:ind w:left="0"/>
              <w:rPr>
                <w:lang w:val="ru-RU"/>
              </w:rPr>
            </w:pPr>
            <w:r>
              <w:rPr>
                <w:lang w:val="ru-RU"/>
              </w:rPr>
              <w:t>8</w:t>
            </w:r>
          </w:p>
        </w:tc>
        <w:tc>
          <w:tcPr>
            <w:tcW w:w="1901" w:type="dxa"/>
          </w:tcPr>
          <w:p w:rsidR="00B351EB" w:rsidRDefault="00B351EB">
            <w:pPr>
              <w:pStyle w:val="TableLeft"/>
              <w:spacing w:after="0"/>
              <w:ind w:left="0"/>
            </w:pPr>
            <w:r>
              <w:rPr>
                <w:lang w:val="ru-RU"/>
              </w:rPr>
              <w:t>Местоположение</w:t>
            </w:r>
          </w:p>
          <w:p w:rsidR="00B351EB" w:rsidRDefault="00B351EB">
            <w:pPr>
              <w:pStyle w:val="TableLeft"/>
              <w:spacing w:after="0"/>
              <w:ind w:left="-17"/>
            </w:pPr>
            <w:r>
              <w:t>(</w:t>
            </w:r>
            <w:r>
              <w:rPr>
                <w:sz w:val="18"/>
              </w:rPr>
              <w:t>Location</w:t>
            </w:r>
            <w:r>
              <w:t>)</w:t>
            </w:r>
          </w:p>
        </w:tc>
        <w:tc>
          <w:tcPr>
            <w:tcW w:w="728" w:type="dxa"/>
          </w:tcPr>
          <w:p w:rsidR="00B351EB" w:rsidRDefault="00B351EB">
            <w:pPr>
              <w:spacing w:after="60"/>
              <w:rPr>
                <w:lang w:val="ru-RU"/>
              </w:rPr>
            </w:pPr>
            <w:r>
              <w:t>P</w:t>
            </w:r>
          </w:p>
        </w:tc>
        <w:tc>
          <w:tcPr>
            <w:tcW w:w="892" w:type="dxa"/>
          </w:tcPr>
          <w:p w:rsidR="00B351EB" w:rsidRDefault="00B351EB">
            <w:pPr>
              <w:spacing w:after="60"/>
              <w:jc w:val="center"/>
              <w:rPr>
                <w:lang w:val="ru-RU"/>
              </w:rPr>
            </w:pPr>
            <w:r>
              <w:rPr>
                <w:lang w:val="ru-RU"/>
              </w:rPr>
              <w:t>80</w:t>
            </w:r>
          </w:p>
        </w:tc>
        <w:tc>
          <w:tcPr>
            <w:tcW w:w="1260" w:type="dxa"/>
          </w:tcPr>
          <w:p w:rsidR="00B351EB" w:rsidRDefault="00B351EB">
            <w:pPr>
              <w:spacing w:after="60"/>
              <w:jc w:val="center"/>
              <w:rPr>
                <w:lang w:val="ru-RU"/>
              </w:rPr>
            </w:pPr>
            <w:r>
              <w:t>M</w:t>
            </w:r>
          </w:p>
        </w:tc>
        <w:tc>
          <w:tcPr>
            <w:tcW w:w="9252" w:type="dxa"/>
          </w:tcPr>
          <w:p w:rsidR="00B351EB" w:rsidRDefault="00B351EB">
            <w:pPr>
              <w:pStyle w:val="TableLeft"/>
              <w:spacing w:after="0"/>
              <w:ind w:left="0"/>
              <w:jc w:val="both"/>
              <w:rPr>
                <w:lang w:val="ru-RU"/>
              </w:rPr>
            </w:pPr>
            <w:r>
              <w:rPr>
                <w:lang w:val="ru-RU"/>
              </w:rPr>
              <w:t>Содержит город или населённый пункт.</w:t>
            </w:r>
          </w:p>
          <w:p w:rsidR="00CE4277" w:rsidRDefault="00CE4277">
            <w:pPr>
              <w:pStyle w:val="TableLeft"/>
              <w:spacing w:after="0"/>
              <w:ind w:left="0"/>
              <w:jc w:val="both"/>
              <w:rPr>
                <w:lang w:val="ru-RU"/>
              </w:rPr>
            </w:pPr>
            <w:r>
              <w:rPr>
                <w:lang w:val="ru-RU"/>
              </w:rPr>
              <w:t>Поле будет удалено, если передаваемые данные некорректны. См. раздел «Искажение данных».</w:t>
            </w:r>
          </w:p>
        </w:tc>
      </w:tr>
      <w:tr w:rsidR="00B351EB">
        <w:tc>
          <w:tcPr>
            <w:tcW w:w="702" w:type="dxa"/>
          </w:tcPr>
          <w:p w:rsidR="00B351EB" w:rsidRDefault="00B351EB">
            <w:pPr>
              <w:pStyle w:val="TableLeft"/>
              <w:ind w:left="0"/>
              <w:rPr>
                <w:lang w:val="ru-RU"/>
              </w:rPr>
            </w:pPr>
            <w:r>
              <w:rPr>
                <w:lang w:val="ru-RU"/>
              </w:rPr>
              <w:t>9</w:t>
            </w:r>
          </w:p>
        </w:tc>
        <w:tc>
          <w:tcPr>
            <w:tcW w:w="1901" w:type="dxa"/>
          </w:tcPr>
          <w:p w:rsidR="00B351EB" w:rsidRDefault="00B351EB">
            <w:pPr>
              <w:pStyle w:val="TableLeft"/>
              <w:spacing w:after="0"/>
              <w:ind w:left="0"/>
            </w:pPr>
            <w:r>
              <w:rPr>
                <w:lang w:val="ru-RU"/>
              </w:rPr>
              <w:t>Тип улицы</w:t>
            </w:r>
          </w:p>
          <w:p w:rsidR="00B351EB" w:rsidRDefault="00B351EB">
            <w:pPr>
              <w:pStyle w:val="TableLeft"/>
              <w:spacing w:after="0"/>
              <w:ind w:left="-17"/>
            </w:pPr>
            <w:r>
              <w:t>(</w:t>
            </w:r>
            <w:r>
              <w:rPr>
                <w:sz w:val="18"/>
              </w:rPr>
              <w:t>Street Type</w:t>
            </w:r>
            <w:r>
              <w:t>)</w:t>
            </w:r>
          </w:p>
        </w:tc>
        <w:tc>
          <w:tcPr>
            <w:tcW w:w="728" w:type="dxa"/>
          </w:tcPr>
          <w:p w:rsidR="00B351EB" w:rsidRDefault="00B351EB">
            <w:pPr>
              <w:spacing w:after="60"/>
              <w:jc w:val="center"/>
              <w:rPr>
                <w:lang w:val="ru-RU"/>
              </w:rPr>
            </w:pPr>
            <w:r>
              <w:t>N</w:t>
            </w:r>
          </w:p>
        </w:tc>
        <w:tc>
          <w:tcPr>
            <w:tcW w:w="892" w:type="dxa"/>
          </w:tcPr>
          <w:p w:rsidR="00B351EB" w:rsidRDefault="00B351EB">
            <w:pPr>
              <w:spacing w:after="60"/>
              <w:jc w:val="center"/>
              <w:rPr>
                <w:lang w:val="ru-RU"/>
              </w:rPr>
            </w:pPr>
            <w:r>
              <w:rPr>
                <w:lang w:val="ru-RU"/>
              </w:rPr>
              <w:t>2</w:t>
            </w:r>
          </w:p>
        </w:tc>
        <w:tc>
          <w:tcPr>
            <w:tcW w:w="1260" w:type="dxa"/>
          </w:tcPr>
          <w:p w:rsidR="00B351EB" w:rsidRDefault="00B351EB">
            <w:pPr>
              <w:spacing w:after="60"/>
              <w:jc w:val="center"/>
              <w:rPr>
                <w:lang w:val="ru-RU"/>
              </w:rPr>
            </w:pPr>
            <w:r>
              <w:t>O</w:t>
            </w:r>
          </w:p>
        </w:tc>
        <w:tc>
          <w:tcPr>
            <w:tcW w:w="9252" w:type="dxa"/>
          </w:tcPr>
          <w:p w:rsidR="00B351EB" w:rsidRDefault="00B351EB">
            <w:pPr>
              <w:pStyle w:val="TableLeft"/>
              <w:spacing w:after="0"/>
              <w:ind w:left="0"/>
              <w:jc w:val="both"/>
              <w:rPr>
                <w:lang w:val="ru-RU"/>
              </w:rPr>
            </w:pPr>
            <w:r>
              <w:rPr>
                <w:lang w:val="ru-RU"/>
              </w:rPr>
              <w:t xml:space="preserve">Тип улицы см. </w:t>
            </w:r>
            <w:hyperlink w:anchor="_Коды_типов_улиц" w:history="1">
              <w:r>
                <w:rPr>
                  <w:rStyle w:val="a7"/>
                  <w:lang w:val="ru-RU"/>
                </w:rPr>
                <w:t>Приложение</w:t>
              </w:r>
              <w:proofErr w:type="gramStart"/>
              <w:r>
                <w:rPr>
                  <w:rStyle w:val="a7"/>
                  <w:lang w:val="ru-RU"/>
                </w:rPr>
                <w:t xml:space="preserve"> А</w:t>
              </w:r>
              <w:proofErr w:type="gramEnd"/>
            </w:hyperlink>
          </w:p>
          <w:p w:rsidR="00B351EB" w:rsidRDefault="00B351EB">
            <w:pPr>
              <w:pStyle w:val="TableLeft"/>
              <w:spacing w:after="0"/>
              <w:ind w:left="0"/>
              <w:jc w:val="both"/>
              <w:rPr>
                <w:lang w:val="ru-RU"/>
              </w:rPr>
            </w:pPr>
          </w:p>
        </w:tc>
      </w:tr>
      <w:tr w:rsidR="00B351EB" w:rsidRPr="00E309E6">
        <w:tc>
          <w:tcPr>
            <w:tcW w:w="702" w:type="dxa"/>
          </w:tcPr>
          <w:p w:rsidR="00B351EB" w:rsidRDefault="00B351EB">
            <w:pPr>
              <w:pStyle w:val="TableLeft"/>
              <w:ind w:left="0"/>
              <w:rPr>
                <w:lang w:val="ru-RU"/>
              </w:rPr>
            </w:pPr>
            <w:r>
              <w:rPr>
                <w:lang w:val="ru-RU"/>
              </w:rPr>
              <w:t>10</w:t>
            </w:r>
          </w:p>
        </w:tc>
        <w:tc>
          <w:tcPr>
            <w:tcW w:w="1901" w:type="dxa"/>
          </w:tcPr>
          <w:p w:rsidR="00B351EB" w:rsidRDefault="00B351EB">
            <w:pPr>
              <w:pStyle w:val="TableLeft"/>
              <w:spacing w:after="0"/>
              <w:ind w:left="0"/>
              <w:rPr>
                <w:lang w:val="ru-RU"/>
              </w:rPr>
            </w:pPr>
            <w:r>
              <w:rPr>
                <w:lang w:val="ru-RU"/>
              </w:rPr>
              <w:t>Улица</w:t>
            </w:r>
          </w:p>
          <w:p w:rsidR="00B351EB" w:rsidRDefault="00B351EB">
            <w:pPr>
              <w:pStyle w:val="TableLeft"/>
              <w:spacing w:after="0"/>
              <w:ind w:left="-17"/>
            </w:pPr>
            <w:r>
              <w:t>(</w:t>
            </w:r>
            <w:r>
              <w:rPr>
                <w:sz w:val="18"/>
              </w:rPr>
              <w:t>Street</w:t>
            </w:r>
            <w:r>
              <w:t>)</w:t>
            </w:r>
          </w:p>
        </w:tc>
        <w:tc>
          <w:tcPr>
            <w:tcW w:w="728" w:type="dxa"/>
          </w:tcPr>
          <w:p w:rsidR="00B351EB" w:rsidRDefault="00B351EB">
            <w:pPr>
              <w:spacing w:after="60"/>
              <w:rPr>
                <w:lang w:val="ru-RU"/>
              </w:rPr>
            </w:pPr>
            <w:r>
              <w:t>P</w:t>
            </w:r>
          </w:p>
        </w:tc>
        <w:tc>
          <w:tcPr>
            <w:tcW w:w="892" w:type="dxa"/>
          </w:tcPr>
          <w:p w:rsidR="00B351EB" w:rsidRDefault="00B351EB">
            <w:pPr>
              <w:spacing w:after="60"/>
              <w:jc w:val="center"/>
              <w:rPr>
                <w:lang w:val="ru-RU"/>
              </w:rPr>
            </w:pPr>
            <w:r>
              <w:t>8</w:t>
            </w:r>
            <w:r>
              <w:rPr>
                <w:lang w:val="ru-RU"/>
              </w:rPr>
              <w:t>0</w:t>
            </w:r>
          </w:p>
        </w:tc>
        <w:tc>
          <w:tcPr>
            <w:tcW w:w="1260" w:type="dxa"/>
          </w:tcPr>
          <w:p w:rsidR="00B351EB" w:rsidRDefault="00B351EB">
            <w:pPr>
              <w:spacing w:after="60"/>
              <w:jc w:val="center"/>
              <w:rPr>
                <w:lang w:val="ru-RU"/>
              </w:rPr>
            </w:pPr>
            <w:r>
              <w:t>M</w:t>
            </w:r>
          </w:p>
        </w:tc>
        <w:tc>
          <w:tcPr>
            <w:tcW w:w="9252" w:type="dxa"/>
          </w:tcPr>
          <w:p w:rsidR="00B351EB" w:rsidRDefault="00B351EB">
            <w:pPr>
              <w:pStyle w:val="TableLeft"/>
              <w:spacing w:after="0"/>
              <w:ind w:left="0"/>
              <w:jc w:val="both"/>
              <w:rPr>
                <w:lang w:val="ru-RU"/>
              </w:rPr>
            </w:pPr>
            <w:r>
              <w:rPr>
                <w:lang w:val="ru-RU"/>
              </w:rPr>
              <w:t>Название улицы.</w:t>
            </w:r>
          </w:p>
          <w:p w:rsidR="00CE4277" w:rsidRPr="00457170" w:rsidRDefault="00CE4277">
            <w:pPr>
              <w:pStyle w:val="TableLeft"/>
              <w:spacing w:after="0"/>
              <w:ind w:left="0"/>
              <w:jc w:val="both"/>
              <w:rPr>
                <w:lang w:val="ru-RU"/>
              </w:rPr>
            </w:pPr>
            <w:r>
              <w:rPr>
                <w:lang w:val="ru-RU"/>
              </w:rPr>
              <w:t>Поле будет удалено, если передаваемые данные некорректны. См. раздел «Искажение данных».</w:t>
            </w:r>
          </w:p>
          <w:p w:rsidR="00156ADB" w:rsidRPr="00156ADB" w:rsidRDefault="00156ADB" w:rsidP="00156ADB">
            <w:pPr>
              <w:pStyle w:val="TableLeft"/>
              <w:spacing w:after="0"/>
              <w:ind w:left="0"/>
              <w:jc w:val="both"/>
              <w:rPr>
                <w:lang w:val="ru-RU"/>
              </w:rPr>
            </w:pPr>
            <w:r>
              <w:rPr>
                <w:lang w:val="ru-RU"/>
              </w:rPr>
              <w:t>В случае отсутствия улиц в населенном пункте продублировать его название из поля «Местоположение».</w:t>
            </w:r>
          </w:p>
        </w:tc>
      </w:tr>
      <w:tr w:rsidR="00B351EB">
        <w:tc>
          <w:tcPr>
            <w:tcW w:w="702" w:type="dxa"/>
          </w:tcPr>
          <w:p w:rsidR="00B351EB" w:rsidRDefault="00B351EB">
            <w:pPr>
              <w:pStyle w:val="TableLeft"/>
              <w:ind w:left="0"/>
              <w:rPr>
                <w:lang w:val="ru-RU"/>
              </w:rPr>
            </w:pPr>
            <w:r>
              <w:rPr>
                <w:lang w:val="ru-RU"/>
              </w:rPr>
              <w:lastRenderedPageBreak/>
              <w:t>11</w:t>
            </w:r>
          </w:p>
        </w:tc>
        <w:tc>
          <w:tcPr>
            <w:tcW w:w="1901" w:type="dxa"/>
          </w:tcPr>
          <w:p w:rsidR="00B351EB" w:rsidRDefault="00B351EB">
            <w:pPr>
              <w:pStyle w:val="TableLeft"/>
              <w:spacing w:after="0"/>
              <w:ind w:left="0"/>
            </w:pPr>
            <w:r>
              <w:rPr>
                <w:lang w:val="ru-RU"/>
              </w:rPr>
              <w:t>Номер</w:t>
            </w:r>
            <w:r>
              <w:t xml:space="preserve"> </w:t>
            </w:r>
            <w:r>
              <w:rPr>
                <w:lang w:val="ru-RU"/>
              </w:rPr>
              <w:t>дома</w:t>
            </w:r>
          </w:p>
          <w:p w:rsidR="00B351EB" w:rsidRDefault="00B351EB">
            <w:pPr>
              <w:pStyle w:val="TableLeft"/>
              <w:spacing w:after="0"/>
              <w:ind w:left="-17"/>
            </w:pPr>
            <w:r>
              <w:t>(</w:t>
            </w:r>
            <w:r>
              <w:rPr>
                <w:sz w:val="18"/>
              </w:rPr>
              <w:t>House Number</w:t>
            </w:r>
            <w:r>
              <w:t>)</w:t>
            </w:r>
          </w:p>
        </w:tc>
        <w:tc>
          <w:tcPr>
            <w:tcW w:w="728" w:type="dxa"/>
          </w:tcPr>
          <w:p w:rsidR="00B351EB" w:rsidRDefault="00B351EB">
            <w:pPr>
              <w:spacing w:after="60"/>
            </w:pPr>
            <w:r>
              <w:t>P</w:t>
            </w:r>
          </w:p>
        </w:tc>
        <w:tc>
          <w:tcPr>
            <w:tcW w:w="892" w:type="dxa"/>
          </w:tcPr>
          <w:p w:rsidR="00B351EB" w:rsidRDefault="008364BA">
            <w:pPr>
              <w:spacing w:after="60"/>
              <w:jc w:val="center"/>
              <w:rPr>
                <w:lang w:val="ru-RU"/>
              </w:rPr>
            </w:pPr>
            <w:r>
              <w:t>4</w:t>
            </w:r>
            <w:r w:rsidR="000D3AF8">
              <w:rPr>
                <w:lang w:val="ru-RU"/>
              </w:rPr>
              <w:t>0</w:t>
            </w:r>
          </w:p>
        </w:tc>
        <w:tc>
          <w:tcPr>
            <w:tcW w:w="1260" w:type="dxa"/>
          </w:tcPr>
          <w:p w:rsidR="00B351EB" w:rsidRDefault="00B351EB">
            <w:pPr>
              <w:spacing w:after="60"/>
              <w:jc w:val="center"/>
              <w:rPr>
                <w:lang w:val="ru-RU"/>
              </w:rPr>
            </w:pPr>
            <w:r>
              <w:t>O</w:t>
            </w:r>
          </w:p>
        </w:tc>
        <w:tc>
          <w:tcPr>
            <w:tcW w:w="9252" w:type="dxa"/>
          </w:tcPr>
          <w:p w:rsidR="00F30CCB" w:rsidRDefault="00F30CCB">
            <w:pPr>
              <w:pStyle w:val="TableLeft"/>
              <w:spacing w:after="0"/>
              <w:ind w:left="0"/>
              <w:jc w:val="both"/>
              <w:rPr>
                <w:lang w:val="ru-RU"/>
              </w:rPr>
            </w:pPr>
            <w:r w:rsidRPr="00F30CCB">
              <w:rPr>
                <w:lang w:val="ru-RU"/>
              </w:rPr>
              <w:t>Поле будет удалено, если передаваемые данные некорректны. См. раздел «Искажение данных»</w:t>
            </w:r>
          </w:p>
        </w:tc>
      </w:tr>
      <w:tr w:rsidR="00B351EB">
        <w:tc>
          <w:tcPr>
            <w:tcW w:w="702" w:type="dxa"/>
          </w:tcPr>
          <w:p w:rsidR="00B351EB" w:rsidRDefault="00B351EB">
            <w:pPr>
              <w:pStyle w:val="TableLeft"/>
              <w:ind w:left="0"/>
            </w:pPr>
            <w:r>
              <w:t>12</w:t>
            </w:r>
          </w:p>
        </w:tc>
        <w:tc>
          <w:tcPr>
            <w:tcW w:w="1901" w:type="dxa"/>
          </w:tcPr>
          <w:p w:rsidR="00B351EB" w:rsidRDefault="00B351EB">
            <w:pPr>
              <w:pStyle w:val="TableLeft"/>
              <w:spacing w:after="0"/>
              <w:ind w:left="0"/>
              <w:rPr>
                <w:lang w:val="en-AU"/>
              </w:rPr>
            </w:pPr>
            <w:r>
              <w:rPr>
                <w:lang w:val="ru-RU"/>
              </w:rPr>
              <w:t>Корпус</w:t>
            </w:r>
          </w:p>
          <w:p w:rsidR="00B351EB" w:rsidRDefault="00B351EB">
            <w:pPr>
              <w:pStyle w:val="TableLeft"/>
              <w:spacing w:after="0"/>
              <w:ind w:left="-17"/>
              <w:rPr>
                <w:lang w:val="en-AU"/>
              </w:rPr>
            </w:pPr>
            <w:r>
              <w:rPr>
                <w:lang w:val="en-AU"/>
              </w:rPr>
              <w:t>(</w:t>
            </w:r>
            <w:r>
              <w:rPr>
                <w:sz w:val="18"/>
              </w:rPr>
              <w:t>Block</w:t>
            </w:r>
            <w:r>
              <w:rPr>
                <w:lang w:val="en-AU"/>
              </w:rPr>
              <w:t>)</w:t>
            </w:r>
          </w:p>
        </w:tc>
        <w:tc>
          <w:tcPr>
            <w:tcW w:w="728" w:type="dxa"/>
          </w:tcPr>
          <w:p w:rsidR="00B351EB" w:rsidRPr="007B2ADF" w:rsidRDefault="007B2ADF">
            <w:pPr>
              <w:spacing w:after="60"/>
            </w:pPr>
            <w:r>
              <w:t>P</w:t>
            </w:r>
          </w:p>
        </w:tc>
        <w:tc>
          <w:tcPr>
            <w:tcW w:w="892" w:type="dxa"/>
          </w:tcPr>
          <w:p w:rsidR="00B351EB" w:rsidRPr="008364BA" w:rsidRDefault="008364BA">
            <w:pPr>
              <w:spacing w:after="60"/>
              <w:jc w:val="center"/>
            </w:pPr>
            <w:r>
              <w:t>10</w:t>
            </w:r>
          </w:p>
        </w:tc>
        <w:tc>
          <w:tcPr>
            <w:tcW w:w="1260" w:type="dxa"/>
          </w:tcPr>
          <w:p w:rsidR="00B351EB" w:rsidRDefault="00B351EB">
            <w:pPr>
              <w:spacing w:after="60"/>
              <w:jc w:val="center"/>
              <w:rPr>
                <w:lang w:val="ru-RU"/>
              </w:rPr>
            </w:pPr>
            <w:r>
              <w:t>O</w:t>
            </w:r>
          </w:p>
        </w:tc>
        <w:tc>
          <w:tcPr>
            <w:tcW w:w="9252" w:type="dxa"/>
          </w:tcPr>
          <w:p w:rsidR="00F30CCB" w:rsidRDefault="00F30CCB">
            <w:pPr>
              <w:pStyle w:val="TableLeft"/>
              <w:spacing w:after="0"/>
              <w:ind w:left="0"/>
              <w:jc w:val="both"/>
              <w:rPr>
                <w:lang w:val="ru-RU"/>
              </w:rPr>
            </w:pPr>
            <w:r w:rsidRPr="00F30CCB">
              <w:rPr>
                <w:lang w:val="ru-RU"/>
              </w:rPr>
              <w:t>Поле будет удалено, если передаваемые данные некорректны. См. раздел «Искажение данных»</w:t>
            </w:r>
          </w:p>
        </w:tc>
      </w:tr>
      <w:tr w:rsidR="007B2ADF">
        <w:tc>
          <w:tcPr>
            <w:tcW w:w="702" w:type="dxa"/>
          </w:tcPr>
          <w:p w:rsidR="007B2ADF" w:rsidRDefault="007B2ADF">
            <w:pPr>
              <w:pStyle w:val="TableLeft"/>
              <w:ind w:left="0"/>
              <w:rPr>
                <w:lang w:val="ru-RU"/>
              </w:rPr>
            </w:pPr>
            <w:r>
              <w:rPr>
                <w:lang w:val="ru-RU"/>
              </w:rPr>
              <w:t>13</w:t>
            </w:r>
          </w:p>
        </w:tc>
        <w:tc>
          <w:tcPr>
            <w:tcW w:w="1901" w:type="dxa"/>
          </w:tcPr>
          <w:p w:rsidR="007B2ADF" w:rsidRDefault="007B2ADF">
            <w:pPr>
              <w:pStyle w:val="TableLeft"/>
              <w:spacing w:after="0"/>
              <w:ind w:left="0"/>
            </w:pPr>
            <w:r>
              <w:rPr>
                <w:lang w:val="ru-RU"/>
              </w:rPr>
              <w:t>Строение</w:t>
            </w:r>
          </w:p>
          <w:p w:rsidR="007B2ADF" w:rsidRDefault="007B2ADF">
            <w:pPr>
              <w:pStyle w:val="TableLeft"/>
              <w:spacing w:after="0"/>
              <w:ind w:left="-17"/>
            </w:pPr>
            <w:r>
              <w:t>(</w:t>
            </w:r>
            <w:r>
              <w:rPr>
                <w:sz w:val="18"/>
              </w:rPr>
              <w:t>Building</w:t>
            </w:r>
            <w:r>
              <w:t>)</w:t>
            </w:r>
          </w:p>
        </w:tc>
        <w:tc>
          <w:tcPr>
            <w:tcW w:w="728" w:type="dxa"/>
          </w:tcPr>
          <w:p w:rsidR="007B2ADF" w:rsidRPr="007B2ADF" w:rsidRDefault="007B2ADF" w:rsidP="00607254">
            <w:pPr>
              <w:spacing w:after="60"/>
            </w:pPr>
            <w:r>
              <w:t>P</w:t>
            </w:r>
          </w:p>
        </w:tc>
        <w:tc>
          <w:tcPr>
            <w:tcW w:w="892" w:type="dxa"/>
          </w:tcPr>
          <w:p w:rsidR="007B2ADF" w:rsidRPr="008364BA" w:rsidRDefault="007B2ADF">
            <w:pPr>
              <w:spacing w:after="60"/>
              <w:jc w:val="center"/>
            </w:pPr>
            <w:r>
              <w:t>20</w:t>
            </w:r>
          </w:p>
        </w:tc>
        <w:tc>
          <w:tcPr>
            <w:tcW w:w="1260" w:type="dxa"/>
          </w:tcPr>
          <w:p w:rsidR="007B2ADF" w:rsidRDefault="007B2ADF">
            <w:pPr>
              <w:spacing w:after="60"/>
              <w:jc w:val="center"/>
              <w:rPr>
                <w:lang w:val="ru-RU"/>
              </w:rPr>
            </w:pPr>
            <w:r>
              <w:t>O</w:t>
            </w:r>
          </w:p>
        </w:tc>
        <w:tc>
          <w:tcPr>
            <w:tcW w:w="9252" w:type="dxa"/>
          </w:tcPr>
          <w:p w:rsidR="007B2ADF" w:rsidRDefault="007B2ADF">
            <w:pPr>
              <w:pStyle w:val="TableLeft"/>
              <w:spacing w:after="0"/>
              <w:ind w:left="0"/>
              <w:jc w:val="both"/>
              <w:rPr>
                <w:lang w:val="ru-RU"/>
              </w:rPr>
            </w:pPr>
            <w:r w:rsidRPr="00F30CCB">
              <w:rPr>
                <w:lang w:val="ru-RU"/>
              </w:rPr>
              <w:t>Поле будет удалено, если передаваемые данные некорректны. См. раздел «Искажение данных»</w:t>
            </w:r>
          </w:p>
        </w:tc>
      </w:tr>
      <w:tr w:rsidR="007B2ADF">
        <w:tc>
          <w:tcPr>
            <w:tcW w:w="702" w:type="dxa"/>
          </w:tcPr>
          <w:p w:rsidR="007B2ADF" w:rsidRDefault="007B2ADF">
            <w:pPr>
              <w:pStyle w:val="TableLeft"/>
              <w:ind w:left="0"/>
              <w:rPr>
                <w:lang w:val="ru-RU"/>
              </w:rPr>
            </w:pPr>
            <w:r>
              <w:rPr>
                <w:lang w:val="ru-RU"/>
              </w:rPr>
              <w:t>14</w:t>
            </w:r>
          </w:p>
        </w:tc>
        <w:tc>
          <w:tcPr>
            <w:tcW w:w="1901" w:type="dxa"/>
          </w:tcPr>
          <w:p w:rsidR="007B2ADF" w:rsidRDefault="007B2ADF">
            <w:pPr>
              <w:pStyle w:val="TableLeft"/>
              <w:spacing w:after="0"/>
              <w:ind w:left="0"/>
            </w:pPr>
            <w:r>
              <w:rPr>
                <w:lang w:val="ru-RU"/>
              </w:rPr>
              <w:t>Квартира</w:t>
            </w:r>
          </w:p>
          <w:p w:rsidR="007B2ADF" w:rsidRDefault="007B2ADF">
            <w:pPr>
              <w:pStyle w:val="TableLeft"/>
              <w:spacing w:after="0"/>
              <w:ind w:left="-17"/>
            </w:pPr>
            <w:r>
              <w:t>(</w:t>
            </w:r>
            <w:r>
              <w:rPr>
                <w:sz w:val="18"/>
              </w:rPr>
              <w:t>Apartment</w:t>
            </w:r>
            <w:r>
              <w:t>)</w:t>
            </w:r>
          </w:p>
        </w:tc>
        <w:tc>
          <w:tcPr>
            <w:tcW w:w="728" w:type="dxa"/>
          </w:tcPr>
          <w:p w:rsidR="007B2ADF" w:rsidRDefault="007B2ADF">
            <w:pPr>
              <w:spacing w:after="60"/>
              <w:rPr>
                <w:lang w:val="en-AU"/>
              </w:rPr>
            </w:pPr>
            <w:r>
              <w:t>P</w:t>
            </w:r>
          </w:p>
        </w:tc>
        <w:tc>
          <w:tcPr>
            <w:tcW w:w="892" w:type="dxa"/>
          </w:tcPr>
          <w:p w:rsidR="007B2ADF" w:rsidRPr="008364BA" w:rsidRDefault="007B2ADF">
            <w:pPr>
              <w:spacing w:after="60"/>
              <w:jc w:val="center"/>
            </w:pPr>
            <w:r>
              <w:t>40</w:t>
            </w:r>
          </w:p>
        </w:tc>
        <w:tc>
          <w:tcPr>
            <w:tcW w:w="1260" w:type="dxa"/>
          </w:tcPr>
          <w:p w:rsidR="007B2ADF" w:rsidRDefault="007B2ADF">
            <w:pPr>
              <w:spacing w:after="60"/>
              <w:jc w:val="center"/>
              <w:rPr>
                <w:lang w:val="ru-RU"/>
              </w:rPr>
            </w:pPr>
            <w:r>
              <w:t>O</w:t>
            </w:r>
          </w:p>
        </w:tc>
        <w:tc>
          <w:tcPr>
            <w:tcW w:w="9252" w:type="dxa"/>
          </w:tcPr>
          <w:p w:rsidR="007B2ADF" w:rsidRDefault="007B2ADF">
            <w:pPr>
              <w:pStyle w:val="TableLeft"/>
              <w:spacing w:after="0"/>
              <w:ind w:left="0"/>
              <w:jc w:val="both"/>
              <w:rPr>
                <w:lang w:val="ru-RU"/>
              </w:rPr>
            </w:pPr>
            <w:r w:rsidRPr="00F30CCB">
              <w:rPr>
                <w:lang w:val="ru-RU"/>
              </w:rPr>
              <w:t>Поле будет удалено, если передаваемые данные некорректны. См. раздел «Искажение данных»</w:t>
            </w:r>
          </w:p>
        </w:tc>
      </w:tr>
      <w:tr w:rsidR="007B2ADF" w:rsidRPr="00E309E6">
        <w:tc>
          <w:tcPr>
            <w:tcW w:w="702" w:type="dxa"/>
          </w:tcPr>
          <w:p w:rsidR="007B2ADF" w:rsidRDefault="007B2ADF">
            <w:pPr>
              <w:pStyle w:val="TableLeft"/>
              <w:ind w:left="0"/>
              <w:rPr>
                <w:lang w:val="ru-RU"/>
              </w:rPr>
            </w:pPr>
            <w:r>
              <w:rPr>
                <w:lang w:val="ru-RU"/>
              </w:rPr>
              <w:t>15</w:t>
            </w:r>
          </w:p>
        </w:tc>
        <w:tc>
          <w:tcPr>
            <w:tcW w:w="1901" w:type="dxa"/>
          </w:tcPr>
          <w:p w:rsidR="007B2ADF" w:rsidRDefault="007B2ADF">
            <w:pPr>
              <w:pStyle w:val="TableLeft"/>
              <w:spacing w:after="0"/>
              <w:ind w:left="0"/>
              <w:rPr>
                <w:lang w:val="en-AU"/>
              </w:rPr>
            </w:pPr>
            <w:r>
              <w:rPr>
                <w:lang w:val="ru-RU"/>
              </w:rPr>
              <w:t>Статус</w:t>
            </w:r>
          </w:p>
          <w:p w:rsidR="007B2ADF" w:rsidRDefault="007B2ADF">
            <w:pPr>
              <w:pStyle w:val="TableLeft"/>
              <w:spacing w:after="0"/>
              <w:ind w:left="-17"/>
            </w:pPr>
            <w:r>
              <w:t>(</w:t>
            </w:r>
            <w:r>
              <w:rPr>
                <w:sz w:val="18"/>
              </w:rPr>
              <w:t>Status</w:t>
            </w:r>
            <w:r>
              <w:t>)</w:t>
            </w:r>
          </w:p>
        </w:tc>
        <w:tc>
          <w:tcPr>
            <w:tcW w:w="728" w:type="dxa"/>
          </w:tcPr>
          <w:p w:rsidR="007B2ADF" w:rsidRDefault="007B2ADF">
            <w:pPr>
              <w:spacing w:after="60"/>
              <w:rPr>
                <w:lang w:val="en-AU"/>
              </w:rPr>
            </w:pPr>
            <w:r>
              <w:t>N</w:t>
            </w:r>
          </w:p>
        </w:tc>
        <w:tc>
          <w:tcPr>
            <w:tcW w:w="892" w:type="dxa"/>
          </w:tcPr>
          <w:p w:rsidR="007B2ADF" w:rsidRDefault="007B2ADF">
            <w:pPr>
              <w:spacing w:after="60"/>
              <w:jc w:val="center"/>
              <w:rPr>
                <w:lang w:val="ru-RU"/>
              </w:rPr>
            </w:pPr>
            <w:r>
              <w:rPr>
                <w:lang w:val="ru-RU"/>
              </w:rPr>
              <w:t>1</w:t>
            </w:r>
          </w:p>
        </w:tc>
        <w:tc>
          <w:tcPr>
            <w:tcW w:w="1260" w:type="dxa"/>
          </w:tcPr>
          <w:p w:rsidR="007B2ADF" w:rsidRDefault="007B2ADF">
            <w:pPr>
              <w:spacing w:after="60"/>
              <w:jc w:val="center"/>
              <w:rPr>
                <w:lang w:val="ru-RU"/>
              </w:rPr>
            </w:pPr>
            <w:r>
              <w:t>O</w:t>
            </w:r>
          </w:p>
        </w:tc>
        <w:tc>
          <w:tcPr>
            <w:tcW w:w="9252" w:type="dxa"/>
          </w:tcPr>
          <w:p w:rsidR="007B2ADF" w:rsidRDefault="007B2ADF">
            <w:pPr>
              <w:pStyle w:val="TableLeft"/>
              <w:spacing w:after="0"/>
              <w:ind w:left="0"/>
              <w:jc w:val="both"/>
              <w:rPr>
                <w:lang w:val="ru-RU"/>
              </w:rPr>
            </w:pPr>
            <w:r>
              <w:rPr>
                <w:lang w:val="ru-RU"/>
              </w:rPr>
              <w:t>Статус адреса. Допустимыми значениями являются:</w:t>
            </w:r>
          </w:p>
          <w:p w:rsidR="007B2ADF" w:rsidRDefault="007B2ADF">
            <w:pPr>
              <w:pStyle w:val="TableLeft"/>
              <w:spacing w:after="0"/>
              <w:ind w:left="0"/>
              <w:rPr>
                <w:lang w:val="ru-RU"/>
              </w:rPr>
            </w:pPr>
            <w:r>
              <w:rPr>
                <w:b/>
                <w:lang w:val="ru-RU"/>
              </w:rPr>
              <w:t xml:space="preserve">1 </w:t>
            </w:r>
            <w:r>
              <w:rPr>
                <w:lang w:val="ru-RU"/>
              </w:rPr>
              <w:t>= Собственность</w:t>
            </w:r>
            <w:r>
              <w:rPr>
                <w:lang w:val="ru-RU"/>
              </w:rPr>
              <w:br/>
            </w:r>
            <w:r>
              <w:rPr>
                <w:b/>
                <w:lang w:val="ru-RU"/>
              </w:rPr>
              <w:t xml:space="preserve">2 </w:t>
            </w:r>
            <w:r>
              <w:rPr>
                <w:lang w:val="ru-RU"/>
              </w:rPr>
              <w:t>= Аренда дома/квартиры</w:t>
            </w:r>
            <w:r>
              <w:rPr>
                <w:lang w:val="ru-RU"/>
              </w:rPr>
              <w:br/>
            </w:r>
            <w:r>
              <w:rPr>
                <w:b/>
                <w:lang w:val="ru-RU"/>
              </w:rPr>
              <w:t>3</w:t>
            </w:r>
            <w:r>
              <w:rPr>
                <w:lang w:val="ru-RU"/>
              </w:rPr>
              <w:t xml:space="preserve"> = Предоставлено/Оплачено государством/Муниципальная собственность</w:t>
            </w:r>
            <w:r>
              <w:rPr>
                <w:lang w:val="ru-RU"/>
              </w:rPr>
              <w:br/>
            </w:r>
            <w:r>
              <w:rPr>
                <w:b/>
                <w:lang w:val="ru-RU"/>
              </w:rPr>
              <w:t>4</w:t>
            </w:r>
            <w:r>
              <w:rPr>
                <w:lang w:val="ru-RU"/>
              </w:rPr>
              <w:t xml:space="preserve"> = Предоставлено/Оплачено третьей стороной</w:t>
            </w:r>
            <w:r>
              <w:rPr>
                <w:b/>
                <w:lang w:val="ru-RU"/>
              </w:rPr>
              <w:t xml:space="preserve"> </w:t>
            </w:r>
            <w:r>
              <w:rPr>
                <w:b/>
                <w:lang w:val="ru-RU"/>
              </w:rPr>
              <w:br/>
              <w:t>5</w:t>
            </w:r>
            <w:proofErr w:type="gramStart"/>
            <w:r>
              <w:rPr>
                <w:lang w:val="ru-RU"/>
              </w:rPr>
              <w:t xml:space="preserve"> = Д</w:t>
            </w:r>
            <w:proofErr w:type="gramEnd"/>
            <w:r>
              <w:rPr>
                <w:lang w:val="ru-RU"/>
              </w:rPr>
              <w:t>ругое</w:t>
            </w:r>
          </w:p>
        </w:tc>
      </w:tr>
      <w:tr w:rsidR="007B2ADF" w:rsidRPr="00E309E6">
        <w:tc>
          <w:tcPr>
            <w:tcW w:w="702" w:type="dxa"/>
          </w:tcPr>
          <w:p w:rsidR="007B2ADF" w:rsidRDefault="007B2ADF">
            <w:pPr>
              <w:pStyle w:val="TableLeft"/>
              <w:ind w:left="0"/>
              <w:rPr>
                <w:lang w:val="ru-RU"/>
              </w:rPr>
            </w:pPr>
            <w:r>
              <w:rPr>
                <w:lang w:val="ru-RU"/>
              </w:rPr>
              <w:t>16</w:t>
            </w:r>
          </w:p>
        </w:tc>
        <w:tc>
          <w:tcPr>
            <w:tcW w:w="1901" w:type="dxa"/>
          </w:tcPr>
          <w:p w:rsidR="007B2ADF" w:rsidRDefault="007B2ADF">
            <w:pPr>
              <w:pStyle w:val="TableLeft"/>
              <w:spacing w:after="0"/>
              <w:ind w:left="0"/>
            </w:pPr>
            <w:r>
              <w:rPr>
                <w:lang w:val="ru-RU"/>
              </w:rPr>
              <w:t>Дата прописки/ регистрации</w:t>
            </w:r>
          </w:p>
          <w:p w:rsidR="007B2ADF" w:rsidRDefault="007B2ADF">
            <w:pPr>
              <w:pStyle w:val="TableLeft"/>
              <w:spacing w:after="0"/>
              <w:ind w:left="-17"/>
            </w:pPr>
            <w:r>
              <w:t>(</w:t>
            </w:r>
            <w:r>
              <w:rPr>
                <w:sz w:val="18"/>
              </w:rPr>
              <w:t>Since</w:t>
            </w:r>
            <w:r>
              <w:t>)</w:t>
            </w:r>
          </w:p>
        </w:tc>
        <w:tc>
          <w:tcPr>
            <w:tcW w:w="728" w:type="dxa"/>
          </w:tcPr>
          <w:p w:rsidR="007B2ADF" w:rsidRDefault="007B2ADF">
            <w:pPr>
              <w:spacing w:after="60"/>
              <w:rPr>
                <w:lang w:val="ru-RU"/>
              </w:rPr>
            </w:pPr>
            <w:r>
              <w:t>D</w:t>
            </w:r>
          </w:p>
        </w:tc>
        <w:tc>
          <w:tcPr>
            <w:tcW w:w="892" w:type="dxa"/>
          </w:tcPr>
          <w:p w:rsidR="007B2ADF" w:rsidRDefault="007B2ADF">
            <w:pPr>
              <w:spacing w:after="60"/>
              <w:jc w:val="center"/>
              <w:rPr>
                <w:lang w:val="ru-RU"/>
              </w:rPr>
            </w:pPr>
            <w:r>
              <w:rPr>
                <w:lang w:val="ru-RU"/>
              </w:rPr>
              <w:t>8</w:t>
            </w:r>
          </w:p>
        </w:tc>
        <w:tc>
          <w:tcPr>
            <w:tcW w:w="1260" w:type="dxa"/>
          </w:tcPr>
          <w:p w:rsidR="007B2ADF" w:rsidRDefault="007B2ADF">
            <w:pPr>
              <w:spacing w:after="60"/>
              <w:jc w:val="center"/>
              <w:rPr>
                <w:lang w:val="ru-RU"/>
              </w:rPr>
            </w:pPr>
            <w:r>
              <w:t>O</w:t>
            </w:r>
          </w:p>
        </w:tc>
        <w:tc>
          <w:tcPr>
            <w:tcW w:w="9252" w:type="dxa"/>
          </w:tcPr>
          <w:p w:rsidR="007B2ADF" w:rsidRDefault="007B2ADF">
            <w:pPr>
              <w:pStyle w:val="TableLeft"/>
              <w:spacing w:after="0"/>
              <w:ind w:left="0"/>
              <w:jc w:val="both"/>
              <w:rPr>
                <w:lang w:val="ru-RU"/>
              </w:rPr>
            </w:pPr>
            <w:r>
              <w:rPr>
                <w:lang w:val="ru-RU"/>
              </w:rPr>
              <w:t>Дата прописки физического лица или же дата регистрации предприятия по данному адресу.</w:t>
            </w:r>
          </w:p>
        </w:tc>
      </w:tr>
    </w:tbl>
    <w:p w:rsidR="00B351EB" w:rsidRDefault="00B351EB">
      <w:pPr>
        <w:rPr>
          <w:lang w:val="ru-RU"/>
        </w:rPr>
      </w:pPr>
      <w:r>
        <w:rPr>
          <w:lang w:val="ru-RU"/>
        </w:rPr>
        <w:t xml:space="preserve">Примеры формата сегмента </w:t>
      </w:r>
      <w:r>
        <w:t>AD</w:t>
      </w:r>
      <w:r>
        <w:rPr>
          <w:lang w:val="ru-RU"/>
        </w:rPr>
        <w:t xml:space="preserve"> </w:t>
      </w:r>
      <w:r>
        <w:t>TUTDF</w:t>
      </w:r>
      <w:r>
        <w:rPr>
          <w:lang w:val="ru-RU"/>
        </w:rPr>
        <w:t xml:space="preserve"> представлены в Приложении Б.</w:t>
      </w:r>
    </w:p>
    <w:p w:rsidR="00B351EB" w:rsidRDefault="00B351EB">
      <w:pPr>
        <w:rPr>
          <w:lang w:val="ru-RU"/>
        </w:rPr>
      </w:pPr>
      <w:r>
        <w:rPr>
          <w:lang w:val="ru-RU"/>
        </w:rPr>
        <w:br w:type="page"/>
      </w:r>
    </w:p>
    <w:p w:rsidR="00B351EB" w:rsidRDefault="00B351EB">
      <w:pPr>
        <w:pStyle w:val="2"/>
        <w:pBdr>
          <w:bottom w:val="single" w:sz="4" w:space="1" w:color="auto"/>
        </w:pBdr>
        <w:jc w:val="both"/>
        <w:rPr>
          <w:lang w:val="ru-RU"/>
        </w:rPr>
      </w:pPr>
      <w:bookmarkStart w:id="62" w:name="_Toc112034527"/>
      <w:bookmarkStart w:id="63" w:name="_Toc116903122"/>
      <w:bookmarkStart w:id="64" w:name="_Toc441837459"/>
      <w:r>
        <w:rPr>
          <w:lang w:val="ru-RU"/>
        </w:rPr>
        <w:lastRenderedPageBreak/>
        <w:t>Сегмент телефона (PN)</w:t>
      </w:r>
      <w:bookmarkEnd w:id="62"/>
      <w:bookmarkEnd w:id="63"/>
      <w:bookmarkEnd w:id="64"/>
    </w:p>
    <w:p w:rsidR="00B351EB" w:rsidRDefault="00B351EB">
      <w:pPr>
        <w:rPr>
          <w:lang w:val="ru-RU"/>
        </w:rPr>
      </w:pPr>
      <w:r>
        <w:rPr>
          <w:lang w:val="ru-RU"/>
        </w:rPr>
        <w:t xml:space="preserve">Сегмент (сегменты) </w:t>
      </w:r>
      <w:r>
        <w:t>PN</w:t>
      </w:r>
      <w:r>
        <w:rPr>
          <w:lang w:val="ru-RU"/>
        </w:rPr>
        <w:t xml:space="preserve"> включает (включают) номер телефона субъекта кредитной истории и:</w:t>
      </w:r>
    </w:p>
    <w:p w:rsidR="00B351EB" w:rsidRDefault="00B351EB">
      <w:pPr>
        <w:pStyle w:val="Bullet"/>
        <w:numPr>
          <w:ilvl w:val="0"/>
          <w:numId w:val="1"/>
        </w:numPr>
        <w:spacing w:before="0"/>
        <w:ind w:left="1797" w:hanging="357"/>
        <w:rPr>
          <w:lang w:val="ru-RU"/>
        </w:rPr>
      </w:pPr>
      <w:r>
        <w:rPr>
          <w:lang w:val="ru-RU"/>
        </w:rPr>
        <w:t>Является необязательным сегментом для физического лица (сегмент NA)</w:t>
      </w:r>
    </w:p>
    <w:p w:rsidR="00B351EB" w:rsidRDefault="00B351EB">
      <w:pPr>
        <w:pStyle w:val="Bullet"/>
        <w:numPr>
          <w:ilvl w:val="0"/>
          <w:numId w:val="1"/>
        </w:numPr>
        <w:spacing w:before="0"/>
        <w:ind w:left="1797" w:hanging="357"/>
        <w:rPr>
          <w:lang w:val="ru-RU"/>
        </w:rPr>
      </w:pPr>
      <w:r>
        <w:rPr>
          <w:lang w:val="ru-RU"/>
        </w:rPr>
        <w:t xml:space="preserve">Является обязательным сегментом для юридического лица (сегмент </w:t>
      </w:r>
      <w:r>
        <w:t>BU</w:t>
      </w:r>
      <w:r>
        <w:rPr>
          <w:lang w:val="ru-RU"/>
        </w:rPr>
        <w:t xml:space="preserve">). </w:t>
      </w:r>
    </w:p>
    <w:p w:rsidR="00B351EB" w:rsidRDefault="00B351EB">
      <w:pPr>
        <w:pStyle w:val="Bullet"/>
        <w:numPr>
          <w:ilvl w:val="0"/>
          <w:numId w:val="1"/>
        </w:numPr>
        <w:spacing w:before="0"/>
        <w:ind w:left="1797" w:hanging="357"/>
        <w:rPr>
          <w:lang w:val="ru-RU"/>
        </w:rPr>
      </w:pPr>
      <w:r>
        <w:rPr>
          <w:lang w:val="ru-RU"/>
        </w:rPr>
        <w:t>Для юридических лиц обязателен хотя бы один телефон с типом 1 (Рабочий). Остальные типы допустимы.</w:t>
      </w:r>
    </w:p>
    <w:p w:rsidR="009F3C54" w:rsidRDefault="009F3C54">
      <w:pPr>
        <w:pStyle w:val="Bullet"/>
        <w:numPr>
          <w:ilvl w:val="0"/>
          <w:numId w:val="1"/>
        </w:numPr>
        <w:spacing w:before="0"/>
        <w:ind w:left="1797" w:hanging="357"/>
        <w:rPr>
          <w:lang w:val="ru-RU"/>
        </w:rPr>
      </w:pPr>
      <w:r>
        <w:rPr>
          <w:lang w:val="ru-RU"/>
        </w:rPr>
        <w:t xml:space="preserve">Допустимо не более 5 сегментов </w:t>
      </w:r>
      <w:r>
        <w:t>PN</w:t>
      </w:r>
      <w:r>
        <w:rPr>
          <w:lang w:val="ru-RU"/>
        </w:rPr>
        <w:t xml:space="preserve"> в одной записи</w:t>
      </w: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02"/>
        <w:gridCol w:w="1901"/>
        <w:gridCol w:w="720"/>
        <w:gridCol w:w="8"/>
        <w:gridCol w:w="892"/>
        <w:gridCol w:w="1260"/>
        <w:gridCol w:w="9252"/>
      </w:tblGrid>
      <w:tr w:rsidR="00B351EB">
        <w:trPr>
          <w:tblHeader/>
        </w:trPr>
        <w:tc>
          <w:tcPr>
            <w:tcW w:w="702" w:type="dxa"/>
            <w:shd w:val="pct10" w:color="auto" w:fill="auto"/>
          </w:tcPr>
          <w:p w:rsidR="00B351EB" w:rsidRDefault="00B351EB">
            <w:pPr>
              <w:pStyle w:val="TblHdrLeft"/>
              <w:spacing w:after="60"/>
              <w:ind w:left="0"/>
              <w:jc w:val="center"/>
              <w:rPr>
                <w:sz w:val="18"/>
                <w:lang w:val="ru-RU"/>
              </w:rPr>
            </w:pPr>
            <w:r>
              <w:rPr>
                <w:sz w:val="18"/>
                <w:lang w:val="ru-RU"/>
              </w:rPr>
              <w:t xml:space="preserve">Позиция </w:t>
            </w:r>
          </w:p>
        </w:tc>
        <w:tc>
          <w:tcPr>
            <w:tcW w:w="1901" w:type="dxa"/>
            <w:shd w:val="pct10" w:color="auto" w:fill="auto"/>
          </w:tcPr>
          <w:p w:rsidR="00B351EB" w:rsidRDefault="00B351EB">
            <w:pPr>
              <w:pStyle w:val="TblHdrLeft"/>
              <w:spacing w:after="60"/>
              <w:ind w:left="0"/>
              <w:jc w:val="center"/>
              <w:rPr>
                <w:sz w:val="18"/>
                <w:lang w:val="ru-RU"/>
              </w:rPr>
            </w:pPr>
            <w:r>
              <w:rPr>
                <w:sz w:val="18"/>
                <w:lang w:val="ru-RU"/>
              </w:rPr>
              <w:t>Название поля</w:t>
            </w:r>
          </w:p>
        </w:tc>
        <w:tc>
          <w:tcPr>
            <w:tcW w:w="728" w:type="dxa"/>
            <w:gridSpan w:val="2"/>
            <w:shd w:val="pct10" w:color="auto" w:fill="auto"/>
          </w:tcPr>
          <w:p w:rsidR="00B351EB" w:rsidRDefault="00B351EB">
            <w:pPr>
              <w:pStyle w:val="TblHdrLeft"/>
              <w:spacing w:after="60"/>
              <w:ind w:left="0"/>
              <w:jc w:val="center"/>
              <w:rPr>
                <w:sz w:val="18"/>
                <w:lang w:val="ru-RU"/>
              </w:rPr>
            </w:pPr>
            <w:r>
              <w:rPr>
                <w:sz w:val="18"/>
                <w:lang w:val="ru-RU"/>
              </w:rPr>
              <w:t xml:space="preserve">Тип </w:t>
            </w:r>
          </w:p>
        </w:tc>
        <w:tc>
          <w:tcPr>
            <w:tcW w:w="892" w:type="dxa"/>
            <w:shd w:val="pct10" w:color="auto" w:fill="auto"/>
          </w:tcPr>
          <w:p w:rsidR="00B351EB" w:rsidRDefault="00B351EB">
            <w:pPr>
              <w:pStyle w:val="TblHdrLeft"/>
              <w:spacing w:after="60"/>
              <w:ind w:left="0"/>
              <w:jc w:val="center"/>
              <w:rPr>
                <w:sz w:val="18"/>
                <w:lang w:val="ru-RU"/>
              </w:rPr>
            </w:pPr>
            <w:r>
              <w:rPr>
                <w:sz w:val="18"/>
                <w:lang w:val="ru-RU"/>
              </w:rPr>
              <w:t xml:space="preserve">Длина </w:t>
            </w:r>
          </w:p>
        </w:tc>
        <w:tc>
          <w:tcPr>
            <w:tcW w:w="1260" w:type="dxa"/>
            <w:shd w:val="pct10" w:color="auto" w:fill="auto"/>
          </w:tcPr>
          <w:p w:rsidR="00B351EB" w:rsidRDefault="00B351EB">
            <w:pPr>
              <w:pStyle w:val="TblHdrLeft"/>
              <w:spacing w:after="60"/>
              <w:ind w:left="0"/>
              <w:jc w:val="center"/>
              <w:rPr>
                <w:sz w:val="18"/>
                <w:lang w:val="ru-RU"/>
              </w:rPr>
            </w:pPr>
            <w:r>
              <w:rPr>
                <w:sz w:val="18"/>
                <w:lang w:val="ru-RU"/>
              </w:rPr>
              <w:t xml:space="preserve">Обязательность </w:t>
            </w:r>
          </w:p>
        </w:tc>
        <w:tc>
          <w:tcPr>
            <w:tcW w:w="9252" w:type="dxa"/>
            <w:shd w:val="pct10" w:color="auto" w:fill="auto"/>
          </w:tcPr>
          <w:p w:rsidR="00B351EB" w:rsidRDefault="00B351EB">
            <w:pPr>
              <w:pStyle w:val="TblHdrLeft"/>
              <w:spacing w:after="60"/>
              <w:ind w:left="0"/>
              <w:jc w:val="center"/>
              <w:rPr>
                <w:sz w:val="18"/>
                <w:lang w:val="ru-RU"/>
              </w:rPr>
            </w:pPr>
            <w:r>
              <w:rPr>
                <w:sz w:val="18"/>
                <w:lang w:val="ru-RU"/>
              </w:rPr>
              <w:t>Описание/Примечания</w:t>
            </w:r>
          </w:p>
        </w:tc>
      </w:tr>
      <w:tr w:rsidR="00B351EB" w:rsidRPr="00E309E6">
        <w:tc>
          <w:tcPr>
            <w:tcW w:w="702" w:type="dxa"/>
          </w:tcPr>
          <w:p w:rsidR="00B351EB" w:rsidRDefault="00B351EB">
            <w:pPr>
              <w:pStyle w:val="TableLeft"/>
              <w:ind w:left="0"/>
              <w:rPr>
                <w:lang w:val="ru-RU"/>
              </w:rPr>
            </w:pPr>
            <w:r>
              <w:rPr>
                <w:lang w:val="ru-RU"/>
              </w:rPr>
              <w:t>1</w:t>
            </w:r>
          </w:p>
        </w:tc>
        <w:tc>
          <w:tcPr>
            <w:tcW w:w="1901" w:type="dxa"/>
          </w:tcPr>
          <w:p w:rsidR="00B351EB" w:rsidRDefault="00B351EB">
            <w:pPr>
              <w:pStyle w:val="TableLeft"/>
              <w:spacing w:after="0"/>
              <w:ind w:left="0"/>
            </w:pPr>
            <w:r>
              <w:rPr>
                <w:lang w:val="ru-RU"/>
              </w:rPr>
              <w:t>Наименование сегмента</w:t>
            </w:r>
          </w:p>
          <w:p w:rsidR="00B351EB" w:rsidRDefault="00B351EB">
            <w:pPr>
              <w:pStyle w:val="TableLeft"/>
              <w:spacing w:after="0"/>
              <w:ind w:left="-17"/>
            </w:pPr>
            <w:r>
              <w:t>(</w:t>
            </w:r>
            <w:r>
              <w:rPr>
                <w:sz w:val="18"/>
              </w:rPr>
              <w:t>Segment Tag</w:t>
            </w:r>
            <w:r>
              <w:t>)</w:t>
            </w:r>
          </w:p>
        </w:tc>
        <w:tc>
          <w:tcPr>
            <w:tcW w:w="728" w:type="dxa"/>
            <w:gridSpan w:val="2"/>
          </w:tcPr>
          <w:p w:rsidR="00B351EB" w:rsidRDefault="00B351EB">
            <w:pPr>
              <w:spacing w:after="60"/>
            </w:pPr>
            <w:r>
              <w:t>A/N</w:t>
            </w:r>
          </w:p>
        </w:tc>
        <w:tc>
          <w:tcPr>
            <w:tcW w:w="892" w:type="dxa"/>
          </w:tcPr>
          <w:p w:rsidR="00B351EB" w:rsidRDefault="00B351EB">
            <w:pPr>
              <w:spacing w:after="60"/>
              <w:jc w:val="center"/>
            </w:pPr>
            <w:r>
              <w:t>4</w:t>
            </w:r>
          </w:p>
        </w:tc>
        <w:tc>
          <w:tcPr>
            <w:tcW w:w="1260" w:type="dxa"/>
          </w:tcPr>
          <w:p w:rsidR="00B351EB" w:rsidRDefault="00B351EB">
            <w:pPr>
              <w:spacing w:after="60"/>
              <w:jc w:val="center"/>
            </w:pPr>
            <w:r>
              <w:t>M</w:t>
            </w:r>
          </w:p>
        </w:tc>
        <w:tc>
          <w:tcPr>
            <w:tcW w:w="9252" w:type="dxa"/>
          </w:tcPr>
          <w:p w:rsidR="00B351EB" w:rsidRDefault="00B351EB" w:rsidP="009F3C54">
            <w:pPr>
              <w:pStyle w:val="TableLeft"/>
              <w:spacing w:after="0"/>
              <w:ind w:left="0"/>
              <w:jc w:val="both"/>
              <w:rPr>
                <w:lang w:val="ru-RU"/>
              </w:rPr>
            </w:pPr>
            <w:r>
              <w:rPr>
                <w:lang w:val="ru-RU"/>
              </w:rPr>
              <w:t xml:space="preserve">Данное поле должно содержать </w:t>
            </w:r>
            <w:r>
              <w:rPr>
                <w:b/>
              </w:rPr>
              <w:t>PN</w:t>
            </w:r>
            <w:r>
              <w:rPr>
                <w:b/>
                <w:lang w:val="ru-RU"/>
              </w:rPr>
              <w:t xml:space="preserve">01 </w:t>
            </w:r>
            <w:r>
              <w:rPr>
                <w:lang w:val="ru-RU"/>
              </w:rPr>
              <w:t xml:space="preserve">для первого телефона, </w:t>
            </w:r>
            <w:r>
              <w:rPr>
                <w:b/>
              </w:rPr>
              <w:t>PN</w:t>
            </w:r>
            <w:r>
              <w:rPr>
                <w:b/>
                <w:lang w:val="ru-RU"/>
              </w:rPr>
              <w:t xml:space="preserve">02 </w:t>
            </w:r>
            <w:r>
              <w:rPr>
                <w:lang w:val="ru-RU"/>
              </w:rPr>
              <w:t>для второго телефона и т.д.</w:t>
            </w:r>
          </w:p>
        </w:tc>
      </w:tr>
      <w:tr w:rsidR="00B351EB" w:rsidRPr="00E309E6">
        <w:trPr>
          <w:trHeight w:val="146"/>
        </w:trPr>
        <w:tc>
          <w:tcPr>
            <w:tcW w:w="702" w:type="dxa"/>
          </w:tcPr>
          <w:p w:rsidR="00B351EB" w:rsidRDefault="00B351EB">
            <w:pPr>
              <w:pStyle w:val="TableLeft"/>
              <w:ind w:left="0"/>
              <w:rPr>
                <w:lang w:val="ru-RU"/>
              </w:rPr>
            </w:pPr>
            <w:r>
              <w:rPr>
                <w:lang w:val="ru-RU"/>
              </w:rPr>
              <w:t>2</w:t>
            </w:r>
          </w:p>
        </w:tc>
        <w:tc>
          <w:tcPr>
            <w:tcW w:w="1901" w:type="dxa"/>
          </w:tcPr>
          <w:p w:rsidR="00B351EB" w:rsidRDefault="00B351EB">
            <w:pPr>
              <w:pStyle w:val="TableLeft"/>
              <w:spacing w:after="0"/>
              <w:ind w:left="0"/>
              <w:rPr>
                <w:lang w:val="ru-RU"/>
              </w:rPr>
            </w:pPr>
            <w:r>
              <w:rPr>
                <w:lang w:val="ru-RU"/>
              </w:rPr>
              <w:t>Номер</w:t>
            </w:r>
          </w:p>
          <w:p w:rsidR="00B351EB" w:rsidRDefault="00B351EB">
            <w:pPr>
              <w:pStyle w:val="TableLeft"/>
              <w:spacing w:after="0"/>
              <w:ind w:left="-17"/>
            </w:pPr>
            <w:r>
              <w:t>(</w:t>
            </w:r>
            <w:r>
              <w:rPr>
                <w:sz w:val="18"/>
              </w:rPr>
              <w:t>Number</w:t>
            </w:r>
            <w:r>
              <w:t>)</w:t>
            </w:r>
          </w:p>
          <w:p w:rsidR="00B351EB" w:rsidRDefault="00B351EB">
            <w:pPr>
              <w:tabs>
                <w:tab w:val="left" w:pos="1139"/>
              </w:tabs>
              <w:rPr>
                <w:lang w:val="ru-RU"/>
              </w:rPr>
            </w:pPr>
          </w:p>
        </w:tc>
        <w:tc>
          <w:tcPr>
            <w:tcW w:w="720" w:type="dxa"/>
          </w:tcPr>
          <w:p w:rsidR="00B351EB" w:rsidRDefault="00B351EB">
            <w:pPr>
              <w:spacing w:after="60"/>
            </w:pPr>
            <w:r>
              <w:t>P</w:t>
            </w:r>
          </w:p>
        </w:tc>
        <w:tc>
          <w:tcPr>
            <w:tcW w:w="900" w:type="dxa"/>
            <w:gridSpan w:val="2"/>
          </w:tcPr>
          <w:p w:rsidR="00B351EB" w:rsidRPr="008364BA" w:rsidRDefault="008364BA">
            <w:pPr>
              <w:spacing w:after="60"/>
              <w:jc w:val="center"/>
            </w:pPr>
            <w:r>
              <w:rPr>
                <w:lang w:val="ru-RU"/>
              </w:rPr>
              <w:t>1</w:t>
            </w:r>
            <w:r>
              <w:t>5</w:t>
            </w:r>
          </w:p>
        </w:tc>
        <w:tc>
          <w:tcPr>
            <w:tcW w:w="1260" w:type="dxa"/>
          </w:tcPr>
          <w:p w:rsidR="00B351EB" w:rsidRDefault="00B351EB">
            <w:pPr>
              <w:spacing w:after="60"/>
              <w:jc w:val="center"/>
              <w:rPr>
                <w:lang w:val="ru-RU"/>
              </w:rPr>
            </w:pPr>
            <w:r>
              <w:t>M</w:t>
            </w:r>
          </w:p>
        </w:tc>
        <w:tc>
          <w:tcPr>
            <w:tcW w:w="9252" w:type="dxa"/>
          </w:tcPr>
          <w:p w:rsidR="00B351EB" w:rsidRDefault="00B351EB">
            <w:pPr>
              <w:pStyle w:val="TableLeft"/>
              <w:spacing w:after="0"/>
              <w:ind w:left="0"/>
              <w:jc w:val="both"/>
              <w:rPr>
                <w:lang w:val="ru-RU"/>
              </w:rPr>
            </w:pPr>
            <w:r>
              <w:rPr>
                <w:lang w:val="ru-RU"/>
              </w:rPr>
              <w:t xml:space="preserve">Данное поле должно состоять минимум из 5 цифр. Дополнительный код/код </w:t>
            </w:r>
            <w:r>
              <w:t>STD</w:t>
            </w:r>
            <w:r>
              <w:rPr>
                <w:lang w:val="ru-RU"/>
              </w:rPr>
              <w:t xml:space="preserve"> может быть указан в качестве префикса. </w:t>
            </w:r>
          </w:p>
          <w:p w:rsidR="00B351EB" w:rsidRDefault="00B351EB">
            <w:pPr>
              <w:pStyle w:val="TableLeft"/>
              <w:spacing w:after="0"/>
              <w:ind w:left="0"/>
              <w:jc w:val="both"/>
              <w:rPr>
                <w:lang w:val="ru-RU"/>
              </w:rPr>
            </w:pPr>
            <w:r>
              <w:rPr>
                <w:lang w:val="ru-RU"/>
              </w:rPr>
              <w:t xml:space="preserve">Если данное поле отсутствует, сегмент PN </w:t>
            </w:r>
            <w:proofErr w:type="gramStart"/>
            <w:r>
              <w:rPr>
                <w:lang w:val="ru-RU"/>
              </w:rPr>
              <w:t>будет</w:t>
            </w:r>
            <w:proofErr w:type="gramEnd"/>
            <w:r>
              <w:rPr>
                <w:lang w:val="ru-RU"/>
              </w:rPr>
              <w:t xml:space="preserve"> отвергнут.</w:t>
            </w:r>
          </w:p>
        </w:tc>
      </w:tr>
      <w:tr w:rsidR="00B351EB" w:rsidRPr="00E309E6">
        <w:tc>
          <w:tcPr>
            <w:tcW w:w="702" w:type="dxa"/>
          </w:tcPr>
          <w:p w:rsidR="00B351EB" w:rsidRDefault="00B351EB">
            <w:pPr>
              <w:pStyle w:val="TableLeft"/>
              <w:ind w:left="0"/>
            </w:pPr>
            <w:r>
              <w:t>3</w:t>
            </w:r>
          </w:p>
        </w:tc>
        <w:tc>
          <w:tcPr>
            <w:tcW w:w="1901" w:type="dxa"/>
          </w:tcPr>
          <w:p w:rsidR="00B351EB" w:rsidRDefault="00B351EB">
            <w:pPr>
              <w:pStyle w:val="TableLeft"/>
              <w:spacing w:after="0"/>
              <w:ind w:left="0"/>
              <w:rPr>
                <w:lang w:val="en-AU"/>
              </w:rPr>
            </w:pPr>
            <w:r>
              <w:rPr>
                <w:lang w:val="ru-RU"/>
              </w:rPr>
              <w:t>Тип</w:t>
            </w:r>
          </w:p>
          <w:p w:rsidR="00B351EB" w:rsidRDefault="00B351EB">
            <w:pPr>
              <w:pStyle w:val="TableLeft"/>
              <w:spacing w:after="0"/>
              <w:ind w:left="-17"/>
              <w:rPr>
                <w:lang w:val="en-AU"/>
              </w:rPr>
            </w:pPr>
            <w:r>
              <w:rPr>
                <w:lang w:val="en-AU"/>
              </w:rPr>
              <w:t>(</w:t>
            </w:r>
            <w:r>
              <w:rPr>
                <w:sz w:val="18"/>
              </w:rPr>
              <w:t>Type</w:t>
            </w:r>
            <w:r>
              <w:rPr>
                <w:lang w:val="en-AU"/>
              </w:rPr>
              <w:t>)</w:t>
            </w:r>
          </w:p>
        </w:tc>
        <w:tc>
          <w:tcPr>
            <w:tcW w:w="728" w:type="dxa"/>
            <w:gridSpan w:val="2"/>
          </w:tcPr>
          <w:p w:rsidR="00B351EB" w:rsidRDefault="00B351EB">
            <w:pPr>
              <w:spacing w:after="60"/>
            </w:pPr>
            <w:r>
              <w:t>N</w:t>
            </w:r>
          </w:p>
        </w:tc>
        <w:tc>
          <w:tcPr>
            <w:tcW w:w="892" w:type="dxa"/>
          </w:tcPr>
          <w:p w:rsidR="00B351EB" w:rsidRDefault="00B351EB">
            <w:pPr>
              <w:spacing w:after="60"/>
              <w:jc w:val="center"/>
            </w:pPr>
            <w:r>
              <w:t>1</w:t>
            </w:r>
          </w:p>
        </w:tc>
        <w:tc>
          <w:tcPr>
            <w:tcW w:w="1260" w:type="dxa"/>
          </w:tcPr>
          <w:p w:rsidR="00B351EB" w:rsidRDefault="00B351EB">
            <w:pPr>
              <w:spacing w:after="60"/>
              <w:jc w:val="center"/>
            </w:pPr>
            <w:r>
              <w:t>C</w:t>
            </w:r>
          </w:p>
        </w:tc>
        <w:tc>
          <w:tcPr>
            <w:tcW w:w="9252" w:type="dxa"/>
          </w:tcPr>
          <w:p w:rsidR="00B351EB" w:rsidRDefault="00B351EB">
            <w:pPr>
              <w:pStyle w:val="TableLeft"/>
              <w:spacing w:after="0"/>
              <w:ind w:left="0"/>
              <w:jc w:val="both"/>
              <w:rPr>
                <w:lang w:val="ru-RU"/>
              </w:rPr>
            </w:pPr>
            <w:r>
              <w:rPr>
                <w:lang w:val="ru-RU"/>
              </w:rPr>
              <w:t>Тип телефона. Если поле не заполнено, значением по умолчанию считается 5. Допустимые значения:</w:t>
            </w:r>
          </w:p>
          <w:p w:rsidR="00B351EB" w:rsidRDefault="00B351EB">
            <w:pPr>
              <w:pStyle w:val="TableLeft"/>
              <w:ind w:left="0"/>
              <w:rPr>
                <w:lang w:val="ru-RU"/>
              </w:rPr>
            </w:pPr>
            <w:r>
              <w:rPr>
                <w:b/>
                <w:lang w:val="ru-RU"/>
              </w:rPr>
              <w:t xml:space="preserve">1 </w:t>
            </w:r>
            <w:r>
              <w:rPr>
                <w:lang w:val="ru-RU"/>
              </w:rPr>
              <w:t>= Рабочий</w:t>
            </w:r>
            <w:r>
              <w:rPr>
                <w:lang w:val="ru-RU"/>
              </w:rPr>
              <w:br/>
            </w:r>
            <w:r>
              <w:rPr>
                <w:b/>
                <w:lang w:val="ru-RU"/>
              </w:rPr>
              <w:t xml:space="preserve">2 </w:t>
            </w:r>
            <w:r>
              <w:rPr>
                <w:lang w:val="ru-RU"/>
              </w:rPr>
              <w:t>= Домашний</w:t>
            </w:r>
            <w:r>
              <w:rPr>
                <w:lang w:val="ru-RU"/>
              </w:rPr>
              <w:br/>
            </w:r>
            <w:r>
              <w:rPr>
                <w:b/>
                <w:lang w:val="ru-RU"/>
              </w:rPr>
              <w:t>3 =</w:t>
            </w:r>
            <w:r>
              <w:rPr>
                <w:lang w:val="ru-RU"/>
              </w:rPr>
              <w:t xml:space="preserve"> Факс </w:t>
            </w:r>
            <w:r>
              <w:rPr>
                <w:lang w:val="ru-RU"/>
              </w:rPr>
              <w:br/>
            </w:r>
            <w:r>
              <w:rPr>
                <w:b/>
                <w:lang w:val="ru-RU"/>
              </w:rPr>
              <w:t>4</w:t>
            </w:r>
            <w:r>
              <w:rPr>
                <w:lang w:val="ru-RU"/>
              </w:rPr>
              <w:t xml:space="preserve"> = Сотовый</w:t>
            </w:r>
            <w:r>
              <w:rPr>
                <w:lang w:val="ru-RU"/>
              </w:rPr>
              <w:br/>
            </w:r>
            <w:r>
              <w:rPr>
                <w:b/>
                <w:lang w:val="ru-RU"/>
              </w:rPr>
              <w:t>5</w:t>
            </w:r>
            <w:proofErr w:type="gramStart"/>
            <w:r>
              <w:rPr>
                <w:lang w:val="ru-RU"/>
              </w:rPr>
              <w:t xml:space="preserve"> = Д</w:t>
            </w:r>
            <w:proofErr w:type="gramEnd"/>
            <w:r>
              <w:rPr>
                <w:lang w:val="ru-RU"/>
              </w:rPr>
              <w:t>ругое</w:t>
            </w:r>
          </w:p>
        </w:tc>
      </w:tr>
    </w:tbl>
    <w:p w:rsidR="00B351EB" w:rsidRDefault="00B351EB">
      <w:pPr>
        <w:rPr>
          <w:lang w:val="ru-RU"/>
        </w:rPr>
      </w:pPr>
      <w:r>
        <w:rPr>
          <w:lang w:val="ru-RU"/>
        </w:rPr>
        <w:t xml:space="preserve">Примеры формата сегмента </w:t>
      </w:r>
      <w:r>
        <w:t>PN</w:t>
      </w:r>
      <w:r>
        <w:rPr>
          <w:lang w:val="ru-RU"/>
        </w:rPr>
        <w:t xml:space="preserve"> </w:t>
      </w:r>
      <w:r>
        <w:t>TUTDF</w:t>
      </w:r>
      <w:r>
        <w:rPr>
          <w:lang w:val="ru-RU"/>
        </w:rPr>
        <w:t xml:space="preserve"> представлены в Приложении Б.</w:t>
      </w:r>
    </w:p>
    <w:p w:rsidR="00A940E1" w:rsidRDefault="00B63BD3" w:rsidP="00B63BD3">
      <w:pPr>
        <w:pStyle w:val="a5"/>
        <w:tabs>
          <w:tab w:val="clear" w:pos="4320"/>
          <w:tab w:val="clear" w:pos="8640"/>
        </w:tabs>
        <w:rPr>
          <w:lang w:val="ru-RU"/>
        </w:rPr>
      </w:pPr>
      <w:r>
        <w:rPr>
          <w:lang w:val="ru-RU"/>
        </w:rPr>
        <w:br w:type="page"/>
      </w:r>
    </w:p>
    <w:p w:rsidR="00B63BD3" w:rsidRPr="00A940E1" w:rsidRDefault="00B63BD3" w:rsidP="00A940E1">
      <w:pPr>
        <w:pStyle w:val="2"/>
        <w:pBdr>
          <w:bottom w:val="single" w:sz="4" w:space="1" w:color="auto"/>
        </w:pBdr>
        <w:jc w:val="both"/>
        <w:rPr>
          <w:lang w:val="ru-RU"/>
        </w:rPr>
      </w:pPr>
      <w:bookmarkStart w:id="65" w:name="_Toc441837460"/>
      <w:r w:rsidRPr="00A940E1">
        <w:rPr>
          <w:lang w:val="ru-RU"/>
        </w:rPr>
        <w:lastRenderedPageBreak/>
        <w:t>Сегмент Дополнительные залоги (CL)</w:t>
      </w:r>
      <w:bookmarkEnd w:id="65"/>
    </w:p>
    <w:p w:rsidR="00B63BD3" w:rsidRDefault="00B63BD3" w:rsidP="00B63BD3">
      <w:pPr>
        <w:pStyle w:val="Bullet"/>
        <w:numPr>
          <w:ilvl w:val="0"/>
          <w:numId w:val="1"/>
        </w:numPr>
        <w:spacing w:before="0"/>
        <w:ind w:left="1797" w:hanging="357"/>
        <w:rPr>
          <w:lang w:val="ru-RU"/>
        </w:rPr>
      </w:pPr>
      <w:r>
        <w:rPr>
          <w:lang w:val="ru-RU"/>
        </w:rPr>
        <w:t>используйте данный сегмент только для передачи информации о дополнительных залогах. Данные по основному (или единственному) залогу передавайте в сегменте Сделка (</w:t>
      </w:r>
      <w:r>
        <w:t>TR</w:t>
      </w:r>
      <w:r>
        <w:rPr>
          <w:lang w:val="ru-RU"/>
        </w:rPr>
        <w:t>)</w:t>
      </w:r>
    </w:p>
    <w:p w:rsidR="00786FEE" w:rsidRDefault="00786FEE" w:rsidP="00786FEE">
      <w:pPr>
        <w:pStyle w:val="Bullet"/>
        <w:numPr>
          <w:ilvl w:val="0"/>
          <w:numId w:val="1"/>
        </w:numPr>
        <w:spacing w:before="0"/>
        <w:ind w:left="1797" w:hanging="357"/>
        <w:rPr>
          <w:lang w:val="ru-RU"/>
        </w:rPr>
      </w:pPr>
      <w:r>
        <w:rPr>
          <w:lang w:val="ru-RU"/>
        </w:rPr>
        <w:t>сегмент может передаваться только вместе с сегментом Сделка (</w:t>
      </w:r>
      <w:r>
        <w:t>TR</w:t>
      </w:r>
      <w:r>
        <w:rPr>
          <w:lang w:val="ru-RU"/>
        </w:rPr>
        <w:t>)</w:t>
      </w:r>
      <w:r w:rsidRPr="00786FEE">
        <w:rPr>
          <w:lang w:val="ru-RU"/>
        </w:rPr>
        <w:t xml:space="preserve"> </w:t>
      </w:r>
      <w:r>
        <w:rPr>
          <w:lang w:val="ru-RU"/>
        </w:rPr>
        <w:t>и находиться в записи до него</w:t>
      </w:r>
    </w:p>
    <w:p w:rsidR="00B63BD3" w:rsidRDefault="00B63BD3" w:rsidP="00B63BD3">
      <w:pPr>
        <w:pStyle w:val="Bullet"/>
        <w:numPr>
          <w:ilvl w:val="0"/>
          <w:numId w:val="1"/>
        </w:numPr>
        <w:spacing w:before="0"/>
        <w:ind w:left="1797" w:hanging="357"/>
        <w:rPr>
          <w:lang w:val="ru-RU"/>
        </w:rPr>
      </w:pPr>
      <w:r>
        <w:rPr>
          <w:lang w:val="ru-RU"/>
        </w:rPr>
        <w:t>по заемщику – сегмент обязателен только при наличии второго, третьего и т.д. залога</w:t>
      </w:r>
    </w:p>
    <w:p w:rsidR="00B63BD3" w:rsidRDefault="00B63BD3" w:rsidP="00B63BD3">
      <w:pPr>
        <w:pStyle w:val="Bullet"/>
        <w:numPr>
          <w:ilvl w:val="0"/>
          <w:numId w:val="1"/>
        </w:numPr>
        <w:spacing w:before="0"/>
        <w:ind w:left="1797" w:hanging="357"/>
        <w:rPr>
          <w:lang w:val="ru-RU"/>
        </w:rPr>
      </w:pPr>
      <w:r>
        <w:rPr>
          <w:lang w:val="ru-RU"/>
        </w:rPr>
        <w:t>по поручителю – сегмент не передается до даты начала выполнения им обязательств заемщика, после наступления этой даты – обязательно при наличии второго, третьего и т.д. залога</w:t>
      </w:r>
      <w:r w:rsidR="004321B6">
        <w:rPr>
          <w:lang w:val="ru-RU"/>
        </w:rPr>
        <w:t xml:space="preserve"> у поручителя</w:t>
      </w:r>
    </w:p>
    <w:p w:rsidR="00B63BD3" w:rsidRDefault="00B63BD3" w:rsidP="00B63BD3">
      <w:pPr>
        <w:pStyle w:val="Bullet"/>
        <w:numPr>
          <w:ilvl w:val="0"/>
          <w:numId w:val="1"/>
        </w:numPr>
        <w:spacing w:before="0"/>
        <w:ind w:left="1797" w:hanging="357"/>
        <w:rPr>
          <w:lang w:val="ru-RU"/>
        </w:rPr>
      </w:pPr>
      <w:r>
        <w:rPr>
          <w:lang w:val="ru-RU"/>
        </w:rPr>
        <w:t>по принципалу – сегмент не передается</w:t>
      </w:r>
    </w:p>
    <w:tbl>
      <w:tblPr>
        <w:tblW w:w="1473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2"/>
        <w:gridCol w:w="2126"/>
        <w:gridCol w:w="709"/>
        <w:gridCol w:w="992"/>
        <w:gridCol w:w="1237"/>
        <w:gridCol w:w="8969"/>
      </w:tblGrid>
      <w:tr w:rsidR="00B63BD3" w:rsidRPr="00194E38" w:rsidTr="00631631">
        <w:trPr>
          <w:cantSplit/>
          <w:tblHeader/>
        </w:trPr>
        <w:tc>
          <w:tcPr>
            <w:tcW w:w="702" w:type="dxa"/>
            <w:shd w:val="clear" w:color="auto" w:fill="C0C0C0"/>
          </w:tcPr>
          <w:p w:rsidR="00B63BD3" w:rsidRDefault="00B63BD3" w:rsidP="00B63BD3">
            <w:pPr>
              <w:pStyle w:val="TblHdrLeft"/>
              <w:spacing w:after="60"/>
              <w:ind w:left="0"/>
              <w:jc w:val="center"/>
              <w:rPr>
                <w:sz w:val="18"/>
                <w:lang w:val="ru-RU"/>
              </w:rPr>
            </w:pPr>
            <w:r>
              <w:rPr>
                <w:sz w:val="18"/>
                <w:lang w:val="ru-RU"/>
              </w:rPr>
              <w:t>Позиция</w:t>
            </w:r>
          </w:p>
        </w:tc>
        <w:tc>
          <w:tcPr>
            <w:tcW w:w="2126" w:type="dxa"/>
            <w:shd w:val="clear" w:color="auto" w:fill="C0C0C0"/>
          </w:tcPr>
          <w:p w:rsidR="00B63BD3" w:rsidRDefault="00B63BD3" w:rsidP="00B63BD3">
            <w:pPr>
              <w:pStyle w:val="TblHdrLeft"/>
              <w:spacing w:after="60"/>
              <w:ind w:left="0"/>
              <w:jc w:val="center"/>
              <w:rPr>
                <w:sz w:val="18"/>
                <w:lang w:val="ru-RU"/>
              </w:rPr>
            </w:pPr>
            <w:r>
              <w:rPr>
                <w:sz w:val="18"/>
                <w:lang w:val="ru-RU"/>
              </w:rPr>
              <w:t>Название поля</w:t>
            </w:r>
          </w:p>
        </w:tc>
        <w:tc>
          <w:tcPr>
            <w:tcW w:w="709" w:type="dxa"/>
            <w:shd w:val="clear" w:color="auto" w:fill="C0C0C0"/>
          </w:tcPr>
          <w:p w:rsidR="00B63BD3" w:rsidRDefault="00B63BD3" w:rsidP="00B63BD3">
            <w:pPr>
              <w:pStyle w:val="TblHdrLeft"/>
              <w:spacing w:after="60"/>
              <w:ind w:left="0"/>
              <w:jc w:val="center"/>
              <w:rPr>
                <w:sz w:val="18"/>
                <w:lang w:val="ru-RU"/>
              </w:rPr>
            </w:pPr>
            <w:r>
              <w:rPr>
                <w:sz w:val="18"/>
                <w:lang w:val="ru-RU"/>
              </w:rPr>
              <w:t>Тип</w:t>
            </w:r>
          </w:p>
        </w:tc>
        <w:tc>
          <w:tcPr>
            <w:tcW w:w="992" w:type="dxa"/>
            <w:shd w:val="clear" w:color="auto" w:fill="C0C0C0"/>
          </w:tcPr>
          <w:p w:rsidR="00B63BD3" w:rsidRDefault="00B63BD3" w:rsidP="00B63BD3">
            <w:pPr>
              <w:pStyle w:val="TblHdrLeft"/>
              <w:spacing w:after="60"/>
              <w:ind w:left="0"/>
              <w:jc w:val="center"/>
              <w:rPr>
                <w:sz w:val="18"/>
                <w:lang w:val="ru-RU"/>
              </w:rPr>
            </w:pPr>
            <w:r>
              <w:rPr>
                <w:sz w:val="18"/>
                <w:lang w:val="ru-RU"/>
              </w:rPr>
              <w:t>Длина</w:t>
            </w:r>
          </w:p>
        </w:tc>
        <w:tc>
          <w:tcPr>
            <w:tcW w:w="1237" w:type="dxa"/>
            <w:shd w:val="clear" w:color="auto" w:fill="C0C0C0"/>
          </w:tcPr>
          <w:p w:rsidR="00B63BD3" w:rsidRDefault="00B63BD3" w:rsidP="00B63BD3">
            <w:pPr>
              <w:pStyle w:val="TblHdrLeft"/>
              <w:spacing w:after="60"/>
              <w:ind w:left="0"/>
              <w:jc w:val="center"/>
              <w:rPr>
                <w:sz w:val="18"/>
                <w:lang w:val="ru-RU"/>
              </w:rPr>
            </w:pPr>
            <w:r>
              <w:rPr>
                <w:sz w:val="18"/>
                <w:lang w:val="ru-RU"/>
              </w:rPr>
              <w:t>Обязательность</w:t>
            </w:r>
          </w:p>
        </w:tc>
        <w:tc>
          <w:tcPr>
            <w:tcW w:w="8969" w:type="dxa"/>
            <w:shd w:val="clear" w:color="auto" w:fill="C0C0C0"/>
          </w:tcPr>
          <w:p w:rsidR="00B63BD3" w:rsidRDefault="00B63BD3" w:rsidP="00B63BD3">
            <w:pPr>
              <w:pStyle w:val="TblHdrLeft"/>
              <w:spacing w:after="60"/>
              <w:ind w:left="0"/>
              <w:jc w:val="center"/>
              <w:rPr>
                <w:sz w:val="18"/>
                <w:lang w:val="ru-RU"/>
              </w:rPr>
            </w:pPr>
            <w:r>
              <w:rPr>
                <w:sz w:val="18"/>
                <w:lang w:val="ru-RU"/>
              </w:rPr>
              <w:t>Описание/ примечания</w:t>
            </w:r>
          </w:p>
        </w:tc>
      </w:tr>
      <w:tr w:rsidR="00B63BD3" w:rsidRPr="00E309E6" w:rsidTr="00631631">
        <w:trPr>
          <w:cantSplit/>
        </w:trPr>
        <w:tc>
          <w:tcPr>
            <w:tcW w:w="702" w:type="dxa"/>
          </w:tcPr>
          <w:p w:rsidR="00B63BD3" w:rsidRPr="00194E38" w:rsidRDefault="00B63BD3" w:rsidP="00B63BD3">
            <w:pPr>
              <w:pStyle w:val="TableLeft"/>
              <w:spacing w:before="40" w:after="40"/>
              <w:ind w:left="0"/>
              <w:rPr>
                <w:sz w:val="20"/>
              </w:rPr>
            </w:pPr>
            <w:r>
              <w:rPr>
                <w:sz w:val="20"/>
              </w:rPr>
              <w:t>1</w:t>
            </w:r>
          </w:p>
        </w:tc>
        <w:tc>
          <w:tcPr>
            <w:tcW w:w="2126" w:type="dxa"/>
          </w:tcPr>
          <w:p w:rsidR="00B63BD3" w:rsidRDefault="00B63BD3" w:rsidP="00B63BD3">
            <w:pPr>
              <w:pStyle w:val="TableLeft"/>
              <w:spacing w:after="0"/>
              <w:ind w:left="0"/>
              <w:rPr>
                <w:noProof/>
                <w:lang w:val="ru-RU"/>
              </w:rPr>
            </w:pPr>
            <w:r>
              <w:rPr>
                <w:noProof/>
                <w:lang w:val="ru-RU"/>
              </w:rPr>
              <w:t xml:space="preserve">Наименование </w:t>
            </w:r>
            <w:r>
              <w:rPr>
                <w:lang w:val="ru-RU"/>
              </w:rPr>
              <w:t>сегмента</w:t>
            </w:r>
          </w:p>
          <w:p w:rsidR="00B63BD3" w:rsidRPr="00194E38" w:rsidRDefault="00B63BD3" w:rsidP="00B63BD3">
            <w:pPr>
              <w:pStyle w:val="TableLeft"/>
              <w:spacing w:before="40" w:after="40"/>
              <w:ind w:left="0"/>
              <w:rPr>
                <w:sz w:val="20"/>
              </w:rPr>
            </w:pPr>
            <w:r>
              <w:rPr>
                <w:noProof/>
                <w:lang w:val="ru-RU"/>
              </w:rPr>
              <w:t>(</w:t>
            </w:r>
            <w:r>
              <w:rPr>
                <w:sz w:val="18"/>
              </w:rPr>
              <w:t>Segment Tag</w:t>
            </w:r>
            <w:r>
              <w:rPr>
                <w:noProof/>
                <w:lang w:val="ru-RU"/>
              </w:rPr>
              <w:t>)</w:t>
            </w:r>
          </w:p>
        </w:tc>
        <w:tc>
          <w:tcPr>
            <w:tcW w:w="709" w:type="dxa"/>
          </w:tcPr>
          <w:p w:rsidR="00B63BD3" w:rsidRPr="00194E38" w:rsidRDefault="00B63BD3" w:rsidP="00B63BD3">
            <w:pPr>
              <w:pStyle w:val="TableLeft"/>
              <w:spacing w:before="40" w:after="40"/>
              <w:ind w:left="0"/>
              <w:jc w:val="center"/>
              <w:rPr>
                <w:sz w:val="20"/>
              </w:rPr>
            </w:pPr>
            <w:r>
              <w:rPr>
                <w:sz w:val="20"/>
              </w:rPr>
              <w:t>A/N</w:t>
            </w:r>
          </w:p>
        </w:tc>
        <w:tc>
          <w:tcPr>
            <w:tcW w:w="992" w:type="dxa"/>
          </w:tcPr>
          <w:p w:rsidR="00B63BD3" w:rsidRPr="00194E38" w:rsidRDefault="00B63BD3" w:rsidP="00B63BD3">
            <w:pPr>
              <w:pStyle w:val="TableCenter"/>
              <w:spacing w:before="40" w:after="40"/>
              <w:rPr>
                <w:sz w:val="20"/>
              </w:rPr>
            </w:pPr>
            <w:r>
              <w:rPr>
                <w:sz w:val="20"/>
              </w:rPr>
              <w:t>4</w:t>
            </w:r>
          </w:p>
        </w:tc>
        <w:tc>
          <w:tcPr>
            <w:tcW w:w="1237" w:type="dxa"/>
          </w:tcPr>
          <w:p w:rsidR="00B63BD3" w:rsidRPr="00194E38" w:rsidRDefault="00B63BD3" w:rsidP="00B63BD3">
            <w:pPr>
              <w:pStyle w:val="TableCenter"/>
              <w:spacing w:before="40" w:after="40"/>
              <w:rPr>
                <w:sz w:val="20"/>
              </w:rPr>
            </w:pPr>
            <w:r>
              <w:rPr>
                <w:sz w:val="20"/>
              </w:rPr>
              <w:t>M</w:t>
            </w:r>
          </w:p>
        </w:tc>
        <w:tc>
          <w:tcPr>
            <w:tcW w:w="8969" w:type="dxa"/>
          </w:tcPr>
          <w:p w:rsidR="00B63BD3" w:rsidRPr="00B63BD3" w:rsidRDefault="00B63BD3" w:rsidP="00B63BD3">
            <w:pPr>
              <w:pStyle w:val="TableLeft"/>
              <w:spacing w:before="40" w:after="40"/>
              <w:ind w:left="0"/>
              <w:rPr>
                <w:sz w:val="20"/>
                <w:lang w:val="ru-RU"/>
              </w:rPr>
            </w:pPr>
            <w:r>
              <w:rPr>
                <w:noProof/>
                <w:lang w:val="ru-RU"/>
              </w:rPr>
              <w:t xml:space="preserve">Должен </w:t>
            </w:r>
            <w:r>
              <w:rPr>
                <w:lang w:val="ru-RU"/>
              </w:rPr>
              <w:t>содержать</w:t>
            </w:r>
            <w:r>
              <w:rPr>
                <w:noProof/>
                <w:lang w:val="ru-RU"/>
              </w:rPr>
              <w:t xml:space="preserve"> буквы и цифры </w:t>
            </w:r>
            <w:r w:rsidRPr="003D4EB0">
              <w:rPr>
                <w:b/>
                <w:noProof/>
              </w:rPr>
              <w:t>CL</w:t>
            </w:r>
            <w:r>
              <w:rPr>
                <w:b/>
                <w:noProof/>
                <w:lang w:val="ru-RU"/>
              </w:rPr>
              <w:t>01</w:t>
            </w:r>
            <w:r w:rsidRPr="003D4EB0">
              <w:rPr>
                <w:noProof/>
                <w:lang w:val="ru-RU"/>
              </w:rPr>
              <w:t xml:space="preserve"> для </w:t>
            </w:r>
            <w:r>
              <w:rPr>
                <w:noProof/>
                <w:lang w:val="ru-RU"/>
              </w:rPr>
              <w:t xml:space="preserve">первого дополнительного залога, </w:t>
            </w:r>
            <w:r>
              <w:rPr>
                <w:noProof/>
              </w:rPr>
              <w:t>CL</w:t>
            </w:r>
            <w:r w:rsidRPr="003D4EB0">
              <w:rPr>
                <w:noProof/>
                <w:lang w:val="ru-RU"/>
              </w:rPr>
              <w:t>02</w:t>
            </w:r>
            <w:r>
              <w:rPr>
                <w:noProof/>
                <w:lang w:val="ru-RU"/>
              </w:rPr>
              <w:t xml:space="preserve"> для второго и т.д.</w:t>
            </w:r>
            <w:r>
              <w:rPr>
                <w:lang w:val="ru-RU"/>
              </w:rPr>
              <w:t xml:space="preserve"> </w:t>
            </w:r>
            <w:r>
              <w:rPr>
                <w:noProof/>
                <w:lang w:val="ru-RU"/>
              </w:rPr>
              <w:t xml:space="preserve">Допустимо до 99 сегментов </w:t>
            </w:r>
            <w:r>
              <w:rPr>
                <w:noProof/>
              </w:rPr>
              <w:t>CL</w:t>
            </w:r>
            <w:r>
              <w:rPr>
                <w:noProof/>
                <w:lang w:val="ru-RU"/>
              </w:rPr>
              <w:t xml:space="preserve"> на каждую запись.</w:t>
            </w:r>
          </w:p>
        </w:tc>
      </w:tr>
      <w:tr w:rsidR="00B63BD3" w:rsidRPr="00E309E6" w:rsidTr="00631631">
        <w:trPr>
          <w:cantSplit/>
        </w:trPr>
        <w:tc>
          <w:tcPr>
            <w:tcW w:w="702" w:type="dxa"/>
          </w:tcPr>
          <w:p w:rsidR="00B63BD3" w:rsidRDefault="00B63BD3" w:rsidP="00B63BD3">
            <w:pPr>
              <w:pStyle w:val="TableLeft"/>
              <w:spacing w:before="40" w:after="40"/>
              <w:ind w:left="0"/>
              <w:rPr>
                <w:sz w:val="20"/>
              </w:rPr>
            </w:pPr>
            <w:r>
              <w:rPr>
                <w:sz w:val="20"/>
              </w:rPr>
              <w:t>2</w:t>
            </w:r>
          </w:p>
        </w:tc>
        <w:tc>
          <w:tcPr>
            <w:tcW w:w="2126" w:type="dxa"/>
          </w:tcPr>
          <w:p w:rsidR="00B63BD3" w:rsidRPr="00AF49EB" w:rsidRDefault="00027EE7" w:rsidP="00B63BD3">
            <w:pPr>
              <w:pStyle w:val="TableLeft"/>
              <w:spacing w:before="40" w:after="40"/>
              <w:ind w:left="0"/>
              <w:rPr>
                <w:sz w:val="20"/>
              </w:rPr>
            </w:pPr>
            <w:r>
              <w:rPr>
                <w:sz w:val="20"/>
                <w:lang w:val="ru-RU"/>
              </w:rPr>
              <w:t>Идентификатор</w:t>
            </w:r>
            <w:r w:rsidRPr="00027EE7">
              <w:rPr>
                <w:sz w:val="20"/>
              </w:rPr>
              <w:t xml:space="preserve"> </w:t>
            </w:r>
            <w:r w:rsidR="00B63BD3">
              <w:rPr>
                <w:sz w:val="20"/>
                <w:lang w:val="ru-RU"/>
              </w:rPr>
              <w:t>залога</w:t>
            </w:r>
            <w:r w:rsidR="00B63BD3" w:rsidRPr="00AF49EB">
              <w:rPr>
                <w:sz w:val="20"/>
              </w:rPr>
              <w:t xml:space="preserve"> </w:t>
            </w:r>
          </w:p>
          <w:p w:rsidR="00B63BD3" w:rsidRPr="00AF49EB" w:rsidRDefault="00B63BD3" w:rsidP="00B63BD3">
            <w:pPr>
              <w:pStyle w:val="TableLeft"/>
              <w:spacing w:before="40" w:after="40"/>
              <w:ind w:left="0"/>
              <w:rPr>
                <w:sz w:val="18"/>
                <w:szCs w:val="18"/>
              </w:rPr>
            </w:pPr>
            <w:r w:rsidRPr="00AF49EB">
              <w:rPr>
                <w:sz w:val="18"/>
                <w:szCs w:val="18"/>
              </w:rPr>
              <w:t>(Collateral agreement number)</w:t>
            </w:r>
          </w:p>
        </w:tc>
        <w:tc>
          <w:tcPr>
            <w:tcW w:w="709" w:type="dxa"/>
          </w:tcPr>
          <w:p w:rsidR="00B63BD3" w:rsidRPr="00194E38" w:rsidRDefault="00B63BD3" w:rsidP="00B63BD3">
            <w:pPr>
              <w:pStyle w:val="TableLeft"/>
              <w:spacing w:before="40" w:after="40"/>
              <w:ind w:left="0"/>
              <w:jc w:val="center"/>
              <w:rPr>
                <w:sz w:val="20"/>
              </w:rPr>
            </w:pPr>
            <w:r>
              <w:rPr>
                <w:sz w:val="20"/>
              </w:rPr>
              <w:t>P</w:t>
            </w:r>
          </w:p>
        </w:tc>
        <w:tc>
          <w:tcPr>
            <w:tcW w:w="992" w:type="dxa"/>
          </w:tcPr>
          <w:p w:rsidR="00B63BD3" w:rsidRPr="00194E38" w:rsidRDefault="00B63BD3" w:rsidP="00B63BD3">
            <w:pPr>
              <w:pStyle w:val="TableCenter"/>
              <w:spacing w:before="40" w:after="40"/>
              <w:rPr>
                <w:sz w:val="20"/>
              </w:rPr>
            </w:pPr>
            <w:r>
              <w:rPr>
                <w:sz w:val="20"/>
              </w:rPr>
              <w:t>35</w:t>
            </w:r>
          </w:p>
        </w:tc>
        <w:tc>
          <w:tcPr>
            <w:tcW w:w="1237" w:type="dxa"/>
          </w:tcPr>
          <w:p w:rsidR="00B63BD3" w:rsidRDefault="00B63BD3" w:rsidP="00B63BD3">
            <w:pPr>
              <w:pStyle w:val="TableCenter"/>
              <w:spacing w:before="40" w:after="40"/>
              <w:rPr>
                <w:sz w:val="20"/>
              </w:rPr>
            </w:pPr>
            <w:r>
              <w:rPr>
                <w:sz w:val="20"/>
              </w:rPr>
              <w:t>M</w:t>
            </w:r>
          </w:p>
        </w:tc>
        <w:tc>
          <w:tcPr>
            <w:tcW w:w="8969" w:type="dxa"/>
          </w:tcPr>
          <w:p w:rsidR="00B63BD3" w:rsidRPr="00AF49EB" w:rsidRDefault="00D25F5D" w:rsidP="00D25F5D">
            <w:pPr>
              <w:pStyle w:val="TableLeft"/>
              <w:spacing w:before="40" w:after="40"/>
              <w:ind w:left="0"/>
              <w:rPr>
                <w:noProof/>
                <w:lang w:val="ru-RU"/>
              </w:rPr>
            </w:pPr>
            <w:r>
              <w:rPr>
                <w:noProof/>
                <w:lang w:val="ru-RU"/>
              </w:rPr>
              <w:t>Л</w:t>
            </w:r>
            <w:r w:rsidR="00B63BD3">
              <w:rPr>
                <w:noProof/>
                <w:lang w:val="ru-RU"/>
              </w:rPr>
              <w:t xml:space="preserve">юбой уникальный идентификатор данного </w:t>
            </w:r>
            <w:r>
              <w:rPr>
                <w:noProof/>
                <w:lang w:val="ru-RU"/>
              </w:rPr>
              <w:t xml:space="preserve">конкретного </w:t>
            </w:r>
            <w:r w:rsidR="00B63BD3">
              <w:rPr>
                <w:noProof/>
                <w:lang w:val="ru-RU"/>
              </w:rPr>
              <w:t>залога</w:t>
            </w:r>
            <w:r w:rsidR="00B63BD3" w:rsidRPr="00AF49EB">
              <w:rPr>
                <w:noProof/>
                <w:lang w:val="ru-RU"/>
              </w:rPr>
              <w:t>.</w:t>
            </w:r>
          </w:p>
        </w:tc>
      </w:tr>
      <w:tr w:rsidR="00B63BD3" w:rsidRPr="00E309E6" w:rsidTr="00631631">
        <w:trPr>
          <w:cantSplit/>
        </w:trPr>
        <w:tc>
          <w:tcPr>
            <w:tcW w:w="702" w:type="dxa"/>
          </w:tcPr>
          <w:p w:rsidR="00B63BD3" w:rsidRPr="00194E38" w:rsidRDefault="00B63BD3" w:rsidP="00B63BD3">
            <w:pPr>
              <w:pStyle w:val="TableLeft"/>
              <w:spacing w:before="40" w:after="40"/>
              <w:ind w:left="0"/>
              <w:rPr>
                <w:sz w:val="20"/>
              </w:rPr>
            </w:pPr>
            <w:r>
              <w:rPr>
                <w:sz w:val="20"/>
              </w:rPr>
              <w:t>3</w:t>
            </w:r>
          </w:p>
        </w:tc>
        <w:tc>
          <w:tcPr>
            <w:tcW w:w="2126" w:type="dxa"/>
          </w:tcPr>
          <w:p w:rsidR="00B63BD3" w:rsidRDefault="00B63BD3" w:rsidP="00B63BD3">
            <w:pPr>
              <w:pStyle w:val="TableLeft"/>
              <w:spacing w:after="0"/>
              <w:ind w:left="0"/>
              <w:rPr>
                <w:lang w:val="ru-RU"/>
              </w:rPr>
            </w:pPr>
            <w:r>
              <w:rPr>
                <w:lang w:val="ru-RU"/>
              </w:rPr>
              <w:t>Код залога</w:t>
            </w:r>
          </w:p>
          <w:p w:rsidR="00B63BD3" w:rsidRDefault="00B63BD3" w:rsidP="00B63BD3">
            <w:pPr>
              <w:pStyle w:val="TableLeft"/>
              <w:spacing w:after="0"/>
              <w:ind w:left="-17"/>
              <w:rPr>
                <w:lang w:val="ru-RU"/>
              </w:rPr>
            </w:pPr>
            <w:r>
              <w:rPr>
                <w:lang w:val="ru-RU"/>
              </w:rPr>
              <w:t>(</w:t>
            </w:r>
            <w:r>
              <w:rPr>
                <w:sz w:val="18"/>
              </w:rPr>
              <w:t>Collateral Code</w:t>
            </w:r>
            <w:r>
              <w:rPr>
                <w:lang w:val="ru-RU"/>
              </w:rPr>
              <w:t>)</w:t>
            </w:r>
          </w:p>
        </w:tc>
        <w:tc>
          <w:tcPr>
            <w:tcW w:w="709" w:type="dxa"/>
          </w:tcPr>
          <w:p w:rsidR="00B63BD3" w:rsidRPr="00194E38" w:rsidRDefault="00B63BD3" w:rsidP="00B63BD3">
            <w:pPr>
              <w:pStyle w:val="TableLeft"/>
              <w:spacing w:before="40" w:after="40"/>
              <w:ind w:left="0"/>
              <w:jc w:val="center"/>
              <w:rPr>
                <w:sz w:val="20"/>
              </w:rPr>
            </w:pPr>
            <w:r w:rsidRPr="00194E38">
              <w:rPr>
                <w:sz w:val="20"/>
              </w:rPr>
              <w:t>N</w:t>
            </w:r>
          </w:p>
        </w:tc>
        <w:tc>
          <w:tcPr>
            <w:tcW w:w="992" w:type="dxa"/>
          </w:tcPr>
          <w:p w:rsidR="00B63BD3" w:rsidRPr="00194E38" w:rsidRDefault="00B63BD3" w:rsidP="00B63BD3">
            <w:pPr>
              <w:pStyle w:val="TableCenter"/>
              <w:spacing w:before="40" w:after="40"/>
              <w:rPr>
                <w:sz w:val="20"/>
              </w:rPr>
            </w:pPr>
            <w:r w:rsidRPr="00194E38">
              <w:rPr>
                <w:sz w:val="20"/>
              </w:rPr>
              <w:t>2</w:t>
            </w:r>
          </w:p>
        </w:tc>
        <w:tc>
          <w:tcPr>
            <w:tcW w:w="1237" w:type="dxa"/>
          </w:tcPr>
          <w:p w:rsidR="00B63BD3" w:rsidRPr="00194E38" w:rsidRDefault="00B63BD3" w:rsidP="00B63BD3">
            <w:pPr>
              <w:pStyle w:val="TableCenter"/>
              <w:spacing w:before="40" w:after="40"/>
              <w:rPr>
                <w:sz w:val="20"/>
              </w:rPr>
            </w:pPr>
            <w:r>
              <w:rPr>
                <w:sz w:val="20"/>
              </w:rPr>
              <w:t>M</w:t>
            </w:r>
          </w:p>
        </w:tc>
        <w:tc>
          <w:tcPr>
            <w:tcW w:w="8969" w:type="dxa"/>
          </w:tcPr>
          <w:p w:rsidR="00B63BD3" w:rsidRPr="00F43FC4" w:rsidRDefault="00B63BD3" w:rsidP="00B63BD3">
            <w:pPr>
              <w:pStyle w:val="TableLeft"/>
              <w:spacing w:after="0"/>
              <w:ind w:left="0"/>
              <w:jc w:val="both"/>
              <w:rPr>
                <w:lang w:val="ru-RU"/>
              </w:rPr>
            </w:pPr>
            <w:r>
              <w:rPr>
                <w:lang w:val="ru-RU"/>
              </w:rPr>
              <w:t>Активы, используемые в качестве обеспечения для данной сделки, в том числе для поручителя.</w:t>
            </w:r>
          </w:p>
          <w:p w:rsidR="00B63BD3" w:rsidRPr="00AF49EB" w:rsidRDefault="00B63BD3" w:rsidP="00B63BD3">
            <w:pPr>
              <w:pStyle w:val="TableLeft"/>
              <w:spacing w:after="0"/>
              <w:ind w:left="0"/>
              <w:jc w:val="both"/>
              <w:rPr>
                <w:lang w:val="ru-RU"/>
              </w:rPr>
            </w:pPr>
            <w:r>
              <w:rPr>
                <w:lang w:val="ru-RU"/>
              </w:rPr>
              <w:t>См. список допустимых значений в поле Код залога сегмента Сделка (</w:t>
            </w:r>
            <w:r>
              <w:t>TR</w:t>
            </w:r>
            <w:r>
              <w:rPr>
                <w:lang w:val="ru-RU"/>
              </w:rPr>
              <w:t>).</w:t>
            </w:r>
          </w:p>
        </w:tc>
      </w:tr>
      <w:tr w:rsidR="00B63BD3" w:rsidRPr="00E309E6" w:rsidTr="00631631">
        <w:trPr>
          <w:cantSplit/>
        </w:trPr>
        <w:tc>
          <w:tcPr>
            <w:tcW w:w="702" w:type="dxa"/>
          </w:tcPr>
          <w:p w:rsidR="00B63BD3" w:rsidRPr="00194E38" w:rsidRDefault="00B63BD3" w:rsidP="00B63BD3">
            <w:pPr>
              <w:pStyle w:val="TableLeft"/>
              <w:spacing w:before="40" w:after="40"/>
              <w:ind w:left="0"/>
              <w:rPr>
                <w:sz w:val="20"/>
              </w:rPr>
            </w:pPr>
            <w:r>
              <w:rPr>
                <w:sz w:val="20"/>
              </w:rPr>
              <w:t>4</w:t>
            </w:r>
          </w:p>
        </w:tc>
        <w:tc>
          <w:tcPr>
            <w:tcW w:w="2126" w:type="dxa"/>
          </w:tcPr>
          <w:p w:rsidR="00B63BD3" w:rsidRDefault="00B63BD3" w:rsidP="00B63BD3">
            <w:pPr>
              <w:pStyle w:val="TableLeft"/>
              <w:spacing w:after="0"/>
              <w:ind w:left="0"/>
              <w:rPr>
                <w:lang w:val="ru-RU"/>
              </w:rPr>
            </w:pPr>
            <w:r w:rsidRPr="00757BFE">
              <w:rPr>
                <w:lang w:val="ru-RU"/>
              </w:rPr>
              <w:t>Оценочная стоимость залога</w:t>
            </w:r>
          </w:p>
          <w:p w:rsidR="00B63BD3" w:rsidRPr="00757BFE" w:rsidRDefault="00B63BD3" w:rsidP="00B63BD3">
            <w:pPr>
              <w:pStyle w:val="TableLeft"/>
              <w:spacing w:after="0"/>
              <w:ind w:left="-17"/>
              <w:rPr>
                <w:lang w:val="ru-RU"/>
              </w:rPr>
            </w:pPr>
            <w:r w:rsidRPr="00111FAA">
              <w:rPr>
                <w:sz w:val="18"/>
                <w:lang w:val="ru-RU"/>
              </w:rPr>
              <w:t>(</w:t>
            </w:r>
            <w:r w:rsidRPr="001870A2">
              <w:rPr>
                <w:sz w:val="18"/>
                <w:lang w:val="en-NZ"/>
              </w:rPr>
              <w:t>Collateral</w:t>
            </w:r>
            <w:r w:rsidRPr="00111FAA">
              <w:rPr>
                <w:sz w:val="18"/>
                <w:lang w:val="ru-RU"/>
              </w:rPr>
              <w:t xml:space="preserve"> </w:t>
            </w:r>
            <w:r w:rsidRPr="001870A2">
              <w:rPr>
                <w:sz w:val="18"/>
                <w:lang w:val="en-NZ"/>
              </w:rPr>
              <w:t>value</w:t>
            </w:r>
            <w:r w:rsidRPr="00111FAA">
              <w:rPr>
                <w:sz w:val="18"/>
                <w:lang w:val="ru-RU"/>
              </w:rPr>
              <w:t>)</w:t>
            </w:r>
          </w:p>
        </w:tc>
        <w:tc>
          <w:tcPr>
            <w:tcW w:w="709" w:type="dxa"/>
          </w:tcPr>
          <w:p w:rsidR="00B63BD3" w:rsidRPr="00194E38" w:rsidRDefault="00B63BD3" w:rsidP="00B63BD3">
            <w:pPr>
              <w:pStyle w:val="TableLeft"/>
              <w:spacing w:before="40" w:after="40"/>
              <w:ind w:left="0"/>
              <w:jc w:val="center"/>
              <w:rPr>
                <w:sz w:val="20"/>
              </w:rPr>
            </w:pPr>
            <w:r w:rsidRPr="00194E38">
              <w:rPr>
                <w:sz w:val="20"/>
              </w:rPr>
              <w:t>S</w:t>
            </w:r>
          </w:p>
        </w:tc>
        <w:tc>
          <w:tcPr>
            <w:tcW w:w="992" w:type="dxa"/>
          </w:tcPr>
          <w:p w:rsidR="00B63BD3" w:rsidRPr="00194E38" w:rsidRDefault="00B63BD3" w:rsidP="00B63BD3">
            <w:pPr>
              <w:pStyle w:val="TableCenter"/>
              <w:spacing w:before="40" w:after="40"/>
              <w:rPr>
                <w:sz w:val="20"/>
              </w:rPr>
            </w:pPr>
            <w:r>
              <w:rPr>
                <w:sz w:val="20"/>
              </w:rPr>
              <w:t>10</w:t>
            </w:r>
          </w:p>
        </w:tc>
        <w:tc>
          <w:tcPr>
            <w:tcW w:w="1237" w:type="dxa"/>
          </w:tcPr>
          <w:p w:rsidR="00B63BD3" w:rsidRPr="00194E38" w:rsidRDefault="00B63BD3" w:rsidP="00B63BD3">
            <w:pPr>
              <w:pStyle w:val="TableCenter"/>
              <w:spacing w:before="40" w:after="40"/>
              <w:rPr>
                <w:sz w:val="20"/>
              </w:rPr>
            </w:pPr>
            <w:r>
              <w:rPr>
                <w:sz w:val="20"/>
              </w:rPr>
              <w:t>M</w:t>
            </w:r>
          </w:p>
        </w:tc>
        <w:tc>
          <w:tcPr>
            <w:tcW w:w="8969" w:type="dxa"/>
          </w:tcPr>
          <w:p w:rsidR="00B63BD3" w:rsidRDefault="00B63BD3" w:rsidP="00B63BD3">
            <w:pPr>
              <w:pStyle w:val="TableLeft"/>
              <w:spacing w:after="0"/>
              <w:ind w:left="0"/>
              <w:jc w:val="both"/>
              <w:rPr>
                <w:lang w:val="ru-RU"/>
              </w:rPr>
            </w:pPr>
            <w:r>
              <w:rPr>
                <w:lang w:val="ru-RU"/>
              </w:rPr>
              <w:t>Оценка</w:t>
            </w:r>
            <w:r w:rsidRPr="00757BFE">
              <w:rPr>
                <w:lang w:val="ru-RU"/>
              </w:rPr>
              <w:t xml:space="preserve"> </w:t>
            </w:r>
            <w:r>
              <w:rPr>
                <w:lang w:val="ru-RU"/>
              </w:rPr>
              <w:t>предмета</w:t>
            </w:r>
            <w:r w:rsidRPr="00757BFE">
              <w:rPr>
                <w:lang w:val="ru-RU"/>
              </w:rPr>
              <w:t xml:space="preserve"> залога (в </w:t>
            </w:r>
            <w:r>
              <w:rPr>
                <w:lang w:val="ru-RU"/>
              </w:rPr>
              <w:t>валюте кредита</w:t>
            </w:r>
            <w:r w:rsidRPr="00757BFE">
              <w:rPr>
                <w:lang w:val="ru-RU"/>
              </w:rPr>
              <w:t xml:space="preserve">). </w:t>
            </w:r>
            <w:r w:rsidRPr="00E41958">
              <w:rPr>
                <w:lang w:val="ru-RU"/>
              </w:rPr>
              <w:t>Значение может быть только неотрицательным.</w:t>
            </w:r>
          </w:p>
          <w:p w:rsidR="00B63BD3" w:rsidRPr="00757BFE" w:rsidRDefault="00B63BD3" w:rsidP="00B63BD3">
            <w:pPr>
              <w:pStyle w:val="TableLeft"/>
              <w:spacing w:after="0"/>
              <w:ind w:left="0"/>
              <w:jc w:val="both"/>
              <w:rPr>
                <w:lang w:val="ru-RU"/>
              </w:rPr>
            </w:pPr>
            <w:r>
              <w:rPr>
                <w:lang w:val="ru-RU"/>
              </w:rPr>
              <w:t>Если сумма превышает 9,999,999,999, данные сообщаются в виде десяти девяток.</w:t>
            </w:r>
          </w:p>
        </w:tc>
      </w:tr>
      <w:tr w:rsidR="00B63BD3" w:rsidRPr="00E309E6" w:rsidTr="00631631">
        <w:trPr>
          <w:cantSplit/>
        </w:trPr>
        <w:tc>
          <w:tcPr>
            <w:tcW w:w="702" w:type="dxa"/>
          </w:tcPr>
          <w:p w:rsidR="00B63BD3" w:rsidRPr="00194E38" w:rsidRDefault="00B63BD3" w:rsidP="00B63BD3">
            <w:pPr>
              <w:pStyle w:val="TableLeft"/>
              <w:spacing w:before="40" w:after="40"/>
              <w:ind w:left="0"/>
              <w:rPr>
                <w:sz w:val="20"/>
              </w:rPr>
            </w:pPr>
            <w:r>
              <w:rPr>
                <w:sz w:val="20"/>
              </w:rPr>
              <w:t>5</w:t>
            </w:r>
          </w:p>
        </w:tc>
        <w:tc>
          <w:tcPr>
            <w:tcW w:w="2126" w:type="dxa"/>
          </w:tcPr>
          <w:p w:rsidR="00B63BD3" w:rsidRDefault="00B63BD3" w:rsidP="00B63BD3">
            <w:pPr>
              <w:pStyle w:val="TableLeft"/>
              <w:spacing w:after="0"/>
              <w:ind w:left="0"/>
              <w:rPr>
                <w:lang w:val="ru-RU"/>
              </w:rPr>
            </w:pPr>
            <w:r w:rsidRPr="00757BFE">
              <w:rPr>
                <w:lang w:val="ru-RU"/>
              </w:rPr>
              <w:t>Дата оценки стоимости залога</w:t>
            </w:r>
          </w:p>
          <w:p w:rsidR="00B63BD3" w:rsidRPr="00757BFE" w:rsidRDefault="00B63BD3" w:rsidP="00B63BD3">
            <w:pPr>
              <w:pStyle w:val="TableLeft"/>
              <w:spacing w:after="0"/>
              <w:ind w:left="-17"/>
              <w:rPr>
                <w:lang w:val="ru-RU"/>
              </w:rPr>
            </w:pPr>
            <w:r w:rsidRPr="00111FAA">
              <w:rPr>
                <w:sz w:val="18"/>
                <w:lang w:val="ru-RU"/>
              </w:rPr>
              <w:t>(</w:t>
            </w:r>
            <w:r w:rsidRPr="001870A2">
              <w:rPr>
                <w:sz w:val="18"/>
                <w:lang w:val="en-NZ"/>
              </w:rPr>
              <w:t>Collateral</w:t>
            </w:r>
            <w:r w:rsidRPr="00111FAA">
              <w:rPr>
                <w:sz w:val="18"/>
                <w:lang w:val="ru-RU"/>
              </w:rPr>
              <w:t xml:space="preserve"> </w:t>
            </w:r>
            <w:r w:rsidRPr="001870A2">
              <w:rPr>
                <w:sz w:val="18"/>
                <w:lang w:val="en-NZ"/>
              </w:rPr>
              <w:t>date</w:t>
            </w:r>
            <w:r w:rsidRPr="00111FAA">
              <w:rPr>
                <w:sz w:val="18"/>
                <w:lang w:val="ru-RU"/>
              </w:rPr>
              <w:t>)</w:t>
            </w:r>
          </w:p>
        </w:tc>
        <w:tc>
          <w:tcPr>
            <w:tcW w:w="709" w:type="dxa"/>
          </w:tcPr>
          <w:p w:rsidR="00B63BD3" w:rsidRPr="00194E38" w:rsidRDefault="00B63BD3" w:rsidP="00B63BD3">
            <w:pPr>
              <w:pStyle w:val="TableLeft"/>
              <w:spacing w:before="40" w:after="40"/>
              <w:ind w:left="0"/>
              <w:jc w:val="center"/>
              <w:rPr>
                <w:sz w:val="20"/>
              </w:rPr>
            </w:pPr>
            <w:r w:rsidRPr="00194E38">
              <w:rPr>
                <w:sz w:val="20"/>
              </w:rPr>
              <w:t>D</w:t>
            </w:r>
          </w:p>
        </w:tc>
        <w:tc>
          <w:tcPr>
            <w:tcW w:w="992" w:type="dxa"/>
          </w:tcPr>
          <w:p w:rsidR="00B63BD3" w:rsidRPr="00194E38" w:rsidRDefault="00B63BD3" w:rsidP="00B63BD3">
            <w:pPr>
              <w:pStyle w:val="TableCenter"/>
              <w:spacing w:before="40" w:after="40"/>
              <w:rPr>
                <w:sz w:val="20"/>
              </w:rPr>
            </w:pPr>
            <w:r w:rsidRPr="00194E38">
              <w:rPr>
                <w:sz w:val="20"/>
              </w:rPr>
              <w:t>8</w:t>
            </w:r>
          </w:p>
        </w:tc>
        <w:tc>
          <w:tcPr>
            <w:tcW w:w="1237" w:type="dxa"/>
          </w:tcPr>
          <w:p w:rsidR="00B63BD3" w:rsidRPr="00194E38" w:rsidRDefault="00B63BD3" w:rsidP="00B63BD3">
            <w:pPr>
              <w:pStyle w:val="TableCenter"/>
              <w:spacing w:before="40" w:after="40"/>
              <w:rPr>
                <w:sz w:val="20"/>
              </w:rPr>
            </w:pPr>
            <w:r>
              <w:rPr>
                <w:sz w:val="20"/>
              </w:rPr>
              <w:t>M</w:t>
            </w:r>
          </w:p>
        </w:tc>
        <w:tc>
          <w:tcPr>
            <w:tcW w:w="8969" w:type="dxa"/>
          </w:tcPr>
          <w:p w:rsidR="00B63BD3" w:rsidRPr="00757BFE" w:rsidRDefault="00B63BD3" w:rsidP="00B63BD3">
            <w:pPr>
              <w:pStyle w:val="TableLeft"/>
              <w:spacing w:after="0"/>
              <w:ind w:left="0"/>
              <w:jc w:val="both"/>
              <w:rPr>
                <w:lang w:val="ru-RU"/>
              </w:rPr>
            </w:pPr>
            <w:r>
              <w:rPr>
                <w:lang w:val="ru-RU"/>
              </w:rPr>
              <w:t>Д</w:t>
            </w:r>
            <w:r w:rsidRPr="00757BFE">
              <w:rPr>
                <w:lang w:val="ru-RU"/>
              </w:rPr>
              <w:t>ат</w:t>
            </w:r>
            <w:r>
              <w:rPr>
                <w:lang w:val="ru-RU"/>
              </w:rPr>
              <w:t>а</w:t>
            </w:r>
            <w:r w:rsidRPr="00757BFE">
              <w:rPr>
                <w:lang w:val="ru-RU"/>
              </w:rPr>
              <w:t xml:space="preserve"> </w:t>
            </w:r>
            <w:r>
              <w:rPr>
                <w:lang w:val="ru-RU"/>
              </w:rPr>
              <w:t xml:space="preserve">проведения </w:t>
            </w:r>
            <w:r w:rsidRPr="00757BFE">
              <w:rPr>
                <w:lang w:val="ru-RU"/>
              </w:rPr>
              <w:t xml:space="preserve">оценки </w:t>
            </w:r>
            <w:r>
              <w:rPr>
                <w:lang w:val="ru-RU"/>
              </w:rPr>
              <w:t>предмета</w:t>
            </w:r>
            <w:r w:rsidRPr="00757BFE">
              <w:rPr>
                <w:lang w:val="ru-RU"/>
              </w:rPr>
              <w:t xml:space="preserve"> залога.</w:t>
            </w:r>
          </w:p>
        </w:tc>
      </w:tr>
      <w:tr w:rsidR="00B63BD3" w:rsidRPr="00E309E6" w:rsidTr="00631631">
        <w:trPr>
          <w:cantSplit/>
        </w:trPr>
        <w:tc>
          <w:tcPr>
            <w:tcW w:w="702" w:type="dxa"/>
          </w:tcPr>
          <w:p w:rsidR="00B63BD3" w:rsidRPr="00194E38" w:rsidRDefault="00B63BD3" w:rsidP="00B63BD3">
            <w:pPr>
              <w:pStyle w:val="TableLeft"/>
              <w:spacing w:before="40" w:after="40"/>
              <w:ind w:left="0"/>
              <w:rPr>
                <w:sz w:val="20"/>
              </w:rPr>
            </w:pPr>
            <w:r>
              <w:rPr>
                <w:sz w:val="20"/>
              </w:rPr>
              <w:t>6</w:t>
            </w:r>
          </w:p>
        </w:tc>
        <w:tc>
          <w:tcPr>
            <w:tcW w:w="2126" w:type="dxa"/>
          </w:tcPr>
          <w:p w:rsidR="00B63BD3" w:rsidRDefault="00B63BD3" w:rsidP="00B63BD3">
            <w:pPr>
              <w:pStyle w:val="TableLeft"/>
              <w:spacing w:after="0"/>
              <w:ind w:left="0"/>
            </w:pPr>
            <w:r w:rsidRPr="00757BFE">
              <w:rPr>
                <w:lang w:val="ru-RU"/>
              </w:rPr>
              <w:t>Срок</w:t>
            </w:r>
            <w:r w:rsidRPr="00111FAA">
              <w:t xml:space="preserve"> </w:t>
            </w:r>
            <w:r w:rsidRPr="00757BFE">
              <w:rPr>
                <w:lang w:val="ru-RU"/>
              </w:rPr>
              <w:t>действия</w:t>
            </w:r>
            <w:r w:rsidRPr="00111FAA">
              <w:t xml:space="preserve"> </w:t>
            </w:r>
            <w:r w:rsidRPr="00757BFE">
              <w:rPr>
                <w:lang w:val="ru-RU"/>
              </w:rPr>
              <w:t>договора</w:t>
            </w:r>
            <w:r w:rsidRPr="00111FAA">
              <w:t xml:space="preserve"> </w:t>
            </w:r>
            <w:r w:rsidRPr="00757BFE">
              <w:rPr>
                <w:lang w:val="ru-RU"/>
              </w:rPr>
              <w:t>залога</w:t>
            </w:r>
          </w:p>
          <w:p w:rsidR="00B63BD3" w:rsidRPr="001870A2" w:rsidRDefault="00B63BD3" w:rsidP="00B63BD3">
            <w:pPr>
              <w:pStyle w:val="TableLeft"/>
              <w:spacing w:after="0"/>
              <w:ind w:left="-17"/>
            </w:pPr>
            <w:r w:rsidRPr="001870A2">
              <w:rPr>
                <w:sz w:val="18"/>
                <w:lang w:val="en-NZ"/>
              </w:rPr>
              <w:t>(Collateral agreement expiration date)</w:t>
            </w:r>
          </w:p>
        </w:tc>
        <w:tc>
          <w:tcPr>
            <w:tcW w:w="709" w:type="dxa"/>
          </w:tcPr>
          <w:p w:rsidR="00B63BD3" w:rsidRPr="00194E38" w:rsidRDefault="00B63BD3" w:rsidP="00B63BD3">
            <w:pPr>
              <w:pStyle w:val="TableLeft"/>
              <w:spacing w:before="40" w:after="40"/>
              <w:ind w:left="0"/>
              <w:jc w:val="center"/>
              <w:rPr>
                <w:sz w:val="20"/>
              </w:rPr>
            </w:pPr>
            <w:r w:rsidRPr="00194E38">
              <w:rPr>
                <w:sz w:val="20"/>
              </w:rPr>
              <w:t>D</w:t>
            </w:r>
          </w:p>
        </w:tc>
        <w:tc>
          <w:tcPr>
            <w:tcW w:w="992" w:type="dxa"/>
          </w:tcPr>
          <w:p w:rsidR="00B63BD3" w:rsidRPr="00194E38" w:rsidRDefault="00B63BD3" w:rsidP="00B63BD3">
            <w:pPr>
              <w:pStyle w:val="TableCenter"/>
              <w:spacing w:before="40" w:after="40"/>
              <w:rPr>
                <w:sz w:val="20"/>
              </w:rPr>
            </w:pPr>
            <w:r w:rsidRPr="00194E38">
              <w:rPr>
                <w:sz w:val="20"/>
              </w:rPr>
              <w:t>8</w:t>
            </w:r>
          </w:p>
        </w:tc>
        <w:tc>
          <w:tcPr>
            <w:tcW w:w="1237" w:type="dxa"/>
          </w:tcPr>
          <w:p w:rsidR="00B63BD3" w:rsidRPr="00194E38" w:rsidRDefault="00B63BD3" w:rsidP="00B63BD3">
            <w:pPr>
              <w:pStyle w:val="TableCenter"/>
              <w:spacing w:before="40" w:after="40"/>
              <w:rPr>
                <w:sz w:val="20"/>
              </w:rPr>
            </w:pPr>
            <w:r>
              <w:rPr>
                <w:sz w:val="20"/>
              </w:rPr>
              <w:t>M</w:t>
            </w:r>
          </w:p>
        </w:tc>
        <w:tc>
          <w:tcPr>
            <w:tcW w:w="8969" w:type="dxa"/>
          </w:tcPr>
          <w:p w:rsidR="00B63BD3" w:rsidRPr="00757BFE" w:rsidRDefault="00B63BD3" w:rsidP="00B63BD3">
            <w:pPr>
              <w:pStyle w:val="TableLeft"/>
              <w:spacing w:after="0"/>
              <w:ind w:left="0"/>
              <w:jc w:val="both"/>
              <w:rPr>
                <w:lang w:val="ru-RU"/>
              </w:rPr>
            </w:pPr>
            <w:r>
              <w:rPr>
                <w:lang w:val="ru-RU"/>
              </w:rPr>
              <w:t>Д</w:t>
            </w:r>
            <w:r w:rsidRPr="00757BFE">
              <w:rPr>
                <w:lang w:val="ru-RU"/>
              </w:rPr>
              <w:t>ат</w:t>
            </w:r>
            <w:r>
              <w:rPr>
                <w:lang w:val="ru-RU"/>
              </w:rPr>
              <w:t>а</w:t>
            </w:r>
            <w:r w:rsidRPr="00757BFE">
              <w:rPr>
                <w:lang w:val="ru-RU"/>
              </w:rPr>
              <w:t xml:space="preserve"> </w:t>
            </w:r>
            <w:proofErr w:type="gramStart"/>
            <w:r w:rsidRPr="00757BFE">
              <w:rPr>
                <w:lang w:val="ru-RU"/>
              </w:rPr>
              <w:t>окончания срока действия договора залога</w:t>
            </w:r>
            <w:proofErr w:type="gramEnd"/>
            <w:r w:rsidRPr="00757BFE">
              <w:rPr>
                <w:lang w:val="ru-RU"/>
              </w:rPr>
              <w:t>.</w:t>
            </w:r>
          </w:p>
        </w:tc>
      </w:tr>
    </w:tbl>
    <w:p w:rsidR="00A940E1" w:rsidRDefault="00A940E1" w:rsidP="00B63BD3">
      <w:pPr>
        <w:pStyle w:val="a5"/>
        <w:tabs>
          <w:tab w:val="clear" w:pos="4320"/>
          <w:tab w:val="clear" w:pos="8640"/>
        </w:tabs>
        <w:rPr>
          <w:lang w:val="ru-RU"/>
        </w:rPr>
      </w:pPr>
    </w:p>
    <w:p w:rsidR="00A940E1" w:rsidRDefault="00A940E1" w:rsidP="00A940E1">
      <w:pPr>
        <w:pStyle w:val="a5"/>
        <w:tabs>
          <w:tab w:val="clear" w:pos="4320"/>
          <w:tab w:val="clear" w:pos="8640"/>
        </w:tabs>
        <w:rPr>
          <w:lang w:val="ru-RU"/>
        </w:rPr>
      </w:pPr>
      <w:r>
        <w:rPr>
          <w:lang w:val="ru-RU"/>
        </w:rPr>
        <w:br w:type="page"/>
      </w:r>
    </w:p>
    <w:p w:rsidR="00B63BD3" w:rsidRPr="00A940E1" w:rsidRDefault="00B63BD3" w:rsidP="00A940E1">
      <w:pPr>
        <w:pStyle w:val="2"/>
        <w:pBdr>
          <w:bottom w:val="single" w:sz="4" w:space="1" w:color="auto"/>
        </w:pBdr>
        <w:jc w:val="both"/>
        <w:rPr>
          <w:lang w:val="ru-RU"/>
        </w:rPr>
      </w:pPr>
      <w:bookmarkStart w:id="66" w:name="_Toc441837461"/>
      <w:r w:rsidRPr="00A940E1">
        <w:rPr>
          <w:lang w:val="ru-RU"/>
        </w:rPr>
        <w:lastRenderedPageBreak/>
        <w:t xml:space="preserve">Сегмент </w:t>
      </w:r>
      <w:r w:rsidR="00A940E1" w:rsidRPr="00A940E1">
        <w:rPr>
          <w:lang w:val="ru-RU"/>
        </w:rPr>
        <w:t>Дополнительные</w:t>
      </w:r>
      <w:r w:rsidRPr="00A940E1">
        <w:rPr>
          <w:lang w:val="ru-RU"/>
        </w:rPr>
        <w:t xml:space="preserve"> поручители (GR)</w:t>
      </w:r>
      <w:bookmarkEnd w:id="66"/>
    </w:p>
    <w:p w:rsidR="00B63BD3" w:rsidRDefault="00B63BD3" w:rsidP="00B63BD3">
      <w:pPr>
        <w:pStyle w:val="Bullet"/>
        <w:numPr>
          <w:ilvl w:val="0"/>
          <w:numId w:val="1"/>
        </w:numPr>
        <w:spacing w:before="0"/>
        <w:ind w:left="1797" w:hanging="357"/>
        <w:rPr>
          <w:lang w:val="ru-RU"/>
        </w:rPr>
      </w:pPr>
      <w:r>
        <w:rPr>
          <w:lang w:val="ru-RU"/>
        </w:rPr>
        <w:t>используйте данный сегмент только для передачи данных о дополнительных поручителях по кредиту. Данные по основному (или единственному) поручителю передавайте в сегменте Сделка (</w:t>
      </w:r>
      <w:r w:rsidRPr="00154F28">
        <w:rPr>
          <w:lang w:val="ru-RU"/>
        </w:rPr>
        <w:t>TR</w:t>
      </w:r>
      <w:r>
        <w:rPr>
          <w:lang w:val="ru-RU"/>
        </w:rPr>
        <w:t>)</w:t>
      </w:r>
    </w:p>
    <w:p w:rsidR="00786FEE" w:rsidRDefault="00786FEE" w:rsidP="00B63BD3">
      <w:pPr>
        <w:pStyle w:val="Bullet"/>
        <w:numPr>
          <w:ilvl w:val="0"/>
          <w:numId w:val="1"/>
        </w:numPr>
        <w:spacing w:before="0"/>
        <w:ind w:left="1797" w:hanging="357"/>
        <w:rPr>
          <w:lang w:val="ru-RU"/>
        </w:rPr>
      </w:pPr>
      <w:r w:rsidRPr="00786FEE">
        <w:rPr>
          <w:lang w:val="ru-RU"/>
        </w:rPr>
        <w:t>сегмент может передаваться только вместе с сегментом Сделка (TR) и находиться в записи до него</w:t>
      </w:r>
    </w:p>
    <w:p w:rsidR="00B63BD3" w:rsidRDefault="00B63BD3" w:rsidP="00B63BD3">
      <w:pPr>
        <w:pStyle w:val="Bullet"/>
        <w:numPr>
          <w:ilvl w:val="0"/>
          <w:numId w:val="1"/>
        </w:numPr>
        <w:spacing w:before="0"/>
        <w:ind w:left="1797" w:hanging="357"/>
        <w:rPr>
          <w:lang w:val="ru-RU"/>
        </w:rPr>
      </w:pPr>
      <w:r>
        <w:rPr>
          <w:lang w:val="ru-RU"/>
        </w:rPr>
        <w:t>по заемщику – сегмент обязателен только при наличии второго, третьего и т.д. поручителя</w:t>
      </w:r>
    </w:p>
    <w:p w:rsidR="00B63BD3" w:rsidRDefault="00B63BD3" w:rsidP="00B63BD3">
      <w:pPr>
        <w:pStyle w:val="Bullet"/>
        <w:numPr>
          <w:ilvl w:val="0"/>
          <w:numId w:val="1"/>
        </w:numPr>
        <w:spacing w:before="0"/>
        <w:ind w:left="1797" w:hanging="357"/>
        <w:rPr>
          <w:lang w:val="ru-RU"/>
        </w:rPr>
      </w:pPr>
      <w:r>
        <w:rPr>
          <w:lang w:val="ru-RU"/>
        </w:rPr>
        <w:t>по поручителю – сегмент не передается, все данные должны быть переданы в сегменте Сделка (</w:t>
      </w:r>
      <w:r>
        <w:t>TR</w:t>
      </w:r>
      <w:r>
        <w:rPr>
          <w:lang w:val="ru-RU"/>
        </w:rPr>
        <w:t>)</w:t>
      </w:r>
    </w:p>
    <w:p w:rsidR="00B63BD3" w:rsidRDefault="00B63BD3" w:rsidP="00B63BD3">
      <w:pPr>
        <w:pStyle w:val="Bullet"/>
        <w:numPr>
          <w:ilvl w:val="0"/>
          <w:numId w:val="1"/>
        </w:numPr>
        <w:spacing w:before="0"/>
        <w:ind w:left="1797" w:hanging="357"/>
        <w:rPr>
          <w:lang w:val="ru-RU"/>
        </w:rPr>
      </w:pPr>
      <w:r>
        <w:rPr>
          <w:lang w:val="ru-RU"/>
        </w:rPr>
        <w:t>по принципалу – сегмент не передается</w:t>
      </w:r>
    </w:p>
    <w:tbl>
      <w:tblPr>
        <w:tblW w:w="1473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0"/>
        <w:gridCol w:w="2268"/>
        <w:gridCol w:w="709"/>
        <w:gridCol w:w="795"/>
        <w:gridCol w:w="1434"/>
        <w:gridCol w:w="8969"/>
      </w:tblGrid>
      <w:tr w:rsidR="00B63BD3" w:rsidRPr="00194E38" w:rsidTr="00631631">
        <w:trPr>
          <w:cantSplit/>
          <w:tblHeader/>
        </w:trPr>
        <w:tc>
          <w:tcPr>
            <w:tcW w:w="560" w:type="dxa"/>
            <w:shd w:val="clear" w:color="auto" w:fill="C0C0C0"/>
          </w:tcPr>
          <w:p w:rsidR="00B63BD3" w:rsidRDefault="00B63BD3" w:rsidP="00B63BD3">
            <w:pPr>
              <w:pStyle w:val="TblHdrLeft"/>
              <w:spacing w:after="60"/>
              <w:ind w:left="0"/>
              <w:jc w:val="center"/>
              <w:rPr>
                <w:sz w:val="18"/>
                <w:lang w:val="ru-RU"/>
              </w:rPr>
            </w:pPr>
            <w:r>
              <w:rPr>
                <w:sz w:val="18"/>
                <w:lang w:val="ru-RU"/>
              </w:rPr>
              <w:t>Позиция</w:t>
            </w:r>
          </w:p>
        </w:tc>
        <w:tc>
          <w:tcPr>
            <w:tcW w:w="2268" w:type="dxa"/>
            <w:shd w:val="clear" w:color="auto" w:fill="C0C0C0"/>
          </w:tcPr>
          <w:p w:rsidR="00B63BD3" w:rsidRDefault="00B63BD3" w:rsidP="00B63BD3">
            <w:pPr>
              <w:pStyle w:val="TblHdrLeft"/>
              <w:spacing w:after="60"/>
              <w:ind w:left="0"/>
              <w:jc w:val="center"/>
              <w:rPr>
                <w:sz w:val="18"/>
                <w:lang w:val="ru-RU"/>
              </w:rPr>
            </w:pPr>
            <w:r>
              <w:rPr>
                <w:sz w:val="18"/>
                <w:lang w:val="ru-RU"/>
              </w:rPr>
              <w:t>Название поля</w:t>
            </w:r>
          </w:p>
        </w:tc>
        <w:tc>
          <w:tcPr>
            <w:tcW w:w="709" w:type="dxa"/>
            <w:shd w:val="clear" w:color="auto" w:fill="C0C0C0"/>
          </w:tcPr>
          <w:p w:rsidR="00B63BD3" w:rsidRDefault="00B63BD3" w:rsidP="00B63BD3">
            <w:pPr>
              <w:pStyle w:val="TblHdrLeft"/>
              <w:spacing w:after="60"/>
              <w:ind w:left="0"/>
              <w:jc w:val="center"/>
              <w:rPr>
                <w:sz w:val="18"/>
                <w:lang w:val="ru-RU"/>
              </w:rPr>
            </w:pPr>
            <w:r>
              <w:rPr>
                <w:sz w:val="18"/>
                <w:lang w:val="ru-RU"/>
              </w:rPr>
              <w:t>Тип</w:t>
            </w:r>
          </w:p>
        </w:tc>
        <w:tc>
          <w:tcPr>
            <w:tcW w:w="795" w:type="dxa"/>
            <w:shd w:val="clear" w:color="auto" w:fill="C0C0C0"/>
          </w:tcPr>
          <w:p w:rsidR="00B63BD3" w:rsidRDefault="00B63BD3" w:rsidP="00B63BD3">
            <w:pPr>
              <w:pStyle w:val="TblHdrLeft"/>
              <w:spacing w:after="60"/>
              <w:ind w:left="0"/>
              <w:jc w:val="center"/>
              <w:rPr>
                <w:sz w:val="18"/>
                <w:lang w:val="ru-RU"/>
              </w:rPr>
            </w:pPr>
            <w:r>
              <w:rPr>
                <w:sz w:val="18"/>
                <w:lang w:val="ru-RU"/>
              </w:rPr>
              <w:t>Длина</w:t>
            </w:r>
          </w:p>
        </w:tc>
        <w:tc>
          <w:tcPr>
            <w:tcW w:w="1434" w:type="dxa"/>
            <w:shd w:val="clear" w:color="auto" w:fill="C0C0C0"/>
          </w:tcPr>
          <w:p w:rsidR="00B63BD3" w:rsidRDefault="00B63BD3" w:rsidP="00B63BD3">
            <w:pPr>
              <w:pStyle w:val="TblHdrLeft"/>
              <w:spacing w:after="60"/>
              <w:ind w:left="0"/>
              <w:jc w:val="center"/>
              <w:rPr>
                <w:sz w:val="18"/>
                <w:lang w:val="ru-RU"/>
              </w:rPr>
            </w:pPr>
            <w:r>
              <w:rPr>
                <w:sz w:val="18"/>
                <w:lang w:val="ru-RU"/>
              </w:rPr>
              <w:t>Обязательность</w:t>
            </w:r>
          </w:p>
        </w:tc>
        <w:tc>
          <w:tcPr>
            <w:tcW w:w="8969" w:type="dxa"/>
            <w:shd w:val="clear" w:color="auto" w:fill="C0C0C0"/>
          </w:tcPr>
          <w:p w:rsidR="00B63BD3" w:rsidRDefault="00B63BD3" w:rsidP="00B63BD3">
            <w:pPr>
              <w:pStyle w:val="TblHdrLeft"/>
              <w:spacing w:after="60"/>
              <w:ind w:left="0"/>
              <w:jc w:val="center"/>
              <w:rPr>
                <w:sz w:val="18"/>
                <w:lang w:val="ru-RU"/>
              </w:rPr>
            </w:pPr>
            <w:r>
              <w:rPr>
                <w:sz w:val="18"/>
                <w:lang w:val="ru-RU"/>
              </w:rPr>
              <w:t>Описание/ примечания</w:t>
            </w:r>
          </w:p>
        </w:tc>
      </w:tr>
      <w:tr w:rsidR="00B63BD3" w:rsidRPr="00E309E6" w:rsidTr="00631631">
        <w:trPr>
          <w:cantSplit/>
        </w:trPr>
        <w:tc>
          <w:tcPr>
            <w:tcW w:w="560" w:type="dxa"/>
          </w:tcPr>
          <w:p w:rsidR="00B63BD3" w:rsidRPr="00194E38" w:rsidRDefault="00B63BD3" w:rsidP="00B63BD3">
            <w:pPr>
              <w:pStyle w:val="TableLeft"/>
              <w:spacing w:before="40" w:after="40"/>
              <w:ind w:left="0"/>
              <w:rPr>
                <w:sz w:val="20"/>
              </w:rPr>
            </w:pPr>
            <w:r>
              <w:rPr>
                <w:sz w:val="20"/>
              </w:rPr>
              <w:t>1</w:t>
            </w:r>
          </w:p>
        </w:tc>
        <w:tc>
          <w:tcPr>
            <w:tcW w:w="2268" w:type="dxa"/>
          </w:tcPr>
          <w:p w:rsidR="00B63BD3" w:rsidRDefault="00B63BD3" w:rsidP="00B63BD3">
            <w:pPr>
              <w:pStyle w:val="TableLeft"/>
              <w:spacing w:after="0"/>
              <w:ind w:left="0"/>
              <w:rPr>
                <w:noProof/>
                <w:lang w:val="ru-RU"/>
              </w:rPr>
            </w:pPr>
            <w:r>
              <w:rPr>
                <w:noProof/>
                <w:lang w:val="ru-RU"/>
              </w:rPr>
              <w:t xml:space="preserve">Наименование </w:t>
            </w:r>
            <w:r>
              <w:rPr>
                <w:lang w:val="ru-RU"/>
              </w:rPr>
              <w:t>сегмента</w:t>
            </w:r>
          </w:p>
          <w:p w:rsidR="00B63BD3" w:rsidRPr="00194E38" w:rsidRDefault="00B63BD3" w:rsidP="00B63BD3">
            <w:pPr>
              <w:pStyle w:val="TableLeft"/>
              <w:spacing w:before="40" w:after="40"/>
              <w:ind w:left="0"/>
              <w:rPr>
                <w:sz w:val="20"/>
              </w:rPr>
            </w:pPr>
            <w:r>
              <w:rPr>
                <w:noProof/>
                <w:lang w:val="ru-RU"/>
              </w:rPr>
              <w:t>(</w:t>
            </w:r>
            <w:r>
              <w:rPr>
                <w:sz w:val="18"/>
              </w:rPr>
              <w:t>Segment Tag</w:t>
            </w:r>
            <w:r>
              <w:rPr>
                <w:noProof/>
                <w:lang w:val="ru-RU"/>
              </w:rPr>
              <w:t>)</w:t>
            </w:r>
          </w:p>
        </w:tc>
        <w:tc>
          <w:tcPr>
            <w:tcW w:w="709" w:type="dxa"/>
          </w:tcPr>
          <w:p w:rsidR="00B63BD3" w:rsidRPr="00194E38" w:rsidRDefault="00B63BD3" w:rsidP="00B63BD3">
            <w:pPr>
              <w:pStyle w:val="TableLeft"/>
              <w:spacing w:before="40" w:after="40"/>
              <w:ind w:left="0"/>
              <w:jc w:val="center"/>
              <w:rPr>
                <w:sz w:val="20"/>
              </w:rPr>
            </w:pPr>
            <w:r>
              <w:rPr>
                <w:sz w:val="20"/>
              </w:rPr>
              <w:t>A/N</w:t>
            </w:r>
          </w:p>
        </w:tc>
        <w:tc>
          <w:tcPr>
            <w:tcW w:w="795" w:type="dxa"/>
          </w:tcPr>
          <w:p w:rsidR="00B63BD3" w:rsidRPr="00194E38" w:rsidRDefault="00B63BD3" w:rsidP="00B63BD3">
            <w:pPr>
              <w:pStyle w:val="TableCenter"/>
              <w:spacing w:before="40" w:after="40"/>
              <w:rPr>
                <w:sz w:val="20"/>
              </w:rPr>
            </w:pPr>
            <w:r>
              <w:rPr>
                <w:sz w:val="20"/>
              </w:rPr>
              <w:t>4</w:t>
            </w:r>
          </w:p>
        </w:tc>
        <w:tc>
          <w:tcPr>
            <w:tcW w:w="1434" w:type="dxa"/>
          </w:tcPr>
          <w:p w:rsidR="00B63BD3" w:rsidRPr="00194E38" w:rsidRDefault="00B63BD3" w:rsidP="00B63BD3">
            <w:pPr>
              <w:pStyle w:val="TableCenter"/>
              <w:spacing w:before="40" w:after="40"/>
              <w:rPr>
                <w:sz w:val="20"/>
              </w:rPr>
            </w:pPr>
            <w:r>
              <w:rPr>
                <w:sz w:val="20"/>
              </w:rPr>
              <w:t>M</w:t>
            </w:r>
          </w:p>
        </w:tc>
        <w:tc>
          <w:tcPr>
            <w:tcW w:w="8969" w:type="dxa"/>
          </w:tcPr>
          <w:p w:rsidR="00B63BD3" w:rsidRPr="003B7C8E" w:rsidRDefault="00B63BD3" w:rsidP="00B63BD3">
            <w:pPr>
              <w:pStyle w:val="TableLeft"/>
              <w:spacing w:before="40" w:after="40"/>
              <w:ind w:left="0"/>
              <w:rPr>
                <w:sz w:val="20"/>
                <w:lang w:val="ru-RU"/>
              </w:rPr>
            </w:pPr>
            <w:r>
              <w:rPr>
                <w:noProof/>
                <w:lang w:val="ru-RU"/>
              </w:rPr>
              <w:t xml:space="preserve">Должен </w:t>
            </w:r>
            <w:r>
              <w:rPr>
                <w:lang w:val="ru-RU"/>
              </w:rPr>
              <w:t>содержать</w:t>
            </w:r>
            <w:r>
              <w:rPr>
                <w:noProof/>
                <w:lang w:val="ru-RU"/>
              </w:rPr>
              <w:t xml:space="preserve"> буквы и цифры </w:t>
            </w:r>
            <w:r w:rsidRPr="00C45218">
              <w:rPr>
                <w:b/>
                <w:noProof/>
              </w:rPr>
              <w:t>GR</w:t>
            </w:r>
            <w:r>
              <w:rPr>
                <w:b/>
                <w:noProof/>
                <w:lang w:val="ru-RU"/>
              </w:rPr>
              <w:t>01</w:t>
            </w:r>
            <w:r w:rsidRPr="003D4EB0">
              <w:rPr>
                <w:noProof/>
                <w:lang w:val="ru-RU"/>
              </w:rPr>
              <w:t xml:space="preserve"> для </w:t>
            </w:r>
            <w:r>
              <w:rPr>
                <w:noProof/>
                <w:lang w:val="ru-RU"/>
              </w:rPr>
              <w:t xml:space="preserve">первого дополнительного поручителя, </w:t>
            </w:r>
            <w:r>
              <w:rPr>
                <w:noProof/>
              </w:rPr>
              <w:t>GR</w:t>
            </w:r>
            <w:r w:rsidRPr="003D4EB0">
              <w:rPr>
                <w:noProof/>
                <w:lang w:val="ru-RU"/>
              </w:rPr>
              <w:t>02</w:t>
            </w:r>
            <w:r>
              <w:rPr>
                <w:noProof/>
                <w:lang w:val="ru-RU"/>
              </w:rPr>
              <w:t xml:space="preserve"> для второго и т.д.</w:t>
            </w:r>
            <w:r>
              <w:rPr>
                <w:lang w:val="ru-RU"/>
              </w:rPr>
              <w:t xml:space="preserve"> </w:t>
            </w:r>
            <w:r>
              <w:rPr>
                <w:noProof/>
                <w:lang w:val="ru-RU"/>
              </w:rPr>
              <w:t xml:space="preserve">Допустимо до 99 сегментов </w:t>
            </w:r>
            <w:r>
              <w:rPr>
                <w:noProof/>
              </w:rPr>
              <w:t>GR</w:t>
            </w:r>
            <w:r>
              <w:rPr>
                <w:noProof/>
                <w:lang w:val="ru-RU"/>
              </w:rPr>
              <w:t xml:space="preserve"> на каждую запись.</w:t>
            </w:r>
          </w:p>
        </w:tc>
      </w:tr>
      <w:tr w:rsidR="00B63BD3" w:rsidRPr="00E309E6" w:rsidTr="00631631">
        <w:trPr>
          <w:cantSplit/>
        </w:trPr>
        <w:tc>
          <w:tcPr>
            <w:tcW w:w="560" w:type="dxa"/>
          </w:tcPr>
          <w:p w:rsidR="00B63BD3" w:rsidRDefault="00B63BD3" w:rsidP="00B63BD3">
            <w:pPr>
              <w:pStyle w:val="TableLeft"/>
              <w:spacing w:before="40" w:after="40"/>
              <w:ind w:left="0"/>
              <w:rPr>
                <w:sz w:val="20"/>
              </w:rPr>
            </w:pPr>
            <w:r>
              <w:rPr>
                <w:sz w:val="20"/>
              </w:rPr>
              <w:t>2</w:t>
            </w:r>
          </w:p>
        </w:tc>
        <w:tc>
          <w:tcPr>
            <w:tcW w:w="2268" w:type="dxa"/>
          </w:tcPr>
          <w:p w:rsidR="00B63BD3" w:rsidRPr="00A77BAD" w:rsidRDefault="00027EE7" w:rsidP="00B63BD3">
            <w:pPr>
              <w:pStyle w:val="TableLeft"/>
              <w:spacing w:before="40" w:after="40"/>
              <w:ind w:left="0"/>
              <w:rPr>
                <w:lang w:val="ru-RU"/>
              </w:rPr>
            </w:pPr>
            <w:r>
              <w:rPr>
                <w:lang w:val="ru-RU"/>
              </w:rPr>
              <w:t>Идентификатор</w:t>
            </w:r>
            <w:r w:rsidR="00B63BD3" w:rsidRPr="00A77BAD">
              <w:rPr>
                <w:lang w:val="ru-RU"/>
              </w:rPr>
              <w:t xml:space="preserve"> поручительства</w:t>
            </w:r>
          </w:p>
          <w:p w:rsidR="00B63BD3" w:rsidRPr="00AF49EB" w:rsidRDefault="00B63BD3" w:rsidP="00B63BD3">
            <w:pPr>
              <w:pStyle w:val="TableLeft"/>
              <w:spacing w:before="40" w:after="40"/>
              <w:ind w:left="0"/>
              <w:rPr>
                <w:sz w:val="18"/>
                <w:szCs w:val="18"/>
              </w:rPr>
            </w:pPr>
            <w:r w:rsidRPr="00AF49EB">
              <w:rPr>
                <w:sz w:val="18"/>
                <w:szCs w:val="18"/>
              </w:rPr>
              <w:t>(</w:t>
            </w:r>
            <w:r>
              <w:rPr>
                <w:sz w:val="18"/>
                <w:szCs w:val="18"/>
              </w:rPr>
              <w:t>Guarantee</w:t>
            </w:r>
            <w:r w:rsidRPr="00AF49EB">
              <w:rPr>
                <w:sz w:val="18"/>
                <w:szCs w:val="18"/>
              </w:rPr>
              <w:t xml:space="preserve"> agreement number)</w:t>
            </w:r>
          </w:p>
        </w:tc>
        <w:tc>
          <w:tcPr>
            <w:tcW w:w="709" w:type="dxa"/>
          </w:tcPr>
          <w:p w:rsidR="00B63BD3" w:rsidRPr="00194E38" w:rsidRDefault="00B63BD3" w:rsidP="00B63BD3">
            <w:pPr>
              <w:pStyle w:val="TableLeft"/>
              <w:spacing w:before="40" w:after="40"/>
              <w:ind w:left="0"/>
              <w:jc w:val="center"/>
              <w:rPr>
                <w:sz w:val="20"/>
              </w:rPr>
            </w:pPr>
            <w:r>
              <w:rPr>
                <w:sz w:val="20"/>
              </w:rPr>
              <w:t>P</w:t>
            </w:r>
          </w:p>
        </w:tc>
        <w:tc>
          <w:tcPr>
            <w:tcW w:w="795" w:type="dxa"/>
          </w:tcPr>
          <w:p w:rsidR="00B63BD3" w:rsidRPr="00194E38" w:rsidRDefault="00B63BD3" w:rsidP="00B63BD3">
            <w:pPr>
              <w:pStyle w:val="TableCenter"/>
              <w:spacing w:before="40" w:after="40"/>
              <w:rPr>
                <w:sz w:val="20"/>
              </w:rPr>
            </w:pPr>
            <w:r>
              <w:rPr>
                <w:sz w:val="20"/>
              </w:rPr>
              <w:t>35</w:t>
            </w:r>
          </w:p>
        </w:tc>
        <w:tc>
          <w:tcPr>
            <w:tcW w:w="1434" w:type="dxa"/>
          </w:tcPr>
          <w:p w:rsidR="00B63BD3" w:rsidRDefault="00B63BD3" w:rsidP="00B63BD3">
            <w:pPr>
              <w:pStyle w:val="TableCenter"/>
              <w:spacing w:before="40" w:after="40"/>
              <w:rPr>
                <w:sz w:val="20"/>
              </w:rPr>
            </w:pPr>
            <w:r>
              <w:rPr>
                <w:sz w:val="20"/>
              </w:rPr>
              <w:t>M</w:t>
            </w:r>
          </w:p>
        </w:tc>
        <w:tc>
          <w:tcPr>
            <w:tcW w:w="8969" w:type="dxa"/>
          </w:tcPr>
          <w:p w:rsidR="00B63BD3" w:rsidRPr="00AF49EB" w:rsidRDefault="00D25F5D" w:rsidP="00D25F5D">
            <w:pPr>
              <w:pStyle w:val="TableLeft"/>
              <w:spacing w:after="0"/>
              <w:ind w:left="0"/>
              <w:jc w:val="both"/>
              <w:rPr>
                <w:lang w:val="ru-RU"/>
              </w:rPr>
            </w:pPr>
            <w:r>
              <w:rPr>
                <w:noProof/>
                <w:lang w:val="ru-RU"/>
              </w:rPr>
              <w:t>Любой уникальный идентификатор данного конкретного поручительства</w:t>
            </w:r>
            <w:r w:rsidRPr="00AF49EB">
              <w:rPr>
                <w:noProof/>
                <w:lang w:val="ru-RU"/>
              </w:rPr>
              <w:t>.</w:t>
            </w:r>
          </w:p>
        </w:tc>
      </w:tr>
      <w:tr w:rsidR="00B63BD3" w:rsidRPr="00AF49EB" w:rsidTr="00631631">
        <w:trPr>
          <w:cantSplit/>
        </w:trPr>
        <w:tc>
          <w:tcPr>
            <w:tcW w:w="560" w:type="dxa"/>
          </w:tcPr>
          <w:p w:rsidR="00B63BD3" w:rsidRPr="00194E38" w:rsidRDefault="00B63BD3" w:rsidP="00B63BD3">
            <w:pPr>
              <w:pStyle w:val="TableLeft"/>
              <w:spacing w:before="40" w:after="40"/>
              <w:ind w:left="0"/>
              <w:rPr>
                <w:sz w:val="20"/>
              </w:rPr>
            </w:pPr>
            <w:r>
              <w:rPr>
                <w:sz w:val="20"/>
              </w:rPr>
              <w:t>3</w:t>
            </w:r>
          </w:p>
        </w:tc>
        <w:tc>
          <w:tcPr>
            <w:tcW w:w="2268" w:type="dxa"/>
          </w:tcPr>
          <w:p w:rsidR="00B63BD3" w:rsidRDefault="00B63BD3" w:rsidP="00B63BD3">
            <w:pPr>
              <w:pStyle w:val="TableLeft"/>
              <w:spacing w:after="0"/>
              <w:ind w:left="0"/>
              <w:rPr>
                <w:lang w:val="ru-RU"/>
              </w:rPr>
            </w:pPr>
            <w:r w:rsidRPr="00C3426D">
              <w:rPr>
                <w:lang w:val="ru-RU"/>
              </w:rPr>
              <w:t>Объем обязательства</w:t>
            </w:r>
            <w:r>
              <w:rPr>
                <w:lang w:val="ru-RU"/>
              </w:rPr>
              <w:t>,</w:t>
            </w:r>
            <w:r w:rsidRPr="00C3426D">
              <w:rPr>
                <w:lang w:val="ru-RU"/>
              </w:rPr>
              <w:t xml:space="preserve"> обеспечиваемого поручительством</w:t>
            </w:r>
          </w:p>
          <w:p w:rsidR="00B63BD3" w:rsidRPr="00B63BD3" w:rsidRDefault="00B63BD3" w:rsidP="00B63BD3">
            <w:pPr>
              <w:pStyle w:val="TableLeft"/>
              <w:spacing w:after="0"/>
              <w:ind w:left="0"/>
              <w:rPr>
                <w:lang w:val="ru-RU"/>
              </w:rPr>
            </w:pPr>
            <w:r w:rsidRPr="00B63BD3">
              <w:rPr>
                <w:sz w:val="18"/>
                <w:lang w:val="ru-RU"/>
              </w:rPr>
              <w:t xml:space="preserve"> (</w:t>
            </w:r>
            <w:r w:rsidRPr="001870A2">
              <w:rPr>
                <w:sz w:val="18"/>
                <w:lang w:val="en-NZ"/>
              </w:rPr>
              <w:t>Volume</w:t>
            </w:r>
            <w:r w:rsidRPr="00B63BD3">
              <w:rPr>
                <w:sz w:val="18"/>
                <w:lang w:val="ru-RU"/>
              </w:rPr>
              <w:t xml:space="preserve"> </w:t>
            </w:r>
            <w:r w:rsidRPr="001870A2">
              <w:rPr>
                <w:sz w:val="18"/>
                <w:lang w:val="en-NZ"/>
              </w:rPr>
              <w:t>of</w:t>
            </w:r>
            <w:r w:rsidRPr="00B63BD3">
              <w:rPr>
                <w:sz w:val="18"/>
                <w:lang w:val="ru-RU"/>
              </w:rPr>
              <w:t xml:space="preserve"> </w:t>
            </w:r>
            <w:r w:rsidRPr="001870A2">
              <w:rPr>
                <w:sz w:val="18"/>
                <w:lang w:val="en-NZ"/>
              </w:rPr>
              <w:t>debt</w:t>
            </w:r>
            <w:r w:rsidRPr="00B63BD3">
              <w:rPr>
                <w:sz w:val="18"/>
                <w:lang w:val="ru-RU"/>
              </w:rPr>
              <w:t xml:space="preserve"> </w:t>
            </w:r>
            <w:r w:rsidRPr="001870A2">
              <w:rPr>
                <w:sz w:val="18"/>
                <w:lang w:val="en-NZ"/>
              </w:rPr>
              <w:t>secured</w:t>
            </w:r>
            <w:r w:rsidRPr="00B63BD3">
              <w:rPr>
                <w:sz w:val="18"/>
                <w:lang w:val="ru-RU"/>
              </w:rPr>
              <w:t xml:space="preserve"> </w:t>
            </w:r>
            <w:r w:rsidRPr="001870A2">
              <w:rPr>
                <w:sz w:val="18"/>
                <w:lang w:val="en-NZ"/>
              </w:rPr>
              <w:t>by</w:t>
            </w:r>
            <w:r w:rsidRPr="00B63BD3">
              <w:rPr>
                <w:sz w:val="18"/>
                <w:lang w:val="ru-RU"/>
              </w:rPr>
              <w:t xml:space="preserve"> </w:t>
            </w:r>
            <w:r w:rsidRPr="001870A2">
              <w:rPr>
                <w:sz w:val="18"/>
                <w:lang w:val="en-NZ"/>
              </w:rPr>
              <w:t>guarantee</w:t>
            </w:r>
            <w:r w:rsidRPr="00B63BD3">
              <w:rPr>
                <w:sz w:val="18"/>
                <w:lang w:val="ru-RU"/>
              </w:rPr>
              <w:t>)</w:t>
            </w:r>
          </w:p>
        </w:tc>
        <w:tc>
          <w:tcPr>
            <w:tcW w:w="709" w:type="dxa"/>
          </w:tcPr>
          <w:p w:rsidR="00B63BD3" w:rsidRPr="00925A5D" w:rsidRDefault="00B63BD3" w:rsidP="00B63BD3">
            <w:pPr>
              <w:pStyle w:val="TableLeft"/>
              <w:spacing w:before="40" w:after="40"/>
              <w:ind w:left="0"/>
              <w:jc w:val="center"/>
              <w:rPr>
                <w:sz w:val="20"/>
              </w:rPr>
            </w:pPr>
            <w:r w:rsidRPr="00925A5D">
              <w:rPr>
                <w:sz w:val="20"/>
              </w:rPr>
              <w:t>A</w:t>
            </w:r>
          </w:p>
        </w:tc>
        <w:tc>
          <w:tcPr>
            <w:tcW w:w="795" w:type="dxa"/>
          </w:tcPr>
          <w:p w:rsidR="00B63BD3" w:rsidRPr="00925A5D" w:rsidRDefault="00B63BD3" w:rsidP="00B63BD3">
            <w:pPr>
              <w:pStyle w:val="TableCenter"/>
              <w:spacing w:before="40" w:after="40"/>
              <w:rPr>
                <w:sz w:val="20"/>
              </w:rPr>
            </w:pPr>
            <w:r w:rsidRPr="00925A5D">
              <w:rPr>
                <w:sz w:val="20"/>
              </w:rPr>
              <w:t>1</w:t>
            </w:r>
          </w:p>
        </w:tc>
        <w:tc>
          <w:tcPr>
            <w:tcW w:w="1434" w:type="dxa"/>
          </w:tcPr>
          <w:p w:rsidR="00B63BD3" w:rsidRPr="00925A5D" w:rsidRDefault="00B63BD3" w:rsidP="00B63BD3">
            <w:pPr>
              <w:pStyle w:val="TableCenter"/>
              <w:spacing w:before="40" w:after="40"/>
              <w:rPr>
                <w:sz w:val="20"/>
              </w:rPr>
            </w:pPr>
            <w:r w:rsidRPr="00925A5D">
              <w:rPr>
                <w:sz w:val="20"/>
              </w:rPr>
              <w:t>M</w:t>
            </w:r>
          </w:p>
        </w:tc>
        <w:tc>
          <w:tcPr>
            <w:tcW w:w="8969" w:type="dxa"/>
          </w:tcPr>
          <w:p w:rsidR="00B63BD3" w:rsidRPr="00C3426D" w:rsidRDefault="00B63BD3" w:rsidP="00B63BD3">
            <w:pPr>
              <w:pStyle w:val="TableLeft"/>
              <w:spacing w:after="0"/>
              <w:ind w:left="0"/>
              <w:jc w:val="both"/>
              <w:rPr>
                <w:lang w:val="ru-RU"/>
              </w:rPr>
            </w:pPr>
            <w:r w:rsidRPr="00C3426D">
              <w:rPr>
                <w:lang w:val="ru-RU"/>
              </w:rPr>
              <w:t>Полностью = F</w:t>
            </w:r>
          </w:p>
          <w:p w:rsidR="00B63BD3" w:rsidRPr="00925A5D" w:rsidRDefault="00B63BD3" w:rsidP="00B63BD3">
            <w:pPr>
              <w:pStyle w:val="TableLeft"/>
              <w:spacing w:before="40" w:after="40"/>
              <w:ind w:left="0"/>
              <w:rPr>
                <w:sz w:val="20"/>
              </w:rPr>
            </w:pPr>
            <w:r w:rsidRPr="00C3426D">
              <w:rPr>
                <w:lang w:val="ru-RU"/>
              </w:rPr>
              <w:t>Частично = P</w:t>
            </w:r>
          </w:p>
        </w:tc>
      </w:tr>
      <w:tr w:rsidR="00B63BD3" w:rsidRPr="00E309E6" w:rsidTr="00631631">
        <w:trPr>
          <w:cantSplit/>
        </w:trPr>
        <w:tc>
          <w:tcPr>
            <w:tcW w:w="560" w:type="dxa"/>
          </w:tcPr>
          <w:p w:rsidR="00B63BD3" w:rsidRPr="00194E38" w:rsidRDefault="00B63BD3" w:rsidP="00B63BD3">
            <w:pPr>
              <w:pStyle w:val="TableLeft"/>
              <w:spacing w:before="40" w:after="40"/>
              <w:ind w:left="0"/>
              <w:rPr>
                <w:sz w:val="20"/>
              </w:rPr>
            </w:pPr>
            <w:r>
              <w:rPr>
                <w:sz w:val="20"/>
              </w:rPr>
              <w:t>4</w:t>
            </w:r>
          </w:p>
        </w:tc>
        <w:tc>
          <w:tcPr>
            <w:tcW w:w="2268" w:type="dxa"/>
          </w:tcPr>
          <w:p w:rsidR="00B63BD3" w:rsidRDefault="00B63BD3" w:rsidP="00B63BD3">
            <w:pPr>
              <w:pStyle w:val="TableLeft"/>
              <w:spacing w:after="0"/>
              <w:ind w:left="0"/>
              <w:rPr>
                <w:lang w:val="ru-RU"/>
              </w:rPr>
            </w:pPr>
            <w:r w:rsidRPr="00C3426D">
              <w:rPr>
                <w:lang w:val="ru-RU"/>
              </w:rPr>
              <w:t xml:space="preserve">Сумма поручительства </w:t>
            </w:r>
          </w:p>
          <w:p w:rsidR="00B63BD3" w:rsidRPr="00C3426D" w:rsidRDefault="00B63BD3" w:rsidP="00B63BD3">
            <w:pPr>
              <w:pStyle w:val="TableLeft"/>
              <w:spacing w:after="0"/>
              <w:ind w:left="-17"/>
              <w:rPr>
                <w:lang w:val="ru-RU"/>
              </w:rPr>
            </w:pPr>
            <w:r w:rsidRPr="006E14A5">
              <w:rPr>
                <w:sz w:val="18"/>
                <w:lang w:val="ru-RU"/>
              </w:rPr>
              <w:t>(</w:t>
            </w:r>
            <w:r w:rsidRPr="001870A2">
              <w:rPr>
                <w:sz w:val="18"/>
                <w:lang w:val="en-NZ"/>
              </w:rPr>
              <w:t>Guarantee</w:t>
            </w:r>
            <w:r>
              <w:rPr>
                <w:sz w:val="18"/>
              </w:rPr>
              <w:t xml:space="preserve"> </w:t>
            </w:r>
            <w:r w:rsidRPr="001870A2">
              <w:rPr>
                <w:sz w:val="18"/>
                <w:lang w:val="en-NZ"/>
              </w:rPr>
              <w:t>sum</w:t>
            </w:r>
            <w:r w:rsidRPr="006E14A5">
              <w:rPr>
                <w:sz w:val="18"/>
                <w:lang w:val="ru-RU"/>
              </w:rPr>
              <w:t>)</w:t>
            </w:r>
          </w:p>
        </w:tc>
        <w:tc>
          <w:tcPr>
            <w:tcW w:w="709" w:type="dxa"/>
          </w:tcPr>
          <w:p w:rsidR="00B63BD3" w:rsidRPr="00925A5D" w:rsidRDefault="00B63BD3" w:rsidP="00B63BD3">
            <w:pPr>
              <w:pStyle w:val="TableLeft"/>
              <w:spacing w:before="40" w:after="40"/>
              <w:ind w:left="0"/>
              <w:jc w:val="center"/>
              <w:rPr>
                <w:sz w:val="20"/>
              </w:rPr>
            </w:pPr>
            <w:r w:rsidRPr="00925A5D">
              <w:rPr>
                <w:sz w:val="20"/>
              </w:rPr>
              <w:t>S</w:t>
            </w:r>
          </w:p>
        </w:tc>
        <w:tc>
          <w:tcPr>
            <w:tcW w:w="795" w:type="dxa"/>
          </w:tcPr>
          <w:p w:rsidR="00B63BD3" w:rsidRPr="00925A5D" w:rsidRDefault="00B63BD3" w:rsidP="00B63BD3">
            <w:pPr>
              <w:pStyle w:val="TableCenter"/>
              <w:spacing w:before="40" w:after="40"/>
              <w:rPr>
                <w:sz w:val="20"/>
                <w:lang w:val="ru-RU"/>
              </w:rPr>
            </w:pPr>
            <w:r w:rsidRPr="00925A5D">
              <w:rPr>
                <w:sz w:val="20"/>
                <w:lang w:val="ru-RU"/>
              </w:rPr>
              <w:t>10</w:t>
            </w:r>
          </w:p>
        </w:tc>
        <w:tc>
          <w:tcPr>
            <w:tcW w:w="1434" w:type="dxa"/>
          </w:tcPr>
          <w:p w:rsidR="00B63BD3" w:rsidRPr="00925A5D" w:rsidRDefault="00B63BD3" w:rsidP="00B63BD3">
            <w:pPr>
              <w:pStyle w:val="TableCenter"/>
              <w:spacing w:before="40" w:after="40"/>
              <w:rPr>
                <w:sz w:val="20"/>
              </w:rPr>
            </w:pPr>
            <w:r w:rsidRPr="00925A5D">
              <w:rPr>
                <w:sz w:val="20"/>
              </w:rPr>
              <w:t>M</w:t>
            </w:r>
          </w:p>
        </w:tc>
        <w:tc>
          <w:tcPr>
            <w:tcW w:w="8969" w:type="dxa"/>
          </w:tcPr>
          <w:p w:rsidR="00B63BD3" w:rsidRPr="007B4919" w:rsidRDefault="00B63BD3" w:rsidP="00B63BD3">
            <w:pPr>
              <w:pStyle w:val="TableLeft"/>
              <w:spacing w:before="40" w:after="40"/>
              <w:ind w:left="0"/>
              <w:rPr>
                <w:sz w:val="20"/>
                <w:lang w:val="ru-RU"/>
              </w:rPr>
            </w:pPr>
            <w:r w:rsidRPr="00C3426D">
              <w:rPr>
                <w:lang w:val="ru-RU"/>
              </w:rPr>
              <w:t>Сумма составляет положительное целое число. Если сумма превышает 9,999,999,999, данные сообщаются в виде десяти девяток</w:t>
            </w:r>
          </w:p>
        </w:tc>
      </w:tr>
      <w:tr w:rsidR="00B63BD3" w:rsidRPr="007B4919" w:rsidTr="00631631">
        <w:trPr>
          <w:cantSplit/>
        </w:trPr>
        <w:tc>
          <w:tcPr>
            <w:tcW w:w="560" w:type="dxa"/>
          </w:tcPr>
          <w:p w:rsidR="00B63BD3" w:rsidRPr="00194E38" w:rsidRDefault="00B63BD3" w:rsidP="00B63BD3">
            <w:pPr>
              <w:pStyle w:val="TableLeft"/>
              <w:spacing w:before="40" w:after="40"/>
              <w:ind w:left="0"/>
              <w:rPr>
                <w:sz w:val="20"/>
              </w:rPr>
            </w:pPr>
            <w:r>
              <w:rPr>
                <w:sz w:val="20"/>
              </w:rPr>
              <w:t>5</w:t>
            </w:r>
          </w:p>
        </w:tc>
        <w:tc>
          <w:tcPr>
            <w:tcW w:w="2268" w:type="dxa"/>
          </w:tcPr>
          <w:p w:rsidR="00B63BD3" w:rsidRDefault="00B63BD3" w:rsidP="00B63BD3">
            <w:pPr>
              <w:pStyle w:val="TableLeft"/>
              <w:spacing w:after="0"/>
              <w:ind w:left="0"/>
              <w:rPr>
                <w:lang w:val="ru-RU"/>
              </w:rPr>
            </w:pPr>
            <w:r w:rsidRPr="00C3426D">
              <w:rPr>
                <w:lang w:val="ru-RU"/>
              </w:rPr>
              <w:t xml:space="preserve">Срок поручительства </w:t>
            </w:r>
          </w:p>
          <w:p w:rsidR="00B63BD3" w:rsidRPr="00C3426D" w:rsidRDefault="00B63BD3" w:rsidP="00B63BD3">
            <w:pPr>
              <w:pStyle w:val="TableLeft"/>
              <w:spacing w:after="0"/>
              <w:ind w:left="-17"/>
              <w:rPr>
                <w:lang w:val="ru-RU"/>
              </w:rPr>
            </w:pPr>
            <w:r w:rsidRPr="006E14A5">
              <w:rPr>
                <w:sz w:val="18"/>
                <w:lang w:val="ru-RU"/>
              </w:rPr>
              <w:t>(</w:t>
            </w:r>
            <w:r w:rsidRPr="001870A2">
              <w:rPr>
                <w:sz w:val="18"/>
                <w:lang w:val="en-NZ"/>
              </w:rPr>
              <w:t>Guarantee</w:t>
            </w:r>
            <w:r>
              <w:rPr>
                <w:sz w:val="18"/>
              </w:rPr>
              <w:t xml:space="preserve"> </w:t>
            </w:r>
            <w:r w:rsidRPr="001870A2">
              <w:rPr>
                <w:sz w:val="18"/>
                <w:lang w:val="en-NZ"/>
              </w:rPr>
              <w:t>term</w:t>
            </w:r>
            <w:r w:rsidRPr="006E14A5">
              <w:rPr>
                <w:sz w:val="18"/>
                <w:lang w:val="ru-RU"/>
              </w:rPr>
              <w:t>)</w:t>
            </w:r>
          </w:p>
        </w:tc>
        <w:tc>
          <w:tcPr>
            <w:tcW w:w="709" w:type="dxa"/>
          </w:tcPr>
          <w:p w:rsidR="00B63BD3" w:rsidRPr="00925A5D" w:rsidRDefault="00B63BD3" w:rsidP="00B63BD3">
            <w:pPr>
              <w:pStyle w:val="TableLeft"/>
              <w:spacing w:before="40" w:after="40"/>
              <w:ind w:left="0"/>
              <w:jc w:val="center"/>
              <w:rPr>
                <w:sz w:val="20"/>
              </w:rPr>
            </w:pPr>
            <w:r w:rsidRPr="00925A5D">
              <w:rPr>
                <w:sz w:val="20"/>
              </w:rPr>
              <w:t>D</w:t>
            </w:r>
          </w:p>
        </w:tc>
        <w:tc>
          <w:tcPr>
            <w:tcW w:w="795" w:type="dxa"/>
          </w:tcPr>
          <w:p w:rsidR="00B63BD3" w:rsidRPr="00925A5D" w:rsidRDefault="00B63BD3" w:rsidP="00B63BD3">
            <w:pPr>
              <w:pStyle w:val="TableCenter"/>
              <w:spacing w:before="40" w:after="40"/>
              <w:rPr>
                <w:sz w:val="20"/>
              </w:rPr>
            </w:pPr>
            <w:r w:rsidRPr="00925A5D">
              <w:rPr>
                <w:sz w:val="20"/>
              </w:rPr>
              <w:t>8</w:t>
            </w:r>
          </w:p>
        </w:tc>
        <w:tc>
          <w:tcPr>
            <w:tcW w:w="1434" w:type="dxa"/>
          </w:tcPr>
          <w:p w:rsidR="00B63BD3" w:rsidRPr="00925A5D" w:rsidRDefault="00B63BD3" w:rsidP="00B63BD3">
            <w:pPr>
              <w:pStyle w:val="TableCenter"/>
              <w:spacing w:before="40" w:after="40"/>
              <w:rPr>
                <w:sz w:val="20"/>
              </w:rPr>
            </w:pPr>
            <w:r w:rsidRPr="00925A5D">
              <w:rPr>
                <w:sz w:val="20"/>
              </w:rPr>
              <w:t>M</w:t>
            </w:r>
          </w:p>
        </w:tc>
        <w:tc>
          <w:tcPr>
            <w:tcW w:w="8969" w:type="dxa"/>
          </w:tcPr>
          <w:p w:rsidR="00B63BD3" w:rsidRPr="00925A5D" w:rsidRDefault="00B63BD3" w:rsidP="00B63BD3">
            <w:pPr>
              <w:pStyle w:val="TableLeft"/>
              <w:spacing w:before="40" w:after="40"/>
              <w:ind w:left="0"/>
              <w:rPr>
                <w:sz w:val="20"/>
              </w:rPr>
            </w:pPr>
            <w:r>
              <w:rPr>
                <w:lang w:val="ru-RU"/>
              </w:rPr>
              <w:t xml:space="preserve">Дата истечения </w:t>
            </w:r>
            <w:r w:rsidRPr="00C3426D">
              <w:rPr>
                <w:lang w:val="ru-RU"/>
              </w:rPr>
              <w:t>предоставленного поручительства.</w:t>
            </w:r>
          </w:p>
        </w:tc>
      </w:tr>
    </w:tbl>
    <w:p w:rsidR="00B63BD3" w:rsidRPr="00AF49EB" w:rsidRDefault="00B63BD3" w:rsidP="00B63BD3">
      <w:pPr>
        <w:pStyle w:val="a5"/>
        <w:tabs>
          <w:tab w:val="clear" w:pos="4320"/>
          <w:tab w:val="clear" w:pos="8640"/>
        </w:tabs>
        <w:rPr>
          <w:lang w:val="ru-RU"/>
        </w:rPr>
      </w:pPr>
    </w:p>
    <w:p w:rsidR="00B63BD3" w:rsidRDefault="00B63BD3" w:rsidP="00B63BD3">
      <w:pPr>
        <w:pStyle w:val="a5"/>
        <w:tabs>
          <w:tab w:val="clear" w:pos="4320"/>
          <w:tab w:val="clear" w:pos="8640"/>
        </w:tabs>
        <w:rPr>
          <w:lang w:val="ru-RU"/>
        </w:rPr>
      </w:pPr>
    </w:p>
    <w:p w:rsidR="00A940E1" w:rsidRPr="00A940E1" w:rsidRDefault="00A940E1" w:rsidP="00A940E1">
      <w:pPr>
        <w:pStyle w:val="a5"/>
        <w:tabs>
          <w:tab w:val="clear" w:pos="4320"/>
          <w:tab w:val="clear" w:pos="8640"/>
        </w:tabs>
        <w:rPr>
          <w:lang w:val="ru-RU"/>
        </w:rPr>
      </w:pPr>
      <w:r w:rsidRPr="00A940E1">
        <w:rPr>
          <w:lang w:val="ru-RU"/>
        </w:rPr>
        <w:br w:type="page"/>
      </w:r>
    </w:p>
    <w:p w:rsidR="00B63BD3" w:rsidRPr="00A940E1" w:rsidRDefault="00B63BD3" w:rsidP="00A940E1">
      <w:pPr>
        <w:pStyle w:val="2"/>
        <w:pBdr>
          <w:bottom w:val="single" w:sz="4" w:space="1" w:color="auto"/>
        </w:pBdr>
        <w:jc w:val="both"/>
        <w:rPr>
          <w:lang w:val="ru-RU"/>
        </w:rPr>
      </w:pPr>
      <w:bookmarkStart w:id="67" w:name="_Toc441837462"/>
      <w:r w:rsidRPr="00A940E1">
        <w:rPr>
          <w:lang w:val="ru-RU"/>
        </w:rPr>
        <w:lastRenderedPageBreak/>
        <w:t xml:space="preserve">Сегмент </w:t>
      </w:r>
      <w:r w:rsidR="00A940E1" w:rsidRPr="00A940E1">
        <w:rPr>
          <w:lang w:val="ru-RU"/>
        </w:rPr>
        <w:t>Дополнительные</w:t>
      </w:r>
      <w:r w:rsidRPr="00A940E1">
        <w:rPr>
          <w:lang w:val="ru-RU"/>
        </w:rPr>
        <w:t xml:space="preserve"> банковские гарантии (BG)</w:t>
      </w:r>
      <w:bookmarkEnd w:id="67"/>
    </w:p>
    <w:p w:rsidR="00B63BD3" w:rsidRDefault="00B63BD3" w:rsidP="00B63BD3">
      <w:pPr>
        <w:pStyle w:val="Bullet"/>
        <w:numPr>
          <w:ilvl w:val="0"/>
          <w:numId w:val="1"/>
        </w:numPr>
        <w:spacing w:before="0"/>
        <w:ind w:left="1797" w:hanging="357"/>
        <w:rPr>
          <w:lang w:val="ru-RU"/>
        </w:rPr>
      </w:pPr>
      <w:r>
        <w:rPr>
          <w:lang w:val="ru-RU"/>
        </w:rPr>
        <w:t>используйте данный сегмент только для передачи данных о дополнительных банковских гарантиях по кредиту. Данные по основной (или единственной) банковской гарантии передавайте в сегменте Сделка (</w:t>
      </w:r>
      <w:r w:rsidRPr="00154F28">
        <w:rPr>
          <w:lang w:val="ru-RU"/>
        </w:rPr>
        <w:t>TR</w:t>
      </w:r>
      <w:r>
        <w:rPr>
          <w:lang w:val="ru-RU"/>
        </w:rPr>
        <w:t>)</w:t>
      </w:r>
    </w:p>
    <w:p w:rsidR="00786FEE" w:rsidRDefault="00786FEE" w:rsidP="00B63BD3">
      <w:pPr>
        <w:pStyle w:val="Bullet"/>
        <w:numPr>
          <w:ilvl w:val="0"/>
          <w:numId w:val="1"/>
        </w:numPr>
        <w:spacing w:before="0"/>
        <w:ind w:left="1797" w:hanging="357"/>
        <w:rPr>
          <w:lang w:val="ru-RU"/>
        </w:rPr>
      </w:pPr>
      <w:r w:rsidRPr="00786FEE">
        <w:rPr>
          <w:lang w:val="ru-RU"/>
        </w:rPr>
        <w:t>сегмент может передаваться только вместе с сегментом Сделка (TR) и находиться в записи до него</w:t>
      </w:r>
    </w:p>
    <w:p w:rsidR="00B63BD3" w:rsidRDefault="00B63BD3" w:rsidP="00B63BD3">
      <w:pPr>
        <w:pStyle w:val="Bullet"/>
        <w:numPr>
          <w:ilvl w:val="0"/>
          <w:numId w:val="1"/>
        </w:numPr>
        <w:spacing w:before="0"/>
        <w:ind w:left="1797" w:hanging="357"/>
        <w:rPr>
          <w:lang w:val="ru-RU"/>
        </w:rPr>
      </w:pPr>
      <w:r>
        <w:rPr>
          <w:lang w:val="ru-RU"/>
        </w:rPr>
        <w:t>по заемщику – сегмент обязателен только при наличии второй, третьей и т.д. банковской гарантии</w:t>
      </w:r>
    </w:p>
    <w:p w:rsidR="00B63BD3" w:rsidRDefault="00B63BD3" w:rsidP="00B63BD3">
      <w:pPr>
        <w:pStyle w:val="Bullet"/>
        <w:numPr>
          <w:ilvl w:val="0"/>
          <w:numId w:val="1"/>
        </w:numPr>
        <w:spacing w:before="0"/>
        <w:ind w:left="1797" w:hanging="357"/>
        <w:rPr>
          <w:lang w:val="ru-RU"/>
        </w:rPr>
      </w:pPr>
      <w:r>
        <w:rPr>
          <w:lang w:val="ru-RU"/>
        </w:rPr>
        <w:t>по поручителю – сегмент не передается до даты начала выполнения им обязательств заемщика, после наступления этой даты – обязательно при наличии второй, третьей и т.д. банковской гарантии</w:t>
      </w:r>
      <w:r w:rsidR="004321B6">
        <w:rPr>
          <w:lang w:val="ru-RU"/>
        </w:rPr>
        <w:t xml:space="preserve"> у поручителя</w:t>
      </w:r>
    </w:p>
    <w:p w:rsidR="00B63BD3" w:rsidRDefault="00B63BD3" w:rsidP="00B63BD3">
      <w:pPr>
        <w:pStyle w:val="Bullet"/>
        <w:numPr>
          <w:ilvl w:val="0"/>
          <w:numId w:val="1"/>
        </w:numPr>
        <w:spacing w:before="0"/>
        <w:ind w:left="1797" w:hanging="357"/>
        <w:rPr>
          <w:lang w:val="ru-RU"/>
        </w:rPr>
      </w:pPr>
      <w:r>
        <w:rPr>
          <w:lang w:val="ru-RU"/>
        </w:rPr>
        <w:t>по принципалу – сегмент не передается, все данные должны быть переданы в сегменте Сделка (</w:t>
      </w:r>
      <w:r w:rsidRPr="00264428">
        <w:rPr>
          <w:lang w:val="ru-RU"/>
        </w:rPr>
        <w:t>TR</w:t>
      </w:r>
      <w:r>
        <w:rPr>
          <w:lang w:val="ru-RU"/>
        </w:rPr>
        <w:t>)</w:t>
      </w:r>
    </w:p>
    <w:tbl>
      <w:tblPr>
        <w:tblW w:w="1473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0"/>
        <w:gridCol w:w="2127"/>
        <w:gridCol w:w="655"/>
        <w:gridCol w:w="990"/>
        <w:gridCol w:w="1434"/>
        <w:gridCol w:w="8969"/>
      </w:tblGrid>
      <w:tr w:rsidR="00B63BD3" w:rsidRPr="00194E38" w:rsidTr="00631631">
        <w:trPr>
          <w:cantSplit/>
          <w:tblHeader/>
        </w:trPr>
        <w:tc>
          <w:tcPr>
            <w:tcW w:w="560" w:type="dxa"/>
            <w:shd w:val="clear" w:color="auto" w:fill="C0C0C0"/>
          </w:tcPr>
          <w:p w:rsidR="00B63BD3" w:rsidRDefault="00B63BD3" w:rsidP="00B63BD3">
            <w:pPr>
              <w:pStyle w:val="TblHdrLeft"/>
              <w:spacing w:after="60"/>
              <w:ind w:left="0"/>
              <w:jc w:val="center"/>
              <w:rPr>
                <w:sz w:val="18"/>
                <w:lang w:val="ru-RU"/>
              </w:rPr>
            </w:pPr>
            <w:r>
              <w:rPr>
                <w:sz w:val="18"/>
                <w:lang w:val="ru-RU"/>
              </w:rPr>
              <w:t>Позиция</w:t>
            </w:r>
          </w:p>
        </w:tc>
        <w:tc>
          <w:tcPr>
            <w:tcW w:w="2127" w:type="dxa"/>
            <w:shd w:val="clear" w:color="auto" w:fill="C0C0C0"/>
          </w:tcPr>
          <w:p w:rsidR="00B63BD3" w:rsidRDefault="00B63BD3" w:rsidP="00B63BD3">
            <w:pPr>
              <w:pStyle w:val="TblHdrLeft"/>
              <w:spacing w:after="60"/>
              <w:ind w:left="0"/>
              <w:jc w:val="center"/>
              <w:rPr>
                <w:sz w:val="18"/>
                <w:lang w:val="ru-RU"/>
              </w:rPr>
            </w:pPr>
            <w:r>
              <w:rPr>
                <w:sz w:val="18"/>
                <w:lang w:val="ru-RU"/>
              </w:rPr>
              <w:t>Название поля</w:t>
            </w:r>
          </w:p>
        </w:tc>
        <w:tc>
          <w:tcPr>
            <w:tcW w:w="655" w:type="dxa"/>
            <w:shd w:val="clear" w:color="auto" w:fill="C0C0C0"/>
          </w:tcPr>
          <w:p w:rsidR="00B63BD3" w:rsidRDefault="00B63BD3" w:rsidP="00B63BD3">
            <w:pPr>
              <w:pStyle w:val="TblHdrLeft"/>
              <w:spacing w:after="60"/>
              <w:ind w:left="0"/>
              <w:jc w:val="center"/>
              <w:rPr>
                <w:sz w:val="18"/>
                <w:lang w:val="ru-RU"/>
              </w:rPr>
            </w:pPr>
            <w:r>
              <w:rPr>
                <w:sz w:val="18"/>
                <w:lang w:val="ru-RU"/>
              </w:rPr>
              <w:t>Тип</w:t>
            </w:r>
          </w:p>
        </w:tc>
        <w:tc>
          <w:tcPr>
            <w:tcW w:w="990" w:type="dxa"/>
            <w:shd w:val="clear" w:color="auto" w:fill="C0C0C0"/>
          </w:tcPr>
          <w:p w:rsidR="00B63BD3" w:rsidRDefault="00B63BD3" w:rsidP="00B63BD3">
            <w:pPr>
              <w:pStyle w:val="TblHdrLeft"/>
              <w:spacing w:after="60"/>
              <w:ind w:left="0"/>
              <w:jc w:val="center"/>
              <w:rPr>
                <w:sz w:val="18"/>
                <w:lang w:val="ru-RU"/>
              </w:rPr>
            </w:pPr>
            <w:r>
              <w:rPr>
                <w:sz w:val="18"/>
                <w:lang w:val="ru-RU"/>
              </w:rPr>
              <w:t>Длина</w:t>
            </w:r>
          </w:p>
        </w:tc>
        <w:tc>
          <w:tcPr>
            <w:tcW w:w="1434" w:type="dxa"/>
            <w:shd w:val="clear" w:color="auto" w:fill="C0C0C0"/>
          </w:tcPr>
          <w:p w:rsidR="00B63BD3" w:rsidRDefault="00B63BD3" w:rsidP="00B63BD3">
            <w:pPr>
              <w:pStyle w:val="TblHdrLeft"/>
              <w:spacing w:after="60"/>
              <w:ind w:left="0"/>
              <w:jc w:val="center"/>
              <w:rPr>
                <w:sz w:val="18"/>
                <w:lang w:val="ru-RU"/>
              </w:rPr>
            </w:pPr>
            <w:r>
              <w:rPr>
                <w:sz w:val="18"/>
                <w:lang w:val="ru-RU"/>
              </w:rPr>
              <w:t>Обязательность</w:t>
            </w:r>
          </w:p>
        </w:tc>
        <w:tc>
          <w:tcPr>
            <w:tcW w:w="8969" w:type="dxa"/>
            <w:shd w:val="clear" w:color="auto" w:fill="C0C0C0"/>
          </w:tcPr>
          <w:p w:rsidR="00B63BD3" w:rsidRDefault="00B63BD3" w:rsidP="00B63BD3">
            <w:pPr>
              <w:pStyle w:val="TblHdrLeft"/>
              <w:spacing w:after="60"/>
              <w:ind w:left="0"/>
              <w:jc w:val="center"/>
              <w:rPr>
                <w:sz w:val="18"/>
                <w:lang w:val="ru-RU"/>
              </w:rPr>
            </w:pPr>
            <w:r>
              <w:rPr>
                <w:sz w:val="18"/>
                <w:lang w:val="ru-RU"/>
              </w:rPr>
              <w:t>Описание/ примечания</w:t>
            </w:r>
          </w:p>
        </w:tc>
      </w:tr>
      <w:tr w:rsidR="00B63BD3" w:rsidRPr="00E309E6" w:rsidTr="00631631">
        <w:trPr>
          <w:cantSplit/>
        </w:trPr>
        <w:tc>
          <w:tcPr>
            <w:tcW w:w="560" w:type="dxa"/>
          </w:tcPr>
          <w:p w:rsidR="00B63BD3" w:rsidRPr="00194E38" w:rsidRDefault="00B63BD3" w:rsidP="00B63BD3">
            <w:pPr>
              <w:pStyle w:val="TableLeft"/>
              <w:spacing w:before="40" w:after="40"/>
              <w:ind w:left="0"/>
              <w:rPr>
                <w:sz w:val="20"/>
              </w:rPr>
            </w:pPr>
            <w:r>
              <w:rPr>
                <w:sz w:val="20"/>
              </w:rPr>
              <w:t>1</w:t>
            </w:r>
          </w:p>
        </w:tc>
        <w:tc>
          <w:tcPr>
            <w:tcW w:w="2127" w:type="dxa"/>
          </w:tcPr>
          <w:p w:rsidR="00B63BD3" w:rsidRDefault="00B63BD3" w:rsidP="00B63BD3">
            <w:pPr>
              <w:pStyle w:val="TableLeft"/>
              <w:spacing w:after="0"/>
              <w:ind w:left="0"/>
              <w:rPr>
                <w:noProof/>
                <w:lang w:val="ru-RU"/>
              </w:rPr>
            </w:pPr>
            <w:r>
              <w:rPr>
                <w:noProof/>
                <w:lang w:val="ru-RU"/>
              </w:rPr>
              <w:t xml:space="preserve">Наименование </w:t>
            </w:r>
            <w:r>
              <w:rPr>
                <w:lang w:val="ru-RU"/>
              </w:rPr>
              <w:t>сегмента</w:t>
            </w:r>
          </w:p>
          <w:p w:rsidR="00B63BD3" w:rsidRPr="00194E38" w:rsidRDefault="00B63BD3" w:rsidP="00B63BD3">
            <w:pPr>
              <w:pStyle w:val="TableLeft"/>
              <w:spacing w:before="40" w:after="40"/>
              <w:ind w:left="0"/>
              <w:rPr>
                <w:sz w:val="20"/>
              </w:rPr>
            </w:pPr>
            <w:r>
              <w:rPr>
                <w:noProof/>
                <w:lang w:val="ru-RU"/>
              </w:rPr>
              <w:t>(</w:t>
            </w:r>
            <w:r>
              <w:rPr>
                <w:sz w:val="18"/>
              </w:rPr>
              <w:t>Segment Tag</w:t>
            </w:r>
            <w:r>
              <w:rPr>
                <w:noProof/>
                <w:lang w:val="ru-RU"/>
              </w:rPr>
              <w:t>)</w:t>
            </w:r>
          </w:p>
        </w:tc>
        <w:tc>
          <w:tcPr>
            <w:tcW w:w="655" w:type="dxa"/>
          </w:tcPr>
          <w:p w:rsidR="00B63BD3" w:rsidRPr="00194E38" w:rsidRDefault="00B63BD3" w:rsidP="00B63BD3">
            <w:pPr>
              <w:pStyle w:val="TableLeft"/>
              <w:spacing w:before="40" w:after="40"/>
              <w:ind w:left="0"/>
              <w:jc w:val="center"/>
              <w:rPr>
                <w:sz w:val="20"/>
              </w:rPr>
            </w:pPr>
            <w:r>
              <w:rPr>
                <w:sz w:val="20"/>
              </w:rPr>
              <w:t>A/N</w:t>
            </w:r>
          </w:p>
        </w:tc>
        <w:tc>
          <w:tcPr>
            <w:tcW w:w="990" w:type="dxa"/>
          </w:tcPr>
          <w:p w:rsidR="00B63BD3" w:rsidRPr="00194E38" w:rsidRDefault="00B63BD3" w:rsidP="00B63BD3">
            <w:pPr>
              <w:pStyle w:val="TableCenter"/>
              <w:spacing w:before="40" w:after="40"/>
              <w:rPr>
                <w:sz w:val="20"/>
              </w:rPr>
            </w:pPr>
            <w:r>
              <w:rPr>
                <w:sz w:val="20"/>
              </w:rPr>
              <w:t>4</w:t>
            </w:r>
          </w:p>
        </w:tc>
        <w:tc>
          <w:tcPr>
            <w:tcW w:w="1434" w:type="dxa"/>
          </w:tcPr>
          <w:p w:rsidR="00B63BD3" w:rsidRPr="00194E38" w:rsidRDefault="00B63BD3" w:rsidP="00B63BD3">
            <w:pPr>
              <w:pStyle w:val="TableCenter"/>
              <w:spacing w:before="40" w:after="40"/>
              <w:rPr>
                <w:sz w:val="20"/>
              </w:rPr>
            </w:pPr>
            <w:r>
              <w:rPr>
                <w:sz w:val="20"/>
              </w:rPr>
              <w:t>M</w:t>
            </w:r>
          </w:p>
        </w:tc>
        <w:tc>
          <w:tcPr>
            <w:tcW w:w="8969" w:type="dxa"/>
          </w:tcPr>
          <w:p w:rsidR="00B63BD3" w:rsidRPr="003B7C8E" w:rsidRDefault="00B63BD3" w:rsidP="00B63BD3">
            <w:pPr>
              <w:pStyle w:val="TableLeft"/>
              <w:spacing w:before="40" w:after="40"/>
              <w:ind w:left="0"/>
              <w:rPr>
                <w:sz w:val="20"/>
                <w:lang w:val="ru-RU"/>
              </w:rPr>
            </w:pPr>
            <w:r>
              <w:rPr>
                <w:noProof/>
                <w:lang w:val="ru-RU"/>
              </w:rPr>
              <w:t xml:space="preserve">Должен </w:t>
            </w:r>
            <w:r>
              <w:rPr>
                <w:lang w:val="ru-RU"/>
              </w:rPr>
              <w:t>содержать</w:t>
            </w:r>
            <w:r>
              <w:rPr>
                <w:noProof/>
                <w:lang w:val="ru-RU"/>
              </w:rPr>
              <w:t xml:space="preserve"> буквы и цифры </w:t>
            </w:r>
            <w:r w:rsidRPr="00F91C1E">
              <w:rPr>
                <w:b/>
                <w:noProof/>
              </w:rPr>
              <w:t>BG</w:t>
            </w:r>
            <w:r>
              <w:rPr>
                <w:b/>
                <w:noProof/>
                <w:lang w:val="ru-RU"/>
              </w:rPr>
              <w:t>01</w:t>
            </w:r>
            <w:r w:rsidRPr="003D4EB0">
              <w:rPr>
                <w:noProof/>
                <w:lang w:val="ru-RU"/>
              </w:rPr>
              <w:t xml:space="preserve"> для </w:t>
            </w:r>
            <w:r>
              <w:rPr>
                <w:noProof/>
                <w:lang w:val="ru-RU"/>
              </w:rPr>
              <w:t xml:space="preserve">первой дополнительной банковской гарантии, </w:t>
            </w:r>
            <w:r>
              <w:rPr>
                <w:noProof/>
              </w:rPr>
              <w:t>BG</w:t>
            </w:r>
            <w:r w:rsidRPr="003D4EB0">
              <w:rPr>
                <w:noProof/>
                <w:lang w:val="ru-RU"/>
              </w:rPr>
              <w:t>02</w:t>
            </w:r>
            <w:r>
              <w:rPr>
                <w:noProof/>
                <w:lang w:val="ru-RU"/>
              </w:rPr>
              <w:t xml:space="preserve"> для второй и т.д.</w:t>
            </w:r>
            <w:r>
              <w:rPr>
                <w:lang w:val="ru-RU"/>
              </w:rPr>
              <w:t xml:space="preserve"> </w:t>
            </w:r>
            <w:r>
              <w:rPr>
                <w:noProof/>
                <w:lang w:val="ru-RU"/>
              </w:rPr>
              <w:t xml:space="preserve">Допустимо до 99 сегментов </w:t>
            </w:r>
            <w:r>
              <w:rPr>
                <w:noProof/>
              </w:rPr>
              <w:t>BG</w:t>
            </w:r>
            <w:r>
              <w:rPr>
                <w:noProof/>
                <w:lang w:val="ru-RU"/>
              </w:rPr>
              <w:t xml:space="preserve"> на каждую запись.</w:t>
            </w:r>
          </w:p>
        </w:tc>
      </w:tr>
      <w:tr w:rsidR="00B63BD3" w:rsidRPr="00E309E6" w:rsidTr="00631631">
        <w:trPr>
          <w:cantSplit/>
        </w:trPr>
        <w:tc>
          <w:tcPr>
            <w:tcW w:w="560" w:type="dxa"/>
          </w:tcPr>
          <w:p w:rsidR="00B63BD3" w:rsidRDefault="00B63BD3" w:rsidP="00B63BD3">
            <w:pPr>
              <w:pStyle w:val="TableLeft"/>
              <w:spacing w:before="40" w:after="40"/>
              <w:ind w:left="0"/>
              <w:rPr>
                <w:sz w:val="20"/>
              </w:rPr>
            </w:pPr>
            <w:r>
              <w:rPr>
                <w:sz w:val="20"/>
              </w:rPr>
              <w:t>2</w:t>
            </w:r>
          </w:p>
        </w:tc>
        <w:tc>
          <w:tcPr>
            <w:tcW w:w="2127" w:type="dxa"/>
          </w:tcPr>
          <w:p w:rsidR="00B63BD3" w:rsidRPr="00A77BAD" w:rsidRDefault="00027EE7" w:rsidP="00B63BD3">
            <w:pPr>
              <w:pStyle w:val="TableLeft"/>
              <w:spacing w:before="40" w:after="40"/>
              <w:ind w:left="0"/>
              <w:rPr>
                <w:lang w:val="ru-RU"/>
              </w:rPr>
            </w:pPr>
            <w:r>
              <w:rPr>
                <w:lang w:val="ru-RU"/>
              </w:rPr>
              <w:t>Идентификатор</w:t>
            </w:r>
            <w:r w:rsidR="00B63BD3" w:rsidRPr="00A77BAD">
              <w:rPr>
                <w:lang w:val="ru-RU"/>
              </w:rPr>
              <w:t xml:space="preserve"> </w:t>
            </w:r>
            <w:r w:rsidR="00B63BD3">
              <w:rPr>
                <w:lang w:val="ru-RU"/>
              </w:rPr>
              <w:t>банковской гарантии</w:t>
            </w:r>
          </w:p>
          <w:p w:rsidR="00B63BD3" w:rsidRPr="00264428" w:rsidRDefault="00B63BD3" w:rsidP="00B63BD3">
            <w:pPr>
              <w:pStyle w:val="TableLeft"/>
              <w:spacing w:before="40" w:after="40"/>
              <w:ind w:left="0"/>
              <w:rPr>
                <w:sz w:val="18"/>
                <w:szCs w:val="18"/>
                <w:lang w:val="ru-RU"/>
              </w:rPr>
            </w:pPr>
            <w:r w:rsidRPr="00264428">
              <w:rPr>
                <w:sz w:val="18"/>
                <w:szCs w:val="18"/>
                <w:lang w:val="ru-RU"/>
              </w:rPr>
              <w:t>(</w:t>
            </w:r>
            <w:r>
              <w:rPr>
                <w:sz w:val="18"/>
                <w:szCs w:val="18"/>
              </w:rPr>
              <w:t>Bank</w:t>
            </w:r>
            <w:r w:rsidRPr="00264428">
              <w:rPr>
                <w:sz w:val="18"/>
                <w:szCs w:val="18"/>
                <w:lang w:val="ru-RU"/>
              </w:rPr>
              <w:t xml:space="preserve"> </w:t>
            </w:r>
            <w:r>
              <w:rPr>
                <w:sz w:val="18"/>
                <w:szCs w:val="18"/>
              </w:rPr>
              <w:t>guarantee</w:t>
            </w:r>
            <w:r w:rsidRPr="00264428">
              <w:rPr>
                <w:sz w:val="18"/>
                <w:szCs w:val="18"/>
                <w:lang w:val="ru-RU"/>
              </w:rPr>
              <w:t xml:space="preserve"> </w:t>
            </w:r>
            <w:r w:rsidRPr="00AF49EB">
              <w:rPr>
                <w:sz w:val="18"/>
                <w:szCs w:val="18"/>
              </w:rPr>
              <w:t>agreement</w:t>
            </w:r>
            <w:r w:rsidRPr="00264428">
              <w:rPr>
                <w:sz w:val="18"/>
                <w:szCs w:val="18"/>
                <w:lang w:val="ru-RU"/>
              </w:rPr>
              <w:t xml:space="preserve"> </w:t>
            </w:r>
            <w:r w:rsidRPr="00AF49EB">
              <w:rPr>
                <w:sz w:val="18"/>
                <w:szCs w:val="18"/>
              </w:rPr>
              <w:t>number</w:t>
            </w:r>
            <w:r w:rsidRPr="00264428">
              <w:rPr>
                <w:sz w:val="18"/>
                <w:szCs w:val="18"/>
                <w:lang w:val="ru-RU"/>
              </w:rPr>
              <w:t>)</w:t>
            </w:r>
          </w:p>
        </w:tc>
        <w:tc>
          <w:tcPr>
            <w:tcW w:w="655" w:type="dxa"/>
          </w:tcPr>
          <w:p w:rsidR="00B63BD3" w:rsidRPr="00194E38" w:rsidRDefault="00B63BD3" w:rsidP="00B63BD3">
            <w:pPr>
              <w:pStyle w:val="TableLeft"/>
              <w:spacing w:before="40" w:after="40"/>
              <w:ind w:left="0"/>
              <w:jc w:val="center"/>
              <w:rPr>
                <w:sz w:val="20"/>
              </w:rPr>
            </w:pPr>
            <w:r>
              <w:rPr>
                <w:sz w:val="20"/>
              </w:rPr>
              <w:t>P</w:t>
            </w:r>
          </w:p>
        </w:tc>
        <w:tc>
          <w:tcPr>
            <w:tcW w:w="990" w:type="dxa"/>
          </w:tcPr>
          <w:p w:rsidR="00B63BD3" w:rsidRPr="00194E38" w:rsidRDefault="00B63BD3" w:rsidP="00B63BD3">
            <w:pPr>
              <w:pStyle w:val="TableCenter"/>
              <w:spacing w:before="40" w:after="40"/>
              <w:rPr>
                <w:sz w:val="20"/>
              </w:rPr>
            </w:pPr>
            <w:r>
              <w:rPr>
                <w:sz w:val="20"/>
              </w:rPr>
              <w:t>35</w:t>
            </w:r>
          </w:p>
        </w:tc>
        <w:tc>
          <w:tcPr>
            <w:tcW w:w="1434" w:type="dxa"/>
          </w:tcPr>
          <w:p w:rsidR="00B63BD3" w:rsidRDefault="00B63BD3" w:rsidP="00B63BD3">
            <w:pPr>
              <w:pStyle w:val="TableCenter"/>
              <w:spacing w:before="40" w:after="40"/>
              <w:rPr>
                <w:sz w:val="20"/>
              </w:rPr>
            </w:pPr>
            <w:r>
              <w:rPr>
                <w:sz w:val="20"/>
              </w:rPr>
              <w:t>M</w:t>
            </w:r>
          </w:p>
        </w:tc>
        <w:tc>
          <w:tcPr>
            <w:tcW w:w="8969" w:type="dxa"/>
          </w:tcPr>
          <w:p w:rsidR="00B63BD3" w:rsidRPr="00AF49EB" w:rsidRDefault="00D25F5D" w:rsidP="00D25F5D">
            <w:pPr>
              <w:pStyle w:val="TableLeft"/>
              <w:spacing w:after="0"/>
              <w:ind w:left="0"/>
              <w:jc w:val="both"/>
              <w:rPr>
                <w:lang w:val="ru-RU"/>
              </w:rPr>
            </w:pPr>
            <w:r>
              <w:rPr>
                <w:noProof/>
                <w:lang w:val="ru-RU"/>
              </w:rPr>
              <w:t>Любой уникальный идентификатор данной конкретной банковской гарантии</w:t>
            </w:r>
            <w:r w:rsidRPr="00AF49EB">
              <w:rPr>
                <w:noProof/>
                <w:lang w:val="ru-RU"/>
              </w:rPr>
              <w:t>.</w:t>
            </w:r>
          </w:p>
        </w:tc>
      </w:tr>
      <w:tr w:rsidR="00B63BD3" w:rsidRPr="00AF49EB" w:rsidTr="00631631">
        <w:trPr>
          <w:cantSplit/>
        </w:trPr>
        <w:tc>
          <w:tcPr>
            <w:tcW w:w="560" w:type="dxa"/>
          </w:tcPr>
          <w:p w:rsidR="00B63BD3" w:rsidRPr="00194E38" w:rsidRDefault="00B63BD3" w:rsidP="00B63BD3">
            <w:pPr>
              <w:pStyle w:val="TableLeft"/>
              <w:spacing w:before="40" w:after="40"/>
              <w:ind w:left="0"/>
              <w:rPr>
                <w:sz w:val="20"/>
              </w:rPr>
            </w:pPr>
            <w:r>
              <w:rPr>
                <w:sz w:val="20"/>
              </w:rPr>
              <w:t>3</w:t>
            </w:r>
          </w:p>
        </w:tc>
        <w:tc>
          <w:tcPr>
            <w:tcW w:w="2127" w:type="dxa"/>
          </w:tcPr>
          <w:p w:rsidR="00B63BD3" w:rsidRDefault="00B63BD3" w:rsidP="00B63BD3">
            <w:pPr>
              <w:pStyle w:val="TableLeft"/>
              <w:spacing w:after="0"/>
              <w:ind w:left="0"/>
              <w:rPr>
                <w:lang w:val="ru-RU"/>
              </w:rPr>
            </w:pPr>
            <w:r w:rsidRPr="00C3426D">
              <w:rPr>
                <w:lang w:val="ru-RU"/>
              </w:rPr>
              <w:t>Объем обязательства</w:t>
            </w:r>
            <w:r>
              <w:rPr>
                <w:lang w:val="ru-RU"/>
              </w:rPr>
              <w:t>,</w:t>
            </w:r>
            <w:r w:rsidRPr="00C3426D">
              <w:rPr>
                <w:lang w:val="ru-RU"/>
              </w:rPr>
              <w:t xml:space="preserve"> обеспечиваемого банковской гарантией</w:t>
            </w:r>
          </w:p>
          <w:p w:rsidR="00B63BD3" w:rsidRPr="00302146" w:rsidRDefault="00B63BD3" w:rsidP="00B63BD3">
            <w:pPr>
              <w:pStyle w:val="TableLeft"/>
              <w:spacing w:after="0"/>
              <w:ind w:left="-17"/>
              <w:rPr>
                <w:lang w:val="ru-RU"/>
              </w:rPr>
            </w:pPr>
            <w:r w:rsidRPr="00302146">
              <w:rPr>
                <w:sz w:val="18"/>
                <w:lang w:val="ru-RU"/>
              </w:rPr>
              <w:t>(</w:t>
            </w:r>
            <w:r w:rsidRPr="001870A2">
              <w:rPr>
                <w:sz w:val="18"/>
                <w:lang w:val="en-NZ"/>
              </w:rPr>
              <w:t>Volume</w:t>
            </w:r>
            <w:r w:rsidRPr="00302146">
              <w:rPr>
                <w:sz w:val="18"/>
                <w:lang w:val="ru-RU"/>
              </w:rPr>
              <w:t xml:space="preserve"> </w:t>
            </w:r>
            <w:r w:rsidRPr="001870A2">
              <w:rPr>
                <w:sz w:val="18"/>
                <w:lang w:val="en-NZ"/>
              </w:rPr>
              <w:t>of</w:t>
            </w:r>
            <w:r w:rsidRPr="00302146">
              <w:rPr>
                <w:sz w:val="18"/>
                <w:lang w:val="ru-RU"/>
              </w:rPr>
              <w:t xml:space="preserve"> </w:t>
            </w:r>
            <w:r w:rsidRPr="001870A2">
              <w:rPr>
                <w:sz w:val="18"/>
                <w:lang w:val="en-NZ"/>
              </w:rPr>
              <w:t>debt</w:t>
            </w:r>
            <w:r w:rsidRPr="00302146">
              <w:rPr>
                <w:sz w:val="18"/>
                <w:lang w:val="ru-RU"/>
              </w:rPr>
              <w:t xml:space="preserve"> </w:t>
            </w:r>
            <w:r w:rsidRPr="001870A2">
              <w:rPr>
                <w:sz w:val="18"/>
                <w:lang w:val="en-NZ"/>
              </w:rPr>
              <w:t>secured</w:t>
            </w:r>
            <w:r w:rsidRPr="00302146">
              <w:rPr>
                <w:sz w:val="18"/>
                <w:lang w:val="ru-RU"/>
              </w:rPr>
              <w:t xml:space="preserve"> </w:t>
            </w:r>
            <w:r w:rsidRPr="001870A2">
              <w:rPr>
                <w:sz w:val="18"/>
                <w:lang w:val="en-NZ"/>
              </w:rPr>
              <w:t>by</w:t>
            </w:r>
            <w:r w:rsidRPr="00302146">
              <w:rPr>
                <w:sz w:val="18"/>
                <w:lang w:val="ru-RU"/>
              </w:rPr>
              <w:t xml:space="preserve"> </w:t>
            </w:r>
            <w:r>
              <w:rPr>
                <w:sz w:val="18"/>
              </w:rPr>
              <w:t>bank</w:t>
            </w:r>
            <w:r w:rsidRPr="00E24E06">
              <w:rPr>
                <w:sz w:val="18"/>
                <w:lang w:val="ru-RU"/>
              </w:rPr>
              <w:t xml:space="preserve"> </w:t>
            </w:r>
            <w:r w:rsidRPr="001870A2">
              <w:rPr>
                <w:sz w:val="18"/>
                <w:lang w:val="en-NZ"/>
              </w:rPr>
              <w:t>guarantee</w:t>
            </w:r>
            <w:r w:rsidRPr="00302146">
              <w:rPr>
                <w:sz w:val="18"/>
                <w:lang w:val="ru-RU"/>
              </w:rPr>
              <w:t>)</w:t>
            </w:r>
          </w:p>
        </w:tc>
        <w:tc>
          <w:tcPr>
            <w:tcW w:w="655" w:type="dxa"/>
          </w:tcPr>
          <w:p w:rsidR="00B63BD3" w:rsidRPr="00925A5D" w:rsidRDefault="00B63BD3" w:rsidP="00B63BD3">
            <w:pPr>
              <w:pStyle w:val="TableLeft"/>
              <w:spacing w:before="40" w:after="40"/>
              <w:ind w:left="0"/>
              <w:jc w:val="center"/>
              <w:rPr>
                <w:sz w:val="20"/>
              </w:rPr>
            </w:pPr>
            <w:r w:rsidRPr="00925A5D">
              <w:rPr>
                <w:sz w:val="20"/>
              </w:rPr>
              <w:t>A</w:t>
            </w:r>
          </w:p>
        </w:tc>
        <w:tc>
          <w:tcPr>
            <w:tcW w:w="990" w:type="dxa"/>
          </w:tcPr>
          <w:p w:rsidR="00B63BD3" w:rsidRPr="00925A5D" w:rsidRDefault="00B63BD3" w:rsidP="00B63BD3">
            <w:pPr>
              <w:pStyle w:val="TableCenter"/>
              <w:spacing w:before="40" w:after="40"/>
              <w:rPr>
                <w:sz w:val="20"/>
              </w:rPr>
            </w:pPr>
            <w:r w:rsidRPr="00925A5D">
              <w:rPr>
                <w:sz w:val="20"/>
              </w:rPr>
              <w:t>1</w:t>
            </w:r>
          </w:p>
        </w:tc>
        <w:tc>
          <w:tcPr>
            <w:tcW w:w="1434" w:type="dxa"/>
          </w:tcPr>
          <w:p w:rsidR="00B63BD3" w:rsidRPr="001D6647" w:rsidRDefault="001D6647" w:rsidP="00B63BD3">
            <w:pPr>
              <w:pStyle w:val="TableCenter"/>
              <w:spacing w:before="40" w:after="40"/>
              <w:rPr>
                <w:sz w:val="20"/>
              </w:rPr>
            </w:pPr>
            <w:r>
              <w:rPr>
                <w:sz w:val="20"/>
              </w:rPr>
              <w:t>C</w:t>
            </w:r>
          </w:p>
        </w:tc>
        <w:tc>
          <w:tcPr>
            <w:tcW w:w="8969" w:type="dxa"/>
          </w:tcPr>
          <w:p w:rsidR="001D6647" w:rsidRDefault="001D6647" w:rsidP="00B63BD3">
            <w:pPr>
              <w:pStyle w:val="TableLeft"/>
              <w:spacing w:after="0"/>
              <w:ind w:left="0"/>
              <w:jc w:val="both"/>
              <w:rPr>
                <w:lang w:val="ru-RU"/>
              </w:rPr>
            </w:pPr>
            <w:r>
              <w:rPr>
                <w:lang w:val="ru-RU"/>
              </w:rPr>
              <w:t>Поле обязательно к передаче, если известно.</w:t>
            </w:r>
          </w:p>
          <w:p w:rsidR="001D6647" w:rsidRDefault="001D6647" w:rsidP="00B63BD3">
            <w:pPr>
              <w:pStyle w:val="TableLeft"/>
              <w:spacing w:after="0"/>
              <w:ind w:left="0"/>
              <w:jc w:val="both"/>
              <w:rPr>
                <w:lang w:val="ru-RU"/>
              </w:rPr>
            </w:pPr>
          </w:p>
          <w:p w:rsidR="00B63BD3" w:rsidRPr="00C3426D" w:rsidRDefault="00B63BD3" w:rsidP="00B63BD3">
            <w:pPr>
              <w:pStyle w:val="TableLeft"/>
              <w:spacing w:after="0"/>
              <w:ind w:left="0"/>
              <w:jc w:val="both"/>
              <w:rPr>
                <w:lang w:val="ru-RU"/>
              </w:rPr>
            </w:pPr>
            <w:r w:rsidRPr="00C3426D">
              <w:rPr>
                <w:lang w:val="ru-RU"/>
              </w:rPr>
              <w:t>Полностью = F</w:t>
            </w:r>
          </w:p>
          <w:p w:rsidR="00B63BD3" w:rsidRPr="00925A5D" w:rsidRDefault="00B63BD3" w:rsidP="00B63BD3">
            <w:pPr>
              <w:pStyle w:val="TableLeft"/>
              <w:spacing w:before="40" w:after="40"/>
              <w:ind w:left="0"/>
              <w:rPr>
                <w:sz w:val="20"/>
              </w:rPr>
            </w:pPr>
            <w:r w:rsidRPr="00C3426D">
              <w:rPr>
                <w:lang w:val="ru-RU"/>
              </w:rPr>
              <w:t>Частично = P</w:t>
            </w:r>
          </w:p>
        </w:tc>
      </w:tr>
      <w:tr w:rsidR="00B63BD3" w:rsidRPr="00E309E6" w:rsidTr="00631631">
        <w:trPr>
          <w:cantSplit/>
        </w:trPr>
        <w:tc>
          <w:tcPr>
            <w:tcW w:w="560" w:type="dxa"/>
          </w:tcPr>
          <w:p w:rsidR="00B63BD3" w:rsidRPr="00194E38" w:rsidRDefault="00B63BD3" w:rsidP="00B63BD3">
            <w:pPr>
              <w:pStyle w:val="TableLeft"/>
              <w:spacing w:before="40" w:after="40"/>
              <w:ind w:left="0"/>
              <w:rPr>
                <w:sz w:val="20"/>
              </w:rPr>
            </w:pPr>
            <w:r>
              <w:rPr>
                <w:sz w:val="20"/>
              </w:rPr>
              <w:t>4</w:t>
            </w:r>
          </w:p>
        </w:tc>
        <w:tc>
          <w:tcPr>
            <w:tcW w:w="2127" w:type="dxa"/>
          </w:tcPr>
          <w:p w:rsidR="00B63BD3" w:rsidRDefault="00B63BD3" w:rsidP="00B63BD3">
            <w:pPr>
              <w:pStyle w:val="TableLeft"/>
              <w:spacing w:after="0"/>
              <w:ind w:left="0"/>
              <w:rPr>
                <w:lang w:val="ru-RU"/>
              </w:rPr>
            </w:pPr>
            <w:r w:rsidRPr="00C3426D">
              <w:rPr>
                <w:lang w:val="ru-RU"/>
              </w:rPr>
              <w:t>Сумма банковской гарантии</w:t>
            </w:r>
          </w:p>
          <w:p w:rsidR="00B63BD3" w:rsidRPr="00C3426D" w:rsidRDefault="00B63BD3" w:rsidP="00B63BD3">
            <w:pPr>
              <w:pStyle w:val="TableLeft"/>
              <w:spacing w:after="0"/>
              <w:ind w:left="-17"/>
              <w:rPr>
                <w:lang w:val="ru-RU"/>
              </w:rPr>
            </w:pPr>
            <w:r w:rsidRPr="008940F2">
              <w:rPr>
                <w:sz w:val="18"/>
                <w:lang w:val="ru-RU"/>
              </w:rPr>
              <w:t>(</w:t>
            </w:r>
            <w:r>
              <w:rPr>
                <w:sz w:val="18"/>
              </w:rPr>
              <w:t>B</w:t>
            </w:r>
            <w:proofErr w:type="spellStart"/>
            <w:r w:rsidRPr="001870A2">
              <w:rPr>
                <w:sz w:val="18"/>
                <w:lang w:val="en-NZ"/>
              </w:rPr>
              <w:t>ank</w:t>
            </w:r>
            <w:proofErr w:type="spellEnd"/>
            <w:r w:rsidRPr="006E14A5">
              <w:rPr>
                <w:sz w:val="18"/>
                <w:lang w:val="ru-RU"/>
              </w:rPr>
              <w:t xml:space="preserve"> </w:t>
            </w:r>
            <w:r w:rsidRPr="001870A2">
              <w:rPr>
                <w:sz w:val="18"/>
                <w:lang w:val="en-NZ"/>
              </w:rPr>
              <w:t>guarantee</w:t>
            </w:r>
            <w:r w:rsidRPr="006E14A5">
              <w:rPr>
                <w:sz w:val="18"/>
                <w:lang w:val="ru-RU"/>
              </w:rPr>
              <w:t xml:space="preserve"> </w:t>
            </w:r>
            <w:r w:rsidRPr="001870A2">
              <w:rPr>
                <w:sz w:val="18"/>
                <w:lang w:val="en-NZ"/>
              </w:rPr>
              <w:t>sum</w:t>
            </w:r>
            <w:r w:rsidRPr="006E14A5">
              <w:rPr>
                <w:sz w:val="18"/>
                <w:lang w:val="ru-RU"/>
              </w:rPr>
              <w:t>)</w:t>
            </w:r>
          </w:p>
        </w:tc>
        <w:tc>
          <w:tcPr>
            <w:tcW w:w="655" w:type="dxa"/>
          </w:tcPr>
          <w:p w:rsidR="00B63BD3" w:rsidRPr="00925A5D" w:rsidRDefault="00B63BD3" w:rsidP="00B63BD3">
            <w:pPr>
              <w:pStyle w:val="TableLeft"/>
              <w:spacing w:before="40" w:after="40"/>
              <w:ind w:left="0"/>
              <w:jc w:val="center"/>
              <w:rPr>
                <w:sz w:val="20"/>
              </w:rPr>
            </w:pPr>
            <w:r w:rsidRPr="00925A5D">
              <w:rPr>
                <w:sz w:val="20"/>
              </w:rPr>
              <w:t>S</w:t>
            </w:r>
          </w:p>
        </w:tc>
        <w:tc>
          <w:tcPr>
            <w:tcW w:w="990" w:type="dxa"/>
          </w:tcPr>
          <w:p w:rsidR="00B63BD3" w:rsidRPr="00925A5D" w:rsidRDefault="00B63BD3" w:rsidP="00B63BD3">
            <w:pPr>
              <w:pStyle w:val="TableCenter"/>
              <w:spacing w:before="40" w:after="40"/>
              <w:rPr>
                <w:sz w:val="20"/>
                <w:lang w:val="ru-RU"/>
              </w:rPr>
            </w:pPr>
            <w:r w:rsidRPr="00925A5D">
              <w:rPr>
                <w:sz w:val="20"/>
                <w:lang w:val="ru-RU"/>
              </w:rPr>
              <w:t>10</w:t>
            </w:r>
          </w:p>
        </w:tc>
        <w:tc>
          <w:tcPr>
            <w:tcW w:w="1434" w:type="dxa"/>
          </w:tcPr>
          <w:p w:rsidR="00B63BD3" w:rsidRPr="00925A5D" w:rsidRDefault="00B63BD3" w:rsidP="00B63BD3">
            <w:pPr>
              <w:pStyle w:val="TableCenter"/>
              <w:spacing w:before="40" w:after="40"/>
              <w:rPr>
                <w:sz w:val="20"/>
              </w:rPr>
            </w:pPr>
            <w:r w:rsidRPr="00925A5D">
              <w:rPr>
                <w:sz w:val="20"/>
              </w:rPr>
              <w:t>M</w:t>
            </w:r>
          </w:p>
        </w:tc>
        <w:tc>
          <w:tcPr>
            <w:tcW w:w="8969" w:type="dxa"/>
          </w:tcPr>
          <w:p w:rsidR="00B63BD3" w:rsidRPr="007B4919" w:rsidRDefault="00B63BD3" w:rsidP="00B63BD3">
            <w:pPr>
              <w:pStyle w:val="TableLeft"/>
              <w:spacing w:before="40" w:after="40"/>
              <w:ind w:left="0"/>
              <w:rPr>
                <w:sz w:val="20"/>
                <w:lang w:val="ru-RU"/>
              </w:rPr>
            </w:pPr>
            <w:r w:rsidRPr="00C3426D">
              <w:rPr>
                <w:lang w:val="ru-RU"/>
              </w:rPr>
              <w:t>Сумма составляет положительное целое число. Если сумма превышает 9,999,999,999, данные сообщаются в виде десяти девяток</w:t>
            </w:r>
          </w:p>
        </w:tc>
      </w:tr>
      <w:tr w:rsidR="00B63BD3" w:rsidRPr="00E309E6" w:rsidTr="00631631">
        <w:trPr>
          <w:cantSplit/>
        </w:trPr>
        <w:tc>
          <w:tcPr>
            <w:tcW w:w="560" w:type="dxa"/>
          </w:tcPr>
          <w:p w:rsidR="00B63BD3" w:rsidRPr="00194E38" w:rsidRDefault="00B63BD3" w:rsidP="00B63BD3">
            <w:pPr>
              <w:pStyle w:val="TableLeft"/>
              <w:spacing w:before="40" w:after="40"/>
              <w:ind w:left="0"/>
              <w:rPr>
                <w:sz w:val="20"/>
              </w:rPr>
            </w:pPr>
            <w:r>
              <w:rPr>
                <w:sz w:val="20"/>
              </w:rPr>
              <w:t>5</w:t>
            </w:r>
          </w:p>
        </w:tc>
        <w:tc>
          <w:tcPr>
            <w:tcW w:w="2127" w:type="dxa"/>
          </w:tcPr>
          <w:p w:rsidR="00B63BD3" w:rsidRDefault="00B63BD3" w:rsidP="00B63BD3">
            <w:pPr>
              <w:pStyle w:val="TableLeft"/>
              <w:spacing w:after="0"/>
              <w:ind w:left="0"/>
              <w:rPr>
                <w:lang w:val="ru-RU"/>
              </w:rPr>
            </w:pPr>
            <w:r w:rsidRPr="00C3426D">
              <w:rPr>
                <w:lang w:val="ru-RU"/>
              </w:rPr>
              <w:t>Срок банковской гарантии</w:t>
            </w:r>
          </w:p>
          <w:p w:rsidR="00B63BD3" w:rsidRPr="00C3426D" w:rsidRDefault="00B63BD3" w:rsidP="00B63BD3">
            <w:pPr>
              <w:pStyle w:val="TableLeft"/>
              <w:spacing w:after="0"/>
              <w:ind w:left="-17"/>
              <w:rPr>
                <w:lang w:val="ru-RU"/>
              </w:rPr>
            </w:pPr>
            <w:r w:rsidRPr="006E14A5">
              <w:rPr>
                <w:sz w:val="18"/>
                <w:lang w:val="ru-RU"/>
              </w:rPr>
              <w:t>(</w:t>
            </w:r>
            <w:r>
              <w:rPr>
                <w:sz w:val="18"/>
              </w:rPr>
              <w:t>B</w:t>
            </w:r>
            <w:proofErr w:type="spellStart"/>
            <w:r w:rsidRPr="001870A2">
              <w:rPr>
                <w:sz w:val="18"/>
                <w:lang w:val="en-NZ"/>
              </w:rPr>
              <w:t>ank</w:t>
            </w:r>
            <w:proofErr w:type="spellEnd"/>
            <w:r w:rsidRPr="006E14A5">
              <w:rPr>
                <w:sz w:val="18"/>
                <w:lang w:val="ru-RU"/>
              </w:rPr>
              <w:t xml:space="preserve"> </w:t>
            </w:r>
            <w:r w:rsidRPr="001870A2">
              <w:rPr>
                <w:sz w:val="18"/>
                <w:lang w:val="en-NZ"/>
              </w:rPr>
              <w:t>guarantee</w:t>
            </w:r>
            <w:r w:rsidRPr="006E14A5">
              <w:rPr>
                <w:sz w:val="18"/>
                <w:lang w:val="ru-RU"/>
              </w:rPr>
              <w:t xml:space="preserve"> </w:t>
            </w:r>
            <w:r w:rsidRPr="001870A2">
              <w:rPr>
                <w:sz w:val="18"/>
                <w:lang w:val="en-NZ"/>
              </w:rPr>
              <w:t>term</w:t>
            </w:r>
            <w:r w:rsidRPr="006E14A5">
              <w:rPr>
                <w:sz w:val="18"/>
                <w:lang w:val="ru-RU"/>
              </w:rPr>
              <w:t>)</w:t>
            </w:r>
          </w:p>
        </w:tc>
        <w:tc>
          <w:tcPr>
            <w:tcW w:w="655" w:type="dxa"/>
          </w:tcPr>
          <w:p w:rsidR="00B63BD3" w:rsidRPr="00925A5D" w:rsidRDefault="00B63BD3" w:rsidP="00B63BD3">
            <w:pPr>
              <w:pStyle w:val="TableLeft"/>
              <w:spacing w:before="40" w:after="40"/>
              <w:ind w:left="0"/>
              <w:jc w:val="center"/>
              <w:rPr>
                <w:sz w:val="20"/>
              </w:rPr>
            </w:pPr>
            <w:r w:rsidRPr="00925A5D">
              <w:rPr>
                <w:sz w:val="20"/>
              </w:rPr>
              <w:t>D</w:t>
            </w:r>
          </w:p>
        </w:tc>
        <w:tc>
          <w:tcPr>
            <w:tcW w:w="990" w:type="dxa"/>
          </w:tcPr>
          <w:p w:rsidR="00B63BD3" w:rsidRPr="00925A5D" w:rsidRDefault="00B63BD3" w:rsidP="00B63BD3">
            <w:pPr>
              <w:pStyle w:val="TableCenter"/>
              <w:spacing w:before="40" w:after="40"/>
              <w:rPr>
                <w:sz w:val="20"/>
              </w:rPr>
            </w:pPr>
            <w:r w:rsidRPr="00925A5D">
              <w:rPr>
                <w:sz w:val="20"/>
              </w:rPr>
              <w:t>8</w:t>
            </w:r>
          </w:p>
        </w:tc>
        <w:tc>
          <w:tcPr>
            <w:tcW w:w="1434" w:type="dxa"/>
          </w:tcPr>
          <w:p w:rsidR="00B63BD3" w:rsidRPr="00925A5D" w:rsidRDefault="00B63BD3" w:rsidP="00B63BD3">
            <w:pPr>
              <w:pStyle w:val="TableCenter"/>
              <w:spacing w:before="40" w:after="40"/>
              <w:rPr>
                <w:sz w:val="20"/>
              </w:rPr>
            </w:pPr>
            <w:r w:rsidRPr="00925A5D">
              <w:rPr>
                <w:sz w:val="20"/>
              </w:rPr>
              <w:t>M</w:t>
            </w:r>
          </w:p>
        </w:tc>
        <w:tc>
          <w:tcPr>
            <w:tcW w:w="8969" w:type="dxa"/>
          </w:tcPr>
          <w:p w:rsidR="00B63BD3" w:rsidRDefault="00B63BD3" w:rsidP="00B63BD3">
            <w:pPr>
              <w:pStyle w:val="TableLeft"/>
              <w:spacing w:after="0"/>
              <w:ind w:left="0"/>
              <w:jc w:val="both"/>
              <w:rPr>
                <w:lang w:val="ru-RU"/>
              </w:rPr>
            </w:pPr>
            <w:r w:rsidRPr="00C3426D">
              <w:rPr>
                <w:lang w:val="ru-RU"/>
              </w:rPr>
              <w:t>Срок предоставленно</w:t>
            </w:r>
            <w:r>
              <w:rPr>
                <w:lang w:val="ru-RU"/>
              </w:rPr>
              <w:t>й</w:t>
            </w:r>
            <w:r w:rsidRPr="00C3426D">
              <w:rPr>
                <w:lang w:val="ru-RU"/>
              </w:rPr>
              <w:t xml:space="preserve"> </w:t>
            </w:r>
            <w:r>
              <w:rPr>
                <w:lang w:val="ru-RU"/>
              </w:rPr>
              <w:t>гарантии</w:t>
            </w:r>
            <w:r w:rsidRPr="00C3426D">
              <w:rPr>
                <w:lang w:val="ru-RU"/>
              </w:rPr>
              <w:t>.</w:t>
            </w:r>
          </w:p>
          <w:p w:rsidR="00B63BD3" w:rsidRPr="00264428" w:rsidRDefault="00B63BD3" w:rsidP="00B63BD3">
            <w:pPr>
              <w:pStyle w:val="TableLeft"/>
              <w:spacing w:before="40" w:after="40"/>
              <w:ind w:left="0"/>
              <w:rPr>
                <w:sz w:val="20"/>
                <w:lang w:val="ru-RU"/>
              </w:rPr>
            </w:pPr>
            <w:r>
              <w:rPr>
                <w:lang w:val="ru-RU"/>
              </w:rPr>
              <w:t>Если банковская гарантия прекращена раньше срока, в этом поле необходимо поставить дату ее прекращения.</w:t>
            </w:r>
          </w:p>
        </w:tc>
      </w:tr>
      <w:tr w:rsidR="007B2ADF" w:rsidRPr="00E309E6" w:rsidTr="007B2ADF">
        <w:trPr>
          <w:cantSplit/>
        </w:trPr>
        <w:tc>
          <w:tcPr>
            <w:tcW w:w="560" w:type="dxa"/>
            <w:tcBorders>
              <w:top w:val="single" w:sz="4" w:space="0" w:color="auto"/>
              <w:left w:val="single" w:sz="4" w:space="0" w:color="auto"/>
              <w:bottom w:val="single" w:sz="4" w:space="0" w:color="auto"/>
              <w:right w:val="single" w:sz="4" w:space="0" w:color="auto"/>
            </w:tcBorders>
          </w:tcPr>
          <w:p w:rsidR="007B2ADF" w:rsidRPr="007B2ADF" w:rsidRDefault="007B2ADF" w:rsidP="0086771B">
            <w:pPr>
              <w:pStyle w:val="TableLeft"/>
              <w:spacing w:before="40" w:after="40"/>
              <w:ind w:left="0"/>
              <w:rPr>
                <w:sz w:val="20"/>
              </w:rPr>
            </w:pPr>
            <w:r w:rsidRPr="007B2ADF">
              <w:rPr>
                <w:sz w:val="20"/>
              </w:rPr>
              <w:t>6</w:t>
            </w:r>
          </w:p>
        </w:tc>
        <w:tc>
          <w:tcPr>
            <w:tcW w:w="2127" w:type="dxa"/>
            <w:tcBorders>
              <w:top w:val="single" w:sz="4" w:space="0" w:color="auto"/>
              <w:left w:val="single" w:sz="4" w:space="0" w:color="auto"/>
              <w:bottom w:val="single" w:sz="4" w:space="0" w:color="auto"/>
              <w:right w:val="single" w:sz="4" w:space="0" w:color="auto"/>
            </w:tcBorders>
          </w:tcPr>
          <w:p w:rsidR="007B2ADF" w:rsidRDefault="007B2ADF" w:rsidP="0086771B">
            <w:pPr>
              <w:pStyle w:val="TableLeft"/>
              <w:spacing w:after="0"/>
              <w:ind w:left="0"/>
              <w:rPr>
                <w:sz w:val="20"/>
                <w:lang w:val="ru-RU"/>
              </w:rPr>
            </w:pPr>
            <w:r w:rsidRPr="00CA65ED">
              <w:rPr>
                <w:sz w:val="20"/>
                <w:lang w:val="ru-RU"/>
              </w:rPr>
              <w:t>Иные случаи прекращения банковской гарантии</w:t>
            </w:r>
          </w:p>
          <w:p w:rsidR="00037521" w:rsidRPr="00037521" w:rsidRDefault="00037521" w:rsidP="0086771B">
            <w:pPr>
              <w:pStyle w:val="TableLeft"/>
              <w:spacing w:after="0"/>
              <w:ind w:left="0"/>
              <w:rPr>
                <w:sz w:val="20"/>
                <w:lang w:val="ru-RU"/>
              </w:rPr>
            </w:pPr>
            <w:r w:rsidRPr="00CA65ED">
              <w:rPr>
                <w:sz w:val="18"/>
                <w:lang w:val="ru-RU"/>
              </w:rPr>
              <w:t>(</w:t>
            </w:r>
            <w:r w:rsidRPr="00037521">
              <w:rPr>
                <w:sz w:val="18"/>
              </w:rPr>
              <w:t>Other</w:t>
            </w:r>
            <w:r w:rsidRPr="00CA65ED">
              <w:rPr>
                <w:sz w:val="18"/>
                <w:lang w:val="ru-RU"/>
              </w:rPr>
              <w:t xml:space="preserve"> </w:t>
            </w:r>
            <w:r w:rsidRPr="00037521">
              <w:rPr>
                <w:sz w:val="18"/>
              </w:rPr>
              <w:t>guarantee</w:t>
            </w:r>
            <w:r w:rsidRPr="00CA65ED">
              <w:rPr>
                <w:sz w:val="18"/>
                <w:lang w:val="ru-RU"/>
              </w:rPr>
              <w:t xml:space="preserve"> </w:t>
            </w:r>
            <w:r w:rsidRPr="00037521">
              <w:rPr>
                <w:sz w:val="18"/>
              </w:rPr>
              <w:t>termination</w:t>
            </w:r>
            <w:r w:rsidRPr="00CA65ED">
              <w:rPr>
                <w:sz w:val="18"/>
                <w:lang w:val="ru-RU"/>
              </w:rPr>
              <w:t xml:space="preserve"> </w:t>
            </w:r>
            <w:r w:rsidRPr="00037521">
              <w:rPr>
                <w:sz w:val="18"/>
              </w:rPr>
              <w:t>reasons</w:t>
            </w:r>
            <w:r w:rsidRPr="00CA65ED">
              <w:rPr>
                <w:sz w:val="18"/>
                <w:lang w:val="ru-RU"/>
              </w:rPr>
              <w:t>)</w:t>
            </w:r>
          </w:p>
        </w:tc>
        <w:tc>
          <w:tcPr>
            <w:tcW w:w="655" w:type="dxa"/>
            <w:tcBorders>
              <w:top w:val="single" w:sz="4" w:space="0" w:color="auto"/>
              <w:left w:val="single" w:sz="4" w:space="0" w:color="auto"/>
              <w:bottom w:val="single" w:sz="4" w:space="0" w:color="auto"/>
              <w:right w:val="single" w:sz="4" w:space="0" w:color="auto"/>
            </w:tcBorders>
          </w:tcPr>
          <w:p w:rsidR="007B2ADF" w:rsidRPr="007B2ADF" w:rsidRDefault="007B2ADF" w:rsidP="007B2ADF">
            <w:pPr>
              <w:pStyle w:val="TableLeft"/>
              <w:spacing w:before="40" w:after="40"/>
              <w:jc w:val="center"/>
              <w:rPr>
                <w:sz w:val="20"/>
              </w:rPr>
            </w:pPr>
            <w:r w:rsidRPr="007B2ADF">
              <w:rPr>
                <w:sz w:val="20"/>
              </w:rPr>
              <w:t>P</w:t>
            </w:r>
          </w:p>
        </w:tc>
        <w:tc>
          <w:tcPr>
            <w:tcW w:w="990" w:type="dxa"/>
            <w:tcBorders>
              <w:top w:val="single" w:sz="4" w:space="0" w:color="auto"/>
              <w:left w:val="single" w:sz="4" w:space="0" w:color="auto"/>
              <w:bottom w:val="single" w:sz="4" w:space="0" w:color="auto"/>
              <w:right w:val="single" w:sz="4" w:space="0" w:color="auto"/>
            </w:tcBorders>
          </w:tcPr>
          <w:p w:rsidR="007B2ADF" w:rsidRPr="007B2ADF" w:rsidRDefault="007B2ADF" w:rsidP="007B2ADF">
            <w:pPr>
              <w:pStyle w:val="TableCenter"/>
              <w:spacing w:before="40" w:after="40"/>
              <w:rPr>
                <w:sz w:val="20"/>
              </w:rPr>
            </w:pPr>
            <w:r w:rsidRPr="007B2ADF">
              <w:rPr>
                <w:sz w:val="20"/>
              </w:rPr>
              <w:t>200</w:t>
            </w:r>
          </w:p>
        </w:tc>
        <w:tc>
          <w:tcPr>
            <w:tcW w:w="1434" w:type="dxa"/>
            <w:tcBorders>
              <w:top w:val="single" w:sz="4" w:space="0" w:color="auto"/>
              <w:left w:val="single" w:sz="4" w:space="0" w:color="auto"/>
              <w:bottom w:val="single" w:sz="4" w:space="0" w:color="auto"/>
              <w:right w:val="single" w:sz="4" w:space="0" w:color="auto"/>
            </w:tcBorders>
          </w:tcPr>
          <w:p w:rsidR="007B2ADF" w:rsidRPr="007B2ADF" w:rsidRDefault="007B2ADF" w:rsidP="007B2ADF">
            <w:pPr>
              <w:pStyle w:val="TableCenter"/>
              <w:spacing w:before="40" w:after="40"/>
              <w:rPr>
                <w:sz w:val="20"/>
              </w:rPr>
            </w:pPr>
            <w:r w:rsidRPr="007B2ADF">
              <w:rPr>
                <w:sz w:val="20"/>
              </w:rPr>
              <w:t>O</w:t>
            </w:r>
          </w:p>
        </w:tc>
        <w:tc>
          <w:tcPr>
            <w:tcW w:w="8969" w:type="dxa"/>
            <w:tcBorders>
              <w:top w:val="single" w:sz="4" w:space="0" w:color="auto"/>
              <w:left w:val="single" w:sz="4" w:space="0" w:color="auto"/>
              <w:bottom w:val="single" w:sz="4" w:space="0" w:color="auto"/>
              <w:right w:val="single" w:sz="4" w:space="0" w:color="auto"/>
            </w:tcBorders>
          </w:tcPr>
          <w:p w:rsidR="007B2ADF" w:rsidRPr="00460A38" w:rsidRDefault="007B2ADF" w:rsidP="0086771B">
            <w:pPr>
              <w:pStyle w:val="TableLeft"/>
              <w:spacing w:before="40" w:after="40"/>
              <w:ind w:left="0"/>
              <w:rPr>
                <w:lang w:val="ru-RU"/>
              </w:rPr>
            </w:pPr>
            <w:r>
              <w:rPr>
                <w:lang w:val="ru-RU"/>
              </w:rPr>
              <w:t>И</w:t>
            </w:r>
            <w:r w:rsidRPr="0042727E">
              <w:rPr>
                <w:lang w:val="ru-RU"/>
              </w:rPr>
              <w:t>нформация о прекращении банковской гарантии в иных, отличных от окончания срока гарантии случаях</w:t>
            </w:r>
          </w:p>
        </w:tc>
      </w:tr>
    </w:tbl>
    <w:p w:rsidR="00B63BD3" w:rsidRPr="00AF49EB" w:rsidRDefault="00B63BD3" w:rsidP="00B63BD3">
      <w:pPr>
        <w:pStyle w:val="a5"/>
        <w:tabs>
          <w:tab w:val="clear" w:pos="4320"/>
          <w:tab w:val="clear" w:pos="8640"/>
        </w:tabs>
        <w:rPr>
          <w:lang w:val="ru-RU"/>
        </w:rPr>
      </w:pPr>
    </w:p>
    <w:p w:rsidR="00A940E1" w:rsidRPr="00A940E1" w:rsidRDefault="00B351EB" w:rsidP="00A940E1">
      <w:pPr>
        <w:pStyle w:val="a5"/>
        <w:tabs>
          <w:tab w:val="clear" w:pos="4320"/>
          <w:tab w:val="clear" w:pos="8640"/>
        </w:tabs>
        <w:rPr>
          <w:lang w:val="ru-RU"/>
        </w:rPr>
      </w:pPr>
      <w:r w:rsidRPr="00A940E1">
        <w:rPr>
          <w:lang w:val="ru-RU"/>
        </w:rPr>
        <w:lastRenderedPageBreak/>
        <w:br w:type="page"/>
      </w:r>
      <w:bookmarkStart w:id="68" w:name="_Toc112034528"/>
      <w:bookmarkStart w:id="69" w:name="_Toc116903123"/>
    </w:p>
    <w:p w:rsidR="00B351EB" w:rsidRDefault="00B351EB">
      <w:pPr>
        <w:pStyle w:val="2"/>
        <w:pBdr>
          <w:bottom w:val="single" w:sz="4" w:space="1" w:color="auto"/>
        </w:pBdr>
        <w:jc w:val="both"/>
        <w:rPr>
          <w:lang w:val="ru-RU"/>
        </w:rPr>
      </w:pPr>
      <w:bookmarkStart w:id="70" w:name="_Toc441837463"/>
      <w:r>
        <w:rPr>
          <w:lang w:val="ru-RU"/>
        </w:rPr>
        <w:lastRenderedPageBreak/>
        <w:t>Сегмент «Сделка» (TR)</w:t>
      </w:r>
      <w:bookmarkEnd w:id="68"/>
      <w:bookmarkEnd w:id="69"/>
      <w:bookmarkEnd w:id="70"/>
    </w:p>
    <w:p w:rsidR="00B351EB" w:rsidRDefault="00B351EB">
      <w:pPr>
        <w:rPr>
          <w:lang w:val="ru-RU"/>
        </w:rPr>
      </w:pPr>
      <w:r>
        <w:rPr>
          <w:lang w:val="ru-RU"/>
        </w:rPr>
        <w:t>Сегмент TR содержит историю кредита клиента и</w:t>
      </w:r>
    </w:p>
    <w:p w:rsidR="00B351EB" w:rsidRDefault="00B351EB">
      <w:pPr>
        <w:pStyle w:val="Bullet"/>
        <w:numPr>
          <w:ilvl w:val="0"/>
          <w:numId w:val="1"/>
        </w:numPr>
        <w:spacing w:before="0"/>
        <w:ind w:left="1797" w:hanging="357"/>
        <w:rPr>
          <w:lang w:val="ru-RU"/>
        </w:rPr>
      </w:pPr>
      <w:r>
        <w:rPr>
          <w:lang w:val="ru-RU"/>
        </w:rPr>
        <w:t>в записи допустим только однажды</w:t>
      </w:r>
    </w:p>
    <w:p w:rsidR="00B351EB" w:rsidRDefault="00B351EB">
      <w:pPr>
        <w:pStyle w:val="Bullet"/>
        <w:numPr>
          <w:ilvl w:val="0"/>
          <w:numId w:val="1"/>
        </w:numPr>
        <w:spacing w:before="0"/>
        <w:ind w:left="1797" w:hanging="357"/>
        <w:rPr>
          <w:lang w:val="ru-RU"/>
        </w:rPr>
      </w:pPr>
      <w:r>
        <w:rPr>
          <w:lang w:val="ru-RU"/>
        </w:rPr>
        <w:t>при отсутствии или неправильном форматировании обязательного поля запись отклоняется полностью</w:t>
      </w:r>
    </w:p>
    <w:p w:rsidR="00B351EB" w:rsidRDefault="00B351EB">
      <w:pPr>
        <w:pStyle w:val="Bullet"/>
        <w:numPr>
          <w:ilvl w:val="0"/>
          <w:numId w:val="1"/>
        </w:numPr>
        <w:spacing w:before="0"/>
        <w:ind w:left="1797" w:hanging="357"/>
        <w:rPr>
          <w:lang w:val="ru-RU"/>
        </w:rPr>
      </w:pPr>
      <w:bookmarkStart w:id="71" w:name="OLE_LINK1"/>
      <w:r>
        <w:rPr>
          <w:lang w:val="ru-RU"/>
        </w:rPr>
        <w:t>не предусматривает историю платежей, - история сделок строится на основе передаваемых данных, начиная с первого сообщения.</w:t>
      </w:r>
    </w:p>
    <w:tbl>
      <w:tblPr>
        <w:tblW w:w="0" w:type="auto"/>
        <w:tblInd w:w="115" w:type="dxa"/>
        <w:tblBorders>
          <w:top w:val="single" w:sz="8" w:space="0" w:color="auto"/>
          <w:left w:val="single" w:sz="8" w:space="0" w:color="auto"/>
          <w:bottom w:val="single" w:sz="4" w:space="0" w:color="auto"/>
          <w:right w:val="single" w:sz="4" w:space="0" w:color="auto"/>
          <w:insideH w:val="single" w:sz="8" w:space="0" w:color="auto"/>
          <w:insideV w:val="single" w:sz="8" w:space="0" w:color="auto"/>
        </w:tblBorders>
        <w:tblLayout w:type="fixed"/>
        <w:tblLook w:val="0000"/>
      </w:tblPr>
      <w:tblGrid>
        <w:gridCol w:w="702"/>
        <w:gridCol w:w="1901"/>
        <w:gridCol w:w="723"/>
        <w:gridCol w:w="897"/>
        <w:gridCol w:w="1260"/>
        <w:gridCol w:w="8969"/>
      </w:tblGrid>
      <w:tr w:rsidR="00B351EB" w:rsidTr="00302146">
        <w:trPr>
          <w:cantSplit/>
          <w:tblHeader/>
        </w:trPr>
        <w:tc>
          <w:tcPr>
            <w:tcW w:w="702" w:type="dxa"/>
            <w:shd w:val="pct20" w:color="auto" w:fill="auto"/>
          </w:tcPr>
          <w:bookmarkEnd w:id="71"/>
          <w:p w:rsidR="00B351EB" w:rsidRDefault="00B351EB">
            <w:pPr>
              <w:pStyle w:val="TblHdrLeft"/>
              <w:spacing w:after="60"/>
              <w:ind w:left="0"/>
              <w:jc w:val="center"/>
              <w:rPr>
                <w:sz w:val="18"/>
                <w:lang w:val="ru-RU"/>
              </w:rPr>
            </w:pPr>
            <w:r>
              <w:rPr>
                <w:sz w:val="18"/>
                <w:lang w:val="ru-RU"/>
              </w:rPr>
              <w:t>Позиция</w:t>
            </w:r>
          </w:p>
        </w:tc>
        <w:tc>
          <w:tcPr>
            <w:tcW w:w="1901" w:type="dxa"/>
            <w:shd w:val="pct20" w:color="auto" w:fill="auto"/>
          </w:tcPr>
          <w:p w:rsidR="00B351EB" w:rsidRDefault="00B351EB">
            <w:pPr>
              <w:pStyle w:val="TblHdrLeft"/>
              <w:spacing w:after="60"/>
              <w:ind w:left="0"/>
              <w:jc w:val="center"/>
              <w:rPr>
                <w:sz w:val="18"/>
                <w:lang w:val="ru-RU"/>
              </w:rPr>
            </w:pPr>
            <w:r>
              <w:rPr>
                <w:sz w:val="18"/>
                <w:lang w:val="ru-RU"/>
              </w:rPr>
              <w:t>Название поля</w:t>
            </w:r>
          </w:p>
        </w:tc>
        <w:tc>
          <w:tcPr>
            <w:tcW w:w="723" w:type="dxa"/>
            <w:shd w:val="pct20" w:color="auto" w:fill="auto"/>
          </w:tcPr>
          <w:p w:rsidR="00B351EB" w:rsidRDefault="00B351EB">
            <w:pPr>
              <w:pStyle w:val="TblHdrLeft"/>
              <w:spacing w:after="60"/>
              <w:ind w:left="0"/>
              <w:jc w:val="center"/>
              <w:rPr>
                <w:sz w:val="18"/>
                <w:lang w:val="ru-RU"/>
              </w:rPr>
            </w:pPr>
            <w:r>
              <w:rPr>
                <w:sz w:val="18"/>
                <w:lang w:val="ru-RU"/>
              </w:rPr>
              <w:t>Тип</w:t>
            </w:r>
          </w:p>
        </w:tc>
        <w:tc>
          <w:tcPr>
            <w:tcW w:w="897" w:type="dxa"/>
            <w:shd w:val="pct20" w:color="auto" w:fill="auto"/>
          </w:tcPr>
          <w:p w:rsidR="00B351EB" w:rsidRDefault="00B351EB">
            <w:pPr>
              <w:pStyle w:val="TblHdrLeft"/>
              <w:spacing w:after="60"/>
              <w:ind w:left="0"/>
              <w:jc w:val="center"/>
              <w:rPr>
                <w:sz w:val="18"/>
                <w:lang w:val="ru-RU"/>
              </w:rPr>
            </w:pPr>
            <w:r>
              <w:rPr>
                <w:sz w:val="18"/>
                <w:lang w:val="ru-RU"/>
              </w:rPr>
              <w:t>Длина</w:t>
            </w:r>
          </w:p>
        </w:tc>
        <w:tc>
          <w:tcPr>
            <w:tcW w:w="1260" w:type="dxa"/>
            <w:shd w:val="pct20" w:color="auto" w:fill="auto"/>
          </w:tcPr>
          <w:p w:rsidR="00B351EB" w:rsidRDefault="00B351EB">
            <w:pPr>
              <w:pStyle w:val="TblHdrLeft"/>
              <w:spacing w:after="60"/>
              <w:ind w:left="0"/>
              <w:jc w:val="center"/>
              <w:rPr>
                <w:sz w:val="18"/>
                <w:lang w:val="ru-RU"/>
              </w:rPr>
            </w:pPr>
            <w:r>
              <w:rPr>
                <w:sz w:val="18"/>
                <w:lang w:val="ru-RU"/>
              </w:rPr>
              <w:t>Обязательность</w:t>
            </w:r>
          </w:p>
        </w:tc>
        <w:tc>
          <w:tcPr>
            <w:tcW w:w="8969" w:type="dxa"/>
            <w:shd w:val="pct20" w:color="auto" w:fill="auto"/>
          </w:tcPr>
          <w:p w:rsidR="00B351EB" w:rsidRDefault="00B351EB">
            <w:pPr>
              <w:pStyle w:val="TblHdrLeft"/>
              <w:spacing w:after="60"/>
              <w:ind w:left="0"/>
              <w:jc w:val="center"/>
              <w:rPr>
                <w:sz w:val="18"/>
                <w:lang w:val="ru-RU"/>
              </w:rPr>
            </w:pPr>
            <w:r>
              <w:rPr>
                <w:sz w:val="18"/>
                <w:lang w:val="ru-RU"/>
              </w:rPr>
              <w:t>Описание/ примечания</w:t>
            </w:r>
          </w:p>
        </w:tc>
      </w:tr>
      <w:tr w:rsidR="00B351EB" w:rsidRPr="00E309E6" w:rsidTr="00302146">
        <w:trPr>
          <w:cantSplit/>
        </w:trPr>
        <w:tc>
          <w:tcPr>
            <w:tcW w:w="702" w:type="dxa"/>
          </w:tcPr>
          <w:p w:rsidR="00B351EB" w:rsidRDefault="00B351EB">
            <w:pPr>
              <w:pStyle w:val="TableLeft"/>
              <w:ind w:left="0"/>
              <w:rPr>
                <w:lang w:val="ru-RU"/>
              </w:rPr>
            </w:pPr>
            <w:r>
              <w:rPr>
                <w:lang w:val="ru-RU"/>
              </w:rPr>
              <w:t>1</w:t>
            </w:r>
          </w:p>
        </w:tc>
        <w:tc>
          <w:tcPr>
            <w:tcW w:w="1901" w:type="dxa"/>
          </w:tcPr>
          <w:p w:rsidR="00B351EB" w:rsidRDefault="00B351EB">
            <w:pPr>
              <w:pStyle w:val="TableLeft"/>
              <w:spacing w:after="0"/>
              <w:ind w:left="0"/>
            </w:pPr>
            <w:r>
              <w:rPr>
                <w:lang w:val="ru-RU"/>
              </w:rPr>
              <w:t>Наименование сегмента</w:t>
            </w:r>
          </w:p>
          <w:p w:rsidR="00B351EB" w:rsidRDefault="00B351EB">
            <w:pPr>
              <w:pStyle w:val="TableLeft"/>
              <w:spacing w:after="0"/>
              <w:ind w:left="-17"/>
            </w:pPr>
            <w:r>
              <w:t>(</w:t>
            </w:r>
            <w:r>
              <w:rPr>
                <w:sz w:val="18"/>
              </w:rPr>
              <w:t>Segment Tag</w:t>
            </w:r>
            <w:r>
              <w:t>)</w:t>
            </w:r>
          </w:p>
        </w:tc>
        <w:tc>
          <w:tcPr>
            <w:tcW w:w="723" w:type="dxa"/>
          </w:tcPr>
          <w:p w:rsidR="00B351EB" w:rsidRDefault="00B351EB">
            <w:pPr>
              <w:pStyle w:val="TableLeft"/>
              <w:ind w:left="0"/>
              <w:rPr>
                <w:lang w:val="en-NZ"/>
              </w:rPr>
            </w:pPr>
            <w:r>
              <w:rPr>
                <w:lang w:val="en-NZ"/>
              </w:rPr>
              <w:t>A/N</w:t>
            </w:r>
          </w:p>
        </w:tc>
        <w:tc>
          <w:tcPr>
            <w:tcW w:w="897" w:type="dxa"/>
          </w:tcPr>
          <w:p w:rsidR="00B351EB" w:rsidRDefault="00B351EB">
            <w:pPr>
              <w:pStyle w:val="TableCenter"/>
            </w:pPr>
            <w:r>
              <w:t>4</w:t>
            </w:r>
          </w:p>
        </w:tc>
        <w:tc>
          <w:tcPr>
            <w:tcW w:w="1260" w:type="dxa"/>
          </w:tcPr>
          <w:p w:rsidR="00B351EB" w:rsidRDefault="00B351EB">
            <w:pPr>
              <w:pStyle w:val="TableCenter"/>
            </w:pPr>
            <w:r>
              <w:t>M</w:t>
            </w:r>
          </w:p>
        </w:tc>
        <w:tc>
          <w:tcPr>
            <w:tcW w:w="8969" w:type="dxa"/>
          </w:tcPr>
          <w:p w:rsidR="00B351EB" w:rsidRDefault="00B351EB">
            <w:pPr>
              <w:pStyle w:val="TableLeft"/>
              <w:spacing w:after="0"/>
              <w:ind w:left="0"/>
              <w:jc w:val="both"/>
              <w:rPr>
                <w:lang w:val="ru-RU"/>
              </w:rPr>
            </w:pPr>
            <w:r>
              <w:rPr>
                <w:lang w:val="ru-RU"/>
              </w:rPr>
              <w:t xml:space="preserve">Должен содержать буквы </w:t>
            </w:r>
            <w:r>
              <w:rPr>
                <w:b/>
                <w:lang w:val="ru-RU"/>
              </w:rPr>
              <w:t>TR01</w:t>
            </w:r>
            <w:r>
              <w:rPr>
                <w:lang w:val="ru-RU"/>
              </w:rPr>
              <w:t>.</w:t>
            </w:r>
            <w:r>
              <w:rPr>
                <w:noProof/>
                <w:lang w:val="ru-RU"/>
              </w:rPr>
              <w:t xml:space="preserve"> </w:t>
            </w:r>
            <w:r>
              <w:rPr>
                <w:lang w:val="ru-RU"/>
              </w:rPr>
              <w:t>Допустим только один сегмент TR на каждую запись.</w:t>
            </w:r>
          </w:p>
        </w:tc>
      </w:tr>
      <w:tr w:rsidR="00B351EB" w:rsidRPr="00E309E6" w:rsidTr="00302146">
        <w:trPr>
          <w:cantSplit/>
        </w:trPr>
        <w:tc>
          <w:tcPr>
            <w:tcW w:w="702" w:type="dxa"/>
          </w:tcPr>
          <w:p w:rsidR="00B351EB" w:rsidRDefault="00B351EB">
            <w:pPr>
              <w:pStyle w:val="TableLeft"/>
              <w:ind w:left="0"/>
              <w:rPr>
                <w:lang w:val="ru-RU"/>
              </w:rPr>
            </w:pPr>
            <w:r>
              <w:rPr>
                <w:lang w:val="ru-RU"/>
              </w:rPr>
              <w:t>2</w:t>
            </w:r>
          </w:p>
        </w:tc>
        <w:tc>
          <w:tcPr>
            <w:tcW w:w="1901" w:type="dxa"/>
          </w:tcPr>
          <w:p w:rsidR="00B351EB" w:rsidRDefault="00A6380F">
            <w:pPr>
              <w:pStyle w:val="TableLeft"/>
              <w:spacing w:after="0"/>
              <w:ind w:left="0"/>
            </w:pPr>
            <w:r>
              <w:rPr>
                <w:lang w:val="ru-RU"/>
              </w:rPr>
              <w:t>Имя пользователя</w:t>
            </w:r>
          </w:p>
          <w:p w:rsidR="00B351EB" w:rsidRDefault="00B351EB">
            <w:pPr>
              <w:pStyle w:val="TableLeft"/>
              <w:spacing w:after="0"/>
              <w:ind w:left="-17"/>
            </w:pPr>
            <w:r>
              <w:t>(</w:t>
            </w:r>
            <w:r>
              <w:rPr>
                <w:sz w:val="18"/>
              </w:rPr>
              <w:t>Member Code</w:t>
            </w:r>
            <w:r>
              <w:t>)</w:t>
            </w:r>
          </w:p>
        </w:tc>
        <w:tc>
          <w:tcPr>
            <w:tcW w:w="723" w:type="dxa"/>
          </w:tcPr>
          <w:p w:rsidR="00B351EB" w:rsidRDefault="00B351EB">
            <w:pPr>
              <w:pStyle w:val="TableLeft"/>
              <w:ind w:left="0"/>
            </w:pPr>
            <w:r>
              <w:t>A/N</w:t>
            </w:r>
          </w:p>
        </w:tc>
        <w:tc>
          <w:tcPr>
            <w:tcW w:w="897" w:type="dxa"/>
          </w:tcPr>
          <w:p w:rsidR="00B351EB" w:rsidRDefault="00B351EB">
            <w:pPr>
              <w:pStyle w:val="TableCenter"/>
              <w:rPr>
                <w:lang w:val="ru-RU"/>
              </w:rPr>
            </w:pPr>
            <w:r>
              <w:rPr>
                <w:lang w:val="ru-RU"/>
              </w:rPr>
              <w:t>12</w:t>
            </w:r>
          </w:p>
        </w:tc>
        <w:tc>
          <w:tcPr>
            <w:tcW w:w="1260" w:type="dxa"/>
          </w:tcPr>
          <w:p w:rsidR="00B351EB" w:rsidRDefault="00B351EB">
            <w:pPr>
              <w:pStyle w:val="TableCenter"/>
              <w:rPr>
                <w:lang w:val="ru-RU"/>
              </w:rPr>
            </w:pPr>
            <w:r>
              <w:t>M</w:t>
            </w:r>
          </w:p>
        </w:tc>
        <w:tc>
          <w:tcPr>
            <w:tcW w:w="8969" w:type="dxa"/>
          </w:tcPr>
          <w:p w:rsidR="00B351EB" w:rsidRDefault="00A6380F">
            <w:pPr>
              <w:pStyle w:val="TableLeft"/>
              <w:ind w:left="0"/>
              <w:rPr>
                <w:lang w:val="ru-RU"/>
              </w:rPr>
            </w:pPr>
            <w:r>
              <w:rPr>
                <w:lang w:val="ru-RU"/>
              </w:rPr>
              <w:t>Имя пользователя для передачи данных</w:t>
            </w:r>
            <w:r w:rsidR="00B351EB">
              <w:rPr>
                <w:lang w:val="ru-RU"/>
              </w:rPr>
              <w:t>, предоставленн</w:t>
            </w:r>
            <w:r>
              <w:rPr>
                <w:lang w:val="ru-RU"/>
              </w:rPr>
              <w:t>ое</w:t>
            </w:r>
            <w:r w:rsidR="00B351EB">
              <w:rPr>
                <w:lang w:val="ru-RU"/>
              </w:rPr>
              <w:t xml:space="preserve"> НБКИ (присваивается после подписания договора).</w:t>
            </w:r>
          </w:p>
          <w:p w:rsidR="00B351EB" w:rsidRDefault="00B351EB" w:rsidP="00A6380F">
            <w:pPr>
              <w:pStyle w:val="TableLeft"/>
              <w:ind w:left="0"/>
              <w:rPr>
                <w:lang w:val="ru-RU"/>
              </w:rPr>
            </w:pPr>
            <w:r>
              <w:rPr>
                <w:lang w:val="ru-RU"/>
              </w:rPr>
              <w:t xml:space="preserve">Если после изменения </w:t>
            </w:r>
            <w:r w:rsidR="00A6380F">
              <w:rPr>
                <w:lang w:val="ru-RU"/>
              </w:rPr>
              <w:t>имени пользователя</w:t>
            </w:r>
            <w:r>
              <w:rPr>
                <w:lang w:val="ru-RU"/>
              </w:rPr>
              <w:t xml:space="preserve"> впервые сообщается новый код, следует заполнить данное поле новым </w:t>
            </w:r>
            <w:r w:rsidR="00A6380F">
              <w:rPr>
                <w:lang w:val="ru-RU"/>
              </w:rPr>
              <w:t>именем</w:t>
            </w:r>
            <w:r>
              <w:rPr>
                <w:lang w:val="ru-RU"/>
              </w:rPr>
              <w:t>. Стар</w:t>
            </w:r>
            <w:r w:rsidR="00A6380F">
              <w:rPr>
                <w:lang w:val="ru-RU"/>
              </w:rPr>
              <w:t xml:space="preserve">ое имя пользователя </w:t>
            </w:r>
            <w:r>
              <w:rPr>
                <w:lang w:val="ru-RU"/>
              </w:rPr>
              <w:t>следует привести в поле «Стар</w:t>
            </w:r>
            <w:r w:rsidR="00A6380F">
              <w:rPr>
                <w:lang w:val="ru-RU"/>
              </w:rPr>
              <w:t>ое</w:t>
            </w:r>
            <w:r>
              <w:rPr>
                <w:lang w:val="ru-RU"/>
              </w:rPr>
              <w:t xml:space="preserve"> </w:t>
            </w:r>
            <w:r w:rsidR="00A6380F">
              <w:rPr>
                <w:lang w:val="ru-RU"/>
              </w:rPr>
              <w:t>имя пользователя</w:t>
            </w:r>
            <w:r>
              <w:rPr>
                <w:lang w:val="ru-RU"/>
              </w:rPr>
              <w:t xml:space="preserve">» (поле 23). </w:t>
            </w:r>
          </w:p>
        </w:tc>
      </w:tr>
      <w:tr w:rsidR="00B351EB" w:rsidRPr="00E309E6" w:rsidTr="00302146">
        <w:trPr>
          <w:cantSplit/>
        </w:trPr>
        <w:tc>
          <w:tcPr>
            <w:tcW w:w="702" w:type="dxa"/>
          </w:tcPr>
          <w:p w:rsidR="00B351EB" w:rsidRDefault="00B351EB">
            <w:pPr>
              <w:pStyle w:val="TableLeft"/>
              <w:ind w:left="0"/>
              <w:rPr>
                <w:lang w:val="ru-RU"/>
              </w:rPr>
            </w:pPr>
            <w:r>
              <w:rPr>
                <w:lang w:val="ru-RU"/>
              </w:rPr>
              <w:t>3</w:t>
            </w:r>
          </w:p>
        </w:tc>
        <w:tc>
          <w:tcPr>
            <w:tcW w:w="1901" w:type="dxa"/>
          </w:tcPr>
          <w:p w:rsidR="00B351EB" w:rsidRDefault="00B351EB">
            <w:pPr>
              <w:pStyle w:val="TableLeft"/>
              <w:spacing w:after="0"/>
              <w:ind w:left="0"/>
              <w:rPr>
                <w:lang w:val="ru-RU"/>
              </w:rPr>
            </w:pPr>
            <w:r>
              <w:rPr>
                <w:lang w:val="ru-RU"/>
              </w:rPr>
              <w:t>Номер счета</w:t>
            </w:r>
          </w:p>
          <w:p w:rsidR="00B351EB" w:rsidRDefault="00B351EB">
            <w:pPr>
              <w:pStyle w:val="TableLeft"/>
              <w:spacing w:after="0"/>
              <w:ind w:left="-17"/>
              <w:rPr>
                <w:lang w:val="ru-RU"/>
              </w:rPr>
            </w:pPr>
            <w:r>
              <w:rPr>
                <w:lang w:val="ru-RU"/>
              </w:rPr>
              <w:t>(</w:t>
            </w:r>
            <w:r>
              <w:rPr>
                <w:sz w:val="18"/>
              </w:rPr>
              <w:t>Account Number</w:t>
            </w:r>
            <w:r>
              <w:rPr>
                <w:lang w:val="ru-RU"/>
              </w:rPr>
              <w:t>)</w:t>
            </w:r>
          </w:p>
        </w:tc>
        <w:tc>
          <w:tcPr>
            <w:tcW w:w="723" w:type="dxa"/>
          </w:tcPr>
          <w:p w:rsidR="00B351EB" w:rsidRDefault="00B351EB">
            <w:pPr>
              <w:pStyle w:val="TableLeft"/>
              <w:ind w:left="0"/>
              <w:rPr>
                <w:lang w:val="ru-RU"/>
              </w:rPr>
            </w:pPr>
            <w:r>
              <w:rPr>
                <w:lang w:val="ru-RU"/>
              </w:rPr>
              <w:t>P</w:t>
            </w:r>
          </w:p>
        </w:tc>
        <w:tc>
          <w:tcPr>
            <w:tcW w:w="897" w:type="dxa"/>
          </w:tcPr>
          <w:p w:rsidR="00B351EB" w:rsidRDefault="00B351EB">
            <w:pPr>
              <w:pStyle w:val="TableCenter"/>
              <w:rPr>
                <w:lang w:val="ru-RU"/>
              </w:rPr>
            </w:pPr>
            <w:r>
              <w:rPr>
                <w:lang w:val="ru-RU"/>
              </w:rPr>
              <w:t>35</w:t>
            </w:r>
          </w:p>
        </w:tc>
        <w:tc>
          <w:tcPr>
            <w:tcW w:w="1260" w:type="dxa"/>
          </w:tcPr>
          <w:p w:rsidR="00B351EB" w:rsidRDefault="00B351EB">
            <w:pPr>
              <w:pStyle w:val="TableCenter"/>
              <w:rPr>
                <w:lang w:val="ru-RU"/>
              </w:rPr>
            </w:pPr>
            <w:r>
              <w:t>M</w:t>
            </w:r>
          </w:p>
        </w:tc>
        <w:tc>
          <w:tcPr>
            <w:tcW w:w="8969" w:type="dxa"/>
          </w:tcPr>
          <w:p w:rsidR="00B351EB" w:rsidRDefault="00B351EB">
            <w:pPr>
              <w:pStyle w:val="TableLeft"/>
              <w:spacing w:after="0"/>
              <w:ind w:left="0"/>
              <w:jc w:val="both"/>
              <w:rPr>
                <w:lang w:val="ru-RU"/>
              </w:rPr>
            </w:pPr>
            <w:r>
              <w:rPr>
                <w:lang w:val="ru-RU"/>
              </w:rPr>
              <w:t xml:space="preserve">Номер </w:t>
            </w:r>
            <w:r w:rsidR="00C76C65">
              <w:rPr>
                <w:lang w:val="ru-RU"/>
              </w:rPr>
              <w:t>счета/ договора</w:t>
            </w:r>
            <w:r>
              <w:rPr>
                <w:lang w:val="ru-RU"/>
              </w:rPr>
              <w:t xml:space="preserve">, определяемый </w:t>
            </w:r>
            <w:r w:rsidR="00C76C65">
              <w:rPr>
                <w:lang w:val="ru-RU"/>
              </w:rPr>
              <w:t>Партнером</w:t>
            </w:r>
            <w:r>
              <w:rPr>
                <w:lang w:val="ru-RU"/>
              </w:rPr>
              <w:t>.</w:t>
            </w:r>
          </w:p>
          <w:p w:rsidR="00B351EB" w:rsidRDefault="00B351EB">
            <w:pPr>
              <w:pStyle w:val="TableLeft"/>
              <w:spacing w:after="0"/>
              <w:ind w:left="0"/>
              <w:jc w:val="both"/>
              <w:rPr>
                <w:lang w:val="ru-RU"/>
              </w:rPr>
            </w:pPr>
            <w:r>
              <w:rPr>
                <w:lang w:val="ru-RU"/>
              </w:rPr>
              <w:t>Если после изменения номера счёта впервые сообщается новый номер, следует заполнить данное поле новым номером. Старый номер следует привести в поле «Старый номер счета» (поле 24).</w:t>
            </w:r>
          </w:p>
          <w:p w:rsidR="00B351EB" w:rsidRPr="00914585" w:rsidRDefault="00B351EB">
            <w:pPr>
              <w:pStyle w:val="TableLeft"/>
              <w:spacing w:after="0"/>
              <w:ind w:left="0"/>
              <w:jc w:val="both"/>
              <w:rPr>
                <w:lang w:val="ru-RU"/>
              </w:rPr>
            </w:pPr>
            <w:r>
              <w:rPr>
                <w:lang w:val="ru-RU"/>
              </w:rPr>
              <w:t xml:space="preserve">Примечание. Вместо номера счета </w:t>
            </w:r>
            <w:r w:rsidR="00C76C65">
              <w:rPr>
                <w:lang w:val="ru-RU"/>
              </w:rPr>
              <w:t xml:space="preserve">или договора </w:t>
            </w:r>
            <w:r>
              <w:rPr>
                <w:lang w:val="ru-RU"/>
              </w:rPr>
              <w:t xml:space="preserve">может использоваться любой другой набор символов, идентифицирующий данный счет и уникальный для </w:t>
            </w:r>
            <w:r w:rsidR="00001D20">
              <w:rPr>
                <w:lang w:val="ru-RU"/>
              </w:rPr>
              <w:t>Партнер</w:t>
            </w:r>
            <w:r>
              <w:rPr>
                <w:lang w:val="ru-RU"/>
              </w:rPr>
              <w:t>а.</w:t>
            </w:r>
            <w:r w:rsidR="00C76C65">
              <w:rPr>
                <w:lang w:val="ru-RU"/>
              </w:rPr>
              <w:t xml:space="preserve"> Однако необходимо иметь в виду, что в таком случае он должен совпадать с идентификатором, передаваемым в поле 15 Номер договора</w:t>
            </w:r>
            <w:r w:rsidR="007D352D">
              <w:rPr>
                <w:lang w:val="ru-RU"/>
              </w:rPr>
              <w:t xml:space="preserve"> займа (кредита)</w:t>
            </w:r>
            <w:r w:rsidR="00C76C65">
              <w:rPr>
                <w:lang w:val="ru-RU"/>
              </w:rPr>
              <w:t>, передаваемым в сегменте «Информационная часть».</w:t>
            </w:r>
          </w:p>
          <w:p w:rsidR="00403B00" w:rsidRDefault="00403B00" w:rsidP="00562DB5">
            <w:pPr>
              <w:pStyle w:val="TableLeft"/>
              <w:spacing w:after="0"/>
              <w:ind w:left="0"/>
              <w:jc w:val="both"/>
              <w:rPr>
                <w:lang w:val="ru-RU"/>
              </w:rPr>
            </w:pPr>
            <w:r w:rsidRPr="00403B00">
              <w:rPr>
                <w:lang w:val="ru-RU"/>
              </w:rPr>
              <w:t xml:space="preserve">В случае кредитной линии (или овердрафта) в данном поле при выдаче каждого транша рекомендуется указывать одно и то же значение (например, номер кредитного договора). В этом случае в системе будет зафиксирован только </w:t>
            </w:r>
            <w:r>
              <w:rPr>
                <w:lang w:val="ru-RU"/>
              </w:rPr>
              <w:t>один</w:t>
            </w:r>
            <w:r w:rsidRPr="00403B00">
              <w:rPr>
                <w:lang w:val="ru-RU"/>
              </w:rPr>
              <w:t xml:space="preserve"> общий кредит, а не несколько разных.</w:t>
            </w:r>
          </w:p>
          <w:p w:rsidR="007D352D" w:rsidRDefault="007D352D" w:rsidP="00562DB5">
            <w:pPr>
              <w:pStyle w:val="TableLeft"/>
              <w:spacing w:after="0"/>
              <w:ind w:left="0"/>
              <w:jc w:val="both"/>
              <w:rPr>
                <w:lang w:val="ru-RU"/>
              </w:rPr>
            </w:pPr>
            <w:r>
              <w:rPr>
                <w:lang w:val="ru-RU"/>
              </w:rPr>
              <w:t>По поручителю – указывается номер договора поручительства.</w:t>
            </w:r>
          </w:p>
          <w:p w:rsidR="007D352D" w:rsidRPr="00403B00" w:rsidRDefault="007D352D" w:rsidP="00562DB5">
            <w:pPr>
              <w:pStyle w:val="TableLeft"/>
              <w:spacing w:after="0"/>
              <w:ind w:left="0"/>
              <w:jc w:val="both"/>
              <w:rPr>
                <w:lang w:val="ru-RU"/>
              </w:rPr>
            </w:pPr>
            <w:r>
              <w:rPr>
                <w:lang w:val="ru-RU"/>
              </w:rPr>
              <w:t>По принципалу – указывается номер договора банковской гарантии.</w:t>
            </w:r>
          </w:p>
        </w:tc>
      </w:tr>
      <w:tr w:rsidR="00B351EB" w:rsidRPr="00E309E6" w:rsidTr="00302146">
        <w:trPr>
          <w:cantSplit/>
        </w:trPr>
        <w:tc>
          <w:tcPr>
            <w:tcW w:w="702" w:type="dxa"/>
          </w:tcPr>
          <w:p w:rsidR="00B351EB" w:rsidRDefault="00B351EB">
            <w:pPr>
              <w:pStyle w:val="TableLeft"/>
              <w:ind w:left="0"/>
              <w:rPr>
                <w:lang w:val="ru-RU"/>
              </w:rPr>
            </w:pPr>
            <w:r>
              <w:rPr>
                <w:lang w:val="ru-RU"/>
              </w:rPr>
              <w:lastRenderedPageBreak/>
              <w:t>4</w:t>
            </w:r>
          </w:p>
        </w:tc>
        <w:tc>
          <w:tcPr>
            <w:tcW w:w="1901" w:type="dxa"/>
          </w:tcPr>
          <w:p w:rsidR="00B351EB" w:rsidRDefault="00B351EB">
            <w:pPr>
              <w:pStyle w:val="TableLeft"/>
              <w:spacing w:after="0"/>
              <w:ind w:left="0"/>
              <w:rPr>
                <w:lang w:val="ru-RU"/>
              </w:rPr>
            </w:pPr>
            <w:r>
              <w:rPr>
                <w:lang w:val="ru-RU"/>
              </w:rPr>
              <w:t>Тип счёта</w:t>
            </w:r>
          </w:p>
          <w:p w:rsidR="00B351EB" w:rsidRDefault="00B351EB">
            <w:pPr>
              <w:pStyle w:val="TableLeft"/>
              <w:spacing w:after="0"/>
              <w:ind w:left="-17"/>
            </w:pPr>
            <w:r>
              <w:t>(</w:t>
            </w:r>
            <w:r>
              <w:rPr>
                <w:sz w:val="18"/>
              </w:rPr>
              <w:t>Account Type</w:t>
            </w:r>
            <w:r>
              <w:t>)</w:t>
            </w:r>
          </w:p>
        </w:tc>
        <w:tc>
          <w:tcPr>
            <w:tcW w:w="723" w:type="dxa"/>
          </w:tcPr>
          <w:p w:rsidR="00B351EB" w:rsidRDefault="00B351EB">
            <w:pPr>
              <w:pStyle w:val="TableLeft"/>
              <w:ind w:left="0"/>
            </w:pPr>
            <w:r>
              <w:t>N</w:t>
            </w:r>
          </w:p>
        </w:tc>
        <w:tc>
          <w:tcPr>
            <w:tcW w:w="897" w:type="dxa"/>
          </w:tcPr>
          <w:p w:rsidR="00B351EB" w:rsidRDefault="00B351EB">
            <w:pPr>
              <w:pStyle w:val="TableCenter"/>
              <w:rPr>
                <w:lang w:val="ru-RU"/>
              </w:rPr>
            </w:pPr>
            <w:r>
              <w:rPr>
                <w:lang w:val="ru-RU"/>
              </w:rPr>
              <w:t>2</w:t>
            </w:r>
          </w:p>
        </w:tc>
        <w:tc>
          <w:tcPr>
            <w:tcW w:w="1260" w:type="dxa"/>
          </w:tcPr>
          <w:p w:rsidR="00B351EB" w:rsidRPr="00EA50BD" w:rsidRDefault="00EA50BD">
            <w:pPr>
              <w:pStyle w:val="TableCenter"/>
              <w:rPr>
                <w:lang w:val="ru-RU"/>
              </w:rPr>
            </w:pPr>
            <w:r>
              <w:rPr>
                <w:lang w:val="ru-RU"/>
              </w:rPr>
              <w:t>С</w:t>
            </w:r>
          </w:p>
        </w:tc>
        <w:tc>
          <w:tcPr>
            <w:tcW w:w="8969" w:type="dxa"/>
          </w:tcPr>
          <w:p w:rsidR="00020731" w:rsidRDefault="00D44805">
            <w:pPr>
              <w:pStyle w:val="TableLeft"/>
              <w:spacing w:after="0"/>
              <w:ind w:left="0"/>
              <w:jc w:val="both"/>
              <w:rPr>
                <w:lang w:val="ru-RU"/>
              </w:rPr>
            </w:pPr>
            <w:r>
              <w:rPr>
                <w:lang w:val="ru-RU"/>
              </w:rPr>
              <w:t>По заемщику - обязательно.</w:t>
            </w:r>
          </w:p>
          <w:p w:rsidR="00EA50BD" w:rsidRDefault="00D44805">
            <w:pPr>
              <w:pStyle w:val="TableLeft"/>
              <w:spacing w:after="0"/>
              <w:ind w:left="0"/>
              <w:jc w:val="both"/>
              <w:rPr>
                <w:lang w:val="ru-RU"/>
              </w:rPr>
            </w:pPr>
            <w:r>
              <w:rPr>
                <w:lang w:val="ru-RU"/>
              </w:rPr>
              <w:t xml:space="preserve">По поручителю - </w:t>
            </w:r>
            <w:r w:rsidR="00EA50BD">
              <w:rPr>
                <w:lang w:val="ru-RU"/>
              </w:rPr>
              <w:t>не заполняется до даты начала выполнения им обязательств заемщика, после наступления этой даты – обязательно.</w:t>
            </w:r>
          </w:p>
          <w:p w:rsidR="00020731" w:rsidRDefault="00D44805" w:rsidP="00020731">
            <w:pPr>
              <w:pStyle w:val="TableLeft"/>
              <w:spacing w:after="0"/>
              <w:ind w:left="0"/>
              <w:jc w:val="both"/>
              <w:rPr>
                <w:lang w:val="ru-RU"/>
              </w:rPr>
            </w:pPr>
            <w:r>
              <w:rPr>
                <w:lang w:val="ru-RU"/>
              </w:rPr>
              <w:t>П</w:t>
            </w:r>
            <w:r w:rsidR="00020731">
              <w:rPr>
                <w:lang w:val="ru-RU"/>
              </w:rPr>
              <w:t>о принципалу</w:t>
            </w:r>
            <w:r>
              <w:rPr>
                <w:lang w:val="ru-RU"/>
              </w:rPr>
              <w:t xml:space="preserve"> – не </w:t>
            </w:r>
            <w:r w:rsidR="00A2026A">
              <w:rPr>
                <w:lang w:val="ru-RU"/>
              </w:rPr>
              <w:t>заполняется</w:t>
            </w:r>
            <w:r>
              <w:rPr>
                <w:lang w:val="ru-RU"/>
              </w:rPr>
              <w:t>.</w:t>
            </w:r>
          </w:p>
          <w:p w:rsidR="00020731" w:rsidRDefault="00020731" w:rsidP="00020731">
            <w:pPr>
              <w:pStyle w:val="TableLeft"/>
              <w:spacing w:after="0"/>
              <w:ind w:left="0"/>
              <w:jc w:val="both"/>
              <w:rPr>
                <w:lang w:val="ru-RU"/>
              </w:rPr>
            </w:pPr>
          </w:p>
          <w:p w:rsidR="00B351EB" w:rsidRDefault="00B351EB">
            <w:pPr>
              <w:pStyle w:val="TableLeft"/>
              <w:spacing w:after="0"/>
              <w:ind w:left="0"/>
              <w:jc w:val="both"/>
              <w:rPr>
                <w:lang w:val="ru-RU"/>
              </w:rPr>
            </w:pPr>
            <w:r>
              <w:rPr>
                <w:lang w:val="ru-RU"/>
              </w:rPr>
              <w:t>Допустимые значения:</w:t>
            </w:r>
          </w:p>
          <w:p w:rsidR="00B351EB" w:rsidRDefault="00B351EB">
            <w:pPr>
              <w:pStyle w:val="TableLeft"/>
              <w:spacing w:before="0" w:after="0"/>
              <w:ind w:left="0"/>
              <w:rPr>
                <w:b/>
                <w:lang w:val="ru-RU"/>
              </w:rPr>
            </w:pPr>
            <w:r>
              <w:rPr>
                <w:b/>
                <w:lang w:val="ru-RU"/>
              </w:rPr>
              <w:t>01</w:t>
            </w:r>
            <w:r>
              <w:rPr>
                <w:lang w:val="ru-RU"/>
              </w:rPr>
              <w:t xml:space="preserve"> = Кредит на автомобиль</w:t>
            </w:r>
            <w:r>
              <w:rPr>
                <w:lang w:val="ru-RU"/>
              </w:rPr>
              <w:br/>
            </w:r>
            <w:r>
              <w:rPr>
                <w:b/>
                <w:lang w:val="ru-RU"/>
              </w:rPr>
              <w:t>04</w:t>
            </w:r>
            <w:r>
              <w:rPr>
                <w:lang w:val="ru-RU"/>
              </w:rPr>
              <w:t xml:space="preserve"> = Лизинг</w:t>
            </w:r>
            <w:r>
              <w:rPr>
                <w:lang w:val="ru-RU"/>
              </w:rPr>
              <w:br/>
            </w:r>
            <w:r>
              <w:rPr>
                <w:b/>
                <w:lang w:val="ru-RU"/>
              </w:rPr>
              <w:t>06</w:t>
            </w:r>
            <w:r>
              <w:rPr>
                <w:lang w:val="ru-RU"/>
              </w:rPr>
              <w:t xml:space="preserve"> = Ипотека</w:t>
            </w:r>
            <w:r>
              <w:rPr>
                <w:lang w:val="ru-RU"/>
              </w:rPr>
              <w:br/>
            </w:r>
            <w:r>
              <w:rPr>
                <w:b/>
                <w:lang w:val="ru-RU"/>
              </w:rPr>
              <w:t>07</w:t>
            </w:r>
            <w:r>
              <w:rPr>
                <w:lang w:val="ru-RU"/>
              </w:rPr>
              <w:t xml:space="preserve"> = Кредитная карта</w:t>
            </w:r>
          </w:p>
          <w:p w:rsidR="00B351EB" w:rsidRDefault="00B351EB">
            <w:pPr>
              <w:pStyle w:val="TableLeft"/>
              <w:spacing w:before="0" w:after="0"/>
              <w:ind w:left="0"/>
              <w:rPr>
                <w:lang w:val="ru-RU"/>
              </w:rPr>
            </w:pPr>
            <w:r>
              <w:rPr>
                <w:b/>
                <w:lang w:val="ru-RU"/>
              </w:rPr>
              <w:t>09</w:t>
            </w:r>
            <w:r>
              <w:rPr>
                <w:lang w:val="ru-RU"/>
              </w:rPr>
              <w:t xml:space="preserve"> = Потребительский кредит</w:t>
            </w:r>
          </w:p>
          <w:p w:rsidR="00B351EB" w:rsidRDefault="00B351EB">
            <w:pPr>
              <w:pStyle w:val="TableLeft"/>
              <w:spacing w:before="0" w:after="0"/>
              <w:ind w:left="0"/>
              <w:rPr>
                <w:lang w:val="ru-RU"/>
              </w:rPr>
            </w:pPr>
            <w:r>
              <w:rPr>
                <w:b/>
                <w:lang w:val="ru-RU"/>
              </w:rPr>
              <w:t>10</w:t>
            </w:r>
            <w:proofErr w:type="gramStart"/>
            <w:r>
              <w:rPr>
                <w:lang w:val="ru-RU"/>
              </w:rPr>
              <w:t xml:space="preserve"> = Н</w:t>
            </w:r>
            <w:proofErr w:type="gramEnd"/>
            <w:r>
              <w:rPr>
                <w:lang w:val="ru-RU"/>
              </w:rPr>
              <w:t>а развитие бизнеса</w:t>
            </w:r>
          </w:p>
          <w:p w:rsidR="00B351EB" w:rsidRDefault="00B351EB">
            <w:pPr>
              <w:pStyle w:val="TableLeft"/>
              <w:spacing w:before="0" w:after="0"/>
              <w:ind w:left="0"/>
              <w:rPr>
                <w:lang w:val="ru-RU"/>
              </w:rPr>
            </w:pPr>
            <w:r>
              <w:rPr>
                <w:b/>
                <w:bCs/>
                <w:lang w:val="ru-RU"/>
              </w:rPr>
              <w:t>11</w:t>
            </w:r>
            <w:proofErr w:type="gramStart"/>
            <w:r>
              <w:rPr>
                <w:lang w:val="ru-RU"/>
              </w:rPr>
              <w:t xml:space="preserve"> = Н</w:t>
            </w:r>
            <w:proofErr w:type="gramEnd"/>
            <w:r>
              <w:rPr>
                <w:lang w:val="ru-RU"/>
              </w:rPr>
              <w:t>а пополнение оборотных средств</w:t>
            </w:r>
          </w:p>
          <w:p w:rsidR="00B351EB" w:rsidRDefault="00B351EB">
            <w:pPr>
              <w:pStyle w:val="TableLeft"/>
              <w:spacing w:before="0" w:after="0"/>
              <w:ind w:left="0"/>
              <w:rPr>
                <w:lang w:val="ru-RU"/>
              </w:rPr>
            </w:pPr>
            <w:r>
              <w:rPr>
                <w:b/>
                <w:bCs/>
                <w:lang w:val="ru-RU"/>
              </w:rPr>
              <w:t>12</w:t>
            </w:r>
            <w:proofErr w:type="gramStart"/>
            <w:r>
              <w:rPr>
                <w:lang w:val="ru-RU"/>
              </w:rPr>
              <w:t xml:space="preserve"> = Н</w:t>
            </w:r>
            <w:proofErr w:type="gramEnd"/>
            <w:r>
              <w:rPr>
                <w:lang w:val="ru-RU"/>
              </w:rPr>
              <w:t>а покупку оборудования</w:t>
            </w:r>
          </w:p>
          <w:p w:rsidR="00B351EB" w:rsidRPr="00914585" w:rsidRDefault="00B351EB">
            <w:pPr>
              <w:pStyle w:val="TableLeft"/>
              <w:spacing w:before="0" w:after="0"/>
              <w:ind w:left="0"/>
              <w:rPr>
                <w:lang w:val="ru-RU"/>
              </w:rPr>
            </w:pPr>
            <w:r>
              <w:rPr>
                <w:b/>
                <w:bCs/>
                <w:lang w:val="ru-RU"/>
              </w:rPr>
              <w:t>13</w:t>
            </w:r>
            <w:proofErr w:type="gramStart"/>
            <w:r>
              <w:rPr>
                <w:lang w:val="ru-RU"/>
              </w:rPr>
              <w:t xml:space="preserve"> = Н</w:t>
            </w:r>
            <w:proofErr w:type="gramEnd"/>
            <w:r>
              <w:rPr>
                <w:lang w:val="ru-RU"/>
              </w:rPr>
              <w:t>а строительство</w:t>
            </w:r>
          </w:p>
          <w:p w:rsidR="00B351EB" w:rsidRDefault="00B351EB">
            <w:pPr>
              <w:pStyle w:val="TableLeft"/>
              <w:spacing w:before="0" w:after="0"/>
              <w:ind w:left="0"/>
              <w:rPr>
                <w:lang w:val="ru-RU"/>
              </w:rPr>
            </w:pPr>
            <w:r>
              <w:rPr>
                <w:b/>
                <w:bCs/>
                <w:lang w:val="ru-RU"/>
              </w:rPr>
              <w:t>14</w:t>
            </w:r>
            <w:proofErr w:type="gramStart"/>
            <w:r>
              <w:rPr>
                <w:lang w:val="ru-RU"/>
              </w:rPr>
              <w:t xml:space="preserve"> = Н</w:t>
            </w:r>
            <w:proofErr w:type="gramEnd"/>
            <w:r>
              <w:rPr>
                <w:lang w:val="ru-RU"/>
              </w:rPr>
              <w:t xml:space="preserve">а покупку </w:t>
            </w:r>
            <w:r w:rsidR="00842662">
              <w:rPr>
                <w:lang w:val="ru-RU"/>
              </w:rPr>
              <w:t>ценных бумаг</w:t>
            </w:r>
          </w:p>
          <w:p w:rsidR="00B351EB" w:rsidRDefault="00B351EB">
            <w:pPr>
              <w:pStyle w:val="TableLeft"/>
              <w:spacing w:before="0" w:after="0"/>
              <w:ind w:left="0"/>
              <w:rPr>
                <w:lang w:val="ru-RU"/>
              </w:rPr>
            </w:pPr>
            <w:r>
              <w:rPr>
                <w:b/>
                <w:bCs/>
                <w:lang w:val="ru-RU"/>
              </w:rPr>
              <w:t>15</w:t>
            </w:r>
            <w:r>
              <w:rPr>
                <w:lang w:val="ru-RU"/>
              </w:rPr>
              <w:t xml:space="preserve"> = Межбанковский кредит</w:t>
            </w:r>
          </w:p>
          <w:p w:rsidR="00B351EB" w:rsidRPr="006B50F0" w:rsidRDefault="006B50F0">
            <w:pPr>
              <w:pStyle w:val="TableLeft"/>
              <w:spacing w:before="0" w:after="0"/>
              <w:ind w:left="0"/>
              <w:rPr>
                <w:b/>
                <w:lang w:val="ru-RU"/>
              </w:rPr>
            </w:pPr>
            <w:r w:rsidRPr="00EA50BD">
              <w:rPr>
                <w:b/>
                <w:lang w:val="ru-RU"/>
              </w:rPr>
              <w:t xml:space="preserve">16 = </w:t>
            </w:r>
            <w:proofErr w:type="spellStart"/>
            <w:r w:rsidRPr="00B76F93">
              <w:rPr>
                <w:lang w:val="ru-RU"/>
              </w:rPr>
              <w:t>Микрокредит</w:t>
            </w:r>
            <w:proofErr w:type="spellEnd"/>
          </w:p>
          <w:p w:rsidR="0023764F" w:rsidRPr="00EA50BD" w:rsidRDefault="00B351EB">
            <w:pPr>
              <w:pStyle w:val="TableLeft"/>
              <w:spacing w:after="0"/>
              <w:ind w:left="0"/>
              <w:jc w:val="both"/>
              <w:rPr>
                <w:lang w:val="ru-RU"/>
              </w:rPr>
            </w:pPr>
            <w:r>
              <w:rPr>
                <w:lang w:val="ru-RU"/>
              </w:rPr>
              <w:t>В Приложении</w:t>
            </w:r>
            <w:proofErr w:type="gramStart"/>
            <w:r>
              <w:rPr>
                <w:lang w:val="ru-RU"/>
              </w:rPr>
              <w:t xml:space="preserve"> А</w:t>
            </w:r>
            <w:proofErr w:type="gramEnd"/>
            <w:r>
              <w:rPr>
                <w:lang w:val="ru-RU"/>
              </w:rPr>
              <w:t xml:space="preserve"> представлено </w:t>
            </w:r>
            <w:hyperlink w:anchor="_Типы_счетов" w:history="1">
              <w:r>
                <w:rPr>
                  <w:rStyle w:val="a7"/>
                  <w:lang w:val="ru-RU"/>
                </w:rPr>
                <w:t>описание указанных значений</w:t>
              </w:r>
            </w:hyperlink>
            <w:r>
              <w:rPr>
                <w:lang w:val="ru-RU"/>
              </w:rPr>
              <w:t>.</w:t>
            </w:r>
          </w:p>
        </w:tc>
      </w:tr>
      <w:tr w:rsidR="00B351EB" w:rsidRPr="00E309E6" w:rsidTr="00302146">
        <w:trPr>
          <w:cantSplit/>
        </w:trPr>
        <w:tc>
          <w:tcPr>
            <w:tcW w:w="702" w:type="dxa"/>
          </w:tcPr>
          <w:p w:rsidR="00B351EB" w:rsidRDefault="00B351EB">
            <w:pPr>
              <w:pStyle w:val="TableLeft"/>
              <w:ind w:left="0"/>
              <w:rPr>
                <w:lang w:val="ru-RU"/>
              </w:rPr>
            </w:pPr>
            <w:r>
              <w:rPr>
                <w:lang w:val="ru-RU"/>
              </w:rPr>
              <w:t>5</w:t>
            </w:r>
          </w:p>
        </w:tc>
        <w:tc>
          <w:tcPr>
            <w:tcW w:w="1901" w:type="dxa"/>
          </w:tcPr>
          <w:p w:rsidR="00B351EB" w:rsidRPr="00914585" w:rsidRDefault="00B351EB">
            <w:pPr>
              <w:pStyle w:val="TableLeft"/>
              <w:spacing w:after="0"/>
              <w:ind w:left="0"/>
            </w:pPr>
            <w:r>
              <w:rPr>
                <w:lang w:val="ru-RU"/>
              </w:rPr>
              <w:t>Отношение</w:t>
            </w:r>
            <w:r w:rsidRPr="00914585">
              <w:t xml:space="preserve"> </w:t>
            </w:r>
            <w:r>
              <w:rPr>
                <w:lang w:val="ru-RU"/>
              </w:rPr>
              <w:t>к</w:t>
            </w:r>
            <w:r w:rsidRPr="00914585">
              <w:t xml:space="preserve"> </w:t>
            </w:r>
            <w:r>
              <w:rPr>
                <w:lang w:val="ru-RU"/>
              </w:rPr>
              <w:t>счёту</w:t>
            </w:r>
          </w:p>
          <w:p w:rsidR="00B351EB" w:rsidRPr="00914585" w:rsidRDefault="00B351EB">
            <w:pPr>
              <w:pStyle w:val="TableLeft"/>
              <w:spacing w:after="0"/>
              <w:ind w:left="-17"/>
            </w:pPr>
            <w:r w:rsidRPr="00914585">
              <w:t>(</w:t>
            </w:r>
            <w:r>
              <w:rPr>
                <w:sz w:val="18"/>
              </w:rPr>
              <w:t>Account Relationship</w:t>
            </w:r>
            <w:r w:rsidRPr="00914585">
              <w:t>)</w:t>
            </w:r>
          </w:p>
        </w:tc>
        <w:tc>
          <w:tcPr>
            <w:tcW w:w="723" w:type="dxa"/>
          </w:tcPr>
          <w:p w:rsidR="00B351EB" w:rsidRDefault="00B351EB">
            <w:pPr>
              <w:pStyle w:val="TableLeft"/>
              <w:ind w:left="0"/>
              <w:rPr>
                <w:lang w:val="ru-RU"/>
              </w:rPr>
            </w:pPr>
            <w:r>
              <w:rPr>
                <w:lang w:val="ru-RU"/>
              </w:rPr>
              <w:t>N</w:t>
            </w:r>
          </w:p>
        </w:tc>
        <w:tc>
          <w:tcPr>
            <w:tcW w:w="897" w:type="dxa"/>
          </w:tcPr>
          <w:p w:rsidR="00B351EB" w:rsidRDefault="00B351EB">
            <w:pPr>
              <w:pStyle w:val="TableCenter"/>
              <w:rPr>
                <w:lang w:val="ru-RU"/>
              </w:rPr>
            </w:pPr>
            <w:r>
              <w:rPr>
                <w:lang w:val="ru-RU"/>
              </w:rPr>
              <w:t>1</w:t>
            </w:r>
          </w:p>
        </w:tc>
        <w:tc>
          <w:tcPr>
            <w:tcW w:w="1260" w:type="dxa"/>
          </w:tcPr>
          <w:p w:rsidR="00B351EB" w:rsidRDefault="00B351EB">
            <w:pPr>
              <w:pStyle w:val="TableCenter"/>
              <w:rPr>
                <w:lang w:val="ru-RU"/>
              </w:rPr>
            </w:pPr>
            <w:r>
              <w:t>M</w:t>
            </w:r>
          </w:p>
        </w:tc>
        <w:tc>
          <w:tcPr>
            <w:tcW w:w="8969" w:type="dxa"/>
          </w:tcPr>
          <w:p w:rsidR="00B351EB" w:rsidRDefault="00B351EB">
            <w:pPr>
              <w:pStyle w:val="TableLeft"/>
              <w:spacing w:after="0"/>
              <w:ind w:left="0"/>
              <w:jc w:val="both"/>
              <w:rPr>
                <w:lang w:val="ru-RU"/>
              </w:rPr>
            </w:pPr>
            <w:r>
              <w:rPr>
                <w:lang w:val="ru-RU"/>
              </w:rPr>
              <w:t>Допустимые значения:</w:t>
            </w:r>
          </w:p>
          <w:p w:rsidR="00B351EB" w:rsidRDefault="00B351EB">
            <w:pPr>
              <w:pStyle w:val="TableLeft"/>
              <w:ind w:left="0"/>
              <w:rPr>
                <w:lang w:val="ru-RU"/>
              </w:rPr>
            </w:pPr>
            <w:r>
              <w:rPr>
                <w:b/>
                <w:lang w:val="ru-RU"/>
              </w:rPr>
              <w:t>1</w:t>
            </w:r>
            <w:r>
              <w:rPr>
                <w:lang w:val="ru-RU"/>
              </w:rPr>
              <w:t xml:space="preserve"> = Физическое лицо</w:t>
            </w:r>
            <w:r w:rsidR="009A1297" w:rsidRPr="009A1297">
              <w:rPr>
                <w:lang w:val="ru-RU"/>
              </w:rPr>
              <w:t xml:space="preserve"> (</w:t>
            </w:r>
            <w:r w:rsidR="009A1297">
              <w:rPr>
                <w:lang w:val="ru-RU"/>
              </w:rPr>
              <w:t>заемщик)</w:t>
            </w:r>
            <w:r>
              <w:rPr>
                <w:lang w:val="ru-RU"/>
              </w:rPr>
              <w:br/>
            </w:r>
            <w:r>
              <w:rPr>
                <w:b/>
                <w:lang w:val="ru-RU"/>
              </w:rPr>
              <w:t>2</w:t>
            </w:r>
            <w:r>
              <w:rPr>
                <w:lang w:val="ru-RU"/>
              </w:rPr>
              <w:t xml:space="preserve"> = Дополнительная карта (только для кредитных карт)</w:t>
            </w:r>
            <w:r>
              <w:rPr>
                <w:lang w:val="ru-RU"/>
              </w:rPr>
              <w:br/>
            </w:r>
            <w:r>
              <w:rPr>
                <w:b/>
                <w:lang w:val="ru-RU"/>
              </w:rPr>
              <w:t>3</w:t>
            </w:r>
            <w:r>
              <w:rPr>
                <w:lang w:val="ru-RU"/>
              </w:rPr>
              <w:t xml:space="preserve"> = Авторизованный пользователь </w:t>
            </w:r>
            <w:r w:rsidR="00210EE1">
              <w:rPr>
                <w:lang w:val="ru-RU"/>
              </w:rPr>
              <w:t>(доверенное лицо)</w:t>
            </w:r>
            <w:r>
              <w:rPr>
                <w:lang w:val="ru-RU"/>
              </w:rPr>
              <w:br/>
            </w:r>
            <w:r>
              <w:rPr>
                <w:b/>
                <w:lang w:val="ru-RU"/>
              </w:rPr>
              <w:t>4</w:t>
            </w:r>
            <w:r>
              <w:rPr>
                <w:lang w:val="ru-RU"/>
              </w:rPr>
              <w:t xml:space="preserve"> = Совместный</w:t>
            </w:r>
            <w:r w:rsidR="009A1297">
              <w:rPr>
                <w:lang w:val="ru-RU"/>
              </w:rPr>
              <w:t xml:space="preserve"> (заемщик)</w:t>
            </w:r>
            <w:r>
              <w:rPr>
                <w:lang w:val="ru-RU"/>
              </w:rPr>
              <w:br/>
            </w:r>
            <w:r>
              <w:rPr>
                <w:b/>
                <w:lang w:val="ru-RU"/>
              </w:rPr>
              <w:t>5</w:t>
            </w:r>
            <w:r>
              <w:rPr>
                <w:lang w:val="ru-RU"/>
              </w:rPr>
              <w:t xml:space="preserve"> = Поручитель</w:t>
            </w:r>
            <w:r w:rsidR="00A2026A">
              <w:rPr>
                <w:lang w:val="ru-RU"/>
              </w:rPr>
              <w:br/>
            </w:r>
            <w:r w:rsidR="00A2026A" w:rsidRPr="00A2026A">
              <w:rPr>
                <w:b/>
                <w:lang w:val="ru-RU"/>
              </w:rPr>
              <w:t xml:space="preserve">6 </w:t>
            </w:r>
            <w:r w:rsidR="00A2026A">
              <w:rPr>
                <w:lang w:val="ru-RU"/>
              </w:rPr>
              <w:t>= Принципал (сторона в договоре банковской гарантии)</w:t>
            </w:r>
            <w:r>
              <w:rPr>
                <w:lang w:val="ru-RU"/>
              </w:rPr>
              <w:br/>
            </w:r>
            <w:r>
              <w:rPr>
                <w:b/>
                <w:lang w:val="ru-RU"/>
              </w:rPr>
              <w:t>9 =</w:t>
            </w:r>
            <w:r>
              <w:rPr>
                <w:lang w:val="ru-RU"/>
              </w:rPr>
              <w:t xml:space="preserve"> Юридическое лицо</w:t>
            </w:r>
            <w:r w:rsidR="009A1297">
              <w:rPr>
                <w:lang w:val="ru-RU"/>
              </w:rPr>
              <w:t xml:space="preserve"> (заемщик)</w:t>
            </w:r>
          </w:p>
          <w:p w:rsidR="00B351EB" w:rsidRDefault="00B351EB">
            <w:pPr>
              <w:pStyle w:val="TableLeft"/>
              <w:spacing w:after="0"/>
              <w:ind w:left="0"/>
              <w:jc w:val="both"/>
              <w:rPr>
                <w:lang w:val="ru-RU"/>
              </w:rPr>
            </w:pPr>
            <w:r>
              <w:rPr>
                <w:lang w:val="ru-RU"/>
              </w:rPr>
              <w:t>В Приложении</w:t>
            </w:r>
            <w:proofErr w:type="gramStart"/>
            <w:r>
              <w:rPr>
                <w:lang w:val="ru-RU"/>
              </w:rPr>
              <w:t xml:space="preserve"> А</w:t>
            </w:r>
            <w:proofErr w:type="gramEnd"/>
            <w:r>
              <w:rPr>
                <w:lang w:val="ru-RU"/>
              </w:rPr>
              <w:t xml:space="preserve"> представлено </w:t>
            </w:r>
            <w:hyperlink w:anchor="_Коды_отношений_к" w:history="1">
              <w:r>
                <w:rPr>
                  <w:rStyle w:val="a7"/>
                  <w:lang w:val="ru-RU"/>
                </w:rPr>
                <w:t>описание указанных значений</w:t>
              </w:r>
            </w:hyperlink>
            <w:r>
              <w:rPr>
                <w:lang w:val="ru-RU"/>
              </w:rPr>
              <w:t>.</w:t>
            </w:r>
          </w:p>
        </w:tc>
      </w:tr>
      <w:tr w:rsidR="00B351EB" w:rsidRPr="00E309E6" w:rsidTr="00302146">
        <w:trPr>
          <w:cantSplit/>
        </w:trPr>
        <w:tc>
          <w:tcPr>
            <w:tcW w:w="702" w:type="dxa"/>
          </w:tcPr>
          <w:p w:rsidR="00B351EB" w:rsidRDefault="00B351EB">
            <w:pPr>
              <w:pStyle w:val="TableLeft"/>
              <w:ind w:left="0"/>
              <w:rPr>
                <w:lang w:val="ru-RU"/>
              </w:rPr>
            </w:pPr>
            <w:r>
              <w:rPr>
                <w:lang w:val="ru-RU"/>
              </w:rPr>
              <w:lastRenderedPageBreak/>
              <w:t>6</w:t>
            </w:r>
          </w:p>
        </w:tc>
        <w:tc>
          <w:tcPr>
            <w:tcW w:w="1901" w:type="dxa"/>
          </w:tcPr>
          <w:p w:rsidR="00B351EB" w:rsidRPr="00176F55" w:rsidRDefault="00B351EB">
            <w:pPr>
              <w:pStyle w:val="TableLeft"/>
              <w:spacing w:after="0"/>
              <w:ind w:left="0"/>
            </w:pPr>
            <w:r>
              <w:rPr>
                <w:lang w:val="ru-RU"/>
              </w:rPr>
              <w:t>Дата</w:t>
            </w:r>
            <w:r w:rsidRPr="00176F55">
              <w:t xml:space="preserve"> </w:t>
            </w:r>
            <w:r>
              <w:rPr>
                <w:lang w:val="ru-RU"/>
              </w:rPr>
              <w:t>открытия</w:t>
            </w:r>
            <w:r w:rsidRPr="00176F55">
              <w:t xml:space="preserve"> </w:t>
            </w:r>
            <w:r>
              <w:rPr>
                <w:lang w:val="ru-RU"/>
              </w:rPr>
              <w:t>счёта</w:t>
            </w:r>
          </w:p>
          <w:p w:rsidR="00B351EB" w:rsidRDefault="00B351EB">
            <w:pPr>
              <w:pStyle w:val="TableLeft"/>
              <w:spacing w:after="0"/>
              <w:ind w:left="-17"/>
            </w:pPr>
            <w:r>
              <w:t>(</w:t>
            </w:r>
            <w:r>
              <w:rPr>
                <w:sz w:val="18"/>
              </w:rPr>
              <w:t>Date Account Opened</w:t>
            </w:r>
            <w:r>
              <w:t>)</w:t>
            </w:r>
          </w:p>
        </w:tc>
        <w:tc>
          <w:tcPr>
            <w:tcW w:w="723" w:type="dxa"/>
          </w:tcPr>
          <w:p w:rsidR="00B351EB" w:rsidRDefault="00B351EB">
            <w:pPr>
              <w:pStyle w:val="TableLeft"/>
              <w:ind w:left="0"/>
              <w:rPr>
                <w:lang w:val="ru-RU"/>
              </w:rPr>
            </w:pPr>
            <w:r>
              <w:rPr>
                <w:lang w:val="ru-RU"/>
              </w:rPr>
              <w:t>D</w:t>
            </w:r>
          </w:p>
        </w:tc>
        <w:tc>
          <w:tcPr>
            <w:tcW w:w="897" w:type="dxa"/>
          </w:tcPr>
          <w:p w:rsidR="00B351EB" w:rsidRDefault="00B351EB">
            <w:pPr>
              <w:pStyle w:val="TableCenter"/>
              <w:rPr>
                <w:lang w:val="ru-RU"/>
              </w:rPr>
            </w:pPr>
            <w:r>
              <w:rPr>
                <w:lang w:val="ru-RU"/>
              </w:rPr>
              <w:t>8</w:t>
            </w:r>
          </w:p>
        </w:tc>
        <w:tc>
          <w:tcPr>
            <w:tcW w:w="1260" w:type="dxa"/>
          </w:tcPr>
          <w:p w:rsidR="00B351EB" w:rsidRPr="00EA50BD" w:rsidRDefault="00EA50BD">
            <w:pPr>
              <w:pStyle w:val="TableCenter"/>
              <w:rPr>
                <w:lang w:val="ru-RU"/>
              </w:rPr>
            </w:pPr>
            <w:r>
              <w:rPr>
                <w:lang w:val="ru-RU"/>
              </w:rPr>
              <w:t>С</w:t>
            </w:r>
          </w:p>
        </w:tc>
        <w:tc>
          <w:tcPr>
            <w:tcW w:w="8969" w:type="dxa"/>
          </w:tcPr>
          <w:p w:rsidR="00A6475E" w:rsidRDefault="00A6475E" w:rsidP="00A6475E">
            <w:pPr>
              <w:pStyle w:val="TableLeft"/>
              <w:spacing w:after="0"/>
              <w:ind w:left="0"/>
              <w:jc w:val="both"/>
              <w:rPr>
                <w:lang w:val="ru-RU"/>
              </w:rPr>
            </w:pPr>
            <w:r>
              <w:rPr>
                <w:lang w:val="ru-RU"/>
              </w:rPr>
              <w:t>По заемщику - обязательно.</w:t>
            </w:r>
          </w:p>
          <w:p w:rsidR="00A6475E" w:rsidRDefault="00A6475E" w:rsidP="00A6475E">
            <w:pPr>
              <w:pStyle w:val="TableLeft"/>
              <w:spacing w:after="0"/>
              <w:ind w:left="0"/>
              <w:jc w:val="both"/>
              <w:rPr>
                <w:lang w:val="ru-RU"/>
              </w:rPr>
            </w:pPr>
            <w:r>
              <w:rPr>
                <w:lang w:val="ru-RU"/>
              </w:rPr>
              <w:t>По поручителю - не заполняется до даты начала выполнения им обязательств заемщика, после наступления этой даты – обязательно.</w:t>
            </w:r>
          </w:p>
          <w:p w:rsidR="00A6475E" w:rsidRDefault="00A6475E" w:rsidP="00A6475E">
            <w:pPr>
              <w:pStyle w:val="TableLeft"/>
              <w:spacing w:after="0"/>
              <w:ind w:left="0"/>
              <w:jc w:val="both"/>
              <w:rPr>
                <w:lang w:val="ru-RU"/>
              </w:rPr>
            </w:pPr>
            <w:r>
              <w:rPr>
                <w:lang w:val="ru-RU"/>
              </w:rPr>
              <w:t>По принципалу – не заполняется.</w:t>
            </w:r>
          </w:p>
          <w:p w:rsidR="00EA50BD" w:rsidRDefault="00EA50BD">
            <w:pPr>
              <w:pStyle w:val="TableLeft"/>
              <w:spacing w:after="0"/>
              <w:ind w:left="0"/>
              <w:jc w:val="both"/>
              <w:rPr>
                <w:lang w:val="ru-RU"/>
              </w:rPr>
            </w:pPr>
          </w:p>
          <w:p w:rsidR="00E309E6" w:rsidRDefault="00E309E6" w:rsidP="004C3187">
            <w:pPr>
              <w:pStyle w:val="TableLeft"/>
              <w:spacing w:after="0"/>
              <w:ind w:left="0"/>
              <w:jc w:val="both"/>
              <w:rPr>
                <w:lang w:val="ru-RU"/>
              </w:rPr>
            </w:pPr>
            <w:r w:rsidRPr="00E309E6">
              <w:rPr>
                <w:lang w:val="ru-RU"/>
              </w:rPr>
              <w:t xml:space="preserve">Дата выдачи кредита. Для кредитных карт – дата выпуска карты. Данное поле должно отражать действующую дату в формате ГГГГММДД. </w:t>
            </w:r>
          </w:p>
          <w:p w:rsidR="00B56300" w:rsidRDefault="00B56300" w:rsidP="004C3187">
            <w:pPr>
              <w:pStyle w:val="TableLeft"/>
              <w:spacing w:after="0"/>
              <w:ind w:left="0"/>
              <w:jc w:val="both"/>
              <w:rPr>
                <w:lang w:val="ru-RU"/>
              </w:rPr>
            </w:pPr>
            <w:r>
              <w:rPr>
                <w:lang w:val="ru-RU"/>
              </w:rPr>
              <w:t>Значение должно соответствовать возрасту заемщика, который должен составлять не менее 1</w:t>
            </w:r>
            <w:r w:rsidR="00914585">
              <w:rPr>
                <w:lang w:val="ru-RU"/>
              </w:rPr>
              <w:t>4</w:t>
            </w:r>
            <w:r>
              <w:rPr>
                <w:lang w:val="ru-RU"/>
              </w:rPr>
              <w:t xml:space="preserve"> лет и не более </w:t>
            </w:r>
            <w:r w:rsidR="004C3187" w:rsidRPr="004C3187">
              <w:rPr>
                <w:lang w:val="ru-RU"/>
              </w:rPr>
              <w:t>110</w:t>
            </w:r>
            <w:r>
              <w:rPr>
                <w:lang w:val="ru-RU"/>
              </w:rPr>
              <w:t xml:space="preserve"> лет на эту дату.</w:t>
            </w:r>
          </w:p>
        </w:tc>
      </w:tr>
      <w:tr w:rsidR="00B351EB" w:rsidRPr="00E309E6" w:rsidTr="00302146">
        <w:trPr>
          <w:cantSplit/>
        </w:trPr>
        <w:tc>
          <w:tcPr>
            <w:tcW w:w="702" w:type="dxa"/>
          </w:tcPr>
          <w:p w:rsidR="00B351EB" w:rsidRDefault="00B351EB">
            <w:pPr>
              <w:pStyle w:val="TableLeft"/>
              <w:ind w:left="0"/>
              <w:rPr>
                <w:lang w:val="ru-RU"/>
              </w:rPr>
            </w:pPr>
            <w:r>
              <w:rPr>
                <w:lang w:val="ru-RU"/>
              </w:rPr>
              <w:t>7</w:t>
            </w:r>
          </w:p>
        </w:tc>
        <w:tc>
          <w:tcPr>
            <w:tcW w:w="1901" w:type="dxa"/>
          </w:tcPr>
          <w:p w:rsidR="00B351EB" w:rsidRPr="00111FAA" w:rsidRDefault="00B351EB">
            <w:pPr>
              <w:pStyle w:val="TableLeft"/>
              <w:spacing w:after="0"/>
              <w:ind w:left="0"/>
            </w:pPr>
            <w:r>
              <w:rPr>
                <w:lang w:val="ru-RU"/>
              </w:rPr>
              <w:t>Дата</w:t>
            </w:r>
            <w:r w:rsidRPr="00111FAA">
              <w:t xml:space="preserve"> </w:t>
            </w:r>
            <w:r>
              <w:rPr>
                <w:lang w:val="ru-RU"/>
              </w:rPr>
              <w:t>последней</w:t>
            </w:r>
            <w:r w:rsidRPr="00111FAA">
              <w:t xml:space="preserve"> </w:t>
            </w:r>
            <w:r>
              <w:rPr>
                <w:lang w:val="ru-RU"/>
              </w:rPr>
              <w:t>выплаты</w:t>
            </w:r>
          </w:p>
          <w:p w:rsidR="00B351EB" w:rsidRDefault="00B351EB">
            <w:pPr>
              <w:pStyle w:val="TableLeft"/>
              <w:spacing w:after="0"/>
              <w:ind w:left="-17"/>
            </w:pPr>
            <w:r>
              <w:t>(</w:t>
            </w:r>
            <w:r>
              <w:rPr>
                <w:sz w:val="18"/>
              </w:rPr>
              <w:t>Date Of Last Payment</w:t>
            </w:r>
            <w:r>
              <w:t>)</w:t>
            </w:r>
          </w:p>
        </w:tc>
        <w:tc>
          <w:tcPr>
            <w:tcW w:w="723" w:type="dxa"/>
          </w:tcPr>
          <w:p w:rsidR="00B351EB" w:rsidRDefault="00B351EB">
            <w:pPr>
              <w:pStyle w:val="TableLeft"/>
              <w:ind w:left="0"/>
              <w:rPr>
                <w:lang w:val="ru-RU"/>
              </w:rPr>
            </w:pPr>
            <w:r>
              <w:rPr>
                <w:lang w:val="ru-RU"/>
              </w:rPr>
              <w:t>D</w:t>
            </w:r>
          </w:p>
        </w:tc>
        <w:tc>
          <w:tcPr>
            <w:tcW w:w="897" w:type="dxa"/>
          </w:tcPr>
          <w:p w:rsidR="00B351EB" w:rsidRDefault="00B351EB">
            <w:pPr>
              <w:pStyle w:val="TableCenter"/>
              <w:rPr>
                <w:lang w:val="ru-RU"/>
              </w:rPr>
            </w:pPr>
            <w:r>
              <w:rPr>
                <w:lang w:val="ru-RU"/>
              </w:rPr>
              <w:t>8</w:t>
            </w:r>
          </w:p>
        </w:tc>
        <w:tc>
          <w:tcPr>
            <w:tcW w:w="1260" w:type="dxa"/>
          </w:tcPr>
          <w:p w:rsidR="00B351EB" w:rsidRPr="00EA50BD" w:rsidRDefault="00EA50BD">
            <w:pPr>
              <w:pStyle w:val="TableCenter"/>
              <w:rPr>
                <w:lang w:val="ru-RU"/>
              </w:rPr>
            </w:pPr>
            <w:r>
              <w:rPr>
                <w:lang w:val="ru-RU"/>
              </w:rPr>
              <w:t>С</w:t>
            </w:r>
          </w:p>
        </w:tc>
        <w:tc>
          <w:tcPr>
            <w:tcW w:w="8969" w:type="dxa"/>
          </w:tcPr>
          <w:p w:rsidR="00BB7279" w:rsidRDefault="00BB7279" w:rsidP="00BB7279">
            <w:pPr>
              <w:pStyle w:val="TableLeft"/>
              <w:spacing w:after="0"/>
              <w:ind w:left="0"/>
              <w:jc w:val="both"/>
              <w:rPr>
                <w:lang w:val="ru-RU"/>
              </w:rPr>
            </w:pPr>
            <w:r>
              <w:rPr>
                <w:lang w:val="ru-RU"/>
              </w:rPr>
              <w:t>По заемщику - обязательно.</w:t>
            </w:r>
          </w:p>
          <w:p w:rsidR="00BB7279" w:rsidRDefault="00BB7279" w:rsidP="00BB7279">
            <w:pPr>
              <w:pStyle w:val="TableLeft"/>
              <w:spacing w:after="0"/>
              <w:ind w:left="0"/>
              <w:jc w:val="both"/>
              <w:rPr>
                <w:lang w:val="ru-RU"/>
              </w:rPr>
            </w:pPr>
            <w:r>
              <w:rPr>
                <w:lang w:val="ru-RU"/>
              </w:rPr>
              <w:t>По поручителю - не заполняется до даты начала выполнения им обязательств заемщика, после наступления этой даты – обязательно.</w:t>
            </w:r>
          </w:p>
          <w:p w:rsidR="00BB7279" w:rsidRDefault="00BB7279" w:rsidP="00BB7279">
            <w:pPr>
              <w:pStyle w:val="TableLeft"/>
              <w:spacing w:after="0"/>
              <w:ind w:left="0"/>
              <w:jc w:val="both"/>
              <w:rPr>
                <w:lang w:val="ru-RU"/>
              </w:rPr>
            </w:pPr>
            <w:r>
              <w:rPr>
                <w:lang w:val="ru-RU"/>
              </w:rPr>
              <w:t>По принципалу – не заполняется.</w:t>
            </w:r>
          </w:p>
          <w:p w:rsidR="00EA50BD" w:rsidRDefault="00EA50BD">
            <w:pPr>
              <w:pStyle w:val="TableLeft"/>
              <w:spacing w:after="0"/>
              <w:ind w:left="0"/>
              <w:jc w:val="both"/>
              <w:rPr>
                <w:lang w:val="ru-RU"/>
              </w:rPr>
            </w:pPr>
          </w:p>
          <w:p w:rsidR="00B351EB" w:rsidRDefault="00B351EB">
            <w:pPr>
              <w:pStyle w:val="TableLeft"/>
              <w:spacing w:after="0"/>
              <w:ind w:left="0"/>
              <w:jc w:val="both"/>
              <w:rPr>
                <w:lang w:val="ru-RU"/>
              </w:rPr>
            </w:pPr>
            <w:r>
              <w:rPr>
                <w:lang w:val="ru-RU"/>
              </w:rPr>
              <w:t>Дата последнего фактически произведенного платежа. Данное поле должно отражать действующую дату в формате ГГГГММДД. Для новой сделки, для которой не было произведено платы, следует выставить значение 19000102</w:t>
            </w:r>
          </w:p>
        </w:tc>
      </w:tr>
      <w:tr w:rsidR="00B351EB" w:rsidRPr="00E309E6" w:rsidTr="00302146">
        <w:trPr>
          <w:cantSplit/>
        </w:trPr>
        <w:tc>
          <w:tcPr>
            <w:tcW w:w="702" w:type="dxa"/>
          </w:tcPr>
          <w:p w:rsidR="00B351EB" w:rsidRDefault="00B351EB">
            <w:pPr>
              <w:pStyle w:val="TableLeft"/>
              <w:tabs>
                <w:tab w:val="left" w:pos="2127"/>
              </w:tabs>
              <w:ind w:left="0"/>
              <w:rPr>
                <w:lang w:val="ru-RU"/>
              </w:rPr>
            </w:pPr>
            <w:r>
              <w:rPr>
                <w:lang w:val="ru-RU"/>
              </w:rPr>
              <w:lastRenderedPageBreak/>
              <w:t>8</w:t>
            </w:r>
          </w:p>
        </w:tc>
        <w:tc>
          <w:tcPr>
            <w:tcW w:w="1901" w:type="dxa"/>
          </w:tcPr>
          <w:p w:rsidR="00B351EB" w:rsidRDefault="00B351EB">
            <w:pPr>
              <w:pStyle w:val="TableLeft"/>
              <w:spacing w:after="0"/>
              <w:ind w:left="0"/>
              <w:rPr>
                <w:lang w:val="ru-RU"/>
              </w:rPr>
            </w:pPr>
            <w:r>
              <w:rPr>
                <w:lang w:val="ru-RU"/>
              </w:rPr>
              <w:t>Состояние счёта</w:t>
            </w:r>
          </w:p>
          <w:p w:rsidR="00B351EB" w:rsidRDefault="00B351EB">
            <w:pPr>
              <w:pStyle w:val="TableLeft"/>
              <w:spacing w:after="0"/>
              <w:ind w:left="-17"/>
              <w:rPr>
                <w:lang w:val="ru-RU"/>
              </w:rPr>
            </w:pPr>
            <w:r>
              <w:rPr>
                <w:lang w:val="ru-RU"/>
              </w:rPr>
              <w:t>(</w:t>
            </w:r>
            <w:r>
              <w:rPr>
                <w:sz w:val="18"/>
              </w:rPr>
              <w:t>Account Rating</w:t>
            </w:r>
            <w:r>
              <w:rPr>
                <w:lang w:val="ru-RU"/>
              </w:rPr>
              <w:t>)</w:t>
            </w:r>
          </w:p>
        </w:tc>
        <w:tc>
          <w:tcPr>
            <w:tcW w:w="723" w:type="dxa"/>
          </w:tcPr>
          <w:p w:rsidR="00B351EB" w:rsidRDefault="00B351EB">
            <w:pPr>
              <w:pStyle w:val="TableLeft"/>
              <w:tabs>
                <w:tab w:val="left" w:pos="2127"/>
              </w:tabs>
              <w:ind w:left="0"/>
              <w:rPr>
                <w:lang w:val="ru-RU"/>
              </w:rPr>
            </w:pPr>
            <w:r>
              <w:rPr>
                <w:lang w:val="ru-RU"/>
              </w:rPr>
              <w:t>N</w:t>
            </w:r>
          </w:p>
        </w:tc>
        <w:tc>
          <w:tcPr>
            <w:tcW w:w="897" w:type="dxa"/>
          </w:tcPr>
          <w:p w:rsidR="00B351EB" w:rsidRDefault="00B351EB">
            <w:pPr>
              <w:pStyle w:val="TableCenter"/>
              <w:rPr>
                <w:lang w:val="ru-RU"/>
              </w:rPr>
            </w:pPr>
            <w:r>
              <w:rPr>
                <w:lang w:val="ru-RU"/>
              </w:rPr>
              <w:t>2</w:t>
            </w:r>
          </w:p>
        </w:tc>
        <w:tc>
          <w:tcPr>
            <w:tcW w:w="1260" w:type="dxa"/>
          </w:tcPr>
          <w:p w:rsidR="00B351EB" w:rsidRPr="00EA50BD" w:rsidRDefault="00EA50BD">
            <w:pPr>
              <w:pStyle w:val="TableCenter"/>
              <w:rPr>
                <w:lang w:val="ru-RU"/>
              </w:rPr>
            </w:pPr>
            <w:r>
              <w:rPr>
                <w:lang w:val="ru-RU"/>
              </w:rPr>
              <w:t>С</w:t>
            </w:r>
          </w:p>
        </w:tc>
        <w:tc>
          <w:tcPr>
            <w:tcW w:w="8969" w:type="dxa"/>
          </w:tcPr>
          <w:p w:rsidR="00EF7AA3" w:rsidRDefault="00EF7AA3" w:rsidP="00EF7AA3">
            <w:pPr>
              <w:pStyle w:val="TableLeft"/>
              <w:spacing w:after="0"/>
              <w:ind w:left="0"/>
              <w:jc w:val="both"/>
              <w:rPr>
                <w:lang w:val="ru-RU"/>
              </w:rPr>
            </w:pPr>
            <w:r>
              <w:rPr>
                <w:lang w:val="ru-RU"/>
              </w:rPr>
              <w:t>По заемщику - обязательно.</w:t>
            </w:r>
          </w:p>
          <w:p w:rsidR="00EF7AA3" w:rsidRDefault="00EF7AA3" w:rsidP="00EF7AA3">
            <w:pPr>
              <w:pStyle w:val="TableLeft"/>
              <w:spacing w:after="0"/>
              <w:ind w:left="0"/>
              <w:jc w:val="both"/>
              <w:rPr>
                <w:lang w:val="ru-RU"/>
              </w:rPr>
            </w:pPr>
            <w:r>
              <w:rPr>
                <w:lang w:val="ru-RU"/>
              </w:rPr>
              <w:t xml:space="preserve">По поручителю - до даты начала выполнения им обязательств заемщика заполняется только в случае 14 – </w:t>
            </w:r>
            <w:proofErr w:type="gramStart"/>
            <w:r>
              <w:rPr>
                <w:lang w:val="ru-RU"/>
              </w:rPr>
              <w:t>Передан</w:t>
            </w:r>
            <w:proofErr w:type="gramEnd"/>
            <w:r>
              <w:rPr>
                <w:lang w:val="ru-RU"/>
              </w:rPr>
              <w:t xml:space="preserve"> на обслуживание в другую организацию или 70 – Передача данных прекращена. После наступления этой даты – обязательно при любых состояниях счета.</w:t>
            </w:r>
          </w:p>
          <w:p w:rsidR="00EF7AA3" w:rsidRDefault="00EF7AA3" w:rsidP="00EF7AA3">
            <w:pPr>
              <w:pStyle w:val="TableLeft"/>
              <w:spacing w:after="0"/>
              <w:ind w:left="0"/>
              <w:jc w:val="both"/>
              <w:rPr>
                <w:lang w:val="ru-RU"/>
              </w:rPr>
            </w:pPr>
            <w:r>
              <w:rPr>
                <w:lang w:val="ru-RU"/>
              </w:rPr>
              <w:t>По принципалу – не заполняется.</w:t>
            </w:r>
          </w:p>
          <w:p w:rsidR="00020731" w:rsidRDefault="00020731">
            <w:pPr>
              <w:pStyle w:val="TableLeft"/>
              <w:spacing w:after="0"/>
              <w:ind w:left="0"/>
              <w:jc w:val="both"/>
              <w:rPr>
                <w:lang w:val="ru-RU"/>
              </w:rPr>
            </w:pPr>
          </w:p>
          <w:p w:rsidR="00B351EB" w:rsidRDefault="00B351EB">
            <w:pPr>
              <w:pStyle w:val="TableLeft"/>
              <w:spacing w:after="0"/>
              <w:ind w:left="0"/>
              <w:jc w:val="both"/>
              <w:rPr>
                <w:lang w:val="ru-RU"/>
              </w:rPr>
            </w:pPr>
            <w:r>
              <w:rPr>
                <w:lang w:val="ru-RU"/>
              </w:rPr>
              <w:t>Допустимые значения:</w:t>
            </w:r>
          </w:p>
          <w:p w:rsidR="00B351EB" w:rsidRDefault="00B351EB">
            <w:pPr>
              <w:tabs>
                <w:tab w:val="left" w:pos="2127"/>
              </w:tabs>
              <w:autoSpaceDE w:val="0"/>
              <w:autoSpaceDN w:val="0"/>
              <w:adjustRightInd w:val="0"/>
              <w:spacing w:before="0" w:after="0"/>
              <w:rPr>
                <w:lang w:val="ru-RU"/>
              </w:rPr>
            </w:pPr>
          </w:p>
          <w:p w:rsidR="00B351EB" w:rsidRDefault="00B351EB">
            <w:pPr>
              <w:autoSpaceDE w:val="0"/>
              <w:autoSpaceDN w:val="0"/>
              <w:adjustRightInd w:val="0"/>
              <w:spacing w:before="0" w:after="0"/>
              <w:rPr>
                <w:lang w:val="ru-RU"/>
              </w:rPr>
            </w:pPr>
            <w:r>
              <w:rPr>
                <w:b/>
                <w:lang w:val="ru-RU"/>
              </w:rPr>
              <w:t>00</w:t>
            </w:r>
            <w:r>
              <w:rPr>
                <w:lang w:val="ru-RU"/>
              </w:rPr>
              <w:t xml:space="preserve"> – Активный</w:t>
            </w:r>
          </w:p>
          <w:p w:rsidR="00B351EB" w:rsidRDefault="00B351EB">
            <w:pPr>
              <w:autoSpaceDE w:val="0"/>
              <w:autoSpaceDN w:val="0"/>
              <w:adjustRightInd w:val="0"/>
              <w:spacing w:before="0" w:after="0"/>
              <w:rPr>
                <w:lang w:val="ru-RU"/>
              </w:rPr>
            </w:pPr>
            <w:proofErr w:type="gramStart"/>
            <w:r>
              <w:rPr>
                <w:b/>
                <w:lang w:val="ru-RU"/>
              </w:rPr>
              <w:t>12</w:t>
            </w:r>
            <w:r>
              <w:rPr>
                <w:lang w:val="ru-RU"/>
              </w:rPr>
              <w:t xml:space="preserve"> – Оплачен за счет обеспечения</w:t>
            </w:r>
            <w:proofErr w:type="gramEnd"/>
          </w:p>
          <w:p w:rsidR="00B351EB" w:rsidRDefault="00B351EB">
            <w:pPr>
              <w:autoSpaceDE w:val="0"/>
              <w:autoSpaceDN w:val="0"/>
              <w:adjustRightInd w:val="0"/>
              <w:spacing w:before="0" w:after="0"/>
              <w:rPr>
                <w:lang w:val="ru-RU"/>
              </w:rPr>
            </w:pPr>
            <w:r>
              <w:rPr>
                <w:b/>
                <w:lang w:val="ru-RU"/>
              </w:rPr>
              <w:t>13</w:t>
            </w:r>
            <w:r>
              <w:rPr>
                <w:lang w:val="ru-RU"/>
              </w:rPr>
              <w:t xml:space="preserve"> – Счет закрыт</w:t>
            </w:r>
          </w:p>
          <w:p w:rsidR="00CA3312" w:rsidRDefault="00CA3312">
            <w:pPr>
              <w:autoSpaceDE w:val="0"/>
              <w:autoSpaceDN w:val="0"/>
              <w:adjustRightInd w:val="0"/>
              <w:spacing w:before="0" w:after="0"/>
              <w:rPr>
                <w:lang w:val="ru-RU"/>
              </w:rPr>
            </w:pPr>
            <w:r w:rsidRPr="00CA3312">
              <w:rPr>
                <w:b/>
                <w:bCs/>
                <w:lang w:val="ru-RU"/>
              </w:rPr>
              <w:t>14</w:t>
            </w:r>
            <w:r>
              <w:rPr>
                <w:lang w:val="ru-RU"/>
              </w:rPr>
              <w:t xml:space="preserve"> – </w:t>
            </w:r>
            <w:proofErr w:type="gramStart"/>
            <w:r>
              <w:rPr>
                <w:lang w:val="ru-RU"/>
              </w:rPr>
              <w:t>Передан</w:t>
            </w:r>
            <w:proofErr w:type="gramEnd"/>
            <w:r>
              <w:rPr>
                <w:lang w:val="ru-RU"/>
              </w:rPr>
              <w:t xml:space="preserve"> на обслуживание в друг</w:t>
            </w:r>
            <w:r w:rsidR="006A01C8">
              <w:rPr>
                <w:lang w:val="ru-RU"/>
              </w:rPr>
              <w:t>ую организацию</w:t>
            </w:r>
          </w:p>
          <w:p w:rsidR="00B351EB" w:rsidRDefault="00B351EB">
            <w:pPr>
              <w:autoSpaceDE w:val="0"/>
              <w:autoSpaceDN w:val="0"/>
              <w:adjustRightInd w:val="0"/>
              <w:spacing w:before="0" w:after="0"/>
              <w:rPr>
                <w:lang w:val="ru-RU"/>
              </w:rPr>
            </w:pPr>
            <w:r>
              <w:rPr>
                <w:b/>
                <w:lang w:val="ru-RU"/>
              </w:rPr>
              <w:t>21</w:t>
            </w:r>
            <w:r>
              <w:rPr>
                <w:lang w:val="ru-RU"/>
              </w:rPr>
              <w:t xml:space="preserve"> – Спор</w:t>
            </w:r>
          </w:p>
          <w:p w:rsidR="00B351EB" w:rsidRDefault="00B351EB">
            <w:pPr>
              <w:autoSpaceDE w:val="0"/>
              <w:autoSpaceDN w:val="0"/>
              <w:adjustRightInd w:val="0"/>
              <w:spacing w:before="0" w:after="0"/>
              <w:rPr>
                <w:lang w:val="ru-RU"/>
              </w:rPr>
            </w:pPr>
            <w:r>
              <w:rPr>
                <w:b/>
                <w:lang w:val="ru-RU"/>
              </w:rPr>
              <w:t>52</w:t>
            </w:r>
            <w:r>
              <w:rPr>
                <w:lang w:val="ru-RU"/>
              </w:rPr>
              <w:t xml:space="preserve"> – Просрочен</w:t>
            </w:r>
          </w:p>
          <w:p w:rsidR="00176AB4" w:rsidRDefault="00B351EB">
            <w:pPr>
              <w:tabs>
                <w:tab w:val="left" w:pos="2127"/>
              </w:tabs>
              <w:autoSpaceDE w:val="0"/>
              <w:autoSpaceDN w:val="0"/>
              <w:adjustRightInd w:val="0"/>
              <w:spacing w:before="0" w:after="0"/>
              <w:rPr>
                <w:lang w:val="ru-RU"/>
              </w:rPr>
            </w:pPr>
            <w:r>
              <w:rPr>
                <w:b/>
                <w:lang w:val="ru-RU"/>
              </w:rPr>
              <w:t>61</w:t>
            </w:r>
            <w:r>
              <w:rPr>
                <w:lang w:val="ru-RU"/>
              </w:rPr>
              <w:t xml:space="preserve"> – Проблемы с возвратом</w:t>
            </w:r>
          </w:p>
          <w:p w:rsidR="00F3103E" w:rsidRPr="00111FAA" w:rsidRDefault="00F3103E">
            <w:pPr>
              <w:tabs>
                <w:tab w:val="left" w:pos="2127"/>
              </w:tabs>
              <w:autoSpaceDE w:val="0"/>
              <w:autoSpaceDN w:val="0"/>
              <w:adjustRightInd w:val="0"/>
              <w:spacing w:before="0" w:after="0"/>
              <w:rPr>
                <w:lang w:val="ru-RU"/>
              </w:rPr>
            </w:pPr>
            <w:r w:rsidRPr="00F3103E">
              <w:rPr>
                <w:b/>
                <w:lang w:val="ru-RU"/>
              </w:rPr>
              <w:t>70</w:t>
            </w:r>
            <w:r>
              <w:rPr>
                <w:lang w:val="ru-RU"/>
              </w:rPr>
              <w:t xml:space="preserve"> – Передача данных </w:t>
            </w:r>
            <w:r w:rsidR="00FC4D4A">
              <w:rPr>
                <w:lang w:val="ru-RU"/>
              </w:rPr>
              <w:t>прекращена</w:t>
            </w:r>
          </w:p>
          <w:p w:rsidR="00D919C9" w:rsidRPr="003E4143" w:rsidRDefault="00D919C9" w:rsidP="00D919C9">
            <w:pPr>
              <w:autoSpaceDE w:val="0"/>
              <w:autoSpaceDN w:val="0"/>
              <w:adjustRightInd w:val="0"/>
              <w:spacing w:before="0" w:after="0"/>
              <w:rPr>
                <w:i/>
                <w:lang w:val="ru-RU"/>
              </w:rPr>
            </w:pPr>
            <w:r w:rsidRPr="00D606AB">
              <w:rPr>
                <w:b/>
                <w:lang w:val="ru-RU"/>
              </w:rPr>
              <w:t xml:space="preserve">85 </w:t>
            </w:r>
            <w:r w:rsidRPr="009C039C">
              <w:rPr>
                <w:lang w:val="ru-RU"/>
              </w:rPr>
              <w:t xml:space="preserve">– </w:t>
            </w:r>
            <w:r>
              <w:rPr>
                <w:lang w:val="ru-RU"/>
              </w:rPr>
              <w:t xml:space="preserve">Принудительное исполнение обязательств </w:t>
            </w:r>
            <w:r w:rsidRPr="003E4143">
              <w:rPr>
                <w:i/>
                <w:lang w:val="ru-RU"/>
              </w:rPr>
              <w:t>(передается источником формирования кредитной истории, в отношении которого открыто конкурсное производство, или находящимся в процессе ликвидации)</w:t>
            </w:r>
          </w:p>
          <w:p w:rsidR="00B351EB" w:rsidRPr="004321B6" w:rsidRDefault="00D919C9" w:rsidP="00D919C9">
            <w:pPr>
              <w:autoSpaceDE w:val="0"/>
              <w:autoSpaceDN w:val="0"/>
              <w:adjustRightInd w:val="0"/>
              <w:spacing w:before="0" w:after="0"/>
              <w:rPr>
                <w:i/>
                <w:lang w:val="ru-RU"/>
              </w:rPr>
            </w:pPr>
            <w:r w:rsidRPr="00D606AB">
              <w:rPr>
                <w:b/>
                <w:lang w:val="ru-RU"/>
              </w:rPr>
              <w:t xml:space="preserve">90 </w:t>
            </w:r>
            <w:r>
              <w:rPr>
                <w:lang w:val="ru-RU"/>
              </w:rPr>
              <w:t xml:space="preserve">– </w:t>
            </w:r>
            <w:proofErr w:type="gramStart"/>
            <w:r>
              <w:rPr>
                <w:lang w:val="ru-RU"/>
              </w:rPr>
              <w:t>Списан</w:t>
            </w:r>
            <w:proofErr w:type="gramEnd"/>
            <w:r>
              <w:rPr>
                <w:lang w:val="ru-RU"/>
              </w:rPr>
              <w:t xml:space="preserve"> с баланса </w:t>
            </w:r>
            <w:r w:rsidRPr="003E4143">
              <w:rPr>
                <w:i/>
                <w:lang w:val="ru-RU"/>
              </w:rPr>
              <w:t>(передается источником формирования кредитной истории, в отношении которого открыто конкурсное производство, или находящимся в процессе ликвидации)</w:t>
            </w:r>
          </w:p>
          <w:p w:rsidR="001609D7" w:rsidRPr="0065157E" w:rsidRDefault="001609D7" w:rsidP="00D919C9">
            <w:pPr>
              <w:autoSpaceDE w:val="0"/>
              <w:autoSpaceDN w:val="0"/>
              <w:adjustRightInd w:val="0"/>
              <w:spacing w:before="0" w:after="0"/>
              <w:rPr>
                <w:lang w:val="ru-RU"/>
              </w:rPr>
            </w:pPr>
            <w:r w:rsidRPr="001609D7">
              <w:rPr>
                <w:b/>
                <w:lang w:val="ru-RU"/>
              </w:rPr>
              <w:t>95</w:t>
            </w:r>
            <w:r w:rsidRPr="0065157E">
              <w:rPr>
                <w:i/>
                <w:lang w:val="ru-RU"/>
              </w:rPr>
              <w:t xml:space="preserve"> - </w:t>
            </w:r>
            <w:r w:rsidRPr="0065157E">
              <w:rPr>
                <w:lang w:val="ru-RU"/>
              </w:rPr>
              <w:t>Банкротство, освобождение от требований</w:t>
            </w:r>
            <w:r w:rsidR="0065157E">
              <w:rPr>
                <w:lang w:val="ru-RU"/>
              </w:rPr>
              <w:t xml:space="preserve"> </w:t>
            </w:r>
            <w:r w:rsidR="0065157E" w:rsidRPr="0065157E">
              <w:rPr>
                <w:i/>
                <w:lang w:val="ru-RU"/>
              </w:rPr>
              <w:t>(передается при завершении расчетов с кредиторами и освобождении заемщика от исполнения требований кредиторов)</w:t>
            </w:r>
          </w:p>
          <w:p w:rsidR="001609D7" w:rsidRPr="001609D7" w:rsidRDefault="001609D7" w:rsidP="0065157E">
            <w:pPr>
              <w:rPr>
                <w:lang w:val="ru-RU"/>
              </w:rPr>
            </w:pPr>
            <w:r w:rsidRPr="001609D7">
              <w:rPr>
                <w:b/>
                <w:lang w:val="ru-RU"/>
              </w:rPr>
              <w:t>96</w:t>
            </w:r>
            <w:r w:rsidRPr="0065157E">
              <w:rPr>
                <w:lang w:val="ru-RU"/>
              </w:rPr>
              <w:t xml:space="preserve"> - Возобновлена процедура банкротства</w:t>
            </w:r>
            <w:r>
              <w:rPr>
                <w:lang w:val="ru-RU"/>
              </w:rPr>
              <w:t xml:space="preserve"> </w:t>
            </w:r>
            <w:r w:rsidR="0065157E" w:rsidRPr="0065157E">
              <w:rPr>
                <w:i/>
                <w:lang w:val="ru-RU"/>
              </w:rPr>
              <w:t xml:space="preserve">(передается </w:t>
            </w:r>
            <w:r w:rsidR="0065157E" w:rsidRPr="0065157E">
              <w:rPr>
                <w:i/>
                <w:color w:val="000000"/>
                <w:sz w:val="22"/>
                <w:szCs w:val="22"/>
                <w:lang w:val="ru-RU" w:eastAsia="ru-RU"/>
              </w:rPr>
              <w:t>в случае выявления фактов сокрытия гражданином имущества или незаконной передачи гражданином имущества третьим лицам и принятия судом решения об обращении взыскания на указанное имущество</w:t>
            </w:r>
            <w:r w:rsidR="0065157E" w:rsidRPr="0065157E">
              <w:rPr>
                <w:i/>
                <w:lang w:val="ru-RU"/>
              </w:rPr>
              <w:t>)</w:t>
            </w:r>
          </w:p>
        </w:tc>
      </w:tr>
      <w:tr w:rsidR="00B351EB" w:rsidRPr="00E309E6" w:rsidTr="00302146">
        <w:trPr>
          <w:cantSplit/>
        </w:trPr>
        <w:tc>
          <w:tcPr>
            <w:tcW w:w="702" w:type="dxa"/>
          </w:tcPr>
          <w:p w:rsidR="00B351EB" w:rsidRDefault="00B351EB">
            <w:pPr>
              <w:pStyle w:val="TableLeft"/>
              <w:tabs>
                <w:tab w:val="left" w:pos="2127"/>
              </w:tabs>
              <w:ind w:left="0"/>
              <w:rPr>
                <w:lang w:val="ru-RU"/>
              </w:rPr>
            </w:pPr>
            <w:r>
              <w:rPr>
                <w:lang w:val="ru-RU"/>
              </w:rPr>
              <w:lastRenderedPageBreak/>
              <w:t>9</w:t>
            </w:r>
          </w:p>
        </w:tc>
        <w:tc>
          <w:tcPr>
            <w:tcW w:w="1901" w:type="dxa"/>
          </w:tcPr>
          <w:p w:rsidR="00B351EB" w:rsidRPr="00176F55" w:rsidRDefault="00B351EB">
            <w:pPr>
              <w:pStyle w:val="TableLeft"/>
              <w:spacing w:after="0"/>
              <w:ind w:left="0"/>
            </w:pPr>
            <w:r>
              <w:rPr>
                <w:lang w:val="ru-RU"/>
              </w:rPr>
              <w:t>Дата</w:t>
            </w:r>
            <w:r w:rsidRPr="00176F55">
              <w:t xml:space="preserve"> </w:t>
            </w:r>
            <w:r>
              <w:rPr>
                <w:lang w:val="ru-RU"/>
              </w:rPr>
              <w:t>состояния</w:t>
            </w:r>
            <w:r w:rsidRPr="00176F55">
              <w:t xml:space="preserve"> </w:t>
            </w:r>
            <w:r>
              <w:rPr>
                <w:lang w:val="ru-RU"/>
              </w:rPr>
              <w:t>счёта</w:t>
            </w:r>
          </w:p>
          <w:p w:rsidR="00B351EB" w:rsidRDefault="00B351EB">
            <w:pPr>
              <w:pStyle w:val="TableLeft"/>
              <w:spacing w:after="0"/>
              <w:ind w:left="-17"/>
            </w:pPr>
            <w:r>
              <w:t>(</w:t>
            </w:r>
            <w:r>
              <w:rPr>
                <w:sz w:val="18"/>
              </w:rPr>
              <w:t>Date Account Rating</w:t>
            </w:r>
            <w:r>
              <w:t>)</w:t>
            </w:r>
          </w:p>
        </w:tc>
        <w:tc>
          <w:tcPr>
            <w:tcW w:w="723" w:type="dxa"/>
          </w:tcPr>
          <w:p w:rsidR="00B351EB" w:rsidRDefault="00B351EB">
            <w:pPr>
              <w:pStyle w:val="TableLeft"/>
              <w:tabs>
                <w:tab w:val="left" w:pos="2127"/>
              </w:tabs>
              <w:ind w:left="0"/>
              <w:rPr>
                <w:lang w:val="ru-RU"/>
              </w:rPr>
            </w:pPr>
            <w:r>
              <w:rPr>
                <w:lang w:val="ru-RU"/>
              </w:rPr>
              <w:t>D</w:t>
            </w:r>
          </w:p>
        </w:tc>
        <w:tc>
          <w:tcPr>
            <w:tcW w:w="897" w:type="dxa"/>
          </w:tcPr>
          <w:p w:rsidR="00B351EB" w:rsidRDefault="00B351EB">
            <w:pPr>
              <w:pStyle w:val="TableCenter"/>
              <w:rPr>
                <w:lang w:val="ru-RU"/>
              </w:rPr>
            </w:pPr>
            <w:r>
              <w:rPr>
                <w:lang w:val="ru-RU"/>
              </w:rPr>
              <w:t>8</w:t>
            </w:r>
          </w:p>
        </w:tc>
        <w:tc>
          <w:tcPr>
            <w:tcW w:w="1260" w:type="dxa"/>
          </w:tcPr>
          <w:p w:rsidR="00B351EB" w:rsidRDefault="00B351EB">
            <w:pPr>
              <w:pStyle w:val="TableCenter"/>
              <w:rPr>
                <w:lang w:val="ru-RU"/>
              </w:rPr>
            </w:pPr>
            <w:r>
              <w:t>C</w:t>
            </w:r>
          </w:p>
        </w:tc>
        <w:tc>
          <w:tcPr>
            <w:tcW w:w="8969" w:type="dxa"/>
          </w:tcPr>
          <w:p w:rsidR="00F17E74" w:rsidRDefault="00B351EB">
            <w:pPr>
              <w:pStyle w:val="TableLeft"/>
              <w:spacing w:after="0"/>
              <w:ind w:left="0"/>
              <w:jc w:val="both"/>
              <w:rPr>
                <w:noProof/>
                <w:lang w:val="ru-RU"/>
              </w:rPr>
            </w:pPr>
            <w:r>
              <w:rPr>
                <w:lang w:val="ru-RU"/>
              </w:rPr>
              <w:t>Дата наступления состояния счёта.</w:t>
            </w:r>
            <w:r>
              <w:rPr>
                <w:noProof/>
                <w:lang w:val="ru-RU"/>
              </w:rPr>
              <w:t xml:space="preserve"> </w:t>
            </w:r>
          </w:p>
          <w:p w:rsidR="00F17E74" w:rsidRDefault="00F17E74" w:rsidP="00F17E74">
            <w:pPr>
              <w:pStyle w:val="TableLeft"/>
              <w:spacing w:after="0"/>
              <w:ind w:left="0"/>
              <w:jc w:val="both"/>
              <w:rPr>
                <w:lang w:val="ru-RU"/>
              </w:rPr>
            </w:pPr>
            <w:r>
              <w:rPr>
                <w:lang w:val="ru-RU"/>
              </w:rPr>
              <w:t>По заемщику - обязательно.</w:t>
            </w:r>
          </w:p>
          <w:p w:rsidR="00F17E74" w:rsidRDefault="00F17E74" w:rsidP="00F17E74">
            <w:pPr>
              <w:pStyle w:val="TableLeft"/>
              <w:spacing w:after="0"/>
              <w:ind w:left="0"/>
              <w:jc w:val="both"/>
              <w:rPr>
                <w:lang w:val="ru-RU"/>
              </w:rPr>
            </w:pPr>
            <w:r>
              <w:rPr>
                <w:lang w:val="ru-RU"/>
              </w:rPr>
              <w:t xml:space="preserve">По поручителю - до даты начала выполнения им обязательств заемщика заполняется только в случае 14 – </w:t>
            </w:r>
            <w:proofErr w:type="gramStart"/>
            <w:r>
              <w:rPr>
                <w:lang w:val="ru-RU"/>
              </w:rPr>
              <w:t>Передан</w:t>
            </w:r>
            <w:proofErr w:type="gramEnd"/>
            <w:r>
              <w:rPr>
                <w:lang w:val="ru-RU"/>
              </w:rPr>
              <w:t xml:space="preserve"> на обслуживание в другую организацию или 70 – Передача данных прекращена. После наступления этой даты – обязательно при любых состояниях счета.</w:t>
            </w:r>
          </w:p>
          <w:p w:rsidR="00F17E74" w:rsidRDefault="00F17E74" w:rsidP="00F17E74">
            <w:pPr>
              <w:pStyle w:val="TableLeft"/>
              <w:spacing w:after="0"/>
              <w:ind w:left="0"/>
              <w:jc w:val="both"/>
              <w:rPr>
                <w:lang w:val="ru-RU"/>
              </w:rPr>
            </w:pPr>
            <w:r>
              <w:rPr>
                <w:lang w:val="ru-RU"/>
              </w:rPr>
              <w:t>По принципалу – не заполняется.</w:t>
            </w:r>
          </w:p>
          <w:p w:rsidR="00F17E74" w:rsidRDefault="00F17E74">
            <w:pPr>
              <w:pStyle w:val="TableLeft"/>
              <w:spacing w:after="0"/>
              <w:ind w:left="0"/>
              <w:jc w:val="both"/>
              <w:rPr>
                <w:noProof/>
                <w:lang w:val="ru-RU"/>
              </w:rPr>
            </w:pPr>
          </w:p>
          <w:p w:rsidR="00B351EB" w:rsidRDefault="00B351EB" w:rsidP="00F17E74">
            <w:pPr>
              <w:pStyle w:val="TableLeft"/>
              <w:spacing w:after="0"/>
              <w:ind w:left="0"/>
              <w:jc w:val="both"/>
              <w:rPr>
                <w:lang w:val="ru-RU"/>
              </w:rPr>
            </w:pPr>
            <w:r>
              <w:rPr>
                <w:lang w:val="ru-RU"/>
              </w:rPr>
              <w:t>Если</w:t>
            </w:r>
            <w:r>
              <w:rPr>
                <w:noProof/>
                <w:lang w:val="ru-RU"/>
              </w:rPr>
              <w:t xml:space="preserve"> </w:t>
            </w:r>
            <w:r w:rsidR="00F17E74">
              <w:rPr>
                <w:noProof/>
                <w:lang w:val="ru-RU"/>
              </w:rPr>
              <w:t xml:space="preserve">при передаче данных по заемщику (или поручителю после даты начала выполнения им обязательств заемщика) </w:t>
            </w:r>
            <w:r>
              <w:rPr>
                <w:noProof/>
                <w:lang w:val="ru-RU"/>
              </w:rPr>
              <w:t xml:space="preserve">состояние счета равно 00, то это поле можно </w:t>
            </w:r>
            <w:r w:rsidR="00F17E74">
              <w:rPr>
                <w:noProof/>
                <w:lang w:val="ru-RU"/>
              </w:rPr>
              <w:t xml:space="preserve">оставить пустым. Тогда </w:t>
            </w:r>
            <w:r>
              <w:rPr>
                <w:noProof/>
                <w:lang w:val="ru-RU"/>
              </w:rPr>
              <w:t xml:space="preserve">в него будет по умолчанию установлено значение из поля Дата составления отчета сегмента </w:t>
            </w:r>
            <w:r>
              <w:rPr>
                <w:noProof/>
              </w:rPr>
              <w:t>TR</w:t>
            </w:r>
            <w:r>
              <w:rPr>
                <w:noProof/>
                <w:lang w:val="ru-RU"/>
              </w:rPr>
              <w:t xml:space="preserve"> или </w:t>
            </w:r>
            <w:r>
              <w:rPr>
                <w:noProof/>
              </w:rPr>
              <w:t>TUTDF</w:t>
            </w:r>
            <w:r>
              <w:rPr>
                <w:noProof/>
                <w:lang w:val="ru-RU"/>
              </w:rPr>
              <w:t xml:space="preserve">. </w:t>
            </w:r>
            <w:r>
              <w:rPr>
                <w:lang w:val="ru-RU"/>
              </w:rPr>
              <w:t>При заполнении данное поле должно отражать действующую дату в формате ГГГГММДД.</w:t>
            </w:r>
            <w:r>
              <w:rPr>
                <w:noProof/>
                <w:lang w:val="ru-RU"/>
              </w:rPr>
              <w:t xml:space="preserve"> </w:t>
            </w:r>
            <w:r>
              <w:rPr>
                <w:lang w:val="ru-RU"/>
              </w:rPr>
              <w:t>Эта дата не должна быть более ранней, чем Дата открытия счета.</w:t>
            </w:r>
          </w:p>
        </w:tc>
      </w:tr>
      <w:tr w:rsidR="00B351EB" w:rsidRPr="00E309E6" w:rsidTr="00302146">
        <w:trPr>
          <w:cantSplit/>
        </w:trPr>
        <w:tc>
          <w:tcPr>
            <w:tcW w:w="702" w:type="dxa"/>
          </w:tcPr>
          <w:p w:rsidR="00B351EB" w:rsidRDefault="00B351EB">
            <w:pPr>
              <w:pStyle w:val="TableLeft"/>
              <w:tabs>
                <w:tab w:val="left" w:pos="2127"/>
              </w:tabs>
              <w:ind w:left="0"/>
              <w:rPr>
                <w:lang w:val="ru-RU"/>
              </w:rPr>
            </w:pPr>
            <w:r>
              <w:rPr>
                <w:lang w:val="ru-RU"/>
              </w:rPr>
              <w:t>10</w:t>
            </w:r>
          </w:p>
        </w:tc>
        <w:tc>
          <w:tcPr>
            <w:tcW w:w="1901" w:type="dxa"/>
          </w:tcPr>
          <w:p w:rsidR="00B351EB" w:rsidRDefault="00B351EB">
            <w:pPr>
              <w:pStyle w:val="TableLeft"/>
              <w:spacing w:after="0"/>
              <w:ind w:left="0"/>
              <w:rPr>
                <w:lang w:val="ru-RU"/>
              </w:rPr>
            </w:pPr>
            <w:r>
              <w:rPr>
                <w:lang w:val="ru-RU"/>
              </w:rPr>
              <w:t>Дата составления отчёта</w:t>
            </w:r>
          </w:p>
          <w:p w:rsidR="00B351EB" w:rsidRDefault="00B351EB">
            <w:pPr>
              <w:pStyle w:val="TableLeft"/>
              <w:spacing w:after="0"/>
              <w:ind w:left="-17"/>
              <w:rPr>
                <w:lang w:val="ru-RU"/>
              </w:rPr>
            </w:pPr>
            <w:r>
              <w:rPr>
                <w:lang w:val="ru-RU"/>
              </w:rPr>
              <w:t>(</w:t>
            </w:r>
            <w:r>
              <w:rPr>
                <w:sz w:val="18"/>
              </w:rPr>
              <w:t>Date</w:t>
            </w:r>
            <w:r w:rsidRPr="00176F55">
              <w:rPr>
                <w:sz w:val="18"/>
                <w:lang w:val="ru-RU"/>
              </w:rPr>
              <w:t xml:space="preserve"> </w:t>
            </w:r>
            <w:r>
              <w:rPr>
                <w:sz w:val="18"/>
              </w:rPr>
              <w:t>Reported</w:t>
            </w:r>
            <w:r>
              <w:rPr>
                <w:lang w:val="ru-RU"/>
              </w:rPr>
              <w:t>)</w:t>
            </w:r>
          </w:p>
        </w:tc>
        <w:tc>
          <w:tcPr>
            <w:tcW w:w="723" w:type="dxa"/>
          </w:tcPr>
          <w:p w:rsidR="00B351EB" w:rsidRDefault="00B351EB">
            <w:pPr>
              <w:pStyle w:val="TableLeft"/>
              <w:tabs>
                <w:tab w:val="left" w:pos="2127"/>
              </w:tabs>
              <w:ind w:left="0"/>
              <w:rPr>
                <w:lang w:val="ru-RU"/>
              </w:rPr>
            </w:pPr>
            <w:r>
              <w:rPr>
                <w:lang w:val="ru-RU"/>
              </w:rPr>
              <w:t>D</w:t>
            </w:r>
          </w:p>
        </w:tc>
        <w:tc>
          <w:tcPr>
            <w:tcW w:w="897" w:type="dxa"/>
          </w:tcPr>
          <w:p w:rsidR="00B351EB" w:rsidRDefault="00B351EB">
            <w:pPr>
              <w:pStyle w:val="TableCenter"/>
              <w:rPr>
                <w:lang w:val="ru-RU"/>
              </w:rPr>
            </w:pPr>
            <w:r>
              <w:rPr>
                <w:lang w:val="ru-RU"/>
              </w:rPr>
              <w:t>8</w:t>
            </w:r>
          </w:p>
        </w:tc>
        <w:tc>
          <w:tcPr>
            <w:tcW w:w="1260" w:type="dxa"/>
          </w:tcPr>
          <w:p w:rsidR="00B351EB" w:rsidRDefault="00B351EB">
            <w:pPr>
              <w:pStyle w:val="TableCenter"/>
              <w:rPr>
                <w:lang w:val="ru-RU"/>
              </w:rPr>
            </w:pPr>
            <w:r>
              <w:t>C</w:t>
            </w:r>
          </w:p>
        </w:tc>
        <w:tc>
          <w:tcPr>
            <w:tcW w:w="8969" w:type="dxa"/>
          </w:tcPr>
          <w:p w:rsidR="00B351EB" w:rsidRDefault="00B351EB">
            <w:pPr>
              <w:pStyle w:val="TableLeft"/>
              <w:spacing w:after="0"/>
              <w:ind w:left="0"/>
              <w:jc w:val="both"/>
              <w:rPr>
                <w:lang w:val="ru-RU"/>
              </w:rPr>
            </w:pPr>
            <w:r>
              <w:rPr>
                <w:lang w:val="ru-RU"/>
              </w:rPr>
              <w:t>Дата, на которую данные действительны.</w:t>
            </w:r>
            <w:r>
              <w:rPr>
                <w:noProof/>
                <w:lang w:val="ru-RU"/>
              </w:rPr>
              <w:t xml:space="preserve"> </w:t>
            </w:r>
            <w:r>
              <w:rPr>
                <w:lang w:val="ru-RU"/>
              </w:rPr>
              <w:t xml:space="preserve">При </w:t>
            </w:r>
            <w:proofErr w:type="spellStart"/>
            <w:r>
              <w:rPr>
                <w:lang w:val="ru-RU"/>
              </w:rPr>
              <w:t>незаполнении</w:t>
            </w:r>
            <w:proofErr w:type="spellEnd"/>
            <w:r>
              <w:rPr>
                <w:lang w:val="ru-RU"/>
              </w:rPr>
              <w:t xml:space="preserve"> в поле будет подставлено значение Даты составления отчёта из сегмента заголовка </w:t>
            </w:r>
            <w:r>
              <w:t>TUTDF</w:t>
            </w:r>
            <w:r>
              <w:rPr>
                <w:lang w:val="ru-RU"/>
              </w:rPr>
              <w:t>.</w:t>
            </w:r>
            <w:r>
              <w:rPr>
                <w:noProof/>
                <w:lang w:val="ru-RU"/>
              </w:rPr>
              <w:t xml:space="preserve"> В случае заполнения </w:t>
            </w:r>
            <w:r>
              <w:rPr>
                <w:lang w:val="ru-RU"/>
              </w:rPr>
              <w:t xml:space="preserve">поле должно отражать действующую календарную дату в формате ГГГГММДД </w:t>
            </w:r>
            <w:r w:rsidR="00077C87">
              <w:rPr>
                <w:lang w:val="ru-RU"/>
              </w:rPr>
              <w:t>позднее</w:t>
            </w:r>
            <w:r>
              <w:rPr>
                <w:lang w:val="ru-RU"/>
              </w:rPr>
              <w:t xml:space="preserve"> 19000101 и не позднее Даты составления отчёта в сегменте заголовка TUTDF.</w:t>
            </w:r>
            <w:r>
              <w:rPr>
                <w:noProof/>
                <w:lang w:val="ru-RU"/>
              </w:rPr>
              <w:t xml:space="preserve"> </w:t>
            </w:r>
            <w:r>
              <w:rPr>
                <w:lang w:val="ru-RU"/>
              </w:rPr>
              <w:t>Если это значение не действительно, оно будет считаться ошибочным, и в поле воспроизводится Дата составления отчёта из сегмента TUTDF.</w:t>
            </w:r>
            <w:r>
              <w:rPr>
                <w:noProof/>
                <w:lang w:val="ru-RU"/>
              </w:rPr>
              <w:t xml:space="preserve"> </w:t>
            </w:r>
            <w:r>
              <w:rPr>
                <w:lang w:val="ru-RU"/>
              </w:rPr>
              <w:t>Если значение является действительной календарной датой, но при этом более поздней, чем Дата составления отчёта из сегмента заголовка, значение в поле считается ошибкой, и поле вместе с сегментом отклоняются.</w:t>
            </w:r>
          </w:p>
          <w:p w:rsidR="00B351EB" w:rsidRDefault="00B351EB" w:rsidP="002F6D98">
            <w:pPr>
              <w:pStyle w:val="TableLeft"/>
              <w:spacing w:after="0"/>
              <w:ind w:left="0"/>
              <w:jc w:val="both"/>
              <w:rPr>
                <w:lang w:val="ru-RU"/>
              </w:rPr>
            </w:pPr>
            <w:r>
              <w:rPr>
                <w:lang w:val="ru-RU"/>
              </w:rPr>
              <w:t xml:space="preserve">Если дата составления отчета меньше </w:t>
            </w:r>
            <w:r w:rsidR="002F6D98">
              <w:rPr>
                <w:lang w:val="ru-RU"/>
              </w:rPr>
              <w:t xml:space="preserve">или равна </w:t>
            </w:r>
            <w:r>
              <w:rPr>
                <w:lang w:val="ru-RU"/>
              </w:rPr>
              <w:t>дат</w:t>
            </w:r>
            <w:r w:rsidR="002F6D98">
              <w:rPr>
                <w:lang w:val="ru-RU"/>
              </w:rPr>
              <w:t>е</w:t>
            </w:r>
            <w:r>
              <w:rPr>
                <w:lang w:val="ru-RU"/>
              </w:rPr>
              <w:t xml:space="preserve"> уже хранящейся в базе информации, то обновлены будут только данные по своевременности платежей за соответствующий месяц. Это дает возможность предоставить в Бюро </w:t>
            </w:r>
            <w:proofErr w:type="spellStart"/>
            <w:r>
              <w:rPr>
                <w:lang w:val="ru-RU"/>
              </w:rPr>
              <w:t>нетекущую</w:t>
            </w:r>
            <w:proofErr w:type="spellEnd"/>
            <w:r>
              <w:rPr>
                <w:lang w:val="ru-RU"/>
              </w:rPr>
              <w:t xml:space="preserve"> информацию по накопленной истории за предшествующий период даже, если поставка текущих данных уже осуществляется.</w:t>
            </w:r>
          </w:p>
        </w:tc>
      </w:tr>
      <w:tr w:rsidR="00B351EB" w:rsidRPr="00E309E6" w:rsidTr="00302146">
        <w:trPr>
          <w:cantSplit/>
        </w:trPr>
        <w:tc>
          <w:tcPr>
            <w:tcW w:w="702" w:type="dxa"/>
          </w:tcPr>
          <w:p w:rsidR="00B351EB" w:rsidRDefault="00B351EB">
            <w:pPr>
              <w:pStyle w:val="TableLeft"/>
              <w:tabs>
                <w:tab w:val="left" w:pos="2127"/>
              </w:tabs>
              <w:ind w:left="0"/>
              <w:rPr>
                <w:lang w:val="ru-RU"/>
              </w:rPr>
            </w:pPr>
            <w:r>
              <w:rPr>
                <w:lang w:val="ru-RU"/>
              </w:rPr>
              <w:lastRenderedPageBreak/>
              <w:t>11</w:t>
            </w:r>
          </w:p>
        </w:tc>
        <w:tc>
          <w:tcPr>
            <w:tcW w:w="1901" w:type="dxa"/>
          </w:tcPr>
          <w:p w:rsidR="00B351EB" w:rsidRDefault="00B351EB">
            <w:pPr>
              <w:pStyle w:val="TableLeft"/>
              <w:spacing w:after="0"/>
              <w:ind w:left="0"/>
              <w:rPr>
                <w:lang w:val="ru-RU"/>
              </w:rPr>
            </w:pPr>
            <w:r>
              <w:rPr>
                <w:lang w:val="ru-RU"/>
              </w:rPr>
              <w:t>Лимит кредита/ Исходная сумма кредита</w:t>
            </w:r>
          </w:p>
          <w:p w:rsidR="00B351EB" w:rsidRPr="00176F55" w:rsidRDefault="00B351EB">
            <w:pPr>
              <w:pStyle w:val="TableLeft"/>
              <w:spacing w:after="0"/>
              <w:ind w:left="-17"/>
              <w:rPr>
                <w:lang w:val="ru-RU"/>
              </w:rPr>
            </w:pPr>
            <w:r w:rsidRPr="00176F55">
              <w:rPr>
                <w:lang w:val="ru-RU"/>
              </w:rPr>
              <w:t>(</w:t>
            </w:r>
            <w:r>
              <w:rPr>
                <w:sz w:val="18"/>
              </w:rPr>
              <w:t>Credit</w:t>
            </w:r>
            <w:r w:rsidRPr="00176F55">
              <w:rPr>
                <w:sz w:val="18"/>
                <w:lang w:val="ru-RU"/>
              </w:rPr>
              <w:t xml:space="preserve"> </w:t>
            </w:r>
            <w:r>
              <w:rPr>
                <w:sz w:val="18"/>
              </w:rPr>
              <w:t>Limit</w:t>
            </w:r>
            <w:r w:rsidRPr="00176F55">
              <w:rPr>
                <w:sz w:val="18"/>
                <w:lang w:val="ru-RU"/>
              </w:rPr>
              <w:t>/</w:t>
            </w:r>
            <w:r>
              <w:rPr>
                <w:sz w:val="18"/>
              </w:rPr>
              <w:t>Contract</w:t>
            </w:r>
            <w:r w:rsidRPr="00176F55">
              <w:rPr>
                <w:sz w:val="18"/>
                <w:lang w:val="ru-RU"/>
              </w:rPr>
              <w:t xml:space="preserve"> </w:t>
            </w:r>
            <w:r>
              <w:rPr>
                <w:sz w:val="18"/>
              </w:rPr>
              <w:t>Amount</w:t>
            </w:r>
            <w:r w:rsidRPr="00176F55">
              <w:rPr>
                <w:lang w:val="ru-RU"/>
              </w:rPr>
              <w:t>)</w:t>
            </w:r>
          </w:p>
        </w:tc>
        <w:tc>
          <w:tcPr>
            <w:tcW w:w="723" w:type="dxa"/>
          </w:tcPr>
          <w:p w:rsidR="00B351EB" w:rsidRDefault="00B351EB">
            <w:pPr>
              <w:pStyle w:val="TableLeft"/>
              <w:tabs>
                <w:tab w:val="left" w:pos="2127"/>
              </w:tabs>
              <w:ind w:left="0"/>
            </w:pPr>
            <w:r>
              <w:t>S</w:t>
            </w:r>
          </w:p>
        </w:tc>
        <w:tc>
          <w:tcPr>
            <w:tcW w:w="897" w:type="dxa"/>
          </w:tcPr>
          <w:p w:rsidR="00B351EB" w:rsidRPr="00360B05" w:rsidRDefault="00360B05">
            <w:pPr>
              <w:pStyle w:val="TableCenter"/>
              <w:rPr>
                <w:lang w:val="ru-RU"/>
              </w:rPr>
            </w:pPr>
            <w:r>
              <w:rPr>
                <w:lang w:val="ru-RU"/>
              </w:rPr>
              <w:t>10</w:t>
            </w:r>
          </w:p>
        </w:tc>
        <w:tc>
          <w:tcPr>
            <w:tcW w:w="1260" w:type="dxa"/>
          </w:tcPr>
          <w:p w:rsidR="00B351EB" w:rsidRPr="00EA50BD" w:rsidRDefault="00EA50BD">
            <w:pPr>
              <w:pStyle w:val="TableCenter"/>
              <w:rPr>
                <w:lang w:val="ru-RU"/>
              </w:rPr>
            </w:pPr>
            <w:r>
              <w:rPr>
                <w:lang w:val="ru-RU"/>
              </w:rPr>
              <w:t>С</w:t>
            </w:r>
          </w:p>
        </w:tc>
        <w:tc>
          <w:tcPr>
            <w:tcW w:w="8969" w:type="dxa"/>
          </w:tcPr>
          <w:p w:rsidR="00B77095" w:rsidRDefault="00B77095" w:rsidP="00B77095">
            <w:pPr>
              <w:pStyle w:val="TableLeft"/>
              <w:spacing w:after="0"/>
              <w:ind w:left="0"/>
              <w:jc w:val="both"/>
              <w:rPr>
                <w:lang w:val="ru-RU"/>
              </w:rPr>
            </w:pPr>
            <w:r>
              <w:rPr>
                <w:lang w:val="ru-RU"/>
              </w:rPr>
              <w:t>По заемщику - обязательно.</w:t>
            </w:r>
          </w:p>
          <w:p w:rsidR="00B77095" w:rsidRDefault="00B77095" w:rsidP="00B77095">
            <w:pPr>
              <w:pStyle w:val="TableLeft"/>
              <w:spacing w:after="0"/>
              <w:ind w:left="0"/>
              <w:jc w:val="both"/>
              <w:rPr>
                <w:lang w:val="ru-RU"/>
              </w:rPr>
            </w:pPr>
            <w:r>
              <w:rPr>
                <w:lang w:val="ru-RU"/>
              </w:rPr>
              <w:t>По поручителю - не заполняется до даты начала выполнения им обязательств заемщика, после наступления этой даты – обязательно.</w:t>
            </w:r>
          </w:p>
          <w:p w:rsidR="00B77095" w:rsidRDefault="00B77095" w:rsidP="00B77095">
            <w:pPr>
              <w:pStyle w:val="TableLeft"/>
              <w:spacing w:after="0"/>
              <w:ind w:left="0"/>
              <w:jc w:val="both"/>
              <w:rPr>
                <w:lang w:val="ru-RU"/>
              </w:rPr>
            </w:pPr>
            <w:r>
              <w:rPr>
                <w:lang w:val="ru-RU"/>
              </w:rPr>
              <w:t>По принципалу – не заполняется.</w:t>
            </w:r>
          </w:p>
          <w:p w:rsidR="00EA50BD" w:rsidRDefault="00EA50BD">
            <w:pPr>
              <w:pStyle w:val="TableLeft"/>
              <w:spacing w:after="0"/>
              <w:ind w:left="0"/>
              <w:jc w:val="both"/>
              <w:rPr>
                <w:lang w:val="ru-RU"/>
              </w:rPr>
            </w:pPr>
          </w:p>
          <w:p w:rsidR="00B351EB" w:rsidRDefault="00B02199">
            <w:pPr>
              <w:pStyle w:val="TableLeft"/>
              <w:spacing w:after="0"/>
              <w:ind w:left="0"/>
              <w:jc w:val="both"/>
              <w:rPr>
                <w:lang w:val="ru-RU"/>
              </w:rPr>
            </w:pPr>
            <w:r>
              <w:rPr>
                <w:lang w:val="ru-RU"/>
              </w:rPr>
              <w:t>В данном поле указывается сумма обязательств (или предельного лимита по кредиту, предоставленному с использованием банковской карты) заемщика на дату заключения договора займа (кредита)</w:t>
            </w:r>
            <w:r w:rsidR="00B351EB">
              <w:rPr>
                <w:lang w:val="ru-RU"/>
              </w:rPr>
              <w:t xml:space="preserve">. Сумма составляет положительное целое число. </w:t>
            </w:r>
          </w:p>
          <w:p w:rsidR="00B351EB" w:rsidRPr="00360B05" w:rsidRDefault="00B351EB">
            <w:pPr>
              <w:pStyle w:val="TableLeft"/>
              <w:spacing w:after="0"/>
              <w:ind w:left="0"/>
              <w:jc w:val="both"/>
              <w:rPr>
                <w:lang w:val="ru-RU"/>
              </w:rPr>
            </w:pPr>
            <w:r>
              <w:rPr>
                <w:lang w:val="ru-RU"/>
              </w:rPr>
              <w:t xml:space="preserve">Если лимит кредита/ первоначальная сумма кредита превышает </w:t>
            </w:r>
            <w:r w:rsidR="00360B05">
              <w:rPr>
                <w:lang w:val="ru-RU"/>
              </w:rPr>
              <w:t>9,</w:t>
            </w:r>
            <w:r>
              <w:rPr>
                <w:lang w:val="ru-RU"/>
              </w:rPr>
              <w:t xml:space="preserve">999,999,999, данные сообщаются в виде </w:t>
            </w:r>
            <w:r w:rsidR="00360B05">
              <w:rPr>
                <w:lang w:val="ru-RU"/>
              </w:rPr>
              <w:t>десяти</w:t>
            </w:r>
            <w:r>
              <w:rPr>
                <w:lang w:val="ru-RU"/>
              </w:rPr>
              <w:t xml:space="preserve"> девяток.</w:t>
            </w:r>
          </w:p>
          <w:p w:rsidR="00B351EB" w:rsidRDefault="007652CE">
            <w:pPr>
              <w:pStyle w:val="TableLeft"/>
              <w:spacing w:after="0"/>
              <w:ind w:left="0"/>
              <w:jc w:val="both"/>
              <w:rPr>
                <w:lang w:val="ru-RU"/>
              </w:rPr>
            </w:pPr>
            <w:r w:rsidRPr="007652CE">
              <w:rPr>
                <w:lang w:val="ru-RU"/>
              </w:rPr>
              <w:t xml:space="preserve">Поле </w:t>
            </w:r>
            <w:r>
              <w:rPr>
                <w:lang w:val="ru-RU"/>
              </w:rPr>
              <w:t>может иметь значение 0,</w:t>
            </w:r>
            <w:r w:rsidRPr="007652CE">
              <w:rPr>
                <w:lang w:val="ru-RU"/>
              </w:rPr>
              <w:t xml:space="preserve"> только в случае типа кредита «</w:t>
            </w:r>
            <w:r>
              <w:rPr>
                <w:lang w:val="ru-RU"/>
              </w:rPr>
              <w:t>К</w:t>
            </w:r>
            <w:r w:rsidRPr="007652CE">
              <w:rPr>
                <w:lang w:val="ru-RU"/>
              </w:rPr>
              <w:t>редитная карта»</w:t>
            </w:r>
            <w:r>
              <w:rPr>
                <w:lang w:val="ru-RU"/>
              </w:rPr>
              <w:t xml:space="preserve"> (07)</w:t>
            </w:r>
            <w:r w:rsidRPr="007652CE">
              <w:rPr>
                <w:lang w:val="ru-RU"/>
              </w:rPr>
              <w:t xml:space="preserve"> с момента получения карты заемщиком до момента ее активации. После активации карты данное поле заполняется суммой полной фактически открытой заемщику линии по карте.</w:t>
            </w:r>
          </w:p>
        </w:tc>
      </w:tr>
      <w:tr w:rsidR="00B351EB" w:rsidRPr="00E309E6" w:rsidTr="00302146">
        <w:trPr>
          <w:cantSplit/>
        </w:trPr>
        <w:tc>
          <w:tcPr>
            <w:tcW w:w="702" w:type="dxa"/>
          </w:tcPr>
          <w:p w:rsidR="00B351EB" w:rsidRDefault="00B351EB">
            <w:pPr>
              <w:pStyle w:val="TableLeft"/>
              <w:tabs>
                <w:tab w:val="left" w:pos="2127"/>
              </w:tabs>
              <w:ind w:left="0"/>
              <w:rPr>
                <w:lang w:val="ru-RU"/>
              </w:rPr>
            </w:pPr>
            <w:r>
              <w:rPr>
                <w:lang w:val="ru-RU"/>
              </w:rPr>
              <w:t>12</w:t>
            </w:r>
          </w:p>
        </w:tc>
        <w:tc>
          <w:tcPr>
            <w:tcW w:w="1901" w:type="dxa"/>
          </w:tcPr>
          <w:p w:rsidR="00B351EB" w:rsidRDefault="00B351EB">
            <w:pPr>
              <w:pStyle w:val="TableLeft"/>
              <w:spacing w:after="0"/>
              <w:ind w:left="0"/>
              <w:rPr>
                <w:lang w:val="ru-RU"/>
              </w:rPr>
            </w:pPr>
            <w:r>
              <w:rPr>
                <w:lang w:val="ru-RU"/>
              </w:rPr>
              <w:t>Баланс</w:t>
            </w:r>
          </w:p>
          <w:p w:rsidR="00B351EB" w:rsidRDefault="00B351EB">
            <w:pPr>
              <w:pStyle w:val="TableLeft"/>
              <w:spacing w:after="0"/>
              <w:ind w:left="-17"/>
              <w:rPr>
                <w:lang w:val="ru-RU"/>
              </w:rPr>
            </w:pPr>
            <w:r>
              <w:rPr>
                <w:lang w:val="ru-RU"/>
              </w:rPr>
              <w:t>(</w:t>
            </w:r>
            <w:r>
              <w:rPr>
                <w:sz w:val="18"/>
              </w:rPr>
              <w:t>Balance</w:t>
            </w:r>
            <w:r>
              <w:rPr>
                <w:lang w:val="ru-RU"/>
              </w:rPr>
              <w:t>)</w:t>
            </w:r>
          </w:p>
        </w:tc>
        <w:tc>
          <w:tcPr>
            <w:tcW w:w="723" w:type="dxa"/>
          </w:tcPr>
          <w:p w:rsidR="00B351EB" w:rsidRDefault="00B351EB">
            <w:pPr>
              <w:pStyle w:val="TableLeft"/>
              <w:tabs>
                <w:tab w:val="left" w:pos="2127"/>
              </w:tabs>
              <w:ind w:left="0"/>
            </w:pPr>
            <w:r>
              <w:t>S</w:t>
            </w:r>
          </w:p>
        </w:tc>
        <w:tc>
          <w:tcPr>
            <w:tcW w:w="897" w:type="dxa"/>
          </w:tcPr>
          <w:p w:rsidR="00B351EB" w:rsidRPr="00360B05" w:rsidRDefault="00360B05">
            <w:pPr>
              <w:pStyle w:val="TableCenter"/>
              <w:rPr>
                <w:lang w:val="ru-RU"/>
              </w:rPr>
            </w:pPr>
            <w:r>
              <w:rPr>
                <w:lang w:val="ru-RU"/>
              </w:rPr>
              <w:t>10</w:t>
            </w:r>
          </w:p>
        </w:tc>
        <w:tc>
          <w:tcPr>
            <w:tcW w:w="1260" w:type="dxa"/>
          </w:tcPr>
          <w:p w:rsidR="00B351EB" w:rsidRPr="00A5682F" w:rsidRDefault="00A5682F">
            <w:pPr>
              <w:pStyle w:val="TableCenter"/>
              <w:rPr>
                <w:lang w:val="ru-RU"/>
              </w:rPr>
            </w:pPr>
            <w:r>
              <w:rPr>
                <w:lang w:val="ru-RU"/>
              </w:rPr>
              <w:t>С</w:t>
            </w:r>
          </w:p>
        </w:tc>
        <w:tc>
          <w:tcPr>
            <w:tcW w:w="8969" w:type="dxa"/>
          </w:tcPr>
          <w:p w:rsidR="00B77095" w:rsidRDefault="00B77095" w:rsidP="00B77095">
            <w:pPr>
              <w:pStyle w:val="TableLeft"/>
              <w:spacing w:after="0"/>
              <w:ind w:left="0"/>
              <w:jc w:val="both"/>
              <w:rPr>
                <w:lang w:val="ru-RU"/>
              </w:rPr>
            </w:pPr>
            <w:r>
              <w:rPr>
                <w:lang w:val="ru-RU"/>
              </w:rPr>
              <w:t>По заемщику - обязательно.</w:t>
            </w:r>
          </w:p>
          <w:p w:rsidR="00B77095" w:rsidRDefault="00B77095" w:rsidP="00B77095">
            <w:pPr>
              <w:pStyle w:val="TableLeft"/>
              <w:spacing w:after="0"/>
              <w:ind w:left="0"/>
              <w:jc w:val="both"/>
              <w:rPr>
                <w:lang w:val="ru-RU"/>
              </w:rPr>
            </w:pPr>
            <w:r>
              <w:rPr>
                <w:lang w:val="ru-RU"/>
              </w:rPr>
              <w:t>По поручителю - не заполняется до даты начала выполнения им обязательств заемщика, после наступления этой даты – обязательно.</w:t>
            </w:r>
          </w:p>
          <w:p w:rsidR="00B77095" w:rsidRDefault="00B77095" w:rsidP="00B77095">
            <w:pPr>
              <w:pStyle w:val="TableLeft"/>
              <w:spacing w:after="0"/>
              <w:ind w:left="0"/>
              <w:jc w:val="both"/>
              <w:rPr>
                <w:lang w:val="ru-RU"/>
              </w:rPr>
            </w:pPr>
            <w:r>
              <w:rPr>
                <w:lang w:val="ru-RU"/>
              </w:rPr>
              <w:t>По принципалу – не заполняется.</w:t>
            </w:r>
          </w:p>
          <w:p w:rsidR="00A5682F" w:rsidRDefault="00A5682F">
            <w:pPr>
              <w:pStyle w:val="TableLeft"/>
              <w:spacing w:after="0"/>
              <w:ind w:left="0"/>
              <w:jc w:val="both"/>
              <w:rPr>
                <w:lang w:val="ru-RU"/>
              </w:rPr>
            </w:pPr>
          </w:p>
          <w:p w:rsidR="00B351EB" w:rsidRPr="00E41958" w:rsidRDefault="00B351EB">
            <w:pPr>
              <w:pStyle w:val="TableLeft"/>
              <w:spacing w:after="0"/>
              <w:ind w:left="0"/>
              <w:jc w:val="both"/>
              <w:rPr>
                <w:lang w:val="ru-RU"/>
              </w:rPr>
            </w:pPr>
            <w:r w:rsidRPr="00E41958">
              <w:rPr>
                <w:lang w:val="ru-RU"/>
              </w:rPr>
              <w:t>Общая выплаченная сумма</w:t>
            </w:r>
            <w:r w:rsidR="001B2E84">
              <w:rPr>
                <w:lang w:val="ru-RU"/>
              </w:rPr>
              <w:t xml:space="preserve"> нарастающим итогом</w:t>
            </w:r>
            <w:r w:rsidRPr="00E41958">
              <w:rPr>
                <w:lang w:val="ru-RU"/>
              </w:rPr>
              <w:t>, включая сумму основного долга</w:t>
            </w:r>
            <w:r w:rsidR="00AF35E2">
              <w:rPr>
                <w:lang w:val="ru-RU"/>
              </w:rPr>
              <w:t>,</w:t>
            </w:r>
            <w:r w:rsidRPr="00E41958">
              <w:rPr>
                <w:lang w:val="ru-RU"/>
              </w:rPr>
              <w:t xml:space="preserve"> проценты</w:t>
            </w:r>
            <w:r w:rsidR="00AF35E2">
              <w:rPr>
                <w:lang w:val="ru-RU"/>
              </w:rPr>
              <w:t>,</w:t>
            </w:r>
            <w:r w:rsidRPr="00E41958">
              <w:rPr>
                <w:lang w:val="ru-RU"/>
              </w:rPr>
              <w:t xml:space="preserve"> пени и штрафы на дату, указанную в поле Дата последней выплаты. Значение может быть только неотрицательным.</w:t>
            </w:r>
          </w:p>
          <w:p w:rsidR="00B351EB" w:rsidRPr="00E41958" w:rsidRDefault="00B351EB">
            <w:pPr>
              <w:pStyle w:val="TableLeft"/>
              <w:spacing w:after="0"/>
              <w:ind w:left="0"/>
              <w:jc w:val="both"/>
              <w:rPr>
                <w:lang w:val="ru-RU"/>
              </w:rPr>
            </w:pPr>
            <w:r w:rsidRPr="00E41958">
              <w:rPr>
                <w:lang w:val="ru-RU"/>
              </w:rPr>
              <w:t xml:space="preserve">Баланс может содержать не более </w:t>
            </w:r>
            <w:r w:rsidR="00360B05">
              <w:rPr>
                <w:lang w:val="ru-RU"/>
              </w:rPr>
              <w:t>10</w:t>
            </w:r>
            <w:r w:rsidRPr="00E41958">
              <w:rPr>
                <w:lang w:val="ru-RU"/>
              </w:rPr>
              <w:t xml:space="preserve"> цифр и символов. Если баланс превышает </w:t>
            </w:r>
            <w:r w:rsidR="00360B05">
              <w:rPr>
                <w:lang w:val="ru-RU"/>
              </w:rPr>
              <w:t>9,</w:t>
            </w:r>
            <w:r w:rsidRPr="00E41958">
              <w:rPr>
                <w:lang w:val="ru-RU"/>
              </w:rPr>
              <w:t xml:space="preserve">999,999,999, данные должны сообщаться в виде </w:t>
            </w:r>
            <w:r w:rsidR="00360B05">
              <w:rPr>
                <w:lang w:val="ru-RU"/>
              </w:rPr>
              <w:t>десяти</w:t>
            </w:r>
            <w:r w:rsidRPr="00E41958">
              <w:rPr>
                <w:lang w:val="ru-RU"/>
              </w:rPr>
              <w:t xml:space="preserve"> девяток.</w:t>
            </w:r>
          </w:p>
          <w:p w:rsidR="00B351EB" w:rsidRDefault="00B351EB">
            <w:pPr>
              <w:pStyle w:val="TableLeft"/>
              <w:spacing w:after="0"/>
              <w:ind w:left="0"/>
              <w:jc w:val="both"/>
              <w:rPr>
                <w:lang w:val="ru-RU"/>
              </w:rPr>
            </w:pPr>
            <w:r w:rsidRPr="00E41958">
              <w:rPr>
                <w:lang w:val="ru-RU"/>
              </w:rPr>
              <w:t xml:space="preserve">Сумма не включает в себя комиссии и другие сборы за </w:t>
            </w:r>
            <w:proofErr w:type="gramStart"/>
            <w:r w:rsidRPr="00E41958">
              <w:rPr>
                <w:lang w:val="ru-RU"/>
              </w:rPr>
              <w:t>организацию</w:t>
            </w:r>
            <w:proofErr w:type="gramEnd"/>
            <w:r w:rsidRPr="00E41958">
              <w:rPr>
                <w:lang w:val="ru-RU"/>
              </w:rPr>
              <w:t xml:space="preserve"> и ведение кредита/счетов и т.д.</w:t>
            </w:r>
          </w:p>
          <w:p w:rsidR="00B351EB" w:rsidRPr="00E41958" w:rsidRDefault="00A24661">
            <w:pPr>
              <w:pStyle w:val="TableLeft"/>
              <w:spacing w:after="0"/>
              <w:ind w:left="0"/>
              <w:jc w:val="both"/>
              <w:rPr>
                <w:lang w:val="ru-RU"/>
              </w:rPr>
            </w:pPr>
            <w:r>
              <w:rPr>
                <w:lang w:val="ru-RU"/>
              </w:rPr>
              <w:t xml:space="preserve">В случае передачи данных по кредитным картам в поле должны отражаться нарастающим итогом все платежи. Таким образом, </w:t>
            </w:r>
            <w:r w:rsidRPr="00A24661">
              <w:rPr>
                <w:lang w:val="ru-RU"/>
              </w:rPr>
              <w:t>если заемщик неоднократно</w:t>
            </w:r>
            <w:r>
              <w:rPr>
                <w:lang w:val="ru-RU"/>
              </w:rPr>
              <w:t xml:space="preserve"> выбирал лимит по карте, значение данного поля может превышать значение поля 11 «Лимит кредита».</w:t>
            </w:r>
          </w:p>
        </w:tc>
      </w:tr>
      <w:tr w:rsidR="00B351EB" w:rsidRPr="00E309E6" w:rsidTr="00302146">
        <w:trPr>
          <w:cantSplit/>
        </w:trPr>
        <w:tc>
          <w:tcPr>
            <w:tcW w:w="702" w:type="dxa"/>
          </w:tcPr>
          <w:p w:rsidR="00B351EB" w:rsidRDefault="00B351EB">
            <w:pPr>
              <w:pStyle w:val="TableLeft"/>
              <w:tabs>
                <w:tab w:val="left" w:pos="2127"/>
              </w:tabs>
              <w:ind w:left="0"/>
              <w:rPr>
                <w:lang w:val="ru-RU"/>
              </w:rPr>
            </w:pPr>
            <w:r>
              <w:rPr>
                <w:lang w:val="ru-RU"/>
              </w:rPr>
              <w:lastRenderedPageBreak/>
              <w:t>13</w:t>
            </w:r>
          </w:p>
        </w:tc>
        <w:tc>
          <w:tcPr>
            <w:tcW w:w="1901" w:type="dxa"/>
          </w:tcPr>
          <w:p w:rsidR="00B351EB" w:rsidRDefault="00B351EB">
            <w:pPr>
              <w:pStyle w:val="TableLeft"/>
              <w:spacing w:after="0"/>
              <w:ind w:left="0"/>
              <w:rPr>
                <w:lang w:val="ru-RU"/>
              </w:rPr>
            </w:pPr>
            <w:r>
              <w:rPr>
                <w:lang w:val="ru-RU"/>
              </w:rPr>
              <w:t>Просрочка</w:t>
            </w:r>
          </w:p>
          <w:p w:rsidR="00B351EB" w:rsidRDefault="00B351EB">
            <w:pPr>
              <w:pStyle w:val="TableLeft"/>
              <w:spacing w:after="0"/>
              <w:ind w:left="-17"/>
            </w:pPr>
            <w:r>
              <w:t>(</w:t>
            </w:r>
            <w:r>
              <w:rPr>
                <w:sz w:val="18"/>
              </w:rPr>
              <w:t>Past Due</w:t>
            </w:r>
            <w:r>
              <w:t>)</w:t>
            </w:r>
          </w:p>
        </w:tc>
        <w:tc>
          <w:tcPr>
            <w:tcW w:w="723" w:type="dxa"/>
          </w:tcPr>
          <w:p w:rsidR="00B351EB" w:rsidRDefault="00B351EB">
            <w:pPr>
              <w:pStyle w:val="TableLeft"/>
              <w:tabs>
                <w:tab w:val="left" w:pos="2127"/>
              </w:tabs>
              <w:ind w:left="0"/>
            </w:pPr>
            <w:r>
              <w:t>S</w:t>
            </w:r>
          </w:p>
        </w:tc>
        <w:tc>
          <w:tcPr>
            <w:tcW w:w="897" w:type="dxa"/>
          </w:tcPr>
          <w:p w:rsidR="00B351EB" w:rsidRPr="00360B05" w:rsidRDefault="00360B05">
            <w:pPr>
              <w:pStyle w:val="TableCenter"/>
              <w:rPr>
                <w:lang w:val="ru-RU"/>
              </w:rPr>
            </w:pPr>
            <w:r>
              <w:rPr>
                <w:lang w:val="ru-RU"/>
              </w:rPr>
              <w:t>10</w:t>
            </w:r>
          </w:p>
        </w:tc>
        <w:tc>
          <w:tcPr>
            <w:tcW w:w="1260" w:type="dxa"/>
          </w:tcPr>
          <w:p w:rsidR="00B351EB" w:rsidRPr="000E0076" w:rsidRDefault="000E0076">
            <w:pPr>
              <w:pStyle w:val="TableCenter"/>
              <w:rPr>
                <w:lang w:val="ru-RU"/>
              </w:rPr>
            </w:pPr>
            <w:r>
              <w:rPr>
                <w:lang w:val="ru-RU"/>
              </w:rPr>
              <w:t>С</w:t>
            </w:r>
          </w:p>
        </w:tc>
        <w:tc>
          <w:tcPr>
            <w:tcW w:w="8969" w:type="dxa"/>
          </w:tcPr>
          <w:p w:rsidR="00B77095" w:rsidRDefault="00B77095" w:rsidP="00B77095">
            <w:pPr>
              <w:pStyle w:val="TableLeft"/>
              <w:spacing w:after="0"/>
              <w:ind w:left="0"/>
              <w:jc w:val="both"/>
              <w:rPr>
                <w:lang w:val="ru-RU"/>
              </w:rPr>
            </w:pPr>
            <w:r>
              <w:rPr>
                <w:lang w:val="ru-RU"/>
              </w:rPr>
              <w:t>По заемщику - обязательно.</w:t>
            </w:r>
          </w:p>
          <w:p w:rsidR="00B77095" w:rsidRDefault="00B77095" w:rsidP="00B77095">
            <w:pPr>
              <w:pStyle w:val="TableLeft"/>
              <w:spacing w:after="0"/>
              <w:ind w:left="0"/>
              <w:jc w:val="both"/>
              <w:rPr>
                <w:lang w:val="ru-RU"/>
              </w:rPr>
            </w:pPr>
            <w:r>
              <w:rPr>
                <w:lang w:val="ru-RU"/>
              </w:rPr>
              <w:t>По поручителю - не заполняется до даты начала выполнения им обязательств заемщика, после наступления этой даты – обязательно.</w:t>
            </w:r>
          </w:p>
          <w:p w:rsidR="00B77095" w:rsidRDefault="00B77095" w:rsidP="00B77095">
            <w:pPr>
              <w:pStyle w:val="TableLeft"/>
              <w:spacing w:after="0"/>
              <w:ind w:left="0"/>
              <w:jc w:val="both"/>
              <w:rPr>
                <w:lang w:val="ru-RU"/>
              </w:rPr>
            </w:pPr>
            <w:r>
              <w:rPr>
                <w:lang w:val="ru-RU"/>
              </w:rPr>
              <w:t>По принципалу – не заполняется.</w:t>
            </w:r>
          </w:p>
          <w:p w:rsidR="000E0076" w:rsidRDefault="000E0076">
            <w:pPr>
              <w:pStyle w:val="TableLeft"/>
              <w:spacing w:after="0"/>
              <w:ind w:left="0"/>
              <w:jc w:val="both"/>
              <w:rPr>
                <w:lang w:val="ru-RU"/>
              </w:rPr>
            </w:pPr>
          </w:p>
          <w:p w:rsidR="00B351EB" w:rsidRDefault="00156ADB">
            <w:pPr>
              <w:pStyle w:val="TableLeft"/>
              <w:spacing w:after="0"/>
              <w:ind w:left="0"/>
              <w:jc w:val="both"/>
              <w:rPr>
                <w:lang w:val="ru-RU"/>
              </w:rPr>
            </w:pPr>
            <w:r>
              <w:rPr>
                <w:lang w:val="ru-RU"/>
              </w:rPr>
              <w:t>Общая с</w:t>
            </w:r>
            <w:r w:rsidR="00B351EB">
              <w:rPr>
                <w:lang w:val="ru-RU"/>
              </w:rPr>
              <w:t>умма</w:t>
            </w:r>
            <w:r>
              <w:rPr>
                <w:lang w:val="ru-RU"/>
              </w:rPr>
              <w:t xml:space="preserve"> всех находящихся в</w:t>
            </w:r>
            <w:r w:rsidR="00B351EB">
              <w:rPr>
                <w:lang w:val="ru-RU"/>
              </w:rPr>
              <w:t xml:space="preserve"> просрочк</w:t>
            </w:r>
            <w:r>
              <w:rPr>
                <w:lang w:val="ru-RU"/>
              </w:rPr>
              <w:t>е средств,</w:t>
            </w:r>
            <w:r w:rsidR="00B351EB">
              <w:rPr>
                <w:lang w:val="ru-RU"/>
              </w:rPr>
              <w:t xml:space="preserve"> на последнюю дату обновления, указанную в поле </w:t>
            </w:r>
            <w:r w:rsidR="001B2E84">
              <w:rPr>
                <w:lang w:val="ru-RU"/>
              </w:rPr>
              <w:t>Д</w:t>
            </w:r>
            <w:r w:rsidR="00B351EB">
              <w:rPr>
                <w:lang w:val="ru-RU"/>
              </w:rPr>
              <w:t>аты отчёта.</w:t>
            </w:r>
            <w:r w:rsidR="00B351EB">
              <w:rPr>
                <w:noProof/>
                <w:lang w:val="ru-RU"/>
              </w:rPr>
              <w:t xml:space="preserve"> </w:t>
            </w:r>
            <w:r w:rsidR="00B351EB">
              <w:rPr>
                <w:lang w:val="ru-RU"/>
              </w:rPr>
              <w:t>Сумма составляет целое число и должна быть неотрицательной.</w:t>
            </w:r>
          </w:p>
          <w:p w:rsidR="00B351EB" w:rsidRDefault="00B351EB" w:rsidP="00360B05">
            <w:pPr>
              <w:pStyle w:val="TableLeft"/>
              <w:spacing w:after="0"/>
              <w:ind w:left="0"/>
              <w:jc w:val="both"/>
              <w:rPr>
                <w:lang w:val="ru-RU"/>
              </w:rPr>
            </w:pPr>
            <w:r>
              <w:rPr>
                <w:lang w:val="ru-RU"/>
              </w:rPr>
              <w:t xml:space="preserve">Если сумма просрочки превышает </w:t>
            </w:r>
            <w:r w:rsidR="00360B05">
              <w:rPr>
                <w:lang w:val="ru-RU"/>
              </w:rPr>
              <w:t>9,</w:t>
            </w:r>
            <w:r>
              <w:rPr>
                <w:lang w:val="ru-RU"/>
              </w:rPr>
              <w:t xml:space="preserve">999,999,999, данные сообщаются в виде </w:t>
            </w:r>
            <w:r w:rsidR="00360B05">
              <w:rPr>
                <w:lang w:val="ru-RU"/>
              </w:rPr>
              <w:t>десяти</w:t>
            </w:r>
            <w:r>
              <w:rPr>
                <w:lang w:val="ru-RU"/>
              </w:rPr>
              <w:t xml:space="preserve"> девяток.</w:t>
            </w:r>
          </w:p>
        </w:tc>
      </w:tr>
      <w:tr w:rsidR="00B351EB" w:rsidRPr="00E309E6" w:rsidTr="00302146">
        <w:trPr>
          <w:cantSplit/>
        </w:trPr>
        <w:tc>
          <w:tcPr>
            <w:tcW w:w="702" w:type="dxa"/>
          </w:tcPr>
          <w:p w:rsidR="00B351EB" w:rsidRDefault="00B351EB">
            <w:pPr>
              <w:pStyle w:val="TableLeft"/>
              <w:tabs>
                <w:tab w:val="left" w:pos="2127"/>
              </w:tabs>
              <w:ind w:left="0"/>
              <w:rPr>
                <w:lang w:val="ru-RU"/>
              </w:rPr>
            </w:pPr>
            <w:r>
              <w:rPr>
                <w:lang w:val="ru-RU"/>
              </w:rPr>
              <w:t>14</w:t>
            </w:r>
          </w:p>
        </w:tc>
        <w:tc>
          <w:tcPr>
            <w:tcW w:w="1901" w:type="dxa"/>
          </w:tcPr>
          <w:p w:rsidR="00B351EB" w:rsidRDefault="00B351EB">
            <w:pPr>
              <w:pStyle w:val="TableLeft"/>
              <w:spacing w:after="0"/>
              <w:ind w:left="0"/>
              <w:rPr>
                <w:lang w:val="ru-RU"/>
              </w:rPr>
            </w:pPr>
            <w:r>
              <w:rPr>
                <w:lang w:val="ru-RU"/>
              </w:rPr>
              <w:t>Следующий платеж</w:t>
            </w:r>
          </w:p>
          <w:p w:rsidR="00B351EB" w:rsidRDefault="00B351EB">
            <w:pPr>
              <w:pStyle w:val="TableLeft"/>
              <w:spacing w:after="0"/>
              <w:ind w:left="-17"/>
            </w:pPr>
            <w:r>
              <w:t>(</w:t>
            </w:r>
            <w:r>
              <w:rPr>
                <w:sz w:val="18"/>
              </w:rPr>
              <w:t>Next Payment</w:t>
            </w:r>
            <w:r>
              <w:t>)</w:t>
            </w:r>
          </w:p>
        </w:tc>
        <w:tc>
          <w:tcPr>
            <w:tcW w:w="723" w:type="dxa"/>
          </w:tcPr>
          <w:p w:rsidR="00B351EB" w:rsidRDefault="00B351EB">
            <w:pPr>
              <w:pStyle w:val="TableLeft"/>
              <w:tabs>
                <w:tab w:val="left" w:pos="2127"/>
              </w:tabs>
              <w:ind w:left="0"/>
            </w:pPr>
            <w:r>
              <w:t>S</w:t>
            </w:r>
          </w:p>
        </w:tc>
        <w:tc>
          <w:tcPr>
            <w:tcW w:w="897" w:type="dxa"/>
          </w:tcPr>
          <w:p w:rsidR="00B351EB" w:rsidRPr="00360B05" w:rsidRDefault="00360B05">
            <w:pPr>
              <w:pStyle w:val="TableCenter"/>
              <w:rPr>
                <w:lang w:val="ru-RU"/>
              </w:rPr>
            </w:pPr>
            <w:r>
              <w:rPr>
                <w:lang w:val="ru-RU"/>
              </w:rPr>
              <w:t>10</w:t>
            </w:r>
          </w:p>
        </w:tc>
        <w:tc>
          <w:tcPr>
            <w:tcW w:w="1260" w:type="dxa"/>
          </w:tcPr>
          <w:p w:rsidR="00B351EB" w:rsidRPr="005016F7" w:rsidRDefault="0097456E">
            <w:pPr>
              <w:pStyle w:val="TableCenter"/>
            </w:pPr>
            <w:r>
              <w:t>C</w:t>
            </w:r>
          </w:p>
        </w:tc>
        <w:tc>
          <w:tcPr>
            <w:tcW w:w="8969" w:type="dxa"/>
          </w:tcPr>
          <w:p w:rsidR="00B77095" w:rsidRDefault="00B77095" w:rsidP="00B77095">
            <w:pPr>
              <w:pStyle w:val="TableLeft"/>
              <w:spacing w:after="0"/>
              <w:ind w:left="0"/>
              <w:jc w:val="both"/>
              <w:rPr>
                <w:lang w:val="ru-RU"/>
              </w:rPr>
            </w:pPr>
            <w:r>
              <w:rPr>
                <w:lang w:val="ru-RU"/>
              </w:rPr>
              <w:t>По заемщику – в случае кредитной карты (Тип счета – 07) обязательно и должно содержать сумму следующего обязательного минимального платежа (при наличии</w:t>
            </w:r>
            <w:r w:rsidR="00057F02">
              <w:rPr>
                <w:lang w:val="ru-RU"/>
              </w:rPr>
              <w:t>, не включая просрочку</w:t>
            </w:r>
            <w:r>
              <w:rPr>
                <w:lang w:val="ru-RU"/>
              </w:rPr>
              <w:t>). При других видах кредитов – может содержать сумму очередного следующего платежа</w:t>
            </w:r>
            <w:r w:rsidR="00057F02">
              <w:rPr>
                <w:lang w:val="ru-RU"/>
              </w:rPr>
              <w:t xml:space="preserve"> (не включая просрочку)</w:t>
            </w:r>
            <w:r>
              <w:rPr>
                <w:lang w:val="ru-RU"/>
              </w:rPr>
              <w:t>.</w:t>
            </w:r>
          </w:p>
          <w:p w:rsidR="00B77095" w:rsidRDefault="00B77095" w:rsidP="00B77095">
            <w:pPr>
              <w:pStyle w:val="TableLeft"/>
              <w:spacing w:after="0"/>
              <w:ind w:left="0"/>
              <w:jc w:val="both"/>
              <w:rPr>
                <w:lang w:val="ru-RU"/>
              </w:rPr>
            </w:pPr>
            <w:r>
              <w:rPr>
                <w:lang w:val="ru-RU"/>
              </w:rPr>
              <w:t>По поручителю - не заполняется до даты начала выполнения им обязательств заемщика, после наступления этой даты – аналогично заемщику (обязательно для кредитных карт и может передаваться для других видов кредитов).</w:t>
            </w:r>
          </w:p>
          <w:p w:rsidR="00B77095" w:rsidRDefault="00B77095" w:rsidP="00B77095">
            <w:pPr>
              <w:pStyle w:val="TableLeft"/>
              <w:spacing w:after="0"/>
              <w:ind w:left="0"/>
              <w:jc w:val="both"/>
              <w:rPr>
                <w:lang w:val="ru-RU"/>
              </w:rPr>
            </w:pPr>
            <w:r>
              <w:rPr>
                <w:lang w:val="ru-RU"/>
              </w:rPr>
              <w:t>По принципалу – не заполняется.</w:t>
            </w:r>
          </w:p>
          <w:p w:rsidR="000E0076" w:rsidRDefault="000E0076" w:rsidP="000E0076">
            <w:pPr>
              <w:pStyle w:val="TableLeft"/>
              <w:spacing w:after="0"/>
              <w:ind w:left="0"/>
              <w:jc w:val="both"/>
              <w:rPr>
                <w:lang w:val="ru-RU"/>
              </w:rPr>
            </w:pPr>
          </w:p>
          <w:p w:rsidR="007F5D56" w:rsidRDefault="00B351EB">
            <w:pPr>
              <w:pStyle w:val="TableLeft"/>
              <w:spacing w:after="0"/>
              <w:ind w:left="0"/>
              <w:jc w:val="both"/>
              <w:rPr>
                <w:lang w:val="ru-RU"/>
              </w:rPr>
            </w:pPr>
            <w:r>
              <w:rPr>
                <w:lang w:val="ru-RU"/>
              </w:rPr>
              <w:t xml:space="preserve">Сумма должна быть неотрицательной. </w:t>
            </w:r>
          </w:p>
          <w:p w:rsidR="00B351EB" w:rsidRDefault="00B351EB" w:rsidP="00360B05">
            <w:pPr>
              <w:pStyle w:val="TableLeft"/>
              <w:spacing w:after="0"/>
              <w:ind w:left="0"/>
              <w:jc w:val="both"/>
              <w:rPr>
                <w:lang w:val="ru-RU"/>
              </w:rPr>
            </w:pPr>
            <w:r>
              <w:rPr>
                <w:lang w:val="ru-RU"/>
              </w:rPr>
              <w:t xml:space="preserve">Если сумма платежа превышает </w:t>
            </w:r>
            <w:r w:rsidR="00360B05">
              <w:rPr>
                <w:lang w:val="ru-RU"/>
              </w:rPr>
              <w:t>9,</w:t>
            </w:r>
            <w:r>
              <w:rPr>
                <w:lang w:val="ru-RU"/>
              </w:rPr>
              <w:t xml:space="preserve">999,999,999, данные должны сообщаться в виде </w:t>
            </w:r>
            <w:r w:rsidR="00360B05">
              <w:rPr>
                <w:lang w:val="ru-RU"/>
              </w:rPr>
              <w:t>десяти</w:t>
            </w:r>
            <w:r>
              <w:rPr>
                <w:lang w:val="ru-RU"/>
              </w:rPr>
              <w:t xml:space="preserve"> девяток.</w:t>
            </w:r>
          </w:p>
        </w:tc>
      </w:tr>
      <w:tr w:rsidR="00B351EB" w:rsidRPr="00E309E6" w:rsidTr="00302146">
        <w:trPr>
          <w:cantSplit/>
        </w:trPr>
        <w:tc>
          <w:tcPr>
            <w:tcW w:w="702" w:type="dxa"/>
          </w:tcPr>
          <w:p w:rsidR="00B351EB" w:rsidRDefault="00B351EB">
            <w:pPr>
              <w:pStyle w:val="TableLeft"/>
              <w:tabs>
                <w:tab w:val="left" w:pos="2127"/>
              </w:tabs>
              <w:ind w:left="0"/>
              <w:rPr>
                <w:lang w:val="ru-RU"/>
              </w:rPr>
            </w:pPr>
            <w:r>
              <w:rPr>
                <w:lang w:val="ru-RU"/>
              </w:rPr>
              <w:t>15</w:t>
            </w:r>
          </w:p>
        </w:tc>
        <w:tc>
          <w:tcPr>
            <w:tcW w:w="1901" w:type="dxa"/>
          </w:tcPr>
          <w:p w:rsidR="00B351EB" w:rsidRPr="00176F55" w:rsidRDefault="00B351EB">
            <w:pPr>
              <w:pStyle w:val="TableLeft"/>
              <w:spacing w:after="0"/>
              <w:ind w:left="0"/>
            </w:pPr>
            <w:r>
              <w:rPr>
                <w:lang w:val="ru-RU"/>
              </w:rPr>
              <w:t>Частота</w:t>
            </w:r>
            <w:r w:rsidRPr="00176F55">
              <w:t xml:space="preserve"> </w:t>
            </w:r>
            <w:r>
              <w:rPr>
                <w:lang w:val="ru-RU"/>
              </w:rPr>
              <w:t>выплат</w:t>
            </w:r>
          </w:p>
          <w:p w:rsidR="00B351EB" w:rsidRDefault="00B351EB">
            <w:pPr>
              <w:pStyle w:val="TableLeft"/>
              <w:spacing w:after="0"/>
              <w:ind w:left="-17"/>
            </w:pPr>
            <w:r>
              <w:t>(</w:t>
            </w:r>
            <w:r>
              <w:rPr>
                <w:sz w:val="18"/>
              </w:rPr>
              <w:t>Credit Payment Frequency</w:t>
            </w:r>
            <w:r>
              <w:t>)</w:t>
            </w:r>
          </w:p>
        </w:tc>
        <w:tc>
          <w:tcPr>
            <w:tcW w:w="723" w:type="dxa"/>
          </w:tcPr>
          <w:p w:rsidR="00B351EB" w:rsidRDefault="00B351EB">
            <w:pPr>
              <w:pStyle w:val="TableLeft"/>
              <w:tabs>
                <w:tab w:val="left" w:pos="2127"/>
              </w:tabs>
              <w:ind w:left="0"/>
              <w:rPr>
                <w:lang w:val="ru-RU"/>
              </w:rPr>
            </w:pPr>
            <w:r>
              <w:rPr>
                <w:lang w:val="ru-RU"/>
              </w:rPr>
              <w:t>N</w:t>
            </w:r>
          </w:p>
        </w:tc>
        <w:tc>
          <w:tcPr>
            <w:tcW w:w="897" w:type="dxa"/>
          </w:tcPr>
          <w:p w:rsidR="00B351EB" w:rsidRDefault="00B351EB">
            <w:pPr>
              <w:pStyle w:val="TableCenter"/>
              <w:rPr>
                <w:lang w:val="ru-RU"/>
              </w:rPr>
            </w:pPr>
            <w:r>
              <w:rPr>
                <w:lang w:val="ru-RU"/>
              </w:rPr>
              <w:t>1</w:t>
            </w:r>
          </w:p>
        </w:tc>
        <w:tc>
          <w:tcPr>
            <w:tcW w:w="1260" w:type="dxa"/>
          </w:tcPr>
          <w:p w:rsidR="00B351EB" w:rsidRPr="00DD16EB" w:rsidRDefault="00DD16EB">
            <w:pPr>
              <w:pStyle w:val="TableCenter"/>
              <w:rPr>
                <w:lang w:val="ru-RU"/>
              </w:rPr>
            </w:pPr>
            <w:r>
              <w:rPr>
                <w:lang w:val="ru-RU"/>
              </w:rPr>
              <w:t>С</w:t>
            </w:r>
          </w:p>
        </w:tc>
        <w:tc>
          <w:tcPr>
            <w:tcW w:w="8969" w:type="dxa"/>
          </w:tcPr>
          <w:p w:rsidR="00E86E8C" w:rsidRDefault="00E86E8C" w:rsidP="00E86E8C">
            <w:pPr>
              <w:pStyle w:val="TableLeft"/>
              <w:spacing w:after="0"/>
              <w:ind w:left="0"/>
              <w:jc w:val="both"/>
              <w:rPr>
                <w:lang w:val="ru-RU"/>
              </w:rPr>
            </w:pPr>
            <w:r>
              <w:rPr>
                <w:lang w:val="ru-RU"/>
              </w:rPr>
              <w:t>По заемщику – может передаваться.</w:t>
            </w:r>
          </w:p>
          <w:p w:rsidR="00E86E8C" w:rsidRDefault="00E86E8C" w:rsidP="00E86E8C">
            <w:pPr>
              <w:pStyle w:val="TableLeft"/>
              <w:spacing w:after="0"/>
              <w:ind w:left="0"/>
              <w:jc w:val="both"/>
              <w:rPr>
                <w:lang w:val="ru-RU"/>
              </w:rPr>
            </w:pPr>
            <w:r>
              <w:rPr>
                <w:lang w:val="ru-RU"/>
              </w:rPr>
              <w:t>По поручителю - не заполняется до даты начала выполнения им обязательств заемщика, после наступления этой даты – может передаваться.</w:t>
            </w:r>
          </w:p>
          <w:p w:rsidR="00E86E8C" w:rsidRDefault="00E86E8C" w:rsidP="00E86E8C">
            <w:pPr>
              <w:pStyle w:val="TableLeft"/>
              <w:spacing w:after="0"/>
              <w:ind w:left="0"/>
              <w:jc w:val="both"/>
              <w:rPr>
                <w:lang w:val="ru-RU"/>
              </w:rPr>
            </w:pPr>
            <w:r>
              <w:rPr>
                <w:lang w:val="ru-RU"/>
              </w:rPr>
              <w:t>По принципалу – не заполняется.</w:t>
            </w:r>
          </w:p>
          <w:p w:rsidR="00E86E8C" w:rsidRDefault="00E86E8C">
            <w:pPr>
              <w:pStyle w:val="TableLeft"/>
              <w:spacing w:after="0"/>
              <w:ind w:left="0"/>
              <w:jc w:val="both"/>
              <w:rPr>
                <w:lang w:val="ru-RU"/>
              </w:rPr>
            </w:pPr>
          </w:p>
          <w:p w:rsidR="00B351EB" w:rsidRDefault="00B351EB">
            <w:pPr>
              <w:pStyle w:val="TableLeft"/>
              <w:spacing w:after="0"/>
              <w:ind w:left="0"/>
              <w:jc w:val="both"/>
              <w:rPr>
                <w:lang w:val="ru-RU"/>
              </w:rPr>
            </w:pPr>
            <w:r>
              <w:rPr>
                <w:lang w:val="ru-RU"/>
              </w:rPr>
              <w:t>Частота выплат:</w:t>
            </w:r>
          </w:p>
          <w:p w:rsidR="00B351EB" w:rsidRDefault="00B351EB">
            <w:pPr>
              <w:pStyle w:val="TableLeft"/>
              <w:tabs>
                <w:tab w:val="left" w:pos="2127"/>
              </w:tabs>
              <w:spacing w:before="0" w:after="0"/>
              <w:ind w:left="0"/>
              <w:rPr>
                <w:lang w:val="ru-RU"/>
              </w:rPr>
            </w:pPr>
            <w:r>
              <w:rPr>
                <w:lang w:val="ru-RU"/>
              </w:rPr>
              <w:t>1 – Еженедельно</w:t>
            </w:r>
          </w:p>
          <w:p w:rsidR="00B351EB" w:rsidRDefault="00B351EB">
            <w:pPr>
              <w:pStyle w:val="TableLeft"/>
              <w:tabs>
                <w:tab w:val="left" w:pos="2127"/>
              </w:tabs>
              <w:spacing w:before="0" w:after="0"/>
              <w:ind w:left="0"/>
              <w:rPr>
                <w:lang w:val="ru-RU"/>
              </w:rPr>
            </w:pPr>
            <w:r>
              <w:rPr>
                <w:lang w:val="ru-RU"/>
              </w:rPr>
              <w:t>2 – Раз в две недели</w:t>
            </w:r>
          </w:p>
          <w:p w:rsidR="00B351EB" w:rsidRDefault="00B351EB">
            <w:pPr>
              <w:pStyle w:val="TableLeft"/>
              <w:tabs>
                <w:tab w:val="left" w:pos="2127"/>
              </w:tabs>
              <w:spacing w:before="0" w:after="0"/>
              <w:ind w:left="0"/>
              <w:rPr>
                <w:lang w:val="ru-RU"/>
              </w:rPr>
            </w:pPr>
            <w:r>
              <w:rPr>
                <w:lang w:val="ru-RU"/>
              </w:rPr>
              <w:t>3 – Ежемесячно</w:t>
            </w:r>
          </w:p>
          <w:p w:rsidR="00B351EB" w:rsidRDefault="00B351EB">
            <w:pPr>
              <w:pStyle w:val="TableLeft"/>
              <w:tabs>
                <w:tab w:val="left" w:pos="2127"/>
              </w:tabs>
              <w:spacing w:before="0" w:after="0"/>
              <w:ind w:left="0"/>
              <w:rPr>
                <w:lang w:val="ru-RU"/>
              </w:rPr>
            </w:pPr>
            <w:r>
              <w:rPr>
                <w:lang w:val="ru-RU"/>
              </w:rPr>
              <w:t>4 – Поквартально</w:t>
            </w:r>
          </w:p>
          <w:p w:rsidR="00B351EB" w:rsidRDefault="00B351EB">
            <w:pPr>
              <w:pStyle w:val="TableLeft"/>
              <w:tabs>
                <w:tab w:val="left" w:pos="2127"/>
              </w:tabs>
              <w:spacing w:before="0" w:after="0"/>
              <w:ind w:left="0"/>
              <w:rPr>
                <w:lang w:val="ru-RU"/>
              </w:rPr>
            </w:pPr>
            <w:r>
              <w:rPr>
                <w:lang w:val="ru-RU"/>
              </w:rPr>
              <w:t>5 – Раз в полгода</w:t>
            </w:r>
          </w:p>
          <w:p w:rsidR="00B351EB" w:rsidRDefault="00B351EB">
            <w:pPr>
              <w:pStyle w:val="TableLeft"/>
              <w:tabs>
                <w:tab w:val="left" w:pos="2127"/>
              </w:tabs>
              <w:spacing w:before="0" w:after="0"/>
              <w:ind w:left="0"/>
              <w:rPr>
                <w:lang w:val="ru-RU"/>
              </w:rPr>
            </w:pPr>
            <w:r>
              <w:rPr>
                <w:lang w:val="ru-RU"/>
              </w:rPr>
              <w:t>6 -  Ежегодно</w:t>
            </w:r>
          </w:p>
          <w:p w:rsidR="00B351EB" w:rsidRDefault="00B351EB">
            <w:pPr>
              <w:pStyle w:val="TableLeft"/>
              <w:tabs>
                <w:tab w:val="left" w:pos="2127"/>
              </w:tabs>
              <w:spacing w:before="0" w:after="0"/>
              <w:ind w:left="0"/>
              <w:rPr>
                <w:lang w:val="ru-RU"/>
              </w:rPr>
            </w:pPr>
            <w:r>
              <w:rPr>
                <w:lang w:val="ru-RU"/>
              </w:rPr>
              <w:t>7 – Другое</w:t>
            </w:r>
          </w:p>
        </w:tc>
      </w:tr>
      <w:tr w:rsidR="00B351EB" w:rsidRPr="00E309E6" w:rsidTr="00302146">
        <w:trPr>
          <w:cantSplit/>
        </w:trPr>
        <w:tc>
          <w:tcPr>
            <w:tcW w:w="702" w:type="dxa"/>
          </w:tcPr>
          <w:p w:rsidR="00B351EB" w:rsidRDefault="00B351EB">
            <w:pPr>
              <w:pStyle w:val="TableLeft"/>
              <w:tabs>
                <w:tab w:val="left" w:pos="2127"/>
              </w:tabs>
              <w:ind w:left="0"/>
              <w:rPr>
                <w:lang w:val="ru-RU"/>
              </w:rPr>
            </w:pPr>
            <w:r>
              <w:rPr>
                <w:lang w:val="ru-RU"/>
              </w:rPr>
              <w:lastRenderedPageBreak/>
              <w:t>16</w:t>
            </w:r>
          </w:p>
        </w:tc>
        <w:tc>
          <w:tcPr>
            <w:tcW w:w="1901" w:type="dxa"/>
          </w:tcPr>
          <w:p w:rsidR="00B351EB" w:rsidRDefault="00B351EB">
            <w:pPr>
              <w:pStyle w:val="TableLeft"/>
              <w:spacing w:after="0"/>
              <w:ind w:left="0"/>
              <w:rPr>
                <w:lang w:val="ru-RU"/>
              </w:rPr>
            </w:pPr>
            <w:bookmarkStart w:id="72" w:name="_GoBack"/>
            <w:bookmarkStart w:id="73" w:name="поле_Своевременность_платежей"/>
            <w:bookmarkEnd w:id="72"/>
            <w:r>
              <w:rPr>
                <w:lang w:val="ru-RU"/>
              </w:rPr>
              <w:t>Своевременность платежей</w:t>
            </w:r>
            <w:bookmarkEnd w:id="73"/>
          </w:p>
          <w:p w:rsidR="00B351EB" w:rsidRDefault="00B351EB">
            <w:pPr>
              <w:pStyle w:val="TableLeft"/>
              <w:spacing w:after="0"/>
              <w:ind w:left="-17"/>
              <w:rPr>
                <w:lang w:val="en-NZ"/>
              </w:rPr>
            </w:pPr>
            <w:r>
              <w:rPr>
                <w:lang w:val="en-NZ"/>
              </w:rPr>
              <w:t>(</w:t>
            </w:r>
            <w:r>
              <w:rPr>
                <w:sz w:val="18"/>
              </w:rPr>
              <w:t>MOP</w:t>
            </w:r>
            <w:r>
              <w:rPr>
                <w:lang w:val="en-NZ"/>
              </w:rPr>
              <w:t>)</w:t>
            </w:r>
          </w:p>
        </w:tc>
        <w:tc>
          <w:tcPr>
            <w:tcW w:w="723" w:type="dxa"/>
          </w:tcPr>
          <w:p w:rsidR="00B351EB" w:rsidRDefault="00B351EB">
            <w:pPr>
              <w:pStyle w:val="TableLeft"/>
              <w:tabs>
                <w:tab w:val="left" w:pos="2127"/>
              </w:tabs>
              <w:ind w:left="0"/>
              <w:rPr>
                <w:lang w:val="en-NZ"/>
              </w:rPr>
            </w:pPr>
            <w:r>
              <w:t>A/</w:t>
            </w:r>
            <w:r>
              <w:rPr>
                <w:lang w:val="en-NZ"/>
              </w:rPr>
              <w:t>N</w:t>
            </w:r>
          </w:p>
        </w:tc>
        <w:tc>
          <w:tcPr>
            <w:tcW w:w="897" w:type="dxa"/>
          </w:tcPr>
          <w:p w:rsidR="00B351EB" w:rsidRDefault="00B351EB">
            <w:pPr>
              <w:pStyle w:val="TableCenter"/>
              <w:rPr>
                <w:lang w:val="ru-RU"/>
              </w:rPr>
            </w:pPr>
            <w:r>
              <w:rPr>
                <w:lang w:val="ru-RU"/>
              </w:rPr>
              <w:t>1</w:t>
            </w:r>
          </w:p>
        </w:tc>
        <w:tc>
          <w:tcPr>
            <w:tcW w:w="1260" w:type="dxa"/>
          </w:tcPr>
          <w:p w:rsidR="00B351EB" w:rsidRPr="00746AC0" w:rsidRDefault="00746AC0">
            <w:pPr>
              <w:pStyle w:val="TableCenter"/>
              <w:rPr>
                <w:lang w:val="ru-RU"/>
              </w:rPr>
            </w:pPr>
            <w:r>
              <w:rPr>
                <w:lang w:val="ru-RU"/>
              </w:rPr>
              <w:t>С</w:t>
            </w:r>
          </w:p>
        </w:tc>
        <w:tc>
          <w:tcPr>
            <w:tcW w:w="8969" w:type="dxa"/>
          </w:tcPr>
          <w:p w:rsidR="00CB2D55" w:rsidRDefault="00CB2D55" w:rsidP="00CB2D55">
            <w:pPr>
              <w:pStyle w:val="TableLeft"/>
              <w:spacing w:after="0"/>
              <w:ind w:left="0"/>
              <w:jc w:val="both"/>
              <w:rPr>
                <w:lang w:val="ru-RU"/>
              </w:rPr>
            </w:pPr>
            <w:r>
              <w:rPr>
                <w:lang w:val="ru-RU"/>
              </w:rPr>
              <w:t>По заемщику - обязательно.</w:t>
            </w:r>
          </w:p>
          <w:p w:rsidR="00CB2D55" w:rsidRDefault="00CB2D55" w:rsidP="00CB2D55">
            <w:pPr>
              <w:pStyle w:val="TableLeft"/>
              <w:spacing w:after="0"/>
              <w:ind w:left="0"/>
              <w:jc w:val="both"/>
              <w:rPr>
                <w:lang w:val="ru-RU"/>
              </w:rPr>
            </w:pPr>
            <w:r>
              <w:rPr>
                <w:lang w:val="ru-RU"/>
              </w:rPr>
              <w:t>По поручителю - не заполняется до даты начала выполнения им обязательств заемщика, после наступления этой даты – обязательно.</w:t>
            </w:r>
          </w:p>
          <w:p w:rsidR="00CB2D55" w:rsidRDefault="00CB2D55" w:rsidP="00CB2D55">
            <w:pPr>
              <w:pStyle w:val="TableLeft"/>
              <w:spacing w:after="0"/>
              <w:ind w:left="0"/>
              <w:jc w:val="both"/>
              <w:rPr>
                <w:lang w:val="ru-RU"/>
              </w:rPr>
            </w:pPr>
            <w:r>
              <w:rPr>
                <w:lang w:val="ru-RU"/>
              </w:rPr>
              <w:t>По принципалу – не заполняется.</w:t>
            </w:r>
          </w:p>
          <w:p w:rsidR="00746AC0" w:rsidRDefault="00746AC0">
            <w:pPr>
              <w:pStyle w:val="TableLeft"/>
              <w:spacing w:after="0"/>
              <w:ind w:left="0"/>
              <w:jc w:val="both"/>
              <w:rPr>
                <w:lang w:val="ru-RU"/>
              </w:rPr>
            </w:pPr>
          </w:p>
          <w:p w:rsidR="00DE459F" w:rsidRDefault="00DE459F" w:rsidP="00DE459F">
            <w:pPr>
              <w:rPr>
                <w:lang w:val="ru-RU"/>
              </w:rPr>
            </w:pPr>
            <w:r w:rsidRPr="00DE459F">
              <w:rPr>
                <w:lang w:val="ru-RU"/>
              </w:rPr>
              <w:t xml:space="preserve">В поле «Своевременность платежей» необходимо передавать </w:t>
            </w:r>
            <w:r w:rsidR="008956DB" w:rsidRPr="008956DB">
              <w:rPr>
                <w:lang w:val="ru-RU"/>
              </w:rPr>
              <w:t xml:space="preserve">наихудшее значение показателя </w:t>
            </w:r>
            <w:r w:rsidRPr="00DE459F">
              <w:rPr>
                <w:lang w:val="ru-RU"/>
              </w:rPr>
              <w:t xml:space="preserve">просрочки за тот календарный месяц, в который входит «Дата составления отчета» </w:t>
            </w:r>
            <w:r w:rsidR="00284891">
              <w:rPr>
                <w:lang w:val="ru-RU"/>
              </w:rPr>
              <w:t xml:space="preserve">по </w:t>
            </w:r>
            <w:r w:rsidRPr="00DE459F">
              <w:rPr>
                <w:lang w:val="ru-RU"/>
              </w:rPr>
              <w:t>передаваемой записи.</w:t>
            </w:r>
          </w:p>
          <w:p w:rsidR="00F37196" w:rsidRPr="00DE459F" w:rsidRDefault="00F37196" w:rsidP="00DE459F">
            <w:pPr>
              <w:rPr>
                <w:lang w:val="ru-RU"/>
              </w:rPr>
            </w:pPr>
            <w:r w:rsidRPr="00F37196">
              <w:rPr>
                <w:lang w:val="ru-RU"/>
              </w:rPr>
              <w:t>Подробные объяснения и примеры как заполнять поле «Своевременность платежей» есть в Приложении</w:t>
            </w:r>
            <w:proofErr w:type="gramStart"/>
            <w:r w:rsidRPr="00F37196">
              <w:rPr>
                <w:lang w:val="ru-RU"/>
              </w:rPr>
              <w:t xml:space="preserve"> С</w:t>
            </w:r>
            <w:proofErr w:type="gramEnd"/>
            <w:r w:rsidRPr="00F37196">
              <w:rPr>
                <w:lang w:val="ru-RU"/>
              </w:rPr>
              <w:t xml:space="preserve"> - </w:t>
            </w:r>
            <w:hyperlink w:anchor="_Разъяснение_к_заполнению" w:tooltip="Перейти к «Разъяснению по заполнению поля 16 «Своевременность платежей»" w:history="1">
              <w:r w:rsidRPr="00975E50">
                <w:rPr>
                  <w:rStyle w:val="a7"/>
                  <w:lang w:val="ru-RU"/>
                </w:rPr>
                <w:t>«Разъяснение к заполнению поля 16 «Своеврем</w:t>
              </w:r>
              <w:r w:rsidR="00BE7067" w:rsidRPr="00975E50">
                <w:rPr>
                  <w:rStyle w:val="a7"/>
                  <w:lang w:val="ru-RU"/>
                </w:rPr>
                <w:t>енность платежей</w:t>
              </w:r>
              <w:r w:rsidRPr="00975E50">
                <w:rPr>
                  <w:rStyle w:val="a7"/>
                  <w:lang w:val="ru-RU"/>
                </w:rPr>
                <w:t>»</w:t>
              </w:r>
            </w:hyperlink>
            <w:r w:rsidRPr="00F37196">
              <w:rPr>
                <w:lang w:val="ru-RU"/>
              </w:rPr>
              <w:t>.</w:t>
            </w:r>
          </w:p>
          <w:p w:rsidR="00AC44A4" w:rsidRDefault="00B351EB">
            <w:pPr>
              <w:pStyle w:val="TableLeft"/>
              <w:spacing w:after="0"/>
              <w:ind w:left="0"/>
              <w:jc w:val="both"/>
              <w:rPr>
                <w:noProof/>
                <w:lang w:val="ru-RU"/>
              </w:rPr>
            </w:pPr>
            <w:r>
              <w:rPr>
                <w:lang w:val="ru-RU"/>
              </w:rPr>
              <w:t>Это поле используется для построения истории своевременности выплат заёмщиком.</w:t>
            </w:r>
          </w:p>
          <w:p w:rsidR="00B351EB" w:rsidRDefault="00B351EB">
            <w:pPr>
              <w:pStyle w:val="TableLeft"/>
              <w:spacing w:after="0"/>
              <w:ind w:left="0"/>
              <w:jc w:val="both"/>
              <w:rPr>
                <w:lang w:val="ru-RU"/>
              </w:rPr>
            </w:pPr>
            <w:r>
              <w:rPr>
                <w:lang w:val="ru-RU"/>
              </w:rPr>
              <w:t>Как правило, если заёмщик просрочил оплату, в поле Сумма просрочки также появляется соответствующая сумма.</w:t>
            </w:r>
          </w:p>
          <w:p w:rsidR="0006539E" w:rsidRDefault="0006539E">
            <w:pPr>
              <w:pStyle w:val="TableLeft"/>
              <w:spacing w:after="0"/>
              <w:ind w:left="0"/>
              <w:jc w:val="both"/>
              <w:rPr>
                <w:lang w:val="ru-RU"/>
              </w:rPr>
            </w:pPr>
          </w:p>
          <w:p w:rsidR="00B351EB" w:rsidRDefault="00B351EB">
            <w:pPr>
              <w:pStyle w:val="TableLeft"/>
              <w:spacing w:after="0"/>
              <w:ind w:left="0"/>
              <w:jc w:val="both"/>
              <w:rPr>
                <w:lang w:val="ru-RU"/>
              </w:rPr>
            </w:pPr>
            <w:r>
              <w:rPr>
                <w:lang w:val="ru-RU"/>
              </w:rPr>
              <w:t>Допустимые значения:</w:t>
            </w:r>
          </w:p>
          <w:p w:rsidR="00B351EB" w:rsidRDefault="00B351EB">
            <w:pPr>
              <w:pStyle w:val="TableLeft"/>
              <w:tabs>
                <w:tab w:val="left" w:pos="2127"/>
              </w:tabs>
              <w:spacing w:before="0" w:after="0"/>
              <w:ind w:left="0"/>
              <w:rPr>
                <w:lang w:val="ru-RU"/>
              </w:rPr>
            </w:pPr>
            <w:r>
              <w:rPr>
                <w:lang w:val="ru-RU"/>
              </w:rPr>
              <w:t xml:space="preserve">0 - </w:t>
            </w:r>
            <w:proofErr w:type="gramStart"/>
            <w:r>
              <w:rPr>
                <w:lang w:val="ru-RU"/>
              </w:rPr>
              <w:t>Новый</w:t>
            </w:r>
            <w:proofErr w:type="gramEnd"/>
            <w:r>
              <w:rPr>
                <w:lang w:val="ru-RU"/>
              </w:rPr>
              <w:t>, оценка невозможна</w:t>
            </w:r>
          </w:p>
          <w:p w:rsidR="00B351EB" w:rsidRDefault="00B351EB">
            <w:pPr>
              <w:pStyle w:val="TableLeft"/>
              <w:tabs>
                <w:tab w:val="left" w:pos="2127"/>
              </w:tabs>
              <w:spacing w:before="0" w:after="0"/>
              <w:ind w:left="0"/>
              <w:rPr>
                <w:lang w:val="ru-RU"/>
              </w:rPr>
            </w:pPr>
            <w:r>
              <w:rPr>
                <w:lang w:val="ru-RU"/>
              </w:rPr>
              <w:t>1 - Оплата без просрочек</w:t>
            </w:r>
          </w:p>
          <w:p w:rsidR="00B351EB" w:rsidRDefault="0089033E">
            <w:pPr>
              <w:pStyle w:val="TableLeft"/>
              <w:tabs>
                <w:tab w:val="left" w:pos="2127"/>
              </w:tabs>
              <w:spacing w:before="0" w:after="0"/>
              <w:ind w:left="0"/>
              <w:rPr>
                <w:lang w:val="ru-RU"/>
              </w:rPr>
            </w:pPr>
            <w:r>
              <w:t>A</w:t>
            </w:r>
            <w:r w:rsidR="003124F9">
              <w:rPr>
                <w:lang w:val="ru-RU"/>
              </w:rPr>
              <w:t xml:space="preserve"> </w:t>
            </w:r>
            <w:r w:rsidR="0023692F" w:rsidRPr="0023692F">
              <w:rPr>
                <w:i/>
                <w:lang w:val="ru-RU"/>
              </w:rPr>
              <w:t>(латиница)</w:t>
            </w:r>
            <w:r w:rsidR="0023692F">
              <w:rPr>
                <w:lang w:val="ru-RU"/>
              </w:rPr>
              <w:t xml:space="preserve"> </w:t>
            </w:r>
            <w:r w:rsidR="003124F9">
              <w:rPr>
                <w:lang w:val="ru-RU"/>
              </w:rPr>
              <w:t xml:space="preserve">- Просрочка от </w:t>
            </w:r>
            <w:r w:rsidR="003124F9" w:rsidRPr="0089033E">
              <w:rPr>
                <w:lang w:val="ru-RU"/>
              </w:rPr>
              <w:t>1</w:t>
            </w:r>
            <w:r w:rsidR="00B351EB">
              <w:rPr>
                <w:lang w:val="ru-RU"/>
              </w:rPr>
              <w:t xml:space="preserve"> до 29 дней</w:t>
            </w:r>
          </w:p>
          <w:p w:rsidR="00B351EB" w:rsidRDefault="00B351EB">
            <w:pPr>
              <w:pStyle w:val="TableLeft"/>
              <w:tabs>
                <w:tab w:val="left" w:pos="2127"/>
              </w:tabs>
              <w:spacing w:before="0" w:after="0"/>
              <w:ind w:left="0"/>
              <w:rPr>
                <w:lang w:val="ru-RU"/>
              </w:rPr>
            </w:pPr>
            <w:r>
              <w:rPr>
                <w:lang w:val="ru-RU"/>
              </w:rPr>
              <w:t>2 – Просрочка от 30 до 59 дней</w:t>
            </w:r>
          </w:p>
          <w:p w:rsidR="00B351EB" w:rsidRDefault="00B351EB">
            <w:pPr>
              <w:pStyle w:val="TableLeft"/>
              <w:tabs>
                <w:tab w:val="left" w:pos="2127"/>
              </w:tabs>
              <w:spacing w:before="0" w:after="0"/>
              <w:ind w:left="0"/>
              <w:rPr>
                <w:lang w:val="ru-RU"/>
              </w:rPr>
            </w:pPr>
            <w:r>
              <w:rPr>
                <w:lang w:val="ru-RU"/>
              </w:rPr>
              <w:t>3 – Просрочка от 60 до 89 дней</w:t>
            </w:r>
          </w:p>
          <w:p w:rsidR="00B351EB" w:rsidRDefault="00B351EB">
            <w:pPr>
              <w:pStyle w:val="TableLeft"/>
              <w:tabs>
                <w:tab w:val="left" w:pos="2127"/>
              </w:tabs>
              <w:spacing w:before="0" w:after="0"/>
              <w:ind w:left="0"/>
              <w:rPr>
                <w:lang w:val="ru-RU"/>
              </w:rPr>
            </w:pPr>
            <w:r>
              <w:rPr>
                <w:lang w:val="ru-RU"/>
              </w:rPr>
              <w:t>4 – Просрочка от 90 до 119 дней</w:t>
            </w:r>
          </w:p>
          <w:p w:rsidR="00B351EB" w:rsidRDefault="00B351EB">
            <w:pPr>
              <w:pStyle w:val="TableLeft"/>
              <w:tabs>
                <w:tab w:val="left" w:pos="2127"/>
              </w:tabs>
              <w:spacing w:before="0" w:after="0"/>
              <w:ind w:left="0"/>
              <w:rPr>
                <w:lang w:val="ru-RU"/>
              </w:rPr>
            </w:pPr>
            <w:r>
              <w:rPr>
                <w:lang w:val="ru-RU"/>
              </w:rPr>
              <w:t>5 – Просрочка более 120 дней</w:t>
            </w:r>
          </w:p>
          <w:p w:rsidR="00B351EB" w:rsidRDefault="00B351EB">
            <w:pPr>
              <w:pStyle w:val="TableLeft"/>
              <w:tabs>
                <w:tab w:val="left" w:pos="2127"/>
              </w:tabs>
              <w:spacing w:before="0" w:after="0"/>
              <w:ind w:left="0"/>
              <w:rPr>
                <w:lang w:val="ru-RU"/>
              </w:rPr>
            </w:pPr>
            <w:r>
              <w:rPr>
                <w:lang w:val="ru-RU"/>
              </w:rPr>
              <w:t>7 – Регулярные консолидированные платежи</w:t>
            </w:r>
          </w:p>
          <w:p w:rsidR="00B351EB" w:rsidRDefault="00B351EB" w:rsidP="00466407">
            <w:pPr>
              <w:pStyle w:val="TableLeft"/>
              <w:tabs>
                <w:tab w:val="left" w:pos="2127"/>
              </w:tabs>
              <w:spacing w:before="0" w:after="0"/>
              <w:ind w:left="0"/>
              <w:rPr>
                <w:i/>
                <w:lang w:val="ru-RU"/>
              </w:rPr>
            </w:pPr>
            <w:r>
              <w:rPr>
                <w:i/>
                <w:lang w:val="ru-RU"/>
              </w:rPr>
              <w:t xml:space="preserve">(Значение ставится в том случае, если </w:t>
            </w:r>
            <w:r w:rsidR="00466407">
              <w:rPr>
                <w:i/>
                <w:lang w:val="ru-RU"/>
              </w:rPr>
              <w:t>произведена реструктуризация долга заемщика по причине сложностей с его возвратом</w:t>
            </w:r>
            <w:r>
              <w:rPr>
                <w:i/>
                <w:lang w:val="ru-RU"/>
              </w:rPr>
              <w:t>)</w:t>
            </w:r>
          </w:p>
          <w:p w:rsidR="00B351EB" w:rsidRDefault="00B351EB">
            <w:pPr>
              <w:pStyle w:val="TableLeft"/>
              <w:tabs>
                <w:tab w:val="left" w:pos="2127"/>
              </w:tabs>
              <w:spacing w:before="0" w:after="0"/>
              <w:ind w:left="0"/>
              <w:rPr>
                <w:lang w:val="ru-RU"/>
              </w:rPr>
            </w:pPr>
            <w:r>
              <w:rPr>
                <w:lang w:val="ru-RU"/>
              </w:rPr>
              <w:t>8 – Взыскание оплаты залогом</w:t>
            </w:r>
          </w:p>
          <w:p w:rsidR="00B351EB" w:rsidRDefault="00B351EB">
            <w:pPr>
              <w:pStyle w:val="TableLeft"/>
              <w:tabs>
                <w:tab w:val="left" w:pos="2127"/>
              </w:tabs>
              <w:spacing w:before="0" w:after="0"/>
              <w:ind w:left="0"/>
              <w:rPr>
                <w:i/>
                <w:lang w:val="ru-RU"/>
              </w:rPr>
            </w:pPr>
            <w:proofErr w:type="gramStart"/>
            <w:r>
              <w:rPr>
                <w:i/>
                <w:lang w:val="ru-RU"/>
              </w:rPr>
              <w:t>(Погашение по кредиту произведено с использованием залога.</w:t>
            </w:r>
            <w:proofErr w:type="gramEnd"/>
            <w:r>
              <w:rPr>
                <w:i/>
                <w:lang w:val="ru-RU"/>
              </w:rPr>
              <w:t xml:space="preserve"> </w:t>
            </w:r>
            <w:proofErr w:type="gramStart"/>
            <w:r>
              <w:rPr>
                <w:i/>
                <w:lang w:val="ru-RU"/>
              </w:rPr>
              <w:t>Значение ставится и в том случае, если часть кредита была погашена залогом)</w:t>
            </w:r>
            <w:proofErr w:type="gramEnd"/>
          </w:p>
          <w:p w:rsidR="00B351EB" w:rsidRDefault="00B351EB">
            <w:pPr>
              <w:pStyle w:val="TableLeft"/>
              <w:tabs>
                <w:tab w:val="left" w:pos="2127"/>
              </w:tabs>
              <w:spacing w:before="0" w:after="0"/>
              <w:ind w:left="0"/>
              <w:rPr>
                <w:lang w:val="ru-RU"/>
              </w:rPr>
            </w:pPr>
            <w:r>
              <w:rPr>
                <w:lang w:val="ru-RU"/>
              </w:rPr>
              <w:t>9 – Безнадёжный долг/ передано на взыскание/ пропущенный платеж</w:t>
            </w:r>
          </w:p>
          <w:p w:rsidR="00B351EB" w:rsidRDefault="00B351EB">
            <w:pPr>
              <w:pStyle w:val="TableLeft"/>
              <w:tabs>
                <w:tab w:val="left" w:pos="2127"/>
              </w:tabs>
              <w:spacing w:before="0" w:after="0"/>
              <w:ind w:left="0"/>
              <w:rPr>
                <w:i/>
                <w:lang w:val="ru-RU"/>
              </w:rPr>
            </w:pPr>
            <w:r>
              <w:rPr>
                <w:i/>
                <w:lang w:val="ru-RU"/>
              </w:rPr>
              <w:t>(Значение ставится в том случае, если кредит признан безнадежным)</w:t>
            </w:r>
          </w:p>
        </w:tc>
      </w:tr>
      <w:tr w:rsidR="00B351EB" w:rsidRPr="00E309E6" w:rsidTr="00302146">
        <w:trPr>
          <w:cantSplit/>
        </w:trPr>
        <w:tc>
          <w:tcPr>
            <w:tcW w:w="702" w:type="dxa"/>
          </w:tcPr>
          <w:p w:rsidR="00B351EB" w:rsidRDefault="00B351EB">
            <w:pPr>
              <w:pStyle w:val="TableLeft"/>
              <w:tabs>
                <w:tab w:val="left" w:pos="2127"/>
              </w:tabs>
              <w:ind w:left="0"/>
              <w:rPr>
                <w:lang w:val="ru-RU"/>
              </w:rPr>
            </w:pPr>
            <w:r>
              <w:rPr>
                <w:lang w:val="ru-RU"/>
              </w:rPr>
              <w:lastRenderedPageBreak/>
              <w:t>17</w:t>
            </w:r>
          </w:p>
        </w:tc>
        <w:tc>
          <w:tcPr>
            <w:tcW w:w="1901" w:type="dxa"/>
          </w:tcPr>
          <w:p w:rsidR="00B351EB" w:rsidRDefault="00B351EB">
            <w:pPr>
              <w:pStyle w:val="TableLeft"/>
              <w:spacing w:after="0"/>
              <w:ind w:left="0"/>
              <w:rPr>
                <w:lang w:val="ru-RU"/>
              </w:rPr>
            </w:pPr>
            <w:r>
              <w:rPr>
                <w:lang w:val="ru-RU"/>
              </w:rPr>
              <w:t>Код валюты</w:t>
            </w:r>
          </w:p>
          <w:p w:rsidR="00B351EB" w:rsidRDefault="00B351EB">
            <w:pPr>
              <w:pStyle w:val="TableLeft"/>
              <w:spacing w:after="0"/>
              <w:ind w:left="-17"/>
              <w:rPr>
                <w:lang w:val="ru-RU"/>
              </w:rPr>
            </w:pPr>
            <w:r>
              <w:rPr>
                <w:lang w:val="ru-RU"/>
              </w:rPr>
              <w:t>(</w:t>
            </w:r>
            <w:r>
              <w:rPr>
                <w:sz w:val="18"/>
              </w:rPr>
              <w:t>Currency Code</w:t>
            </w:r>
            <w:r>
              <w:rPr>
                <w:lang w:val="ru-RU"/>
              </w:rPr>
              <w:t>)</w:t>
            </w:r>
          </w:p>
        </w:tc>
        <w:tc>
          <w:tcPr>
            <w:tcW w:w="723" w:type="dxa"/>
          </w:tcPr>
          <w:p w:rsidR="00B351EB" w:rsidRDefault="00B351EB">
            <w:pPr>
              <w:pStyle w:val="TableLeft"/>
              <w:tabs>
                <w:tab w:val="left" w:pos="2127"/>
              </w:tabs>
              <w:ind w:left="0"/>
              <w:rPr>
                <w:lang w:val="ru-RU"/>
              </w:rPr>
            </w:pPr>
            <w:r>
              <w:rPr>
                <w:lang w:val="ru-RU"/>
              </w:rPr>
              <w:t>A</w:t>
            </w:r>
          </w:p>
        </w:tc>
        <w:tc>
          <w:tcPr>
            <w:tcW w:w="897" w:type="dxa"/>
          </w:tcPr>
          <w:p w:rsidR="00B351EB" w:rsidRDefault="00B351EB">
            <w:pPr>
              <w:pStyle w:val="TableCenter"/>
              <w:rPr>
                <w:lang w:val="ru-RU"/>
              </w:rPr>
            </w:pPr>
            <w:r>
              <w:rPr>
                <w:lang w:val="ru-RU"/>
              </w:rPr>
              <w:t>3</w:t>
            </w:r>
          </w:p>
        </w:tc>
        <w:tc>
          <w:tcPr>
            <w:tcW w:w="1260" w:type="dxa"/>
          </w:tcPr>
          <w:p w:rsidR="00B351EB" w:rsidRPr="00A931F6" w:rsidRDefault="00A931F6">
            <w:pPr>
              <w:pStyle w:val="TableCenter"/>
              <w:rPr>
                <w:lang w:val="ru-RU"/>
              </w:rPr>
            </w:pPr>
            <w:r>
              <w:t>C</w:t>
            </w:r>
          </w:p>
        </w:tc>
        <w:tc>
          <w:tcPr>
            <w:tcW w:w="8969" w:type="dxa"/>
          </w:tcPr>
          <w:p w:rsidR="00A931F6" w:rsidRPr="00A931F6" w:rsidRDefault="00A931F6">
            <w:pPr>
              <w:pStyle w:val="TableLeft"/>
              <w:spacing w:after="0"/>
              <w:ind w:left="0"/>
              <w:jc w:val="both"/>
              <w:rPr>
                <w:lang w:val="ru-RU"/>
              </w:rPr>
            </w:pPr>
            <w:r>
              <w:rPr>
                <w:lang w:val="ru-RU"/>
              </w:rPr>
              <w:t>Поле обязательно</w:t>
            </w:r>
            <w:r w:rsidR="0059298D">
              <w:rPr>
                <w:lang w:val="ru-RU"/>
              </w:rPr>
              <w:t xml:space="preserve"> для всех видов обязательств (кредит, поручительство, гарантия)</w:t>
            </w:r>
            <w:r>
              <w:rPr>
                <w:lang w:val="ru-RU"/>
              </w:rPr>
              <w:t xml:space="preserve">, при </w:t>
            </w:r>
            <w:proofErr w:type="spellStart"/>
            <w:r>
              <w:rPr>
                <w:lang w:val="ru-RU"/>
              </w:rPr>
              <w:t>незаполнении</w:t>
            </w:r>
            <w:proofErr w:type="spellEnd"/>
            <w:r>
              <w:rPr>
                <w:lang w:val="ru-RU"/>
              </w:rPr>
              <w:t xml:space="preserve"> будет установлено значение по умолчанию </w:t>
            </w:r>
            <w:r>
              <w:t>RU</w:t>
            </w:r>
            <w:r w:rsidR="001E7376">
              <w:t>B</w:t>
            </w:r>
            <w:r>
              <w:rPr>
                <w:lang w:val="ru-RU"/>
              </w:rPr>
              <w:t>.</w:t>
            </w:r>
          </w:p>
          <w:p w:rsidR="00A931F6" w:rsidRDefault="00A931F6">
            <w:pPr>
              <w:pStyle w:val="TableLeft"/>
              <w:spacing w:after="0"/>
              <w:ind w:left="0"/>
              <w:jc w:val="both"/>
              <w:rPr>
                <w:lang w:val="ru-RU"/>
              </w:rPr>
            </w:pPr>
          </w:p>
          <w:p w:rsidR="00B351EB" w:rsidRDefault="00B351EB">
            <w:pPr>
              <w:pStyle w:val="TableLeft"/>
              <w:spacing w:after="0"/>
              <w:ind w:left="0"/>
              <w:jc w:val="both"/>
              <w:rPr>
                <w:lang w:val="ru-RU"/>
              </w:rPr>
            </w:pPr>
            <w:r>
              <w:rPr>
                <w:lang w:val="ru-RU"/>
              </w:rPr>
              <w:t>В поле отображается код валюты кредита</w:t>
            </w:r>
            <w:r w:rsidR="00932C97">
              <w:rPr>
                <w:lang w:val="ru-RU"/>
              </w:rPr>
              <w:t xml:space="preserve"> (поручительства, гарантии</w:t>
            </w:r>
            <w:r w:rsidR="00A45FB3">
              <w:rPr>
                <w:lang w:val="ru-RU"/>
              </w:rPr>
              <w:t>, залога</w:t>
            </w:r>
            <w:r w:rsidR="00932C97">
              <w:rPr>
                <w:lang w:val="ru-RU"/>
              </w:rPr>
              <w:t>)</w:t>
            </w:r>
            <w:r>
              <w:rPr>
                <w:lang w:val="ru-RU"/>
              </w:rPr>
              <w:t>, по стандарту ISO.</w:t>
            </w:r>
          </w:p>
          <w:p w:rsidR="00A45FB3" w:rsidRDefault="00A45FB3">
            <w:pPr>
              <w:pStyle w:val="TableLeft"/>
              <w:spacing w:after="0"/>
              <w:ind w:left="0"/>
              <w:jc w:val="both"/>
              <w:rPr>
                <w:lang w:val="ru-RU"/>
              </w:rPr>
            </w:pPr>
            <w:r>
              <w:rPr>
                <w:lang w:val="ru-RU"/>
              </w:rPr>
              <w:t>Т.е. в</w:t>
            </w:r>
            <w:r w:rsidRPr="00A45FB3">
              <w:rPr>
                <w:lang w:val="ru-RU"/>
              </w:rPr>
              <w:t>се суммы сре</w:t>
            </w:r>
            <w:proofErr w:type="gramStart"/>
            <w:r w:rsidRPr="00A45FB3">
              <w:rPr>
                <w:lang w:val="ru-RU"/>
              </w:rPr>
              <w:t>дств в с</w:t>
            </w:r>
            <w:proofErr w:type="gramEnd"/>
            <w:r w:rsidRPr="00A45FB3">
              <w:rPr>
                <w:lang w:val="ru-RU"/>
              </w:rPr>
              <w:t xml:space="preserve">егменте </w:t>
            </w:r>
            <w:r>
              <w:rPr>
                <w:lang w:val="ru-RU"/>
              </w:rPr>
              <w:t>Сделка</w:t>
            </w:r>
            <w:r w:rsidRPr="00A45FB3">
              <w:rPr>
                <w:lang w:val="ru-RU"/>
              </w:rPr>
              <w:t xml:space="preserve"> (лимит кредита, сумма поручительства, сумма банковской гарантии, оценочная стоимость залога и т.д.) должны быть рассчитаны и передаваться в единой валюте, указанной в </w:t>
            </w:r>
            <w:r>
              <w:rPr>
                <w:lang w:val="ru-RU"/>
              </w:rPr>
              <w:t>данном поле</w:t>
            </w:r>
            <w:r w:rsidRPr="00A45FB3">
              <w:rPr>
                <w:lang w:val="ru-RU"/>
              </w:rPr>
              <w:t>.</w:t>
            </w:r>
          </w:p>
          <w:p w:rsidR="00B351EB" w:rsidRPr="00B34B31" w:rsidRDefault="00B351EB" w:rsidP="00A931F6">
            <w:pPr>
              <w:pStyle w:val="TableLeft"/>
              <w:spacing w:after="0"/>
              <w:ind w:left="0"/>
              <w:jc w:val="both"/>
              <w:rPr>
                <w:lang w:val="ru-RU"/>
              </w:rPr>
            </w:pPr>
            <w:r>
              <w:rPr>
                <w:lang w:val="ru-RU"/>
              </w:rPr>
              <w:t>В Приложении</w:t>
            </w:r>
            <w:proofErr w:type="gramStart"/>
            <w:r>
              <w:rPr>
                <w:lang w:val="ru-RU"/>
              </w:rPr>
              <w:t xml:space="preserve"> А</w:t>
            </w:r>
            <w:proofErr w:type="gramEnd"/>
            <w:r>
              <w:rPr>
                <w:lang w:val="ru-RU"/>
              </w:rPr>
              <w:t xml:space="preserve"> представлен </w:t>
            </w:r>
            <w:hyperlink w:anchor="_Коды_валют" w:history="1">
              <w:r>
                <w:rPr>
                  <w:rStyle w:val="a7"/>
                  <w:lang w:val="ru-RU"/>
                </w:rPr>
                <w:t>перечень допустимых значений</w:t>
              </w:r>
            </w:hyperlink>
            <w:r>
              <w:rPr>
                <w:lang w:val="ru-RU"/>
              </w:rPr>
              <w:t>.</w:t>
            </w:r>
            <w:r w:rsidR="00B34B31">
              <w:rPr>
                <w:lang w:val="ru-RU"/>
              </w:rPr>
              <w:t xml:space="preserve"> </w:t>
            </w:r>
          </w:p>
        </w:tc>
      </w:tr>
      <w:tr w:rsidR="00B351EB" w:rsidRPr="00E309E6" w:rsidTr="00302146">
        <w:trPr>
          <w:cantSplit/>
        </w:trPr>
        <w:tc>
          <w:tcPr>
            <w:tcW w:w="702" w:type="dxa"/>
          </w:tcPr>
          <w:p w:rsidR="00B351EB" w:rsidRDefault="00B351EB">
            <w:pPr>
              <w:pStyle w:val="TableLeft"/>
              <w:tabs>
                <w:tab w:val="left" w:pos="2127"/>
              </w:tabs>
              <w:ind w:left="0"/>
              <w:rPr>
                <w:lang w:val="ru-RU"/>
              </w:rPr>
            </w:pPr>
            <w:r>
              <w:rPr>
                <w:lang w:val="ru-RU"/>
              </w:rPr>
              <w:t>18</w:t>
            </w:r>
          </w:p>
        </w:tc>
        <w:tc>
          <w:tcPr>
            <w:tcW w:w="1901" w:type="dxa"/>
          </w:tcPr>
          <w:p w:rsidR="00B351EB" w:rsidRDefault="00B351EB">
            <w:pPr>
              <w:pStyle w:val="TableLeft"/>
              <w:spacing w:after="0"/>
              <w:ind w:left="0"/>
              <w:rPr>
                <w:lang w:val="ru-RU"/>
              </w:rPr>
            </w:pPr>
            <w:r>
              <w:rPr>
                <w:lang w:val="ru-RU"/>
              </w:rPr>
              <w:t>Код залога</w:t>
            </w:r>
          </w:p>
          <w:p w:rsidR="00B351EB" w:rsidRDefault="00B351EB">
            <w:pPr>
              <w:pStyle w:val="TableLeft"/>
              <w:spacing w:after="0"/>
              <w:ind w:left="-17"/>
              <w:rPr>
                <w:lang w:val="ru-RU"/>
              </w:rPr>
            </w:pPr>
            <w:r>
              <w:rPr>
                <w:lang w:val="ru-RU"/>
              </w:rPr>
              <w:t>(</w:t>
            </w:r>
            <w:r>
              <w:rPr>
                <w:sz w:val="18"/>
              </w:rPr>
              <w:t>Collateral Code</w:t>
            </w:r>
            <w:r>
              <w:rPr>
                <w:lang w:val="ru-RU"/>
              </w:rPr>
              <w:t>)</w:t>
            </w:r>
          </w:p>
        </w:tc>
        <w:tc>
          <w:tcPr>
            <w:tcW w:w="723" w:type="dxa"/>
          </w:tcPr>
          <w:p w:rsidR="00B351EB" w:rsidRDefault="00B351EB">
            <w:pPr>
              <w:pStyle w:val="TableLeft"/>
              <w:tabs>
                <w:tab w:val="left" w:pos="2127"/>
              </w:tabs>
              <w:ind w:left="0"/>
              <w:rPr>
                <w:lang w:val="ru-RU"/>
              </w:rPr>
            </w:pPr>
            <w:r>
              <w:rPr>
                <w:lang w:val="ru-RU"/>
              </w:rPr>
              <w:t>N</w:t>
            </w:r>
          </w:p>
        </w:tc>
        <w:tc>
          <w:tcPr>
            <w:tcW w:w="897" w:type="dxa"/>
          </w:tcPr>
          <w:p w:rsidR="00B351EB" w:rsidRDefault="00B351EB">
            <w:pPr>
              <w:pStyle w:val="TableCenter"/>
              <w:rPr>
                <w:lang w:val="ru-RU"/>
              </w:rPr>
            </w:pPr>
            <w:r>
              <w:rPr>
                <w:lang w:val="ru-RU"/>
              </w:rPr>
              <w:t>2</w:t>
            </w:r>
          </w:p>
        </w:tc>
        <w:tc>
          <w:tcPr>
            <w:tcW w:w="1260" w:type="dxa"/>
          </w:tcPr>
          <w:p w:rsidR="00B351EB" w:rsidRDefault="00F43FC4">
            <w:pPr>
              <w:pStyle w:val="TableCenter"/>
              <w:rPr>
                <w:lang w:val="ru-RU"/>
              </w:rPr>
            </w:pPr>
            <w:r>
              <w:t>C</w:t>
            </w:r>
          </w:p>
        </w:tc>
        <w:tc>
          <w:tcPr>
            <w:tcW w:w="8969" w:type="dxa"/>
          </w:tcPr>
          <w:p w:rsidR="00450D0E" w:rsidRDefault="00450D0E" w:rsidP="00450D0E">
            <w:pPr>
              <w:pStyle w:val="TableLeft"/>
              <w:spacing w:after="0"/>
              <w:ind w:left="0"/>
              <w:jc w:val="both"/>
              <w:rPr>
                <w:lang w:val="ru-RU"/>
              </w:rPr>
            </w:pPr>
            <w:r>
              <w:rPr>
                <w:lang w:val="ru-RU"/>
              </w:rPr>
              <w:t xml:space="preserve">По заемщику </w:t>
            </w:r>
            <w:r w:rsidR="00590130">
              <w:rPr>
                <w:lang w:val="ru-RU"/>
              </w:rPr>
              <w:t>–</w:t>
            </w:r>
            <w:r>
              <w:rPr>
                <w:lang w:val="ru-RU"/>
              </w:rPr>
              <w:t xml:space="preserve"> обязательно</w:t>
            </w:r>
            <w:r w:rsidR="00590130">
              <w:rPr>
                <w:lang w:val="ru-RU"/>
              </w:rPr>
              <w:t xml:space="preserve"> при наличии залога</w:t>
            </w:r>
            <w:r>
              <w:rPr>
                <w:lang w:val="ru-RU"/>
              </w:rPr>
              <w:t>.</w:t>
            </w:r>
          </w:p>
          <w:p w:rsidR="00450D0E" w:rsidRDefault="00450D0E" w:rsidP="00450D0E">
            <w:pPr>
              <w:pStyle w:val="TableLeft"/>
              <w:spacing w:after="0"/>
              <w:ind w:left="0"/>
              <w:jc w:val="both"/>
              <w:rPr>
                <w:lang w:val="ru-RU"/>
              </w:rPr>
            </w:pPr>
            <w:r>
              <w:rPr>
                <w:lang w:val="ru-RU"/>
              </w:rPr>
              <w:t>По поручителю - не заполняется до даты начала выполнения им обязательств заемщика, после наступления этой даты – обязательно</w:t>
            </w:r>
            <w:r w:rsidR="00516EC6" w:rsidRPr="00516EC6">
              <w:rPr>
                <w:lang w:val="ru-RU"/>
              </w:rPr>
              <w:t xml:space="preserve"> </w:t>
            </w:r>
            <w:r w:rsidR="00516EC6">
              <w:rPr>
                <w:lang w:val="ru-RU"/>
              </w:rPr>
              <w:t>при наличии залога</w:t>
            </w:r>
            <w:r w:rsidR="005565D0">
              <w:rPr>
                <w:lang w:val="ru-RU"/>
              </w:rPr>
              <w:t xml:space="preserve"> у поручителя</w:t>
            </w:r>
            <w:r>
              <w:rPr>
                <w:lang w:val="ru-RU"/>
              </w:rPr>
              <w:t>.</w:t>
            </w:r>
          </w:p>
          <w:p w:rsidR="00450D0E" w:rsidRDefault="00450D0E" w:rsidP="00450D0E">
            <w:pPr>
              <w:pStyle w:val="TableLeft"/>
              <w:spacing w:after="0"/>
              <w:ind w:left="0"/>
              <w:jc w:val="both"/>
              <w:rPr>
                <w:lang w:val="ru-RU"/>
              </w:rPr>
            </w:pPr>
            <w:r>
              <w:rPr>
                <w:lang w:val="ru-RU"/>
              </w:rPr>
              <w:t>По принципалу – не заполняется.</w:t>
            </w:r>
          </w:p>
          <w:p w:rsidR="00450D0E" w:rsidRDefault="00450D0E" w:rsidP="00450D0E">
            <w:pPr>
              <w:pStyle w:val="TableLeft"/>
              <w:spacing w:after="0"/>
              <w:ind w:left="0"/>
              <w:jc w:val="both"/>
              <w:rPr>
                <w:lang w:val="ru-RU"/>
              </w:rPr>
            </w:pPr>
          </w:p>
          <w:p w:rsidR="00F43FC4" w:rsidRPr="00F43FC4" w:rsidRDefault="00F43FC4">
            <w:pPr>
              <w:pStyle w:val="TableLeft"/>
              <w:spacing w:after="0"/>
              <w:ind w:left="0"/>
              <w:jc w:val="both"/>
              <w:rPr>
                <w:lang w:val="ru-RU"/>
              </w:rPr>
            </w:pPr>
          </w:p>
          <w:p w:rsidR="00B351EB" w:rsidRPr="00F43FC4" w:rsidRDefault="00B351EB">
            <w:pPr>
              <w:pStyle w:val="TableLeft"/>
              <w:spacing w:after="0"/>
              <w:ind w:left="0"/>
              <w:jc w:val="both"/>
              <w:rPr>
                <w:lang w:val="ru-RU"/>
              </w:rPr>
            </w:pPr>
            <w:r>
              <w:rPr>
                <w:lang w:val="ru-RU"/>
              </w:rPr>
              <w:t>Активы, используемые в качестве</w:t>
            </w:r>
            <w:r w:rsidR="00F43FC4">
              <w:rPr>
                <w:lang w:val="ru-RU"/>
              </w:rPr>
              <w:t xml:space="preserve"> обеспечения для данной сделки</w:t>
            </w:r>
            <w:r w:rsidR="008D25A3">
              <w:rPr>
                <w:lang w:val="ru-RU"/>
              </w:rPr>
              <w:t>, в том числе для поручителя</w:t>
            </w:r>
            <w:r w:rsidR="00F43FC4">
              <w:rPr>
                <w:lang w:val="ru-RU"/>
              </w:rPr>
              <w:t>.</w:t>
            </w:r>
          </w:p>
          <w:p w:rsidR="00B351EB" w:rsidRDefault="00B351EB">
            <w:pPr>
              <w:pStyle w:val="TableLeft"/>
              <w:spacing w:after="0"/>
              <w:ind w:left="0"/>
              <w:jc w:val="both"/>
              <w:rPr>
                <w:lang w:val="ru-RU"/>
              </w:rPr>
            </w:pPr>
            <w:r>
              <w:rPr>
                <w:lang w:val="ru-RU"/>
              </w:rPr>
              <w:t>Допустимые значения:</w:t>
            </w:r>
          </w:p>
          <w:p w:rsidR="00B351EB" w:rsidRDefault="00B351EB">
            <w:pPr>
              <w:tabs>
                <w:tab w:val="left" w:pos="2127"/>
              </w:tabs>
              <w:autoSpaceDE w:val="0"/>
              <w:autoSpaceDN w:val="0"/>
              <w:adjustRightInd w:val="0"/>
              <w:spacing w:before="0" w:after="0"/>
              <w:rPr>
                <w:lang w:val="ru-RU"/>
              </w:rPr>
            </w:pPr>
          </w:p>
          <w:p w:rsidR="00B351EB" w:rsidRDefault="00B351EB">
            <w:pPr>
              <w:tabs>
                <w:tab w:val="left" w:pos="2127"/>
              </w:tabs>
              <w:autoSpaceDE w:val="0"/>
              <w:autoSpaceDN w:val="0"/>
              <w:adjustRightInd w:val="0"/>
              <w:spacing w:before="0" w:after="0"/>
              <w:rPr>
                <w:lang w:val="ru-RU"/>
              </w:rPr>
            </w:pPr>
            <w:r>
              <w:rPr>
                <w:b/>
                <w:lang w:val="ru-RU"/>
              </w:rPr>
              <w:t>01</w:t>
            </w:r>
            <w:r>
              <w:rPr>
                <w:lang w:val="ru-RU"/>
              </w:rPr>
              <w:t xml:space="preserve"> – Автомобиль</w:t>
            </w:r>
          </w:p>
          <w:p w:rsidR="00B351EB" w:rsidRDefault="00B351EB">
            <w:pPr>
              <w:tabs>
                <w:tab w:val="left" w:pos="2127"/>
              </w:tabs>
              <w:autoSpaceDE w:val="0"/>
              <w:autoSpaceDN w:val="0"/>
              <w:adjustRightInd w:val="0"/>
              <w:spacing w:before="0" w:after="0"/>
              <w:rPr>
                <w:lang w:val="ru-RU"/>
              </w:rPr>
            </w:pPr>
            <w:r>
              <w:rPr>
                <w:b/>
                <w:bCs/>
                <w:lang w:val="ru-RU"/>
              </w:rPr>
              <w:t>02</w:t>
            </w:r>
            <w:r>
              <w:rPr>
                <w:lang w:val="ru-RU"/>
              </w:rPr>
              <w:t xml:space="preserve"> – Товары в обороте</w:t>
            </w:r>
          </w:p>
          <w:p w:rsidR="008D25A3" w:rsidRDefault="008D25A3">
            <w:pPr>
              <w:tabs>
                <w:tab w:val="left" w:pos="2127"/>
              </w:tabs>
              <w:autoSpaceDE w:val="0"/>
              <w:autoSpaceDN w:val="0"/>
              <w:adjustRightInd w:val="0"/>
              <w:spacing w:before="0" w:after="0"/>
              <w:rPr>
                <w:lang w:val="ru-RU"/>
              </w:rPr>
            </w:pPr>
            <w:r w:rsidRPr="00450D0E">
              <w:rPr>
                <w:b/>
                <w:lang w:val="ru-RU"/>
              </w:rPr>
              <w:t>03</w:t>
            </w:r>
            <w:r>
              <w:rPr>
                <w:lang w:val="ru-RU"/>
              </w:rPr>
              <w:t xml:space="preserve"> – Банковская гарантия</w:t>
            </w:r>
          </w:p>
          <w:p w:rsidR="00B351EB" w:rsidRDefault="00B351EB">
            <w:pPr>
              <w:tabs>
                <w:tab w:val="left" w:pos="2127"/>
              </w:tabs>
              <w:autoSpaceDE w:val="0"/>
              <w:autoSpaceDN w:val="0"/>
              <w:adjustRightInd w:val="0"/>
              <w:spacing w:before="0" w:after="0"/>
              <w:rPr>
                <w:lang w:val="ru-RU"/>
              </w:rPr>
            </w:pPr>
            <w:r>
              <w:rPr>
                <w:b/>
                <w:lang w:val="ru-RU"/>
              </w:rPr>
              <w:t>11</w:t>
            </w:r>
            <w:r>
              <w:rPr>
                <w:lang w:val="ru-RU"/>
              </w:rPr>
              <w:t xml:space="preserve"> – Недвижимость</w:t>
            </w:r>
          </w:p>
          <w:p w:rsidR="00B351EB" w:rsidRDefault="00B351EB">
            <w:pPr>
              <w:tabs>
                <w:tab w:val="left" w:pos="2127"/>
              </w:tabs>
              <w:autoSpaceDE w:val="0"/>
              <w:autoSpaceDN w:val="0"/>
              <w:adjustRightInd w:val="0"/>
              <w:spacing w:before="0" w:after="0"/>
              <w:rPr>
                <w:lang w:val="ru-RU"/>
              </w:rPr>
            </w:pPr>
            <w:r>
              <w:rPr>
                <w:b/>
                <w:lang w:val="ru-RU"/>
              </w:rPr>
              <w:t>12</w:t>
            </w:r>
            <w:r>
              <w:rPr>
                <w:lang w:val="ru-RU"/>
              </w:rPr>
              <w:t xml:space="preserve"> – Коммерческая недвижимость</w:t>
            </w:r>
          </w:p>
          <w:p w:rsidR="00B351EB" w:rsidRDefault="00B351EB">
            <w:pPr>
              <w:tabs>
                <w:tab w:val="left" w:pos="2127"/>
              </w:tabs>
              <w:autoSpaceDE w:val="0"/>
              <w:autoSpaceDN w:val="0"/>
              <w:adjustRightInd w:val="0"/>
              <w:spacing w:before="0" w:after="0"/>
              <w:rPr>
                <w:lang w:val="ru-RU"/>
              </w:rPr>
            </w:pPr>
            <w:r>
              <w:rPr>
                <w:b/>
                <w:lang w:val="ru-RU"/>
              </w:rPr>
              <w:t>13</w:t>
            </w:r>
            <w:r>
              <w:rPr>
                <w:lang w:val="ru-RU"/>
              </w:rPr>
              <w:t xml:space="preserve"> – Здания и сооружения</w:t>
            </w:r>
          </w:p>
          <w:p w:rsidR="00B351EB" w:rsidRDefault="00B351EB">
            <w:pPr>
              <w:tabs>
                <w:tab w:val="left" w:pos="2127"/>
              </w:tabs>
              <w:autoSpaceDE w:val="0"/>
              <w:autoSpaceDN w:val="0"/>
              <w:adjustRightInd w:val="0"/>
              <w:spacing w:before="0" w:after="0"/>
              <w:rPr>
                <w:lang w:val="ru-RU"/>
              </w:rPr>
            </w:pPr>
            <w:r>
              <w:rPr>
                <w:b/>
                <w:lang w:val="ru-RU"/>
              </w:rPr>
              <w:t>14</w:t>
            </w:r>
            <w:r>
              <w:rPr>
                <w:lang w:val="ru-RU"/>
              </w:rPr>
              <w:t xml:space="preserve"> – Сельскохозяйственное оборудование и машины</w:t>
            </w:r>
          </w:p>
          <w:p w:rsidR="00B351EB" w:rsidRDefault="00B351EB">
            <w:pPr>
              <w:tabs>
                <w:tab w:val="left" w:pos="2127"/>
              </w:tabs>
              <w:autoSpaceDE w:val="0"/>
              <w:autoSpaceDN w:val="0"/>
              <w:adjustRightInd w:val="0"/>
              <w:spacing w:before="0" w:after="0"/>
              <w:rPr>
                <w:lang w:val="ru-RU"/>
              </w:rPr>
            </w:pPr>
            <w:r>
              <w:rPr>
                <w:b/>
                <w:lang w:val="ru-RU"/>
              </w:rPr>
              <w:t>15</w:t>
            </w:r>
            <w:r>
              <w:rPr>
                <w:lang w:val="ru-RU"/>
              </w:rPr>
              <w:t xml:space="preserve"> – Производственное оборудование</w:t>
            </w:r>
          </w:p>
          <w:p w:rsidR="00B351EB" w:rsidRDefault="00B351EB">
            <w:pPr>
              <w:tabs>
                <w:tab w:val="left" w:pos="2127"/>
              </w:tabs>
              <w:autoSpaceDE w:val="0"/>
              <w:autoSpaceDN w:val="0"/>
              <w:adjustRightInd w:val="0"/>
              <w:spacing w:before="0" w:after="0"/>
              <w:rPr>
                <w:lang w:val="ru-RU"/>
              </w:rPr>
            </w:pPr>
            <w:r>
              <w:rPr>
                <w:b/>
                <w:lang w:val="ru-RU"/>
              </w:rPr>
              <w:t>16</w:t>
            </w:r>
            <w:r>
              <w:rPr>
                <w:lang w:val="ru-RU"/>
              </w:rPr>
              <w:t xml:space="preserve"> – Предметы домашнего обихода (бытовая техника и проч.)</w:t>
            </w:r>
          </w:p>
          <w:p w:rsidR="00B351EB" w:rsidRDefault="00B351EB">
            <w:pPr>
              <w:tabs>
                <w:tab w:val="left" w:pos="2127"/>
              </w:tabs>
              <w:autoSpaceDE w:val="0"/>
              <w:autoSpaceDN w:val="0"/>
              <w:adjustRightInd w:val="0"/>
              <w:spacing w:before="0" w:after="0"/>
              <w:rPr>
                <w:lang w:val="ru-RU"/>
              </w:rPr>
            </w:pPr>
            <w:r>
              <w:rPr>
                <w:b/>
                <w:lang w:val="ru-RU"/>
              </w:rPr>
              <w:t>17</w:t>
            </w:r>
            <w:r>
              <w:rPr>
                <w:lang w:val="ru-RU"/>
              </w:rPr>
              <w:t xml:space="preserve"> – Акции </w:t>
            </w:r>
          </w:p>
          <w:p w:rsidR="00B351EB" w:rsidRDefault="00B351EB">
            <w:pPr>
              <w:tabs>
                <w:tab w:val="left" w:pos="2127"/>
              </w:tabs>
              <w:autoSpaceDE w:val="0"/>
              <w:autoSpaceDN w:val="0"/>
              <w:adjustRightInd w:val="0"/>
              <w:spacing w:before="0" w:after="0"/>
              <w:rPr>
                <w:lang w:val="ru-RU"/>
              </w:rPr>
            </w:pPr>
            <w:r>
              <w:rPr>
                <w:b/>
                <w:lang w:val="ru-RU"/>
              </w:rPr>
              <w:t>18</w:t>
            </w:r>
            <w:r>
              <w:rPr>
                <w:lang w:val="ru-RU"/>
              </w:rPr>
              <w:t xml:space="preserve"> – Векселя</w:t>
            </w:r>
          </w:p>
          <w:p w:rsidR="00B351EB" w:rsidRDefault="00B351EB">
            <w:pPr>
              <w:tabs>
                <w:tab w:val="left" w:pos="2127"/>
              </w:tabs>
              <w:autoSpaceDE w:val="0"/>
              <w:autoSpaceDN w:val="0"/>
              <w:adjustRightInd w:val="0"/>
              <w:spacing w:before="0" w:after="0"/>
              <w:rPr>
                <w:lang w:val="ru-RU"/>
              </w:rPr>
            </w:pPr>
            <w:r>
              <w:rPr>
                <w:b/>
                <w:lang w:val="ru-RU"/>
              </w:rPr>
              <w:t>19</w:t>
            </w:r>
            <w:r>
              <w:rPr>
                <w:lang w:val="ru-RU"/>
              </w:rPr>
              <w:t xml:space="preserve"> – Долговые расписки, облигации</w:t>
            </w:r>
          </w:p>
          <w:p w:rsidR="00B351EB" w:rsidRDefault="00B351EB">
            <w:pPr>
              <w:tabs>
                <w:tab w:val="left" w:pos="2127"/>
              </w:tabs>
              <w:autoSpaceDE w:val="0"/>
              <w:autoSpaceDN w:val="0"/>
              <w:adjustRightInd w:val="0"/>
              <w:spacing w:before="0" w:after="0"/>
              <w:rPr>
                <w:lang w:val="ru-RU"/>
              </w:rPr>
            </w:pPr>
            <w:r>
              <w:rPr>
                <w:b/>
                <w:lang w:val="ru-RU"/>
              </w:rPr>
              <w:t>20</w:t>
            </w:r>
            <w:r>
              <w:rPr>
                <w:lang w:val="ru-RU"/>
              </w:rPr>
              <w:t xml:space="preserve"> – Прочее</w:t>
            </w:r>
          </w:p>
        </w:tc>
      </w:tr>
      <w:tr w:rsidR="00B351EB" w:rsidRPr="00E309E6" w:rsidTr="00302146">
        <w:trPr>
          <w:cantSplit/>
        </w:trPr>
        <w:tc>
          <w:tcPr>
            <w:tcW w:w="702" w:type="dxa"/>
          </w:tcPr>
          <w:p w:rsidR="00B351EB" w:rsidRDefault="00B351EB">
            <w:pPr>
              <w:pStyle w:val="TableLeft"/>
              <w:tabs>
                <w:tab w:val="left" w:pos="2127"/>
              </w:tabs>
              <w:ind w:left="0"/>
              <w:rPr>
                <w:lang w:val="ru-RU"/>
              </w:rPr>
            </w:pPr>
            <w:r>
              <w:rPr>
                <w:lang w:val="ru-RU"/>
              </w:rPr>
              <w:lastRenderedPageBreak/>
              <w:t>19</w:t>
            </w:r>
          </w:p>
        </w:tc>
        <w:tc>
          <w:tcPr>
            <w:tcW w:w="1901" w:type="dxa"/>
          </w:tcPr>
          <w:p w:rsidR="00B351EB" w:rsidRPr="00176F55" w:rsidRDefault="00B351EB">
            <w:pPr>
              <w:pStyle w:val="TableLeft"/>
              <w:spacing w:after="0"/>
              <w:ind w:left="0"/>
            </w:pPr>
            <w:r>
              <w:rPr>
                <w:lang w:val="ru-RU"/>
              </w:rPr>
              <w:t>Дата</w:t>
            </w:r>
            <w:r w:rsidRPr="00176F55">
              <w:t xml:space="preserve"> </w:t>
            </w:r>
            <w:r>
              <w:rPr>
                <w:lang w:val="ru-RU"/>
              </w:rPr>
              <w:t>окончания</w:t>
            </w:r>
            <w:r w:rsidRPr="00176F55">
              <w:t xml:space="preserve"> </w:t>
            </w:r>
            <w:r>
              <w:rPr>
                <w:lang w:val="ru-RU"/>
              </w:rPr>
              <w:t>срока</w:t>
            </w:r>
            <w:r w:rsidRPr="00176F55">
              <w:t xml:space="preserve"> </w:t>
            </w:r>
            <w:r>
              <w:rPr>
                <w:lang w:val="ru-RU"/>
              </w:rPr>
              <w:t>договора</w:t>
            </w:r>
          </w:p>
          <w:p w:rsidR="00B351EB" w:rsidRDefault="00B351EB">
            <w:pPr>
              <w:pStyle w:val="TableLeft"/>
              <w:spacing w:after="0"/>
              <w:ind w:left="-17"/>
              <w:rPr>
                <w:lang w:val="en-NZ"/>
              </w:rPr>
            </w:pPr>
            <w:r>
              <w:rPr>
                <w:sz w:val="18"/>
                <w:lang w:val="en-NZ"/>
              </w:rPr>
              <w:t>(</w:t>
            </w:r>
            <w:r>
              <w:rPr>
                <w:sz w:val="18"/>
              </w:rPr>
              <w:t>Date of Contract Termination</w:t>
            </w:r>
            <w:r>
              <w:rPr>
                <w:sz w:val="18"/>
                <w:lang w:val="en-NZ"/>
              </w:rPr>
              <w:t>)</w:t>
            </w:r>
          </w:p>
        </w:tc>
        <w:tc>
          <w:tcPr>
            <w:tcW w:w="723" w:type="dxa"/>
          </w:tcPr>
          <w:p w:rsidR="00B351EB" w:rsidRDefault="00B351EB">
            <w:pPr>
              <w:pStyle w:val="TableLeft"/>
              <w:tabs>
                <w:tab w:val="left" w:pos="2127"/>
              </w:tabs>
              <w:ind w:left="0"/>
              <w:rPr>
                <w:lang w:val="en-NZ"/>
              </w:rPr>
            </w:pPr>
            <w:r>
              <w:rPr>
                <w:lang w:val="en-NZ"/>
              </w:rPr>
              <w:t>D</w:t>
            </w:r>
          </w:p>
        </w:tc>
        <w:tc>
          <w:tcPr>
            <w:tcW w:w="897" w:type="dxa"/>
          </w:tcPr>
          <w:p w:rsidR="00B351EB" w:rsidRDefault="00B351EB">
            <w:pPr>
              <w:pStyle w:val="TableCenter"/>
              <w:rPr>
                <w:lang w:val="ru-RU"/>
              </w:rPr>
            </w:pPr>
            <w:r>
              <w:rPr>
                <w:lang w:val="ru-RU"/>
              </w:rPr>
              <w:t>8</w:t>
            </w:r>
          </w:p>
        </w:tc>
        <w:tc>
          <w:tcPr>
            <w:tcW w:w="1260" w:type="dxa"/>
          </w:tcPr>
          <w:p w:rsidR="00B351EB" w:rsidRPr="00590130" w:rsidRDefault="00590130">
            <w:pPr>
              <w:pStyle w:val="TableCenter"/>
              <w:rPr>
                <w:lang w:val="ru-RU"/>
              </w:rPr>
            </w:pPr>
            <w:r>
              <w:rPr>
                <w:lang w:val="ru-RU"/>
              </w:rPr>
              <w:t>С</w:t>
            </w:r>
          </w:p>
        </w:tc>
        <w:tc>
          <w:tcPr>
            <w:tcW w:w="8969" w:type="dxa"/>
          </w:tcPr>
          <w:p w:rsidR="00590130" w:rsidRDefault="00590130" w:rsidP="00590130">
            <w:pPr>
              <w:pStyle w:val="TableLeft"/>
              <w:spacing w:after="0"/>
              <w:ind w:left="0"/>
              <w:jc w:val="both"/>
              <w:rPr>
                <w:lang w:val="ru-RU"/>
              </w:rPr>
            </w:pPr>
            <w:r>
              <w:rPr>
                <w:lang w:val="ru-RU"/>
              </w:rPr>
              <w:t>По заемщику – может передаваться.</w:t>
            </w:r>
          </w:p>
          <w:p w:rsidR="00590130" w:rsidRDefault="00590130" w:rsidP="00590130">
            <w:pPr>
              <w:pStyle w:val="TableLeft"/>
              <w:spacing w:after="0"/>
              <w:ind w:left="0"/>
              <w:jc w:val="both"/>
              <w:rPr>
                <w:lang w:val="ru-RU"/>
              </w:rPr>
            </w:pPr>
            <w:r>
              <w:rPr>
                <w:lang w:val="ru-RU"/>
              </w:rPr>
              <w:t>По поручителю - не заполняется до даты начала выполнения им обязательств заемщика, после наступления этой даты – может передаваться.</w:t>
            </w:r>
          </w:p>
          <w:p w:rsidR="00590130" w:rsidRDefault="00590130" w:rsidP="00590130">
            <w:pPr>
              <w:pStyle w:val="TableLeft"/>
              <w:spacing w:after="0"/>
              <w:ind w:left="0"/>
              <w:jc w:val="both"/>
              <w:rPr>
                <w:lang w:val="ru-RU"/>
              </w:rPr>
            </w:pPr>
            <w:r>
              <w:rPr>
                <w:lang w:val="ru-RU"/>
              </w:rPr>
              <w:t>По принципалу – не заполняется.</w:t>
            </w:r>
          </w:p>
          <w:p w:rsidR="00590130" w:rsidRDefault="00590130" w:rsidP="00590130">
            <w:pPr>
              <w:pStyle w:val="TableLeft"/>
              <w:spacing w:after="0"/>
              <w:ind w:left="0"/>
              <w:jc w:val="both"/>
              <w:rPr>
                <w:lang w:val="ru-RU"/>
              </w:rPr>
            </w:pPr>
          </w:p>
          <w:p w:rsidR="00B351EB" w:rsidRDefault="00B351EB">
            <w:pPr>
              <w:pStyle w:val="TableLeft"/>
              <w:spacing w:after="0"/>
              <w:ind w:left="0"/>
              <w:jc w:val="both"/>
              <w:rPr>
                <w:lang w:val="ru-RU"/>
              </w:rPr>
            </w:pPr>
            <w:r>
              <w:rPr>
                <w:lang w:val="ru-RU"/>
              </w:rPr>
              <w:t xml:space="preserve">Дата завершения договора. Может отличаться или совпадать </w:t>
            </w:r>
            <w:proofErr w:type="gramStart"/>
            <w:r>
              <w:rPr>
                <w:lang w:val="ru-RU"/>
              </w:rPr>
              <w:t>с</w:t>
            </w:r>
            <w:proofErr w:type="gramEnd"/>
            <w:r>
              <w:rPr>
                <w:lang w:val="ru-RU"/>
              </w:rPr>
              <w:t xml:space="preserve"> «</w:t>
            </w:r>
            <w:proofErr w:type="gramStart"/>
            <w:r>
              <w:rPr>
                <w:lang w:val="ru-RU"/>
              </w:rPr>
              <w:t>Дата</w:t>
            </w:r>
            <w:proofErr w:type="gramEnd"/>
            <w:r>
              <w:rPr>
                <w:lang w:val="ru-RU"/>
              </w:rPr>
              <w:t xml:space="preserve"> финального платежа»/«Дата финальной выплаты процентов»</w:t>
            </w:r>
          </w:p>
        </w:tc>
      </w:tr>
      <w:tr w:rsidR="00B351EB" w:rsidTr="00302146">
        <w:trPr>
          <w:cantSplit/>
        </w:trPr>
        <w:tc>
          <w:tcPr>
            <w:tcW w:w="702" w:type="dxa"/>
          </w:tcPr>
          <w:p w:rsidR="00B351EB" w:rsidRDefault="00B351EB">
            <w:pPr>
              <w:pStyle w:val="TableLeft"/>
              <w:tabs>
                <w:tab w:val="left" w:pos="2127"/>
              </w:tabs>
              <w:ind w:left="0"/>
              <w:rPr>
                <w:lang w:val="ru-RU"/>
              </w:rPr>
            </w:pPr>
            <w:r>
              <w:rPr>
                <w:lang w:val="ru-RU"/>
              </w:rPr>
              <w:t>20</w:t>
            </w:r>
          </w:p>
        </w:tc>
        <w:tc>
          <w:tcPr>
            <w:tcW w:w="1901" w:type="dxa"/>
          </w:tcPr>
          <w:p w:rsidR="00B351EB" w:rsidRDefault="00B351EB">
            <w:pPr>
              <w:pStyle w:val="TableLeft"/>
              <w:spacing w:after="0"/>
              <w:ind w:left="0"/>
              <w:rPr>
                <w:lang w:val="ru-RU"/>
              </w:rPr>
            </w:pPr>
            <w:r>
              <w:rPr>
                <w:lang w:val="ru-RU"/>
              </w:rPr>
              <w:t>Дата финального платежа</w:t>
            </w:r>
          </w:p>
          <w:p w:rsidR="00B351EB" w:rsidRPr="00176F55" w:rsidRDefault="00B351EB">
            <w:pPr>
              <w:pStyle w:val="TableLeft"/>
              <w:spacing w:after="0"/>
              <w:ind w:left="-17"/>
              <w:rPr>
                <w:lang w:val="ru-RU"/>
              </w:rPr>
            </w:pPr>
            <w:r w:rsidRPr="00176F55">
              <w:rPr>
                <w:lang w:val="ru-RU"/>
              </w:rPr>
              <w:t>(</w:t>
            </w:r>
            <w:r>
              <w:rPr>
                <w:sz w:val="18"/>
              </w:rPr>
              <w:t>Date</w:t>
            </w:r>
            <w:r w:rsidRPr="00176F55">
              <w:rPr>
                <w:sz w:val="18"/>
                <w:lang w:val="ru-RU"/>
              </w:rPr>
              <w:t xml:space="preserve"> </w:t>
            </w:r>
            <w:r>
              <w:rPr>
                <w:sz w:val="18"/>
              </w:rPr>
              <w:t>Payment</w:t>
            </w:r>
            <w:r w:rsidRPr="00176F55">
              <w:rPr>
                <w:sz w:val="18"/>
                <w:lang w:val="ru-RU"/>
              </w:rPr>
              <w:t xml:space="preserve"> </w:t>
            </w:r>
            <w:r>
              <w:rPr>
                <w:sz w:val="18"/>
              </w:rPr>
              <w:t>Due</w:t>
            </w:r>
            <w:r w:rsidRPr="00176F55">
              <w:rPr>
                <w:lang w:val="ru-RU"/>
              </w:rPr>
              <w:t>)</w:t>
            </w:r>
          </w:p>
        </w:tc>
        <w:tc>
          <w:tcPr>
            <w:tcW w:w="723" w:type="dxa"/>
          </w:tcPr>
          <w:p w:rsidR="00B351EB" w:rsidRDefault="00B351EB">
            <w:pPr>
              <w:pStyle w:val="TableLeft"/>
              <w:tabs>
                <w:tab w:val="left" w:pos="2127"/>
              </w:tabs>
              <w:ind w:left="0"/>
              <w:rPr>
                <w:lang w:val="ru-RU"/>
              </w:rPr>
            </w:pPr>
            <w:r>
              <w:rPr>
                <w:lang w:val="ru-RU"/>
              </w:rPr>
              <w:t>D</w:t>
            </w:r>
          </w:p>
        </w:tc>
        <w:tc>
          <w:tcPr>
            <w:tcW w:w="897" w:type="dxa"/>
          </w:tcPr>
          <w:p w:rsidR="00B351EB" w:rsidRDefault="00B351EB">
            <w:pPr>
              <w:pStyle w:val="TableCenter"/>
              <w:rPr>
                <w:lang w:val="ru-RU"/>
              </w:rPr>
            </w:pPr>
            <w:r>
              <w:rPr>
                <w:lang w:val="ru-RU"/>
              </w:rPr>
              <w:t>8</w:t>
            </w:r>
          </w:p>
        </w:tc>
        <w:tc>
          <w:tcPr>
            <w:tcW w:w="1260" w:type="dxa"/>
          </w:tcPr>
          <w:p w:rsidR="00B351EB" w:rsidRPr="00DD16EB" w:rsidRDefault="00DD16EB">
            <w:pPr>
              <w:pStyle w:val="TableCenter"/>
              <w:rPr>
                <w:lang w:val="ru-RU"/>
              </w:rPr>
            </w:pPr>
            <w:r>
              <w:rPr>
                <w:lang w:val="ru-RU"/>
              </w:rPr>
              <w:t>С</w:t>
            </w:r>
          </w:p>
        </w:tc>
        <w:tc>
          <w:tcPr>
            <w:tcW w:w="8969" w:type="dxa"/>
          </w:tcPr>
          <w:p w:rsidR="00DD16EB" w:rsidRDefault="00DD16EB" w:rsidP="00DD16EB">
            <w:pPr>
              <w:pStyle w:val="TableLeft"/>
              <w:spacing w:after="0"/>
              <w:ind w:left="0"/>
              <w:jc w:val="both"/>
              <w:rPr>
                <w:lang w:val="ru-RU"/>
              </w:rPr>
            </w:pPr>
            <w:r>
              <w:rPr>
                <w:lang w:val="ru-RU"/>
              </w:rPr>
              <w:t>По заемщику - обязательно.</w:t>
            </w:r>
          </w:p>
          <w:p w:rsidR="00DD16EB" w:rsidRDefault="00DD16EB" w:rsidP="00DD16EB">
            <w:pPr>
              <w:pStyle w:val="TableLeft"/>
              <w:spacing w:after="0"/>
              <w:ind w:left="0"/>
              <w:jc w:val="both"/>
              <w:rPr>
                <w:lang w:val="ru-RU"/>
              </w:rPr>
            </w:pPr>
            <w:r>
              <w:rPr>
                <w:lang w:val="ru-RU"/>
              </w:rPr>
              <w:t>По поручителю - не заполняется до даты начала выполнения им обязательств заемщика, после наступления этой даты – обязательно.</w:t>
            </w:r>
          </w:p>
          <w:p w:rsidR="00DD16EB" w:rsidRDefault="00DD16EB" w:rsidP="00DD16EB">
            <w:pPr>
              <w:pStyle w:val="TableLeft"/>
              <w:spacing w:after="0"/>
              <w:ind w:left="0"/>
              <w:jc w:val="both"/>
              <w:rPr>
                <w:lang w:val="ru-RU"/>
              </w:rPr>
            </w:pPr>
            <w:r>
              <w:rPr>
                <w:lang w:val="ru-RU"/>
              </w:rPr>
              <w:t>По принципалу – не заполняется.</w:t>
            </w:r>
          </w:p>
          <w:p w:rsidR="00746AC0" w:rsidRDefault="00746AC0">
            <w:pPr>
              <w:pStyle w:val="TableLeft"/>
              <w:spacing w:after="0"/>
              <w:ind w:left="0"/>
              <w:jc w:val="both"/>
              <w:rPr>
                <w:lang w:val="ru-RU"/>
              </w:rPr>
            </w:pPr>
          </w:p>
          <w:p w:rsidR="00B351EB" w:rsidRDefault="00B351EB">
            <w:pPr>
              <w:pStyle w:val="TableLeft"/>
              <w:spacing w:after="0"/>
              <w:ind w:left="0"/>
              <w:jc w:val="both"/>
              <w:rPr>
                <w:lang w:val="ru-RU"/>
              </w:rPr>
            </w:pPr>
            <w:r>
              <w:rPr>
                <w:lang w:val="ru-RU"/>
              </w:rPr>
              <w:t>Дата выполнения обязательств заемщика в полном размере в соответствии с договором займа (кредита). Может отличаться или совпадать с «Датой окончания срока договора».</w:t>
            </w:r>
          </w:p>
        </w:tc>
      </w:tr>
      <w:tr w:rsidR="00B351EB" w:rsidRPr="00E309E6" w:rsidTr="00302146">
        <w:trPr>
          <w:cantSplit/>
        </w:trPr>
        <w:tc>
          <w:tcPr>
            <w:tcW w:w="702" w:type="dxa"/>
          </w:tcPr>
          <w:p w:rsidR="00B351EB" w:rsidRDefault="00B351EB">
            <w:pPr>
              <w:pStyle w:val="TableLeft"/>
              <w:tabs>
                <w:tab w:val="left" w:pos="2127"/>
              </w:tabs>
              <w:ind w:left="0"/>
              <w:rPr>
                <w:lang w:val="ru-RU"/>
              </w:rPr>
            </w:pPr>
            <w:r>
              <w:rPr>
                <w:lang w:val="ru-RU"/>
              </w:rPr>
              <w:t>21</w:t>
            </w:r>
          </w:p>
        </w:tc>
        <w:tc>
          <w:tcPr>
            <w:tcW w:w="1901" w:type="dxa"/>
          </w:tcPr>
          <w:p w:rsidR="00B351EB" w:rsidRDefault="00B351EB">
            <w:pPr>
              <w:pStyle w:val="TableLeft"/>
              <w:spacing w:after="0"/>
              <w:ind w:left="0"/>
              <w:rPr>
                <w:lang w:val="ru-RU"/>
              </w:rPr>
            </w:pPr>
            <w:r>
              <w:rPr>
                <w:lang w:val="ru-RU"/>
              </w:rPr>
              <w:t>Дата финальной выплаты процентов</w:t>
            </w:r>
          </w:p>
          <w:p w:rsidR="00B351EB" w:rsidRPr="00176F55" w:rsidRDefault="00B351EB">
            <w:pPr>
              <w:pStyle w:val="TableLeft"/>
              <w:spacing w:after="0"/>
              <w:ind w:left="-17"/>
              <w:rPr>
                <w:lang w:val="ru-RU"/>
              </w:rPr>
            </w:pPr>
            <w:r w:rsidRPr="00176F55">
              <w:rPr>
                <w:lang w:val="ru-RU"/>
              </w:rPr>
              <w:t>(</w:t>
            </w:r>
            <w:r>
              <w:rPr>
                <w:sz w:val="18"/>
              </w:rPr>
              <w:t>Date</w:t>
            </w:r>
            <w:r w:rsidRPr="00176F55">
              <w:rPr>
                <w:sz w:val="18"/>
                <w:lang w:val="ru-RU"/>
              </w:rPr>
              <w:t xml:space="preserve"> </w:t>
            </w:r>
            <w:r>
              <w:rPr>
                <w:sz w:val="18"/>
              </w:rPr>
              <w:t>Interest</w:t>
            </w:r>
            <w:r w:rsidRPr="00176F55">
              <w:rPr>
                <w:sz w:val="18"/>
                <w:lang w:val="ru-RU"/>
              </w:rPr>
              <w:t xml:space="preserve"> </w:t>
            </w:r>
            <w:r>
              <w:rPr>
                <w:sz w:val="18"/>
              </w:rPr>
              <w:t>Payment</w:t>
            </w:r>
            <w:r w:rsidRPr="00176F55">
              <w:rPr>
                <w:sz w:val="18"/>
                <w:lang w:val="ru-RU"/>
              </w:rPr>
              <w:t xml:space="preserve"> </w:t>
            </w:r>
            <w:r>
              <w:rPr>
                <w:sz w:val="18"/>
              </w:rPr>
              <w:t>Due</w:t>
            </w:r>
            <w:r w:rsidRPr="00176F55">
              <w:rPr>
                <w:lang w:val="ru-RU"/>
              </w:rPr>
              <w:t>)</w:t>
            </w:r>
          </w:p>
        </w:tc>
        <w:tc>
          <w:tcPr>
            <w:tcW w:w="723" w:type="dxa"/>
          </w:tcPr>
          <w:p w:rsidR="00B351EB" w:rsidRDefault="00B351EB">
            <w:pPr>
              <w:pStyle w:val="TableLeft"/>
              <w:ind w:left="0"/>
              <w:rPr>
                <w:lang w:val="ru-RU"/>
              </w:rPr>
            </w:pPr>
            <w:r>
              <w:t>D</w:t>
            </w:r>
          </w:p>
        </w:tc>
        <w:tc>
          <w:tcPr>
            <w:tcW w:w="897" w:type="dxa"/>
          </w:tcPr>
          <w:p w:rsidR="00B351EB" w:rsidRDefault="00B351EB">
            <w:pPr>
              <w:pStyle w:val="TableCenter"/>
              <w:rPr>
                <w:lang w:val="ru-RU"/>
              </w:rPr>
            </w:pPr>
            <w:r>
              <w:rPr>
                <w:lang w:val="ru-RU"/>
              </w:rPr>
              <w:t>8</w:t>
            </w:r>
          </w:p>
        </w:tc>
        <w:tc>
          <w:tcPr>
            <w:tcW w:w="1260" w:type="dxa"/>
          </w:tcPr>
          <w:p w:rsidR="00B351EB" w:rsidRPr="00DD16EB" w:rsidRDefault="00DD16EB">
            <w:pPr>
              <w:pStyle w:val="TableCenter"/>
              <w:rPr>
                <w:lang w:val="ru-RU"/>
              </w:rPr>
            </w:pPr>
            <w:r>
              <w:rPr>
                <w:lang w:val="ru-RU"/>
              </w:rPr>
              <w:t>С</w:t>
            </w:r>
          </w:p>
        </w:tc>
        <w:tc>
          <w:tcPr>
            <w:tcW w:w="8969" w:type="dxa"/>
          </w:tcPr>
          <w:p w:rsidR="00DD16EB" w:rsidRDefault="00DD16EB" w:rsidP="00DD16EB">
            <w:pPr>
              <w:pStyle w:val="TableLeft"/>
              <w:spacing w:after="0"/>
              <w:ind w:left="0"/>
              <w:jc w:val="both"/>
              <w:rPr>
                <w:lang w:val="ru-RU"/>
              </w:rPr>
            </w:pPr>
            <w:r>
              <w:rPr>
                <w:lang w:val="ru-RU"/>
              </w:rPr>
              <w:t>По заемщику - обязательно.</w:t>
            </w:r>
          </w:p>
          <w:p w:rsidR="00DD16EB" w:rsidRDefault="00DD16EB" w:rsidP="00DD16EB">
            <w:pPr>
              <w:pStyle w:val="TableLeft"/>
              <w:spacing w:after="0"/>
              <w:ind w:left="0"/>
              <w:jc w:val="both"/>
              <w:rPr>
                <w:lang w:val="ru-RU"/>
              </w:rPr>
            </w:pPr>
            <w:r>
              <w:rPr>
                <w:lang w:val="ru-RU"/>
              </w:rPr>
              <w:t>По поручителю - не заполняется до даты начала выполнения им обязательств заемщика, после наступления этой даты – обязательно.</w:t>
            </w:r>
          </w:p>
          <w:p w:rsidR="00DD16EB" w:rsidRDefault="00DD16EB" w:rsidP="00DD16EB">
            <w:pPr>
              <w:pStyle w:val="TableLeft"/>
              <w:spacing w:after="0"/>
              <w:ind w:left="0"/>
              <w:jc w:val="both"/>
              <w:rPr>
                <w:lang w:val="ru-RU"/>
              </w:rPr>
            </w:pPr>
            <w:r>
              <w:rPr>
                <w:lang w:val="ru-RU"/>
              </w:rPr>
              <w:t>По принципалу – не заполняется.</w:t>
            </w:r>
          </w:p>
          <w:p w:rsidR="00746AC0" w:rsidRDefault="00746AC0">
            <w:pPr>
              <w:pStyle w:val="TableLeft"/>
              <w:spacing w:after="0"/>
              <w:ind w:left="0"/>
              <w:jc w:val="both"/>
              <w:rPr>
                <w:lang w:val="ru-RU"/>
              </w:rPr>
            </w:pPr>
          </w:p>
          <w:p w:rsidR="00B351EB" w:rsidRDefault="00B351EB">
            <w:pPr>
              <w:pStyle w:val="TableLeft"/>
              <w:spacing w:after="0"/>
              <w:ind w:left="0"/>
              <w:jc w:val="both"/>
              <w:rPr>
                <w:lang w:val="ru-RU"/>
              </w:rPr>
            </w:pPr>
            <w:r>
              <w:rPr>
                <w:lang w:val="ru-RU"/>
              </w:rPr>
              <w:t>Дата окончательной выплаты процентов в соответствии с договором займа (кредита)</w:t>
            </w:r>
          </w:p>
        </w:tc>
      </w:tr>
      <w:tr w:rsidR="00B351EB" w:rsidRPr="00E309E6" w:rsidTr="00302146">
        <w:trPr>
          <w:cantSplit/>
        </w:trPr>
        <w:tc>
          <w:tcPr>
            <w:tcW w:w="702" w:type="dxa"/>
          </w:tcPr>
          <w:p w:rsidR="00B351EB" w:rsidRDefault="00B351EB">
            <w:pPr>
              <w:pStyle w:val="TableLeft"/>
              <w:tabs>
                <w:tab w:val="left" w:pos="2127"/>
              </w:tabs>
              <w:ind w:left="0"/>
              <w:rPr>
                <w:lang w:val="ru-RU"/>
              </w:rPr>
            </w:pPr>
            <w:r>
              <w:rPr>
                <w:lang w:val="ru-RU"/>
              </w:rPr>
              <w:t>22</w:t>
            </w:r>
          </w:p>
        </w:tc>
        <w:tc>
          <w:tcPr>
            <w:tcW w:w="1901" w:type="dxa"/>
          </w:tcPr>
          <w:p w:rsidR="00B351EB" w:rsidRPr="00111FAA" w:rsidRDefault="00B351EB">
            <w:pPr>
              <w:pStyle w:val="TableLeft"/>
              <w:spacing w:after="0"/>
              <w:ind w:left="0"/>
            </w:pPr>
            <w:r>
              <w:rPr>
                <w:lang w:val="ru-RU"/>
              </w:rPr>
              <w:t>Частота</w:t>
            </w:r>
            <w:r w:rsidRPr="00111FAA">
              <w:t xml:space="preserve"> </w:t>
            </w:r>
            <w:r>
              <w:rPr>
                <w:lang w:val="ru-RU"/>
              </w:rPr>
              <w:t>выплат</w:t>
            </w:r>
            <w:r w:rsidRPr="00111FAA">
              <w:t xml:space="preserve"> </w:t>
            </w:r>
            <w:r>
              <w:rPr>
                <w:lang w:val="ru-RU"/>
              </w:rPr>
              <w:t>процентов</w:t>
            </w:r>
          </w:p>
          <w:p w:rsidR="00B351EB" w:rsidRDefault="00B351EB">
            <w:pPr>
              <w:pStyle w:val="TableLeft"/>
              <w:spacing w:after="0"/>
              <w:ind w:left="-17"/>
              <w:rPr>
                <w:lang w:val="en-NZ"/>
              </w:rPr>
            </w:pPr>
            <w:r>
              <w:rPr>
                <w:lang w:val="en-NZ"/>
              </w:rPr>
              <w:t>(</w:t>
            </w:r>
            <w:r>
              <w:rPr>
                <w:sz w:val="18"/>
              </w:rPr>
              <w:t>Interest Payment Frequency</w:t>
            </w:r>
            <w:r>
              <w:rPr>
                <w:lang w:val="en-NZ"/>
              </w:rPr>
              <w:t>)</w:t>
            </w:r>
          </w:p>
        </w:tc>
        <w:tc>
          <w:tcPr>
            <w:tcW w:w="723" w:type="dxa"/>
          </w:tcPr>
          <w:p w:rsidR="00B351EB" w:rsidRDefault="00B351EB">
            <w:pPr>
              <w:pStyle w:val="TableLeft"/>
              <w:tabs>
                <w:tab w:val="left" w:pos="2127"/>
              </w:tabs>
              <w:ind w:left="0"/>
              <w:rPr>
                <w:lang w:val="ru-RU"/>
              </w:rPr>
            </w:pPr>
            <w:r>
              <w:rPr>
                <w:lang w:val="ru-RU"/>
              </w:rPr>
              <w:t>N</w:t>
            </w:r>
          </w:p>
        </w:tc>
        <w:tc>
          <w:tcPr>
            <w:tcW w:w="897" w:type="dxa"/>
          </w:tcPr>
          <w:p w:rsidR="00B351EB" w:rsidRDefault="00B351EB">
            <w:pPr>
              <w:pStyle w:val="TableCenter"/>
              <w:rPr>
                <w:lang w:val="ru-RU"/>
              </w:rPr>
            </w:pPr>
            <w:r>
              <w:rPr>
                <w:lang w:val="ru-RU"/>
              </w:rPr>
              <w:t>1</w:t>
            </w:r>
          </w:p>
        </w:tc>
        <w:tc>
          <w:tcPr>
            <w:tcW w:w="1260" w:type="dxa"/>
          </w:tcPr>
          <w:p w:rsidR="00B351EB" w:rsidRPr="00DD16EB" w:rsidRDefault="00DD16EB">
            <w:pPr>
              <w:pStyle w:val="TableCenter"/>
              <w:rPr>
                <w:lang w:val="ru-RU"/>
              </w:rPr>
            </w:pPr>
            <w:r>
              <w:rPr>
                <w:lang w:val="ru-RU"/>
              </w:rPr>
              <w:t>С</w:t>
            </w:r>
          </w:p>
        </w:tc>
        <w:tc>
          <w:tcPr>
            <w:tcW w:w="8969" w:type="dxa"/>
          </w:tcPr>
          <w:p w:rsidR="00DD16EB" w:rsidRDefault="00DD16EB" w:rsidP="00DD16EB">
            <w:pPr>
              <w:pStyle w:val="TableLeft"/>
              <w:spacing w:after="0"/>
              <w:ind w:left="0"/>
              <w:jc w:val="both"/>
              <w:rPr>
                <w:lang w:val="ru-RU"/>
              </w:rPr>
            </w:pPr>
            <w:r>
              <w:rPr>
                <w:lang w:val="ru-RU"/>
              </w:rPr>
              <w:t>По заемщику – может передаваться.</w:t>
            </w:r>
          </w:p>
          <w:p w:rsidR="00DD16EB" w:rsidRDefault="00DD16EB" w:rsidP="00DD16EB">
            <w:pPr>
              <w:pStyle w:val="TableLeft"/>
              <w:spacing w:after="0"/>
              <w:ind w:left="0"/>
              <w:jc w:val="both"/>
              <w:rPr>
                <w:lang w:val="ru-RU"/>
              </w:rPr>
            </w:pPr>
            <w:r>
              <w:rPr>
                <w:lang w:val="ru-RU"/>
              </w:rPr>
              <w:t>По поручителю - не заполняется до даты начала выполнения им обязательств заемщика, после наступления этой даты – может передаваться.</w:t>
            </w:r>
          </w:p>
          <w:p w:rsidR="00DD16EB" w:rsidRDefault="00DD16EB" w:rsidP="00DD16EB">
            <w:pPr>
              <w:pStyle w:val="TableLeft"/>
              <w:spacing w:after="0"/>
              <w:ind w:left="0"/>
              <w:jc w:val="both"/>
              <w:rPr>
                <w:lang w:val="ru-RU"/>
              </w:rPr>
            </w:pPr>
            <w:r>
              <w:rPr>
                <w:lang w:val="ru-RU"/>
              </w:rPr>
              <w:t>По принципалу – не заполняется.</w:t>
            </w:r>
          </w:p>
          <w:p w:rsidR="00AF6255" w:rsidRDefault="00AF6255">
            <w:pPr>
              <w:pStyle w:val="TableLeft"/>
              <w:spacing w:after="0"/>
              <w:ind w:left="0"/>
              <w:jc w:val="both"/>
              <w:rPr>
                <w:lang w:val="ru-RU"/>
              </w:rPr>
            </w:pPr>
          </w:p>
          <w:p w:rsidR="00B351EB" w:rsidRDefault="00B351EB">
            <w:pPr>
              <w:pStyle w:val="TableLeft"/>
              <w:spacing w:after="0"/>
              <w:ind w:left="0"/>
              <w:jc w:val="both"/>
              <w:rPr>
                <w:lang w:val="ru-RU"/>
              </w:rPr>
            </w:pPr>
            <w:r>
              <w:rPr>
                <w:lang w:val="ru-RU"/>
              </w:rPr>
              <w:t>Частота выплат:</w:t>
            </w:r>
          </w:p>
          <w:p w:rsidR="00B351EB" w:rsidRDefault="00B351EB">
            <w:pPr>
              <w:pStyle w:val="TableLeft"/>
              <w:tabs>
                <w:tab w:val="left" w:pos="2127"/>
              </w:tabs>
              <w:spacing w:before="0" w:after="0"/>
              <w:ind w:left="0"/>
              <w:rPr>
                <w:lang w:val="ru-RU"/>
              </w:rPr>
            </w:pPr>
            <w:r>
              <w:rPr>
                <w:lang w:val="ru-RU"/>
              </w:rPr>
              <w:t>1 – Еженедельно</w:t>
            </w:r>
          </w:p>
          <w:p w:rsidR="00B351EB" w:rsidRDefault="00B351EB">
            <w:pPr>
              <w:pStyle w:val="TableLeft"/>
              <w:tabs>
                <w:tab w:val="left" w:pos="2127"/>
              </w:tabs>
              <w:spacing w:before="0" w:after="0"/>
              <w:ind w:left="0"/>
              <w:rPr>
                <w:lang w:val="ru-RU"/>
              </w:rPr>
            </w:pPr>
            <w:r>
              <w:rPr>
                <w:lang w:val="ru-RU"/>
              </w:rPr>
              <w:t>2 – Раз в две недели</w:t>
            </w:r>
          </w:p>
          <w:p w:rsidR="00B351EB" w:rsidRDefault="00B351EB">
            <w:pPr>
              <w:pStyle w:val="TableLeft"/>
              <w:tabs>
                <w:tab w:val="left" w:pos="2127"/>
              </w:tabs>
              <w:spacing w:before="0" w:after="0"/>
              <w:ind w:left="0"/>
              <w:rPr>
                <w:lang w:val="ru-RU"/>
              </w:rPr>
            </w:pPr>
            <w:r>
              <w:rPr>
                <w:lang w:val="ru-RU"/>
              </w:rPr>
              <w:t>3 – Ежемесячно</w:t>
            </w:r>
          </w:p>
          <w:p w:rsidR="00B351EB" w:rsidRDefault="00B351EB">
            <w:pPr>
              <w:pStyle w:val="TableLeft"/>
              <w:tabs>
                <w:tab w:val="left" w:pos="2127"/>
              </w:tabs>
              <w:spacing w:before="0" w:after="0"/>
              <w:ind w:left="0"/>
              <w:rPr>
                <w:lang w:val="ru-RU"/>
              </w:rPr>
            </w:pPr>
            <w:r>
              <w:rPr>
                <w:lang w:val="ru-RU"/>
              </w:rPr>
              <w:t>4 – Поквартально</w:t>
            </w:r>
          </w:p>
          <w:p w:rsidR="00B351EB" w:rsidRDefault="00B351EB">
            <w:pPr>
              <w:pStyle w:val="TableLeft"/>
              <w:tabs>
                <w:tab w:val="left" w:pos="2127"/>
              </w:tabs>
              <w:spacing w:before="0" w:after="0"/>
              <w:ind w:left="0"/>
              <w:rPr>
                <w:lang w:val="ru-RU"/>
              </w:rPr>
            </w:pPr>
            <w:r>
              <w:rPr>
                <w:lang w:val="ru-RU"/>
              </w:rPr>
              <w:t>5 – Раз в полгода</w:t>
            </w:r>
          </w:p>
          <w:p w:rsidR="00B351EB" w:rsidRDefault="00B351EB">
            <w:pPr>
              <w:pStyle w:val="TableLeft"/>
              <w:tabs>
                <w:tab w:val="left" w:pos="2127"/>
              </w:tabs>
              <w:spacing w:before="0" w:after="0"/>
              <w:ind w:left="0"/>
              <w:rPr>
                <w:lang w:val="ru-RU"/>
              </w:rPr>
            </w:pPr>
            <w:r>
              <w:rPr>
                <w:lang w:val="ru-RU"/>
              </w:rPr>
              <w:t>6 -  Ежегодно</w:t>
            </w:r>
          </w:p>
          <w:p w:rsidR="00B351EB" w:rsidRDefault="00B351EB">
            <w:pPr>
              <w:pStyle w:val="TableLeft"/>
              <w:tabs>
                <w:tab w:val="left" w:pos="2127"/>
              </w:tabs>
              <w:spacing w:before="0" w:after="0"/>
              <w:ind w:left="0"/>
              <w:rPr>
                <w:lang w:val="ru-RU"/>
              </w:rPr>
            </w:pPr>
            <w:r>
              <w:rPr>
                <w:lang w:val="ru-RU"/>
              </w:rPr>
              <w:t>7 – Другое</w:t>
            </w:r>
          </w:p>
        </w:tc>
      </w:tr>
      <w:tr w:rsidR="00B351EB" w:rsidTr="00302146">
        <w:trPr>
          <w:cantSplit/>
        </w:trPr>
        <w:tc>
          <w:tcPr>
            <w:tcW w:w="702" w:type="dxa"/>
          </w:tcPr>
          <w:p w:rsidR="00B351EB" w:rsidRDefault="00B351EB">
            <w:pPr>
              <w:pStyle w:val="TableLeft"/>
              <w:tabs>
                <w:tab w:val="left" w:pos="2127"/>
              </w:tabs>
              <w:ind w:left="0"/>
              <w:rPr>
                <w:lang w:val="ru-RU"/>
              </w:rPr>
            </w:pPr>
            <w:r>
              <w:rPr>
                <w:lang w:val="ru-RU"/>
              </w:rPr>
              <w:lastRenderedPageBreak/>
              <w:t>23</w:t>
            </w:r>
          </w:p>
        </w:tc>
        <w:tc>
          <w:tcPr>
            <w:tcW w:w="1901" w:type="dxa"/>
          </w:tcPr>
          <w:p w:rsidR="00B351EB" w:rsidRDefault="003A0B5F">
            <w:pPr>
              <w:pStyle w:val="TableLeft"/>
              <w:spacing w:after="0"/>
              <w:ind w:left="0"/>
              <w:rPr>
                <w:lang w:val="ru-RU"/>
              </w:rPr>
            </w:pPr>
            <w:r>
              <w:rPr>
                <w:lang w:val="ru-RU"/>
              </w:rPr>
              <w:t>Старое имя пользователя</w:t>
            </w:r>
          </w:p>
          <w:p w:rsidR="00B351EB" w:rsidRPr="00176F55" w:rsidRDefault="00B351EB">
            <w:pPr>
              <w:pStyle w:val="TableLeft"/>
              <w:spacing w:after="0"/>
              <w:ind w:left="-17"/>
              <w:rPr>
                <w:lang w:val="ru-RU"/>
              </w:rPr>
            </w:pPr>
            <w:r w:rsidRPr="00176F55">
              <w:rPr>
                <w:lang w:val="ru-RU"/>
              </w:rPr>
              <w:t>(</w:t>
            </w:r>
            <w:r>
              <w:rPr>
                <w:sz w:val="18"/>
              </w:rPr>
              <w:t>Old</w:t>
            </w:r>
            <w:r w:rsidRPr="00176F55">
              <w:rPr>
                <w:sz w:val="18"/>
                <w:lang w:val="ru-RU"/>
              </w:rPr>
              <w:t xml:space="preserve"> </w:t>
            </w:r>
            <w:r>
              <w:rPr>
                <w:sz w:val="18"/>
              </w:rPr>
              <w:t>Member</w:t>
            </w:r>
            <w:r w:rsidRPr="00176F55">
              <w:rPr>
                <w:sz w:val="18"/>
                <w:lang w:val="ru-RU"/>
              </w:rPr>
              <w:t xml:space="preserve"> </w:t>
            </w:r>
            <w:r>
              <w:rPr>
                <w:sz w:val="18"/>
              </w:rPr>
              <w:t>Code</w:t>
            </w:r>
            <w:r w:rsidRPr="00176F55">
              <w:rPr>
                <w:lang w:val="ru-RU"/>
              </w:rPr>
              <w:t>)</w:t>
            </w:r>
          </w:p>
        </w:tc>
        <w:tc>
          <w:tcPr>
            <w:tcW w:w="723" w:type="dxa"/>
          </w:tcPr>
          <w:p w:rsidR="00B351EB" w:rsidRDefault="00B351EB">
            <w:pPr>
              <w:pStyle w:val="TableLeft"/>
              <w:tabs>
                <w:tab w:val="left" w:pos="2127"/>
              </w:tabs>
              <w:ind w:left="0"/>
              <w:rPr>
                <w:lang w:val="en-NZ"/>
              </w:rPr>
            </w:pPr>
            <w:r>
              <w:rPr>
                <w:lang w:val="en-NZ"/>
              </w:rPr>
              <w:t>A/N</w:t>
            </w:r>
          </w:p>
        </w:tc>
        <w:tc>
          <w:tcPr>
            <w:tcW w:w="897" w:type="dxa"/>
          </w:tcPr>
          <w:p w:rsidR="00B351EB" w:rsidRDefault="00B351EB">
            <w:pPr>
              <w:pStyle w:val="TableCenter"/>
            </w:pPr>
            <w:r>
              <w:t>12</w:t>
            </w:r>
          </w:p>
        </w:tc>
        <w:tc>
          <w:tcPr>
            <w:tcW w:w="1260" w:type="dxa"/>
          </w:tcPr>
          <w:p w:rsidR="00B351EB" w:rsidRDefault="00B351EB">
            <w:pPr>
              <w:pStyle w:val="TableCenter"/>
            </w:pPr>
            <w:r>
              <w:t>O</w:t>
            </w:r>
          </w:p>
        </w:tc>
        <w:tc>
          <w:tcPr>
            <w:tcW w:w="8969" w:type="dxa"/>
          </w:tcPr>
          <w:p w:rsidR="00B351EB" w:rsidRDefault="00B351EB" w:rsidP="003A0B5F">
            <w:pPr>
              <w:pStyle w:val="TableLeft"/>
              <w:spacing w:after="0"/>
              <w:ind w:left="0"/>
              <w:jc w:val="both"/>
              <w:rPr>
                <w:lang w:val="ru-RU"/>
              </w:rPr>
            </w:pPr>
            <w:r>
              <w:rPr>
                <w:lang w:val="ru-RU"/>
              </w:rPr>
              <w:t xml:space="preserve">Если при изменении </w:t>
            </w:r>
            <w:r w:rsidR="003A0B5F">
              <w:rPr>
                <w:lang w:val="ru-RU"/>
              </w:rPr>
              <w:t>имени пользователя для передачи данных</w:t>
            </w:r>
            <w:r>
              <w:rPr>
                <w:lang w:val="ru-RU"/>
              </w:rPr>
              <w:t xml:space="preserve"> его новый код сообщается в поле </w:t>
            </w:r>
            <w:r w:rsidR="003A0B5F">
              <w:rPr>
                <w:lang w:val="ru-RU"/>
              </w:rPr>
              <w:t>Имя пользователя</w:t>
            </w:r>
            <w:r>
              <w:rPr>
                <w:lang w:val="ru-RU"/>
              </w:rPr>
              <w:t xml:space="preserve"> (поле 2) впервые, </w:t>
            </w:r>
            <w:r w:rsidR="003A0B5F">
              <w:rPr>
                <w:lang w:val="ru-RU"/>
              </w:rPr>
              <w:t xml:space="preserve">то </w:t>
            </w:r>
            <w:r>
              <w:rPr>
                <w:lang w:val="ru-RU"/>
              </w:rPr>
              <w:t>в этом поле должн</w:t>
            </w:r>
            <w:r w:rsidR="003A0B5F">
              <w:rPr>
                <w:lang w:val="ru-RU"/>
              </w:rPr>
              <w:t>о</w:t>
            </w:r>
            <w:r>
              <w:rPr>
                <w:lang w:val="ru-RU"/>
              </w:rPr>
              <w:t xml:space="preserve"> указываться </w:t>
            </w:r>
            <w:r w:rsidR="003A0B5F">
              <w:rPr>
                <w:lang w:val="ru-RU"/>
              </w:rPr>
              <w:t>старое имя пользователя</w:t>
            </w:r>
            <w:r>
              <w:rPr>
                <w:lang w:val="ru-RU"/>
              </w:rPr>
              <w:t>.</w:t>
            </w:r>
            <w:r>
              <w:rPr>
                <w:noProof/>
                <w:lang w:val="ru-RU"/>
              </w:rPr>
              <w:t xml:space="preserve"> </w:t>
            </w:r>
            <w:r>
              <w:rPr>
                <w:lang w:val="ru-RU"/>
              </w:rPr>
              <w:t>Если указанное значение не действительно, запись отклоняется.</w:t>
            </w:r>
          </w:p>
        </w:tc>
      </w:tr>
      <w:tr w:rsidR="00B351EB" w:rsidRPr="00E309E6" w:rsidTr="00302146">
        <w:trPr>
          <w:cantSplit/>
        </w:trPr>
        <w:tc>
          <w:tcPr>
            <w:tcW w:w="702" w:type="dxa"/>
          </w:tcPr>
          <w:p w:rsidR="00B351EB" w:rsidRDefault="00B351EB">
            <w:pPr>
              <w:pStyle w:val="TableLeft"/>
              <w:tabs>
                <w:tab w:val="left" w:pos="2127"/>
                <w:tab w:val="left" w:pos="2694"/>
              </w:tabs>
              <w:ind w:left="0"/>
              <w:rPr>
                <w:lang w:val="ru-RU"/>
              </w:rPr>
            </w:pPr>
            <w:r>
              <w:rPr>
                <w:lang w:val="ru-RU"/>
              </w:rPr>
              <w:t>24</w:t>
            </w:r>
          </w:p>
        </w:tc>
        <w:tc>
          <w:tcPr>
            <w:tcW w:w="1901" w:type="dxa"/>
          </w:tcPr>
          <w:p w:rsidR="00B351EB" w:rsidRPr="00176F55" w:rsidRDefault="00B351EB">
            <w:pPr>
              <w:pStyle w:val="TableLeft"/>
              <w:spacing w:after="0"/>
              <w:ind w:left="0"/>
            </w:pPr>
            <w:r>
              <w:rPr>
                <w:lang w:val="ru-RU"/>
              </w:rPr>
              <w:t>Старый</w:t>
            </w:r>
            <w:r w:rsidRPr="00176F55">
              <w:t xml:space="preserve"> </w:t>
            </w:r>
            <w:r>
              <w:rPr>
                <w:lang w:val="ru-RU"/>
              </w:rPr>
              <w:t>номер</w:t>
            </w:r>
            <w:r w:rsidRPr="00176F55">
              <w:t xml:space="preserve"> </w:t>
            </w:r>
            <w:r>
              <w:rPr>
                <w:lang w:val="ru-RU"/>
              </w:rPr>
              <w:t>счета</w:t>
            </w:r>
          </w:p>
          <w:p w:rsidR="00B351EB" w:rsidRDefault="00B351EB">
            <w:pPr>
              <w:pStyle w:val="TableLeft"/>
              <w:spacing w:after="0"/>
              <w:ind w:left="-17"/>
              <w:rPr>
                <w:lang w:val="en-NZ"/>
              </w:rPr>
            </w:pPr>
            <w:r>
              <w:rPr>
                <w:lang w:val="en-NZ"/>
              </w:rPr>
              <w:t>(</w:t>
            </w:r>
            <w:r>
              <w:rPr>
                <w:sz w:val="18"/>
              </w:rPr>
              <w:t>Old Account Number</w:t>
            </w:r>
            <w:r>
              <w:rPr>
                <w:lang w:val="en-NZ"/>
              </w:rPr>
              <w:t>)</w:t>
            </w:r>
          </w:p>
        </w:tc>
        <w:tc>
          <w:tcPr>
            <w:tcW w:w="723" w:type="dxa"/>
          </w:tcPr>
          <w:p w:rsidR="00B351EB" w:rsidRDefault="00B351EB">
            <w:pPr>
              <w:pStyle w:val="TableLeft"/>
              <w:tabs>
                <w:tab w:val="left" w:pos="2127"/>
                <w:tab w:val="left" w:pos="2694"/>
              </w:tabs>
              <w:ind w:left="0"/>
              <w:rPr>
                <w:lang w:val="en-NZ"/>
              </w:rPr>
            </w:pPr>
            <w:r>
              <w:rPr>
                <w:lang w:val="en-NZ"/>
              </w:rPr>
              <w:t>P</w:t>
            </w:r>
          </w:p>
        </w:tc>
        <w:tc>
          <w:tcPr>
            <w:tcW w:w="897" w:type="dxa"/>
          </w:tcPr>
          <w:p w:rsidR="00B351EB" w:rsidRDefault="00B351EB">
            <w:pPr>
              <w:pStyle w:val="TableCenter"/>
              <w:tabs>
                <w:tab w:val="left" w:pos="2694"/>
              </w:tabs>
              <w:rPr>
                <w:lang w:val="ru-RU"/>
              </w:rPr>
            </w:pPr>
            <w:r>
              <w:rPr>
                <w:lang w:val="ru-RU"/>
              </w:rPr>
              <w:t>35</w:t>
            </w:r>
          </w:p>
        </w:tc>
        <w:tc>
          <w:tcPr>
            <w:tcW w:w="1260" w:type="dxa"/>
          </w:tcPr>
          <w:p w:rsidR="00B351EB" w:rsidRDefault="00B351EB">
            <w:pPr>
              <w:pStyle w:val="TableCenter"/>
              <w:tabs>
                <w:tab w:val="left" w:pos="2694"/>
              </w:tabs>
              <w:rPr>
                <w:lang w:val="ru-RU"/>
              </w:rPr>
            </w:pPr>
            <w:r>
              <w:t>O</w:t>
            </w:r>
          </w:p>
        </w:tc>
        <w:tc>
          <w:tcPr>
            <w:tcW w:w="8969" w:type="dxa"/>
          </w:tcPr>
          <w:p w:rsidR="00B351EB" w:rsidRDefault="00B351EB">
            <w:pPr>
              <w:pStyle w:val="TableLeft"/>
              <w:spacing w:after="0"/>
              <w:ind w:left="0"/>
              <w:jc w:val="both"/>
              <w:rPr>
                <w:lang w:val="ru-RU"/>
              </w:rPr>
            </w:pPr>
            <w:r>
              <w:rPr>
                <w:lang w:val="ru-RU"/>
              </w:rPr>
              <w:t>Если при изменении номера счёта новый код сообщается в поле номера кредитного соглашения (поле 3) впервые, в этом поле должен указываться старый номер счёта.</w:t>
            </w:r>
            <w:r>
              <w:rPr>
                <w:noProof/>
                <w:lang w:val="ru-RU"/>
              </w:rPr>
              <w:t xml:space="preserve"> </w:t>
            </w:r>
          </w:p>
        </w:tc>
      </w:tr>
      <w:tr w:rsidR="00B351EB" w:rsidRPr="00E309E6" w:rsidTr="00302146">
        <w:trPr>
          <w:cantSplit/>
        </w:trPr>
        <w:tc>
          <w:tcPr>
            <w:tcW w:w="702" w:type="dxa"/>
          </w:tcPr>
          <w:p w:rsidR="00B351EB" w:rsidRDefault="00B351EB">
            <w:pPr>
              <w:pStyle w:val="TableLeft"/>
              <w:tabs>
                <w:tab w:val="left" w:pos="2127"/>
                <w:tab w:val="left" w:pos="2694"/>
              </w:tabs>
              <w:ind w:left="0"/>
            </w:pPr>
            <w:r>
              <w:t>25</w:t>
            </w:r>
          </w:p>
        </w:tc>
        <w:tc>
          <w:tcPr>
            <w:tcW w:w="1901" w:type="dxa"/>
          </w:tcPr>
          <w:p w:rsidR="00B351EB" w:rsidRDefault="00B351EB">
            <w:pPr>
              <w:pStyle w:val="TableLeft"/>
              <w:spacing w:after="0"/>
              <w:ind w:left="0"/>
            </w:pPr>
            <w:r>
              <w:rPr>
                <w:lang w:val="ru-RU"/>
              </w:rPr>
              <w:t>Текущая</w:t>
            </w:r>
            <w:r>
              <w:t xml:space="preserve"> </w:t>
            </w:r>
            <w:r>
              <w:rPr>
                <w:lang w:val="ru-RU"/>
              </w:rPr>
              <w:t>задолженность</w:t>
            </w:r>
          </w:p>
          <w:p w:rsidR="00B351EB" w:rsidRDefault="00B351EB">
            <w:pPr>
              <w:pStyle w:val="TableLeft"/>
              <w:spacing w:after="0"/>
              <w:ind w:left="-17"/>
              <w:rPr>
                <w:sz w:val="18"/>
              </w:rPr>
            </w:pPr>
            <w:r>
              <w:rPr>
                <w:sz w:val="18"/>
                <w:lang w:val="en-NZ"/>
              </w:rPr>
              <w:t>(Amount Outstanding)</w:t>
            </w:r>
          </w:p>
        </w:tc>
        <w:tc>
          <w:tcPr>
            <w:tcW w:w="723" w:type="dxa"/>
          </w:tcPr>
          <w:p w:rsidR="00B351EB" w:rsidRDefault="00B351EB">
            <w:pPr>
              <w:pStyle w:val="TableLeft"/>
              <w:tabs>
                <w:tab w:val="left" w:pos="2127"/>
                <w:tab w:val="left" w:pos="2694"/>
              </w:tabs>
              <w:ind w:left="0"/>
            </w:pPr>
            <w:r>
              <w:t>S</w:t>
            </w:r>
          </w:p>
        </w:tc>
        <w:tc>
          <w:tcPr>
            <w:tcW w:w="897" w:type="dxa"/>
          </w:tcPr>
          <w:p w:rsidR="00B351EB" w:rsidRDefault="006E0442">
            <w:pPr>
              <w:pStyle w:val="TableCenter"/>
              <w:tabs>
                <w:tab w:val="left" w:pos="2694"/>
              </w:tabs>
              <w:rPr>
                <w:lang w:val="ru-RU"/>
              </w:rPr>
            </w:pPr>
            <w:r>
              <w:rPr>
                <w:lang w:val="ru-RU"/>
              </w:rPr>
              <w:t>10</w:t>
            </w:r>
          </w:p>
        </w:tc>
        <w:tc>
          <w:tcPr>
            <w:tcW w:w="1260" w:type="dxa"/>
          </w:tcPr>
          <w:p w:rsidR="00B351EB" w:rsidRPr="005016F7" w:rsidRDefault="0097456E">
            <w:pPr>
              <w:pStyle w:val="TableCenter"/>
              <w:tabs>
                <w:tab w:val="left" w:pos="2694"/>
              </w:tabs>
              <w:rPr>
                <w:lang w:val="ru-RU"/>
              </w:rPr>
            </w:pPr>
            <w:r>
              <w:t>C</w:t>
            </w:r>
          </w:p>
        </w:tc>
        <w:tc>
          <w:tcPr>
            <w:tcW w:w="8969" w:type="dxa"/>
          </w:tcPr>
          <w:p w:rsidR="00E74F8D" w:rsidRDefault="00E74F8D" w:rsidP="00E74F8D">
            <w:pPr>
              <w:pStyle w:val="TableLeft"/>
              <w:spacing w:after="0"/>
              <w:ind w:left="0"/>
              <w:jc w:val="both"/>
              <w:rPr>
                <w:lang w:val="ru-RU"/>
              </w:rPr>
            </w:pPr>
            <w:r>
              <w:rPr>
                <w:lang w:val="ru-RU"/>
              </w:rPr>
              <w:t>По заемщику - обязательно.</w:t>
            </w:r>
          </w:p>
          <w:p w:rsidR="00E74F8D" w:rsidRDefault="00E74F8D" w:rsidP="00E74F8D">
            <w:pPr>
              <w:pStyle w:val="TableLeft"/>
              <w:spacing w:after="0"/>
              <w:ind w:left="0"/>
              <w:jc w:val="both"/>
              <w:rPr>
                <w:lang w:val="ru-RU"/>
              </w:rPr>
            </w:pPr>
            <w:r>
              <w:rPr>
                <w:lang w:val="ru-RU"/>
              </w:rPr>
              <w:t>По поручителю - обязательно.</w:t>
            </w:r>
          </w:p>
          <w:p w:rsidR="00E74F8D" w:rsidRDefault="00E74F8D" w:rsidP="00E74F8D">
            <w:pPr>
              <w:pStyle w:val="TableLeft"/>
              <w:spacing w:after="0"/>
              <w:ind w:left="0"/>
              <w:jc w:val="both"/>
              <w:rPr>
                <w:lang w:val="ru-RU"/>
              </w:rPr>
            </w:pPr>
            <w:r>
              <w:rPr>
                <w:lang w:val="ru-RU"/>
              </w:rPr>
              <w:t>По принципалу – не заполняется.</w:t>
            </w:r>
          </w:p>
          <w:p w:rsidR="00BE3425" w:rsidRDefault="00BE3425">
            <w:pPr>
              <w:pStyle w:val="TableLeft"/>
              <w:spacing w:after="0"/>
              <w:ind w:left="0"/>
              <w:jc w:val="both"/>
              <w:rPr>
                <w:lang w:val="ru-RU"/>
              </w:rPr>
            </w:pPr>
          </w:p>
          <w:p w:rsidR="00EC1F44" w:rsidRDefault="00B351EB">
            <w:pPr>
              <w:pStyle w:val="TableLeft"/>
              <w:spacing w:after="0"/>
              <w:ind w:left="0"/>
              <w:jc w:val="both"/>
              <w:rPr>
                <w:lang w:val="ru-RU"/>
              </w:rPr>
            </w:pPr>
            <w:r>
              <w:rPr>
                <w:lang w:val="ru-RU"/>
              </w:rPr>
              <w:t xml:space="preserve">Размер суммарной текущей задолженности по данному кредиту, включая </w:t>
            </w:r>
            <w:r w:rsidR="00057F02">
              <w:rPr>
                <w:lang w:val="ru-RU"/>
              </w:rPr>
              <w:t xml:space="preserve">просрочку, </w:t>
            </w:r>
            <w:r>
              <w:rPr>
                <w:lang w:val="ru-RU"/>
              </w:rPr>
              <w:t>проценты и пени.</w:t>
            </w:r>
            <w:r w:rsidR="00B30D64">
              <w:rPr>
                <w:lang w:val="ru-RU"/>
              </w:rPr>
              <w:t xml:space="preserve"> </w:t>
            </w:r>
          </w:p>
          <w:p w:rsidR="00EC1F44" w:rsidRDefault="00EC1F44">
            <w:pPr>
              <w:pStyle w:val="TableLeft"/>
              <w:spacing w:after="0"/>
              <w:ind w:left="0"/>
              <w:jc w:val="both"/>
              <w:rPr>
                <w:lang w:val="ru-RU"/>
              </w:rPr>
            </w:pPr>
            <w:r w:rsidRPr="00EC1F44">
              <w:rPr>
                <w:lang w:val="ru-RU"/>
              </w:rPr>
              <w:t>В случае кредитной карты (Тип счета - 07) поле должно содержать полную сумму задолженности (при наличии</w:t>
            </w:r>
            <w:r w:rsidR="00DC50C1">
              <w:rPr>
                <w:lang w:val="ru-RU"/>
              </w:rPr>
              <w:t>, включая просрочку</w:t>
            </w:r>
            <w:r w:rsidRPr="00EC1F44">
              <w:rPr>
                <w:lang w:val="ru-RU"/>
              </w:rPr>
              <w:t xml:space="preserve">) по кредитной карте на </w:t>
            </w:r>
            <w:r w:rsidR="003A0B5F">
              <w:rPr>
                <w:lang w:val="ru-RU"/>
              </w:rPr>
              <w:t>Дату отчета</w:t>
            </w:r>
            <w:r w:rsidRPr="00EC1F44">
              <w:rPr>
                <w:lang w:val="ru-RU"/>
              </w:rPr>
              <w:t>.</w:t>
            </w:r>
          </w:p>
          <w:p w:rsidR="00B351EB" w:rsidRDefault="00B30D64">
            <w:pPr>
              <w:pStyle w:val="TableLeft"/>
              <w:spacing w:after="0"/>
              <w:ind w:left="0"/>
              <w:jc w:val="both"/>
              <w:rPr>
                <w:lang w:val="ru-RU"/>
              </w:rPr>
            </w:pPr>
            <w:r w:rsidRPr="00E41958">
              <w:rPr>
                <w:lang w:val="ru-RU"/>
              </w:rPr>
              <w:t>Значение может быть только неотрицательным.</w:t>
            </w:r>
          </w:p>
          <w:p w:rsidR="00964843" w:rsidRPr="00EC1F44" w:rsidRDefault="00B351EB" w:rsidP="00EC1F44">
            <w:pPr>
              <w:pStyle w:val="TableLeft"/>
              <w:spacing w:after="0"/>
              <w:ind w:left="0"/>
              <w:jc w:val="both"/>
              <w:rPr>
                <w:lang w:val="ru-RU"/>
              </w:rPr>
            </w:pPr>
            <w:r>
              <w:rPr>
                <w:lang w:val="ru-RU"/>
              </w:rPr>
              <w:t xml:space="preserve">Если сумма превышает </w:t>
            </w:r>
            <w:r w:rsidR="006E0442">
              <w:rPr>
                <w:lang w:val="ru-RU"/>
              </w:rPr>
              <w:t>9,</w:t>
            </w:r>
            <w:r>
              <w:rPr>
                <w:lang w:val="ru-RU"/>
              </w:rPr>
              <w:t xml:space="preserve">999,999,999, данные сообщаются в виде </w:t>
            </w:r>
            <w:r w:rsidR="006E0442">
              <w:rPr>
                <w:lang w:val="ru-RU"/>
              </w:rPr>
              <w:t>десяти</w:t>
            </w:r>
            <w:r>
              <w:rPr>
                <w:lang w:val="ru-RU"/>
              </w:rPr>
              <w:t xml:space="preserve"> девяток.</w:t>
            </w:r>
          </w:p>
        </w:tc>
      </w:tr>
      <w:tr w:rsidR="00302146" w:rsidRPr="00E309E6" w:rsidTr="00302146">
        <w:trPr>
          <w:cantSplit/>
        </w:trPr>
        <w:tc>
          <w:tcPr>
            <w:tcW w:w="702" w:type="dxa"/>
          </w:tcPr>
          <w:p w:rsidR="00302146" w:rsidRPr="00C3426D" w:rsidRDefault="00302146" w:rsidP="00AE69E2">
            <w:pPr>
              <w:pStyle w:val="TableLeft"/>
              <w:tabs>
                <w:tab w:val="left" w:pos="2127"/>
                <w:tab w:val="left" w:pos="2694"/>
              </w:tabs>
              <w:ind w:left="0"/>
            </w:pPr>
            <w:r w:rsidRPr="00C3426D">
              <w:t>26</w:t>
            </w:r>
          </w:p>
        </w:tc>
        <w:tc>
          <w:tcPr>
            <w:tcW w:w="1901" w:type="dxa"/>
          </w:tcPr>
          <w:p w:rsidR="00302146" w:rsidRPr="008940F2" w:rsidRDefault="00302146" w:rsidP="00AE69E2">
            <w:pPr>
              <w:pStyle w:val="TableLeft"/>
              <w:spacing w:after="0"/>
              <w:ind w:left="0"/>
              <w:rPr>
                <w:lang w:val="ru-RU"/>
              </w:rPr>
            </w:pPr>
            <w:r w:rsidRPr="00C3426D">
              <w:rPr>
                <w:lang w:val="ru-RU"/>
              </w:rPr>
              <w:t>Флаг</w:t>
            </w:r>
            <w:r w:rsidRPr="008940F2">
              <w:rPr>
                <w:lang w:val="ru-RU"/>
              </w:rPr>
              <w:t xml:space="preserve"> </w:t>
            </w:r>
            <w:r w:rsidRPr="00C3426D">
              <w:rPr>
                <w:lang w:val="ru-RU"/>
              </w:rPr>
              <w:t>о</w:t>
            </w:r>
            <w:r w:rsidRPr="008940F2">
              <w:rPr>
                <w:lang w:val="ru-RU"/>
              </w:rPr>
              <w:t xml:space="preserve"> </w:t>
            </w:r>
            <w:r w:rsidRPr="00C3426D">
              <w:rPr>
                <w:lang w:val="ru-RU"/>
              </w:rPr>
              <w:t>наличии</w:t>
            </w:r>
            <w:r w:rsidRPr="008940F2">
              <w:rPr>
                <w:lang w:val="ru-RU"/>
              </w:rPr>
              <w:t xml:space="preserve"> </w:t>
            </w:r>
            <w:r w:rsidRPr="00C3426D">
              <w:rPr>
                <w:lang w:val="ru-RU"/>
              </w:rPr>
              <w:t>поручителя</w:t>
            </w:r>
            <w:r w:rsidRPr="008940F2">
              <w:rPr>
                <w:lang w:val="ru-RU"/>
              </w:rPr>
              <w:t xml:space="preserve"> </w:t>
            </w:r>
            <w:r w:rsidRPr="008940F2">
              <w:rPr>
                <w:sz w:val="18"/>
                <w:lang w:val="ru-RU"/>
              </w:rPr>
              <w:t>(</w:t>
            </w:r>
            <w:r w:rsidRPr="001870A2">
              <w:rPr>
                <w:sz w:val="18"/>
                <w:lang w:val="en-NZ"/>
              </w:rPr>
              <w:t>Guarantor</w:t>
            </w:r>
            <w:r w:rsidRPr="008940F2">
              <w:rPr>
                <w:sz w:val="18"/>
                <w:lang w:val="ru-RU"/>
              </w:rPr>
              <w:t xml:space="preserve"> </w:t>
            </w:r>
            <w:r w:rsidRPr="001870A2">
              <w:rPr>
                <w:sz w:val="18"/>
                <w:lang w:val="en-NZ"/>
              </w:rPr>
              <w:t>indicator</w:t>
            </w:r>
            <w:r w:rsidRPr="008940F2">
              <w:rPr>
                <w:sz w:val="18"/>
                <w:lang w:val="ru-RU"/>
              </w:rPr>
              <w:t>)</w:t>
            </w:r>
          </w:p>
        </w:tc>
        <w:tc>
          <w:tcPr>
            <w:tcW w:w="723" w:type="dxa"/>
          </w:tcPr>
          <w:p w:rsidR="00302146" w:rsidRPr="00C3426D" w:rsidRDefault="00302146" w:rsidP="00AE69E2">
            <w:pPr>
              <w:pStyle w:val="TableLeft"/>
              <w:tabs>
                <w:tab w:val="left" w:pos="2127"/>
                <w:tab w:val="left" w:pos="2694"/>
              </w:tabs>
              <w:ind w:left="0"/>
            </w:pPr>
            <w:r w:rsidRPr="00C3426D">
              <w:t>A</w:t>
            </w:r>
          </w:p>
        </w:tc>
        <w:tc>
          <w:tcPr>
            <w:tcW w:w="897" w:type="dxa"/>
          </w:tcPr>
          <w:p w:rsidR="00302146" w:rsidRPr="00C3426D" w:rsidRDefault="00302146" w:rsidP="00AE69E2">
            <w:pPr>
              <w:pStyle w:val="TableCenter"/>
              <w:tabs>
                <w:tab w:val="left" w:pos="2694"/>
              </w:tabs>
              <w:rPr>
                <w:lang w:val="ru-RU"/>
              </w:rPr>
            </w:pPr>
            <w:r w:rsidRPr="00C3426D">
              <w:rPr>
                <w:lang w:val="ru-RU"/>
              </w:rPr>
              <w:t>1</w:t>
            </w:r>
          </w:p>
        </w:tc>
        <w:tc>
          <w:tcPr>
            <w:tcW w:w="1260" w:type="dxa"/>
          </w:tcPr>
          <w:p w:rsidR="00302146" w:rsidRPr="00E973B8" w:rsidRDefault="00302146" w:rsidP="00AE69E2">
            <w:pPr>
              <w:pStyle w:val="TableCenter"/>
              <w:tabs>
                <w:tab w:val="left" w:pos="2694"/>
              </w:tabs>
              <w:rPr>
                <w:lang w:val="ru-RU"/>
              </w:rPr>
            </w:pPr>
            <w:r>
              <w:rPr>
                <w:lang w:val="ru-RU"/>
              </w:rPr>
              <w:t>С</w:t>
            </w:r>
          </w:p>
        </w:tc>
        <w:tc>
          <w:tcPr>
            <w:tcW w:w="8969" w:type="dxa"/>
          </w:tcPr>
          <w:p w:rsidR="00302146" w:rsidRDefault="00302146" w:rsidP="00AE69E2">
            <w:pPr>
              <w:pStyle w:val="TableLeft"/>
              <w:spacing w:after="0"/>
              <w:ind w:left="0"/>
              <w:jc w:val="both"/>
              <w:rPr>
                <w:lang w:val="ru-RU"/>
              </w:rPr>
            </w:pPr>
            <w:r>
              <w:rPr>
                <w:lang w:val="ru-RU"/>
              </w:rPr>
              <w:t>По заемщику - обязательно.</w:t>
            </w:r>
          </w:p>
          <w:p w:rsidR="00302146" w:rsidRDefault="00302146" w:rsidP="00302146">
            <w:pPr>
              <w:pStyle w:val="TableLeft"/>
              <w:spacing w:after="0"/>
              <w:ind w:left="0" w:right="-108"/>
              <w:jc w:val="both"/>
              <w:rPr>
                <w:lang w:val="ru-RU"/>
              </w:rPr>
            </w:pPr>
            <w:r>
              <w:rPr>
                <w:lang w:val="ru-RU"/>
              </w:rPr>
              <w:t>По поручителю - не заполняется.</w:t>
            </w:r>
          </w:p>
          <w:p w:rsidR="00AD1CDD" w:rsidRDefault="00AD1CDD" w:rsidP="00AD1CDD">
            <w:pPr>
              <w:pStyle w:val="TableLeft"/>
              <w:spacing w:after="0"/>
              <w:ind w:left="0"/>
              <w:jc w:val="both"/>
              <w:rPr>
                <w:lang w:val="ru-RU"/>
              </w:rPr>
            </w:pPr>
            <w:r>
              <w:rPr>
                <w:lang w:val="ru-RU"/>
              </w:rPr>
              <w:t>По принципалу – не заполняется.</w:t>
            </w:r>
          </w:p>
          <w:p w:rsidR="00302146" w:rsidRDefault="00302146" w:rsidP="00AE69E2">
            <w:pPr>
              <w:pStyle w:val="TableLeft"/>
              <w:spacing w:after="0"/>
              <w:ind w:left="0"/>
              <w:jc w:val="both"/>
              <w:rPr>
                <w:lang w:val="ru-RU"/>
              </w:rPr>
            </w:pPr>
          </w:p>
          <w:p w:rsidR="00302146" w:rsidRPr="00C3426D" w:rsidRDefault="00302146" w:rsidP="00AE69E2">
            <w:pPr>
              <w:pStyle w:val="TableLeft"/>
              <w:spacing w:after="0"/>
              <w:ind w:left="0"/>
              <w:jc w:val="both"/>
              <w:rPr>
                <w:lang w:val="ru-RU"/>
              </w:rPr>
            </w:pPr>
            <w:r w:rsidRPr="00C3426D">
              <w:rPr>
                <w:lang w:val="ru-RU"/>
              </w:rPr>
              <w:t>Допустимые значения:</w:t>
            </w:r>
          </w:p>
          <w:p w:rsidR="00302146" w:rsidRPr="00302146" w:rsidRDefault="00302146" w:rsidP="00AE69E2">
            <w:pPr>
              <w:pStyle w:val="TableLeft"/>
              <w:spacing w:after="0"/>
              <w:ind w:left="0"/>
              <w:jc w:val="both"/>
              <w:rPr>
                <w:lang w:val="ru-RU"/>
              </w:rPr>
            </w:pPr>
            <w:r>
              <w:rPr>
                <w:lang w:val="ru-RU"/>
              </w:rPr>
              <w:t>G = есть поручитель</w:t>
            </w:r>
          </w:p>
          <w:p w:rsidR="00302146" w:rsidRPr="00C3426D" w:rsidRDefault="00302146" w:rsidP="00AE69E2">
            <w:pPr>
              <w:pStyle w:val="TableLeft"/>
              <w:spacing w:after="0"/>
              <w:ind w:left="0"/>
              <w:jc w:val="both"/>
              <w:rPr>
                <w:lang w:val="ru-RU"/>
              </w:rPr>
            </w:pPr>
            <w:r w:rsidRPr="00C3426D">
              <w:rPr>
                <w:lang w:val="ru-RU"/>
              </w:rPr>
              <w:t>N = нет поручителя</w:t>
            </w:r>
          </w:p>
        </w:tc>
      </w:tr>
      <w:tr w:rsidR="00302146" w:rsidRPr="006E5666" w:rsidTr="00302146">
        <w:trPr>
          <w:cantSplit/>
        </w:trPr>
        <w:tc>
          <w:tcPr>
            <w:tcW w:w="702" w:type="dxa"/>
          </w:tcPr>
          <w:p w:rsidR="00302146" w:rsidRPr="00C3426D" w:rsidRDefault="00302146" w:rsidP="00AE69E2">
            <w:pPr>
              <w:pStyle w:val="TableLeft"/>
              <w:tabs>
                <w:tab w:val="left" w:pos="2127"/>
                <w:tab w:val="left" w:pos="2694"/>
              </w:tabs>
              <w:ind w:left="0"/>
            </w:pPr>
            <w:r w:rsidRPr="00C3426D">
              <w:t>27</w:t>
            </w:r>
          </w:p>
        </w:tc>
        <w:tc>
          <w:tcPr>
            <w:tcW w:w="1901" w:type="dxa"/>
          </w:tcPr>
          <w:p w:rsidR="00302146" w:rsidRPr="008940F2" w:rsidRDefault="00302146" w:rsidP="00AE69E2">
            <w:pPr>
              <w:pStyle w:val="TableLeft"/>
              <w:spacing w:after="0"/>
              <w:ind w:left="0"/>
              <w:rPr>
                <w:lang w:val="ru-RU"/>
              </w:rPr>
            </w:pPr>
            <w:r w:rsidRPr="00C3426D">
              <w:rPr>
                <w:lang w:val="ru-RU"/>
              </w:rPr>
              <w:t>Объем обязательства</w:t>
            </w:r>
            <w:r>
              <w:rPr>
                <w:lang w:val="ru-RU"/>
              </w:rPr>
              <w:t>,</w:t>
            </w:r>
            <w:r w:rsidRPr="00C3426D">
              <w:rPr>
                <w:lang w:val="ru-RU"/>
              </w:rPr>
              <w:t xml:space="preserve"> обеспечиваемого поручительством</w:t>
            </w:r>
            <w:r w:rsidRPr="008940F2">
              <w:rPr>
                <w:sz w:val="18"/>
                <w:lang w:val="ru-RU"/>
              </w:rPr>
              <w:t xml:space="preserve"> (</w:t>
            </w:r>
            <w:r w:rsidRPr="001870A2">
              <w:rPr>
                <w:sz w:val="18"/>
                <w:lang w:val="en-NZ"/>
              </w:rPr>
              <w:t>Volume</w:t>
            </w:r>
            <w:r w:rsidRPr="008940F2">
              <w:rPr>
                <w:sz w:val="18"/>
                <w:lang w:val="ru-RU"/>
              </w:rPr>
              <w:t xml:space="preserve"> </w:t>
            </w:r>
            <w:r w:rsidRPr="001870A2">
              <w:rPr>
                <w:sz w:val="18"/>
                <w:lang w:val="en-NZ"/>
              </w:rPr>
              <w:t>of</w:t>
            </w:r>
            <w:r w:rsidRPr="008940F2">
              <w:rPr>
                <w:sz w:val="18"/>
                <w:lang w:val="ru-RU"/>
              </w:rPr>
              <w:t xml:space="preserve"> </w:t>
            </w:r>
            <w:r w:rsidRPr="001870A2">
              <w:rPr>
                <w:sz w:val="18"/>
                <w:lang w:val="en-NZ"/>
              </w:rPr>
              <w:t>debt</w:t>
            </w:r>
            <w:r w:rsidRPr="008940F2">
              <w:rPr>
                <w:sz w:val="18"/>
                <w:lang w:val="ru-RU"/>
              </w:rPr>
              <w:t xml:space="preserve"> </w:t>
            </w:r>
            <w:r w:rsidRPr="001870A2">
              <w:rPr>
                <w:sz w:val="18"/>
                <w:lang w:val="en-NZ"/>
              </w:rPr>
              <w:t>secured</w:t>
            </w:r>
            <w:r w:rsidRPr="008940F2">
              <w:rPr>
                <w:sz w:val="18"/>
                <w:lang w:val="ru-RU"/>
              </w:rPr>
              <w:t xml:space="preserve"> </w:t>
            </w:r>
            <w:r w:rsidRPr="001870A2">
              <w:rPr>
                <w:sz w:val="18"/>
                <w:lang w:val="en-NZ"/>
              </w:rPr>
              <w:t>by</w:t>
            </w:r>
            <w:r w:rsidRPr="008940F2">
              <w:rPr>
                <w:sz w:val="18"/>
                <w:lang w:val="ru-RU"/>
              </w:rPr>
              <w:t xml:space="preserve"> </w:t>
            </w:r>
            <w:r w:rsidRPr="001870A2">
              <w:rPr>
                <w:sz w:val="18"/>
                <w:lang w:val="en-NZ"/>
              </w:rPr>
              <w:t>guarantee</w:t>
            </w:r>
            <w:r w:rsidRPr="008940F2">
              <w:rPr>
                <w:sz w:val="18"/>
                <w:lang w:val="ru-RU"/>
              </w:rPr>
              <w:t>)</w:t>
            </w:r>
          </w:p>
        </w:tc>
        <w:tc>
          <w:tcPr>
            <w:tcW w:w="723" w:type="dxa"/>
          </w:tcPr>
          <w:p w:rsidR="00302146" w:rsidRPr="00C3426D" w:rsidRDefault="00302146" w:rsidP="00AE69E2">
            <w:pPr>
              <w:pStyle w:val="TableLeft"/>
              <w:tabs>
                <w:tab w:val="left" w:pos="2127"/>
                <w:tab w:val="left" w:pos="2694"/>
              </w:tabs>
              <w:ind w:left="0"/>
            </w:pPr>
            <w:r w:rsidRPr="00C3426D">
              <w:t>A</w:t>
            </w:r>
          </w:p>
        </w:tc>
        <w:tc>
          <w:tcPr>
            <w:tcW w:w="897" w:type="dxa"/>
          </w:tcPr>
          <w:p w:rsidR="00302146" w:rsidRPr="00C3426D" w:rsidRDefault="00302146" w:rsidP="00AE69E2">
            <w:pPr>
              <w:pStyle w:val="TableCenter"/>
              <w:tabs>
                <w:tab w:val="left" w:pos="2694"/>
              </w:tabs>
              <w:rPr>
                <w:lang w:val="ru-RU"/>
              </w:rPr>
            </w:pPr>
            <w:r w:rsidRPr="00C3426D">
              <w:rPr>
                <w:lang w:val="ru-RU"/>
              </w:rPr>
              <w:t>1</w:t>
            </w:r>
          </w:p>
        </w:tc>
        <w:tc>
          <w:tcPr>
            <w:tcW w:w="1260" w:type="dxa"/>
          </w:tcPr>
          <w:p w:rsidR="00302146" w:rsidRPr="00C3426D" w:rsidRDefault="00302146" w:rsidP="00AE69E2">
            <w:pPr>
              <w:pStyle w:val="TableCenter"/>
              <w:tabs>
                <w:tab w:val="left" w:pos="2694"/>
              </w:tabs>
            </w:pPr>
            <w:r w:rsidRPr="00C3426D">
              <w:t>С</w:t>
            </w:r>
          </w:p>
        </w:tc>
        <w:tc>
          <w:tcPr>
            <w:tcW w:w="8969" w:type="dxa"/>
          </w:tcPr>
          <w:p w:rsidR="00302146" w:rsidRDefault="00302146" w:rsidP="00AE69E2">
            <w:pPr>
              <w:pStyle w:val="TableLeft"/>
              <w:spacing w:after="0"/>
              <w:ind w:left="0"/>
              <w:jc w:val="both"/>
              <w:rPr>
                <w:lang w:val="ru-RU"/>
              </w:rPr>
            </w:pPr>
            <w:r>
              <w:rPr>
                <w:lang w:val="ru-RU"/>
              </w:rPr>
              <w:t xml:space="preserve">По заемщику – обязательно, </w:t>
            </w:r>
            <w:r w:rsidRPr="00C3426D">
              <w:rPr>
                <w:lang w:val="ru-RU"/>
              </w:rPr>
              <w:t>если выставлен флаг о наличии поручителя</w:t>
            </w:r>
            <w:r>
              <w:rPr>
                <w:lang w:val="ru-RU"/>
              </w:rPr>
              <w:t xml:space="preserve"> (</w:t>
            </w:r>
            <w:r>
              <w:t>G</w:t>
            </w:r>
            <w:r w:rsidRPr="00451A1D">
              <w:rPr>
                <w:lang w:val="ru-RU"/>
              </w:rPr>
              <w:t>)</w:t>
            </w:r>
            <w:r>
              <w:rPr>
                <w:lang w:val="ru-RU"/>
              </w:rPr>
              <w:t>.</w:t>
            </w:r>
          </w:p>
          <w:p w:rsidR="00213237" w:rsidRDefault="00302146" w:rsidP="00AE69E2">
            <w:pPr>
              <w:pStyle w:val="TableLeft"/>
              <w:spacing w:after="0"/>
              <w:ind w:left="0"/>
              <w:jc w:val="both"/>
              <w:rPr>
                <w:lang w:val="ru-RU"/>
              </w:rPr>
            </w:pPr>
            <w:r>
              <w:rPr>
                <w:lang w:val="ru-RU"/>
              </w:rPr>
              <w:t>По поручителю - обязательно до даты начала выполнения им обязательств заемщика, после наступл</w:t>
            </w:r>
            <w:r w:rsidR="00AD1CDD">
              <w:rPr>
                <w:lang w:val="ru-RU"/>
              </w:rPr>
              <w:t>ения этой даты – не заполняется</w:t>
            </w:r>
            <w:r w:rsidR="00213237">
              <w:rPr>
                <w:lang w:val="ru-RU"/>
              </w:rPr>
              <w:t>.</w:t>
            </w:r>
          </w:p>
          <w:p w:rsidR="00302146" w:rsidRDefault="00AD1CDD" w:rsidP="00AE69E2">
            <w:pPr>
              <w:pStyle w:val="TableLeft"/>
              <w:spacing w:after="0"/>
              <w:ind w:left="0"/>
              <w:jc w:val="both"/>
              <w:rPr>
                <w:lang w:val="ru-RU"/>
              </w:rPr>
            </w:pPr>
            <w:r>
              <w:rPr>
                <w:lang w:val="ru-RU"/>
              </w:rPr>
              <w:t>По принципалу – не заполняется.</w:t>
            </w:r>
          </w:p>
          <w:p w:rsidR="00302146" w:rsidRDefault="00302146" w:rsidP="00AE69E2">
            <w:pPr>
              <w:pStyle w:val="TableLeft"/>
              <w:spacing w:after="0"/>
              <w:ind w:left="0"/>
              <w:jc w:val="both"/>
              <w:rPr>
                <w:lang w:val="ru-RU"/>
              </w:rPr>
            </w:pPr>
          </w:p>
          <w:p w:rsidR="00302146" w:rsidRPr="00C3426D" w:rsidRDefault="00302146" w:rsidP="00AE69E2">
            <w:pPr>
              <w:pStyle w:val="TableLeft"/>
              <w:spacing w:after="0"/>
              <w:ind w:left="0"/>
              <w:jc w:val="both"/>
              <w:rPr>
                <w:lang w:val="ru-RU"/>
              </w:rPr>
            </w:pPr>
            <w:r w:rsidRPr="00C3426D">
              <w:rPr>
                <w:lang w:val="ru-RU"/>
              </w:rPr>
              <w:t>Полностью = F</w:t>
            </w:r>
          </w:p>
          <w:p w:rsidR="00302146" w:rsidRPr="00C3426D" w:rsidRDefault="00302146" w:rsidP="00AE69E2">
            <w:pPr>
              <w:pStyle w:val="TableLeft"/>
              <w:spacing w:after="0"/>
              <w:ind w:left="0"/>
              <w:jc w:val="both"/>
              <w:rPr>
                <w:lang w:val="ru-RU"/>
              </w:rPr>
            </w:pPr>
            <w:r w:rsidRPr="00C3426D">
              <w:rPr>
                <w:lang w:val="ru-RU"/>
              </w:rPr>
              <w:t>Частично = P</w:t>
            </w:r>
          </w:p>
        </w:tc>
      </w:tr>
      <w:tr w:rsidR="00302146" w:rsidRPr="00E309E6" w:rsidTr="00302146">
        <w:trPr>
          <w:cantSplit/>
        </w:trPr>
        <w:tc>
          <w:tcPr>
            <w:tcW w:w="702" w:type="dxa"/>
          </w:tcPr>
          <w:p w:rsidR="00302146" w:rsidRPr="00C3426D" w:rsidRDefault="00302146" w:rsidP="00AE69E2">
            <w:pPr>
              <w:pStyle w:val="TableLeft"/>
              <w:tabs>
                <w:tab w:val="left" w:pos="2127"/>
                <w:tab w:val="left" w:pos="2694"/>
              </w:tabs>
              <w:ind w:left="0"/>
            </w:pPr>
            <w:r w:rsidRPr="00C3426D">
              <w:lastRenderedPageBreak/>
              <w:t>28</w:t>
            </w:r>
          </w:p>
        </w:tc>
        <w:tc>
          <w:tcPr>
            <w:tcW w:w="1901" w:type="dxa"/>
          </w:tcPr>
          <w:p w:rsidR="00302146" w:rsidRDefault="00302146" w:rsidP="00AE69E2">
            <w:pPr>
              <w:pStyle w:val="TableLeft"/>
              <w:spacing w:after="0"/>
              <w:ind w:left="0"/>
              <w:rPr>
                <w:lang w:val="ru-RU"/>
              </w:rPr>
            </w:pPr>
            <w:r w:rsidRPr="00C3426D">
              <w:rPr>
                <w:lang w:val="ru-RU"/>
              </w:rPr>
              <w:t xml:space="preserve">Сумма поручительства </w:t>
            </w:r>
          </w:p>
          <w:p w:rsidR="00302146" w:rsidRPr="00C3426D" w:rsidRDefault="00302146" w:rsidP="00AE69E2">
            <w:pPr>
              <w:pStyle w:val="TableLeft"/>
              <w:spacing w:after="0"/>
              <w:ind w:left="-17"/>
              <w:rPr>
                <w:lang w:val="ru-RU"/>
              </w:rPr>
            </w:pPr>
            <w:r w:rsidRPr="006E14A5">
              <w:rPr>
                <w:sz w:val="18"/>
                <w:lang w:val="ru-RU"/>
              </w:rPr>
              <w:t>(</w:t>
            </w:r>
            <w:r w:rsidRPr="001870A2">
              <w:rPr>
                <w:sz w:val="18"/>
                <w:lang w:val="en-NZ"/>
              </w:rPr>
              <w:t>Guarantee</w:t>
            </w:r>
            <w:r>
              <w:rPr>
                <w:sz w:val="18"/>
              </w:rPr>
              <w:t xml:space="preserve"> </w:t>
            </w:r>
            <w:r w:rsidRPr="001870A2">
              <w:rPr>
                <w:sz w:val="18"/>
                <w:lang w:val="en-NZ"/>
              </w:rPr>
              <w:t>sum</w:t>
            </w:r>
            <w:r w:rsidRPr="006E14A5">
              <w:rPr>
                <w:sz w:val="18"/>
                <w:lang w:val="ru-RU"/>
              </w:rPr>
              <w:t>)</w:t>
            </w:r>
          </w:p>
        </w:tc>
        <w:tc>
          <w:tcPr>
            <w:tcW w:w="723" w:type="dxa"/>
          </w:tcPr>
          <w:p w:rsidR="00302146" w:rsidRPr="00C3426D" w:rsidRDefault="00302146" w:rsidP="00AE69E2">
            <w:pPr>
              <w:pStyle w:val="TableLeft"/>
              <w:tabs>
                <w:tab w:val="left" w:pos="2127"/>
                <w:tab w:val="left" w:pos="2694"/>
              </w:tabs>
              <w:ind w:left="0"/>
            </w:pPr>
            <w:r w:rsidRPr="00C3426D">
              <w:t>S</w:t>
            </w:r>
          </w:p>
        </w:tc>
        <w:tc>
          <w:tcPr>
            <w:tcW w:w="897" w:type="dxa"/>
          </w:tcPr>
          <w:p w:rsidR="00302146" w:rsidRPr="00C3426D" w:rsidRDefault="00302146" w:rsidP="00AE69E2">
            <w:pPr>
              <w:pStyle w:val="TableCenter"/>
              <w:tabs>
                <w:tab w:val="left" w:pos="2694"/>
              </w:tabs>
              <w:rPr>
                <w:lang w:val="ru-RU"/>
              </w:rPr>
            </w:pPr>
            <w:r w:rsidRPr="00C3426D">
              <w:rPr>
                <w:lang w:val="ru-RU"/>
              </w:rPr>
              <w:t>10</w:t>
            </w:r>
          </w:p>
        </w:tc>
        <w:tc>
          <w:tcPr>
            <w:tcW w:w="1260" w:type="dxa"/>
          </w:tcPr>
          <w:p w:rsidR="00302146" w:rsidRPr="00C3426D" w:rsidRDefault="00302146" w:rsidP="00AE69E2">
            <w:pPr>
              <w:pStyle w:val="TableCenter"/>
              <w:tabs>
                <w:tab w:val="left" w:pos="2694"/>
              </w:tabs>
            </w:pPr>
            <w:r w:rsidRPr="00C3426D">
              <w:t>C</w:t>
            </w:r>
          </w:p>
        </w:tc>
        <w:tc>
          <w:tcPr>
            <w:tcW w:w="8969" w:type="dxa"/>
          </w:tcPr>
          <w:p w:rsidR="00302146" w:rsidRDefault="00302146" w:rsidP="00AE69E2">
            <w:pPr>
              <w:pStyle w:val="TableLeft"/>
              <w:spacing w:after="0"/>
              <w:ind w:left="0"/>
              <w:jc w:val="both"/>
              <w:rPr>
                <w:lang w:val="ru-RU"/>
              </w:rPr>
            </w:pPr>
            <w:r>
              <w:rPr>
                <w:lang w:val="ru-RU"/>
              </w:rPr>
              <w:t xml:space="preserve">По заемщику – обязательно, </w:t>
            </w:r>
            <w:r w:rsidRPr="00C3426D">
              <w:rPr>
                <w:lang w:val="ru-RU"/>
              </w:rPr>
              <w:t>если выставлен флаг о наличии поручителя</w:t>
            </w:r>
            <w:r>
              <w:rPr>
                <w:lang w:val="ru-RU"/>
              </w:rPr>
              <w:t xml:space="preserve"> (</w:t>
            </w:r>
            <w:r>
              <w:t>G</w:t>
            </w:r>
            <w:r w:rsidRPr="00451A1D">
              <w:rPr>
                <w:lang w:val="ru-RU"/>
              </w:rPr>
              <w:t>)</w:t>
            </w:r>
            <w:r>
              <w:rPr>
                <w:lang w:val="ru-RU"/>
              </w:rPr>
              <w:t>.</w:t>
            </w:r>
          </w:p>
          <w:p w:rsidR="00AD1CDD" w:rsidRDefault="00302146" w:rsidP="00AE69E2">
            <w:pPr>
              <w:pStyle w:val="TableLeft"/>
              <w:spacing w:after="0"/>
              <w:ind w:left="0"/>
              <w:jc w:val="both"/>
              <w:rPr>
                <w:lang w:val="ru-RU"/>
              </w:rPr>
            </w:pPr>
            <w:r>
              <w:rPr>
                <w:lang w:val="ru-RU"/>
              </w:rPr>
              <w:t>По поручителю - обязательно до даты начала выполнения им обязательств заемщика, после наступл</w:t>
            </w:r>
            <w:r w:rsidR="00AD1CDD">
              <w:rPr>
                <w:lang w:val="ru-RU"/>
              </w:rPr>
              <w:t>ения этой даты – не заполняется.</w:t>
            </w:r>
          </w:p>
          <w:p w:rsidR="00302146" w:rsidRDefault="00AD1CDD" w:rsidP="00AE69E2">
            <w:pPr>
              <w:pStyle w:val="TableLeft"/>
              <w:spacing w:after="0"/>
              <w:ind w:left="0"/>
              <w:jc w:val="both"/>
              <w:rPr>
                <w:lang w:val="ru-RU"/>
              </w:rPr>
            </w:pPr>
            <w:r>
              <w:rPr>
                <w:lang w:val="ru-RU"/>
              </w:rPr>
              <w:t>По принципалу – не заполняется.</w:t>
            </w:r>
          </w:p>
          <w:p w:rsidR="00302146" w:rsidRPr="00C3426D" w:rsidRDefault="00302146" w:rsidP="00AE69E2">
            <w:pPr>
              <w:pStyle w:val="TableLeft"/>
              <w:spacing w:after="0"/>
              <w:ind w:left="0"/>
              <w:jc w:val="both"/>
              <w:rPr>
                <w:lang w:val="ru-RU"/>
              </w:rPr>
            </w:pPr>
          </w:p>
          <w:p w:rsidR="00302146" w:rsidRPr="00C3426D" w:rsidRDefault="00302146" w:rsidP="00AE69E2">
            <w:pPr>
              <w:pStyle w:val="TableLeft"/>
              <w:spacing w:after="0"/>
              <w:ind w:left="0"/>
              <w:jc w:val="both"/>
              <w:rPr>
                <w:lang w:val="ru-RU"/>
              </w:rPr>
            </w:pPr>
            <w:r w:rsidRPr="00C3426D">
              <w:rPr>
                <w:lang w:val="ru-RU"/>
              </w:rPr>
              <w:t>Сумма составляет положительное целое число. Если сумма превышает 9,999,999,999, данные сообщаются в виде десяти девяток.</w:t>
            </w:r>
          </w:p>
        </w:tc>
      </w:tr>
      <w:tr w:rsidR="00302146" w:rsidRPr="00E309E6" w:rsidTr="00302146">
        <w:trPr>
          <w:cantSplit/>
        </w:trPr>
        <w:tc>
          <w:tcPr>
            <w:tcW w:w="702" w:type="dxa"/>
          </w:tcPr>
          <w:p w:rsidR="00302146" w:rsidRPr="00C3426D" w:rsidRDefault="00302146" w:rsidP="00AE69E2">
            <w:pPr>
              <w:pStyle w:val="TableLeft"/>
              <w:tabs>
                <w:tab w:val="left" w:pos="2127"/>
                <w:tab w:val="left" w:pos="2694"/>
              </w:tabs>
              <w:ind w:left="0"/>
            </w:pPr>
            <w:r w:rsidRPr="00C3426D">
              <w:t>29</w:t>
            </w:r>
          </w:p>
        </w:tc>
        <w:tc>
          <w:tcPr>
            <w:tcW w:w="1901" w:type="dxa"/>
          </w:tcPr>
          <w:p w:rsidR="00302146" w:rsidRDefault="00302146" w:rsidP="00AE69E2">
            <w:pPr>
              <w:pStyle w:val="TableLeft"/>
              <w:spacing w:after="0"/>
              <w:ind w:left="0"/>
              <w:rPr>
                <w:lang w:val="ru-RU"/>
              </w:rPr>
            </w:pPr>
            <w:r w:rsidRPr="00C3426D">
              <w:rPr>
                <w:lang w:val="ru-RU"/>
              </w:rPr>
              <w:t xml:space="preserve">Срок поручительства </w:t>
            </w:r>
          </w:p>
          <w:p w:rsidR="00302146" w:rsidRPr="00C3426D" w:rsidRDefault="00302146" w:rsidP="00AE69E2">
            <w:pPr>
              <w:pStyle w:val="TableLeft"/>
              <w:spacing w:after="0"/>
              <w:ind w:left="-17"/>
              <w:rPr>
                <w:lang w:val="ru-RU"/>
              </w:rPr>
            </w:pPr>
            <w:r w:rsidRPr="006E14A5">
              <w:rPr>
                <w:sz w:val="18"/>
                <w:lang w:val="ru-RU"/>
              </w:rPr>
              <w:t>(</w:t>
            </w:r>
            <w:r w:rsidRPr="001870A2">
              <w:rPr>
                <w:sz w:val="18"/>
                <w:lang w:val="en-NZ"/>
              </w:rPr>
              <w:t>Guarantee</w:t>
            </w:r>
            <w:r>
              <w:rPr>
                <w:sz w:val="18"/>
              </w:rPr>
              <w:t xml:space="preserve"> </w:t>
            </w:r>
            <w:r w:rsidRPr="001870A2">
              <w:rPr>
                <w:sz w:val="18"/>
                <w:lang w:val="en-NZ"/>
              </w:rPr>
              <w:t>term</w:t>
            </w:r>
            <w:r w:rsidRPr="006E14A5">
              <w:rPr>
                <w:sz w:val="18"/>
                <w:lang w:val="ru-RU"/>
              </w:rPr>
              <w:t>)</w:t>
            </w:r>
          </w:p>
        </w:tc>
        <w:tc>
          <w:tcPr>
            <w:tcW w:w="723" w:type="dxa"/>
          </w:tcPr>
          <w:p w:rsidR="00302146" w:rsidRPr="00C3426D" w:rsidRDefault="00302146" w:rsidP="00AE69E2">
            <w:pPr>
              <w:pStyle w:val="TableLeft"/>
              <w:tabs>
                <w:tab w:val="left" w:pos="2127"/>
                <w:tab w:val="left" w:pos="2694"/>
              </w:tabs>
              <w:ind w:left="0"/>
            </w:pPr>
            <w:r w:rsidRPr="00C3426D">
              <w:t>D</w:t>
            </w:r>
          </w:p>
        </w:tc>
        <w:tc>
          <w:tcPr>
            <w:tcW w:w="897" w:type="dxa"/>
          </w:tcPr>
          <w:p w:rsidR="00302146" w:rsidRPr="00C3426D" w:rsidRDefault="00302146" w:rsidP="00AE69E2">
            <w:pPr>
              <w:pStyle w:val="TableCenter"/>
              <w:tabs>
                <w:tab w:val="left" w:pos="2694"/>
              </w:tabs>
              <w:rPr>
                <w:lang w:val="ru-RU"/>
              </w:rPr>
            </w:pPr>
            <w:r w:rsidRPr="00C3426D">
              <w:rPr>
                <w:lang w:val="ru-RU"/>
              </w:rPr>
              <w:t>8</w:t>
            </w:r>
          </w:p>
        </w:tc>
        <w:tc>
          <w:tcPr>
            <w:tcW w:w="1260" w:type="dxa"/>
          </w:tcPr>
          <w:p w:rsidR="00302146" w:rsidRPr="00C3426D" w:rsidRDefault="00302146" w:rsidP="00AE69E2">
            <w:pPr>
              <w:pStyle w:val="TableCenter"/>
              <w:tabs>
                <w:tab w:val="left" w:pos="2694"/>
              </w:tabs>
            </w:pPr>
            <w:r w:rsidRPr="00C3426D">
              <w:t>C</w:t>
            </w:r>
          </w:p>
        </w:tc>
        <w:tc>
          <w:tcPr>
            <w:tcW w:w="8969" w:type="dxa"/>
          </w:tcPr>
          <w:p w:rsidR="00302146" w:rsidRDefault="00302146" w:rsidP="00AE69E2">
            <w:pPr>
              <w:pStyle w:val="TableLeft"/>
              <w:spacing w:after="0"/>
              <w:ind w:left="0"/>
              <w:jc w:val="both"/>
              <w:rPr>
                <w:lang w:val="ru-RU"/>
              </w:rPr>
            </w:pPr>
            <w:r>
              <w:rPr>
                <w:lang w:val="ru-RU"/>
              </w:rPr>
              <w:t xml:space="preserve">По заемщику – обязательно, </w:t>
            </w:r>
            <w:r w:rsidRPr="00C3426D">
              <w:rPr>
                <w:lang w:val="ru-RU"/>
              </w:rPr>
              <w:t>если выст</w:t>
            </w:r>
            <w:r>
              <w:rPr>
                <w:lang w:val="ru-RU"/>
              </w:rPr>
              <w:t>авлен флаг о наличии поручителя (</w:t>
            </w:r>
            <w:r>
              <w:t>G</w:t>
            </w:r>
            <w:r w:rsidRPr="00451A1D">
              <w:rPr>
                <w:lang w:val="ru-RU"/>
              </w:rPr>
              <w:t>)</w:t>
            </w:r>
            <w:r>
              <w:rPr>
                <w:lang w:val="ru-RU"/>
              </w:rPr>
              <w:t>.</w:t>
            </w:r>
          </w:p>
          <w:p w:rsidR="00302146" w:rsidRDefault="00302146" w:rsidP="00AE69E2">
            <w:pPr>
              <w:pStyle w:val="TableLeft"/>
              <w:spacing w:after="0"/>
              <w:ind w:left="0"/>
              <w:jc w:val="both"/>
              <w:rPr>
                <w:lang w:val="ru-RU"/>
              </w:rPr>
            </w:pPr>
            <w:r>
              <w:rPr>
                <w:lang w:val="ru-RU"/>
              </w:rPr>
              <w:t>По поручителю - обязательно до даты начала выполнения им обязательств заемщика, после наступления этой даты – не заполняется.</w:t>
            </w:r>
          </w:p>
          <w:p w:rsidR="00AD1CDD" w:rsidRDefault="00AD1CDD" w:rsidP="00AD1CDD">
            <w:pPr>
              <w:pStyle w:val="TableLeft"/>
              <w:spacing w:after="0"/>
              <w:ind w:left="0"/>
              <w:jc w:val="both"/>
              <w:rPr>
                <w:lang w:val="ru-RU"/>
              </w:rPr>
            </w:pPr>
            <w:r>
              <w:rPr>
                <w:lang w:val="ru-RU"/>
              </w:rPr>
              <w:t>По принципалу – не заполняется.</w:t>
            </w:r>
          </w:p>
          <w:p w:rsidR="00302146" w:rsidRDefault="00302146" w:rsidP="00AE69E2">
            <w:pPr>
              <w:pStyle w:val="TableLeft"/>
              <w:spacing w:after="0"/>
              <w:ind w:left="0"/>
              <w:jc w:val="both"/>
              <w:rPr>
                <w:lang w:val="ru-RU"/>
              </w:rPr>
            </w:pPr>
          </w:p>
          <w:p w:rsidR="00302146" w:rsidRPr="00C0630D" w:rsidRDefault="00C0630D" w:rsidP="00C0630D">
            <w:pPr>
              <w:pStyle w:val="TableLeft"/>
              <w:spacing w:after="0"/>
              <w:ind w:left="0"/>
              <w:jc w:val="both"/>
              <w:rPr>
                <w:lang w:val="ru-RU"/>
              </w:rPr>
            </w:pPr>
            <w:r>
              <w:rPr>
                <w:lang w:val="ru-RU"/>
              </w:rPr>
              <w:t xml:space="preserve">Дата истечения </w:t>
            </w:r>
            <w:r w:rsidR="00302146" w:rsidRPr="00C3426D">
              <w:rPr>
                <w:lang w:val="ru-RU"/>
              </w:rPr>
              <w:t>предоставленного поручительства.</w:t>
            </w:r>
          </w:p>
        </w:tc>
      </w:tr>
      <w:tr w:rsidR="00302146" w:rsidRPr="00E309E6" w:rsidTr="00302146">
        <w:trPr>
          <w:cantSplit/>
        </w:trPr>
        <w:tc>
          <w:tcPr>
            <w:tcW w:w="702" w:type="dxa"/>
          </w:tcPr>
          <w:p w:rsidR="00302146" w:rsidRPr="00C3426D" w:rsidRDefault="00302146" w:rsidP="00AE69E2">
            <w:pPr>
              <w:pStyle w:val="TableLeft"/>
              <w:tabs>
                <w:tab w:val="left" w:pos="2127"/>
                <w:tab w:val="left" w:pos="2694"/>
              </w:tabs>
              <w:ind w:left="0"/>
            </w:pPr>
            <w:r>
              <w:t>30</w:t>
            </w:r>
          </w:p>
        </w:tc>
        <w:tc>
          <w:tcPr>
            <w:tcW w:w="1901" w:type="dxa"/>
          </w:tcPr>
          <w:p w:rsidR="00302146" w:rsidRDefault="00302146" w:rsidP="00AE69E2">
            <w:pPr>
              <w:pStyle w:val="TableLeft"/>
              <w:spacing w:after="0"/>
              <w:ind w:left="0"/>
              <w:rPr>
                <w:lang w:val="ru-RU"/>
              </w:rPr>
            </w:pPr>
            <w:r w:rsidRPr="00C3426D">
              <w:rPr>
                <w:lang w:val="ru-RU"/>
              </w:rPr>
              <w:t>Флаг о наличии банковской гарантии</w:t>
            </w:r>
          </w:p>
          <w:p w:rsidR="00302146" w:rsidRPr="00C3426D" w:rsidRDefault="00302146" w:rsidP="00AE69E2">
            <w:pPr>
              <w:pStyle w:val="TableLeft"/>
              <w:spacing w:after="0"/>
              <w:ind w:left="-17"/>
              <w:rPr>
                <w:lang w:val="ru-RU"/>
              </w:rPr>
            </w:pPr>
            <w:r w:rsidRPr="008940F2">
              <w:rPr>
                <w:sz w:val="18"/>
                <w:lang w:val="ru-RU"/>
              </w:rPr>
              <w:t>(</w:t>
            </w:r>
            <w:r>
              <w:rPr>
                <w:sz w:val="18"/>
                <w:lang w:val="en-NZ"/>
              </w:rPr>
              <w:t>B</w:t>
            </w:r>
            <w:r w:rsidRPr="001870A2">
              <w:rPr>
                <w:sz w:val="18"/>
                <w:lang w:val="en-NZ"/>
              </w:rPr>
              <w:t>ank</w:t>
            </w:r>
            <w:r w:rsidRPr="008940F2">
              <w:rPr>
                <w:sz w:val="18"/>
                <w:lang w:val="ru-RU"/>
              </w:rPr>
              <w:t xml:space="preserve"> </w:t>
            </w:r>
            <w:r w:rsidRPr="001870A2">
              <w:rPr>
                <w:sz w:val="18"/>
                <w:lang w:val="en-NZ"/>
              </w:rPr>
              <w:t>guarantee</w:t>
            </w:r>
            <w:r w:rsidRPr="008940F2">
              <w:rPr>
                <w:sz w:val="18"/>
                <w:lang w:val="ru-RU"/>
              </w:rPr>
              <w:t xml:space="preserve"> </w:t>
            </w:r>
            <w:r w:rsidRPr="001870A2">
              <w:rPr>
                <w:sz w:val="18"/>
                <w:lang w:val="en-NZ"/>
              </w:rPr>
              <w:t>indicator</w:t>
            </w:r>
            <w:r w:rsidRPr="008940F2">
              <w:rPr>
                <w:sz w:val="18"/>
                <w:lang w:val="ru-RU"/>
              </w:rPr>
              <w:t>)</w:t>
            </w:r>
          </w:p>
        </w:tc>
        <w:tc>
          <w:tcPr>
            <w:tcW w:w="723" w:type="dxa"/>
          </w:tcPr>
          <w:p w:rsidR="00302146" w:rsidRPr="00C3426D" w:rsidRDefault="00302146" w:rsidP="00AE69E2">
            <w:pPr>
              <w:pStyle w:val="TableLeft"/>
              <w:tabs>
                <w:tab w:val="left" w:pos="2127"/>
                <w:tab w:val="left" w:pos="2694"/>
              </w:tabs>
              <w:ind w:left="0"/>
            </w:pPr>
            <w:r w:rsidRPr="00C3426D">
              <w:t>A</w:t>
            </w:r>
          </w:p>
        </w:tc>
        <w:tc>
          <w:tcPr>
            <w:tcW w:w="897" w:type="dxa"/>
          </w:tcPr>
          <w:p w:rsidR="00302146" w:rsidRPr="00C3426D" w:rsidRDefault="00302146" w:rsidP="00AE69E2">
            <w:pPr>
              <w:pStyle w:val="TableCenter"/>
              <w:tabs>
                <w:tab w:val="left" w:pos="2694"/>
              </w:tabs>
              <w:rPr>
                <w:lang w:val="ru-RU"/>
              </w:rPr>
            </w:pPr>
            <w:r w:rsidRPr="00C3426D">
              <w:rPr>
                <w:lang w:val="ru-RU"/>
              </w:rPr>
              <w:t>1</w:t>
            </w:r>
          </w:p>
        </w:tc>
        <w:tc>
          <w:tcPr>
            <w:tcW w:w="1260" w:type="dxa"/>
          </w:tcPr>
          <w:p w:rsidR="00302146" w:rsidRPr="00E973B8" w:rsidRDefault="00302146" w:rsidP="00AE69E2">
            <w:pPr>
              <w:pStyle w:val="TableCenter"/>
              <w:tabs>
                <w:tab w:val="left" w:pos="2694"/>
              </w:tabs>
              <w:rPr>
                <w:lang w:val="ru-RU"/>
              </w:rPr>
            </w:pPr>
            <w:r>
              <w:rPr>
                <w:lang w:val="ru-RU"/>
              </w:rPr>
              <w:t>С</w:t>
            </w:r>
          </w:p>
        </w:tc>
        <w:tc>
          <w:tcPr>
            <w:tcW w:w="8969" w:type="dxa"/>
          </w:tcPr>
          <w:p w:rsidR="00302146" w:rsidRDefault="00302146" w:rsidP="00AE69E2">
            <w:pPr>
              <w:pStyle w:val="TableLeft"/>
              <w:spacing w:after="0"/>
              <w:ind w:left="0"/>
              <w:jc w:val="both"/>
              <w:rPr>
                <w:lang w:val="ru-RU"/>
              </w:rPr>
            </w:pPr>
            <w:r>
              <w:rPr>
                <w:lang w:val="ru-RU"/>
              </w:rPr>
              <w:t>По заемщику - обязательно.</w:t>
            </w:r>
          </w:p>
          <w:p w:rsidR="00AD1CDD" w:rsidRDefault="00AD1CDD" w:rsidP="00AE69E2">
            <w:pPr>
              <w:pStyle w:val="TableLeft"/>
              <w:spacing w:after="0"/>
              <w:ind w:left="0"/>
              <w:jc w:val="both"/>
              <w:rPr>
                <w:lang w:val="ru-RU"/>
              </w:rPr>
            </w:pPr>
            <w:r>
              <w:rPr>
                <w:lang w:val="ru-RU"/>
              </w:rPr>
              <w:t>По поручителю – не заполняется до даты начала выполнения им обязательств заемщика, после наступления этой даты – обязательно</w:t>
            </w:r>
            <w:r w:rsidR="004321B6" w:rsidRPr="004321B6">
              <w:rPr>
                <w:lang w:val="ru-RU"/>
              </w:rPr>
              <w:t xml:space="preserve"> </w:t>
            </w:r>
            <w:r w:rsidR="004321B6">
              <w:rPr>
                <w:lang w:val="ru-RU"/>
              </w:rPr>
              <w:t>при наличии банковской гарантии у поручителя</w:t>
            </w:r>
            <w:r>
              <w:rPr>
                <w:lang w:val="ru-RU"/>
              </w:rPr>
              <w:t>.</w:t>
            </w:r>
          </w:p>
          <w:p w:rsidR="00302146" w:rsidRDefault="00302146" w:rsidP="00AE69E2">
            <w:pPr>
              <w:pStyle w:val="TableLeft"/>
              <w:spacing w:after="0"/>
              <w:ind w:left="0"/>
              <w:jc w:val="both"/>
              <w:rPr>
                <w:lang w:val="ru-RU"/>
              </w:rPr>
            </w:pPr>
            <w:r>
              <w:rPr>
                <w:lang w:val="ru-RU"/>
              </w:rPr>
              <w:t>По принципалу – не заполняется.</w:t>
            </w:r>
          </w:p>
          <w:p w:rsidR="00302146" w:rsidRDefault="00302146" w:rsidP="00AE69E2">
            <w:pPr>
              <w:pStyle w:val="TableLeft"/>
              <w:spacing w:after="0"/>
              <w:ind w:left="0"/>
              <w:jc w:val="both"/>
              <w:rPr>
                <w:lang w:val="ru-RU"/>
              </w:rPr>
            </w:pPr>
          </w:p>
          <w:p w:rsidR="00302146" w:rsidRPr="00C3426D" w:rsidRDefault="00302146" w:rsidP="00AE69E2">
            <w:pPr>
              <w:pStyle w:val="TableLeft"/>
              <w:spacing w:after="0"/>
              <w:ind w:left="0"/>
              <w:jc w:val="both"/>
              <w:rPr>
                <w:lang w:val="ru-RU"/>
              </w:rPr>
            </w:pPr>
            <w:r w:rsidRPr="00C3426D">
              <w:rPr>
                <w:lang w:val="ru-RU"/>
              </w:rPr>
              <w:t>Допустимые значения:</w:t>
            </w:r>
          </w:p>
          <w:p w:rsidR="00302146" w:rsidRPr="00C3426D" w:rsidRDefault="00302146" w:rsidP="00AE69E2">
            <w:pPr>
              <w:pStyle w:val="TableLeft"/>
              <w:spacing w:after="0"/>
              <w:ind w:left="0"/>
              <w:jc w:val="both"/>
              <w:rPr>
                <w:lang w:val="ru-RU"/>
              </w:rPr>
            </w:pPr>
            <w:r>
              <w:t>B</w:t>
            </w:r>
            <w:r w:rsidRPr="00C3426D">
              <w:rPr>
                <w:lang w:val="ru-RU"/>
              </w:rPr>
              <w:t xml:space="preserve"> = есть банковская гарантия</w:t>
            </w:r>
          </w:p>
          <w:p w:rsidR="00302146" w:rsidRPr="008940F2" w:rsidRDefault="00302146" w:rsidP="00AE69E2">
            <w:pPr>
              <w:pStyle w:val="TableLeft"/>
              <w:spacing w:after="0"/>
              <w:ind w:left="0"/>
              <w:jc w:val="both"/>
              <w:rPr>
                <w:lang w:val="ru-RU"/>
              </w:rPr>
            </w:pPr>
            <w:r w:rsidRPr="00C3426D">
              <w:rPr>
                <w:lang w:val="ru-RU"/>
              </w:rPr>
              <w:t xml:space="preserve">N = нет </w:t>
            </w:r>
            <w:r>
              <w:rPr>
                <w:lang w:val="ru-RU"/>
              </w:rPr>
              <w:t>гарантии</w:t>
            </w:r>
          </w:p>
        </w:tc>
      </w:tr>
      <w:tr w:rsidR="00302146" w:rsidRPr="00A06E93" w:rsidTr="00302146">
        <w:trPr>
          <w:cantSplit/>
        </w:trPr>
        <w:tc>
          <w:tcPr>
            <w:tcW w:w="702" w:type="dxa"/>
          </w:tcPr>
          <w:p w:rsidR="00302146" w:rsidRPr="00C3426D" w:rsidRDefault="00302146" w:rsidP="00AE69E2">
            <w:pPr>
              <w:pStyle w:val="TableLeft"/>
              <w:tabs>
                <w:tab w:val="left" w:pos="2127"/>
                <w:tab w:val="left" w:pos="2694"/>
              </w:tabs>
              <w:ind w:left="0"/>
            </w:pPr>
            <w:r>
              <w:t>31</w:t>
            </w:r>
          </w:p>
        </w:tc>
        <w:tc>
          <w:tcPr>
            <w:tcW w:w="1901" w:type="dxa"/>
          </w:tcPr>
          <w:p w:rsidR="00302146" w:rsidRDefault="00302146" w:rsidP="00AE69E2">
            <w:pPr>
              <w:pStyle w:val="TableLeft"/>
              <w:spacing w:after="0"/>
              <w:ind w:left="0"/>
              <w:rPr>
                <w:lang w:val="ru-RU"/>
              </w:rPr>
            </w:pPr>
            <w:r w:rsidRPr="00C3426D">
              <w:rPr>
                <w:lang w:val="ru-RU"/>
              </w:rPr>
              <w:t>Объем обязательства</w:t>
            </w:r>
            <w:r>
              <w:rPr>
                <w:lang w:val="ru-RU"/>
              </w:rPr>
              <w:t>,</w:t>
            </w:r>
            <w:r w:rsidRPr="00C3426D">
              <w:rPr>
                <w:lang w:val="ru-RU"/>
              </w:rPr>
              <w:t xml:space="preserve"> обеспечиваемого банковской гарантией</w:t>
            </w:r>
          </w:p>
          <w:p w:rsidR="00302146" w:rsidRPr="00302146" w:rsidRDefault="00302146" w:rsidP="00AE69E2">
            <w:pPr>
              <w:pStyle w:val="TableLeft"/>
              <w:spacing w:after="0"/>
              <w:ind w:left="-17"/>
              <w:rPr>
                <w:lang w:val="ru-RU"/>
              </w:rPr>
            </w:pPr>
            <w:r w:rsidRPr="00302146">
              <w:rPr>
                <w:sz w:val="18"/>
                <w:lang w:val="ru-RU"/>
              </w:rPr>
              <w:t>(</w:t>
            </w:r>
            <w:r w:rsidRPr="001870A2">
              <w:rPr>
                <w:sz w:val="18"/>
                <w:lang w:val="en-NZ"/>
              </w:rPr>
              <w:t>Volume</w:t>
            </w:r>
            <w:r w:rsidRPr="00302146">
              <w:rPr>
                <w:sz w:val="18"/>
                <w:lang w:val="ru-RU"/>
              </w:rPr>
              <w:t xml:space="preserve"> </w:t>
            </w:r>
            <w:r w:rsidRPr="001870A2">
              <w:rPr>
                <w:sz w:val="18"/>
                <w:lang w:val="en-NZ"/>
              </w:rPr>
              <w:t>of</w:t>
            </w:r>
            <w:r w:rsidRPr="00302146">
              <w:rPr>
                <w:sz w:val="18"/>
                <w:lang w:val="ru-RU"/>
              </w:rPr>
              <w:t xml:space="preserve"> </w:t>
            </w:r>
            <w:r w:rsidRPr="001870A2">
              <w:rPr>
                <w:sz w:val="18"/>
                <w:lang w:val="en-NZ"/>
              </w:rPr>
              <w:t>debt</w:t>
            </w:r>
            <w:r w:rsidRPr="00302146">
              <w:rPr>
                <w:sz w:val="18"/>
                <w:lang w:val="ru-RU"/>
              </w:rPr>
              <w:t xml:space="preserve"> </w:t>
            </w:r>
            <w:r w:rsidRPr="001870A2">
              <w:rPr>
                <w:sz w:val="18"/>
                <w:lang w:val="en-NZ"/>
              </w:rPr>
              <w:t>secured</w:t>
            </w:r>
            <w:r w:rsidRPr="00302146">
              <w:rPr>
                <w:sz w:val="18"/>
                <w:lang w:val="ru-RU"/>
              </w:rPr>
              <w:t xml:space="preserve"> </w:t>
            </w:r>
            <w:r w:rsidRPr="001870A2">
              <w:rPr>
                <w:sz w:val="18"/>
                <w:lang w:val="en-NZ"/>
              </w:rPr>
              <w:t>by</w:t>
            </w:r>
            <w:r w:rsidRPr="00302146">
              <w:rPr>
                <w:sz w:val="18"/>
                <w:lang w:val="ru-RU"/>
              </w:rPr>
              <w:t xml:space="preserve"> </w:t>
            </w:r>
            <w:r w:rsidR="0092357E">
              <w:rPr>
                <w:sz w:val="18"/>
              </w:rPr>
              <w:t>bank</w:t>
            </w:r>
            <w:r w:rsidR="0092357E" w:rsidRPr="00E24E06">
              <w:rPr>
                <w:sz w:val="18"/>
                <w:lang w:val="ru-RU"/>
              </w:rPr>
              <w:t xml:space="preserve"> </w:t>
            </w:r>
            <w:r w:rsidRPr="001870A2">
              <w:rPr>
                <w:sz w:val="18"/>
                <w:lang w:val="en-NZ"/>
              </w:rPr>
              <w:t>guarantee</w:t>
            </w:r>
            <w:r w:rsidRPr="00302146">
              <w:rPr>
                <w:sz w:val="18"/>
                <w:lang w:val="ru-RU"/>
              </w:rPr>
              <w:t>)</w:t>
            </w:r>
          </w:p>
        </w:tc>
        <w:tc>
          <w:tcPr>
            <w:tcW w:w="723" w:type="dxa"/>
          </w:tcPr>
          <w:p w:rsidR="00302146" w:rsidRPr="00C3426D" w:rsidRDefault="00302146" w:rsidP="00AE69E2">
            <w:pPr>
              <w:pStyle w:val="TableLeft"/>
              <w:tabs>
                <w:tab w:val="left" w:pos="2127"/>
                <w:tab w:val="left" w:pos="2694"/>
              </w:tabs>
              <w:ind w:left="0"/>
            </w:pPr>
            <w:r w:rsidRPr="00C3426D">
              <w:t>A</w:t>
            </w:r>
          </w:p>
        </w:tc>
        <w:tc>
          <w:tcPr>
            <w:tcW w:w="897" w:type="dxa"/>
          </w:tcPr>
          <w:p w:rsidR="00302146" w:rsidRPr="00C3426D" w:rsidRDefault="00302146" w:rsidP="00AE69E2">
            <w:pPr>
              <w:pStyle w:val="TableCenter"/>
              <w:tabs>
                <w:tab w:val="left" w:pos="2694"/>
              </w:tabs>
              <w:rPr>
                <w:lang w:val="ru-RU"/>
              </w:rPr>
            </w:pPr>
            <w:r w:rsidRPr="00C3426D">
              <w:rPr>
                <w:lang w:val="ru-RU"/>
              </w:rPr>
              <w:t>1</w:t>
            </w:r>
          </w:p>
        </w:tc>
        <w:tc>
          <w:tcPr>
            <w:tcW w:w="1260" w:type="dxa"/>
          </w:tcPr>
          <w:p w:rsidR="00302146" w:rsidRPr="00C3426D" w:rsidRDefault="00302146" w:rsidP="00AE69E2">
            <w:pPr>
              <w:pStyle w:val="TableCenter"/>
              <w:tabs>
                <w:tab w:val="left" w:pos="2694"/>
              </w:tabs>
            </w:pPr>
            <w:r w:rsidRPr="00C3426D">
              <w:t>С</w:t>
            </w:r>
          </w:p>
        </w:tc>
        <w:tc>
          <w:tcPr>
            <w:tcW w:w="8969" w:type="dxa"/>
          </w:tcPr>
          <w:p w:rsidR="00302146" w:rsidRDefault="00302146" w:rsidP="00AE69E2">
            <w:pPr>
              <w:pStyle w:val="TableLeft"/>
              <w:spacing w:after="0"/>
              <w:ind w:left="0"/>
              <w:jc w:val="both"/>
              <w:rPr>
                <w:lang w:val="ru-RU"/>
              </w:rPr>
            </w:pPr>
            <w:r>
              <w:rPr>
                <w:lang w:val="ru-RU"/>
              </w:rPr>
              <w:t xml:space="preserve">По заемщику – обязательно, </w:t>
            </w:r>
            <w:r w:rsidRPr="00C3426D">
              <w:rPr>
                <w:lang w:val="ru-RU"/>
              </w:rPr>
              <w:t>если выставлен флаг о наличии банковской гарантии</w:t>
            </w:r>
            <w:r>
              <w:rPr>
                <w:lang w:val="ru-RU"/>
              </w:rPr>
              <w:t xml:space="preserve"> (</w:t>
            </w:r>
            <w:r>
              <w:t>B</w:t>
            </w:r>
            <w:r w:rsidRPr="00451A1D">
              <w:rPr>
                <w:lang w:val="ru-RU"/>
              </w:rPr>
              <w:t>)</w:t>
            </w:r>
            <w:r>
              <w:rPr>
                <w:lang w:val="ru-RU"/>
              </w:rPr>
              <w:t>.</w:t>
            </w:r>
          </w:p>
          <w:p w:rsidR="00AD1CDD" w:rsidRDefault="00AD1CDD" w:rsidP="00AE69E2">
            <w:pPr>
              <w:pStyle w:val="TableLeft"/>
              <w:spacing w:after="0"/>
              <w:ind w:left="0"/>
              <w:jc w:val="both"/>
              <w:rPr>
                <w:lang w:val="ru-RU"/>
              </w:rPr>
            </w:pPr>
            <w:r>
              <w:rPr>
                <w:lang w:val="ru-RU"/>
              </w:rPr>
              <w:t>По поручителю – не заполняется до даты начала выполнения им обязательств заемщика, после наступления этой даты – обязательно</w:t>
            </w:r>
            <w:r w:rsidR="00213237">
              <w:rPr>
                <w:lang w:val="ru-RU"/>
              </w:rPr>
              <w:t xml:space="preserve">, </w:t>
            </w:r>
            <w:r w:rsidR="00213237" w:rsidRPr="00C3426D">
              <w:rPr>
                <w:lang w:val="ru-RU"/>
              </w:rPr>
              <w:t>если выставлен флаг о наличии банковской гарантии</w:t>
            </w:r>
            <w:r w:rsidR="00213237">
              <w:rPr>
                <w:lang w:val="ru-RU"/>
              </w:rPr>
              <w:t xml:space="preserve"> (</w:t>
            </w:r>
            <w:r w:rsidR="00213237">
              <w:t>B</w:t>
            </w:r>
            <w:r w:rsidR="00213237" w:rsidRPr="00451A1D">
              <w:rPr>
                <w:lang w:val="ru-RU"/>
              </w:rPr>
              <w:t>)</w:t>
            </w:r>
            <w:r w:rsidR="00213237">
              <w:rPr>
                <w:lang w:val="ru-RU"/>
              </w:rPr>
              <w:t>.</w:t>
            </w:r>
          </w:p>
          <w:p w:rsidR="00302146" w:rsidRDefault="00302146" w:rsidP="00AE69E2">
            <w:pPr>
              <w:pStyle w:val="TableLeft"/>
              <w:spacing w:after="0"/>
              <w:ind w:left="0"/>
              <w:jc w:val="both"/>
              <w:rPr>
                <w:lang w:val="ru-RU"/>
              </w:rPr>
            </w:pPr>
            <w:r>
              <w:rPr>
                <w:lang w:val="ru-RU"/>
              </w:rPr>
              <w:t>По принципалу – обязательно</w:t>
            </w:r>
            <w:r w:rsidR="008731F7">
              <w:rPr>
                <w:lang w:val="ru-RU"/>
              </w:rPr>
              <w:t>, если известно</w:t>
            </w:r>
            <w:r>
              <w:rPr>
                <w:lang w:val="ru-RU"/>
              </w:rPr>
              <w:t>.</w:t>
            </w:r>
          </w:p>
          <w:p w:rsidR="00302146" w:rsidRDefault="00302146" w:rsidP="00AE69E2">
            <w:pPr>
              <w:pStyle w:val="TableLeft"/>
              <w:spacing w:after="0"/>
              <w:ind w:left="0"/>
              <w:jc w:val="both"/>
              <w:rPr>
                <w:lang w:val="ru-RU"/>
              </w:rPr>
            </w:pPr>
          </w:p>
          <w:p w:rsidR="00302146" w:rsidRPr="00C3426D" w:rsidRDefault="00302146" w:rsidP="00AE69E2">
            <w:pPr>
              <w:pStyle w:val="TableLeft"/>
              <w:spacing w:after="0"/>
              <w:ind w:left="0"/>
              <w:jc w:val="both"/>
              <w:rPr>
                <w:lang w:val="ru-RU"/>
              </w:rPr>
            </w:pPr>
            <w:r w:rsidRPr="00C3426D">
              <w:rPr>
                <w:lang w:val="ru-RU"/>
              </w:rPr>
              <w:t>Полностью = F</w:t>
            </w:r>
          </w:p>
          <w:p w:rsidR="00302146" w:rsidRPr="00C3426D" w:rsidRDefault="00302146" w:rsidP="00AE69E2">
            <w:pPr>
              <w:pStyle w:val="TableLeft"/>
              <w:spacing w:after="0"/>
              <w:ind w:left="0"/>
              <w:jc w:val="both"/>
              <w:rPr>
                <w:lang w:val="ru-RU"/>
              </w:rPr>
            </w:pPr>
            <w:r w:rsidRPr="00C3426D">
              <w:rPr>
                <w:lang w:val="ru-RU"/>
              </w:rPr>
              <w:t>Частично = P</w:t>
            </w:r>
          </w:p>
        </w:tc>
      </w:tr>
      <w:tr w:rsidR="00302146" w:rsidRPr="00E309E6" w:rsidTr="00302146">
        <w:trPr>
          <w:cantSplit/>
        </w:trPr>
        <w:tc>
          <w:tcPr>
            <w:tcW w:w="702" w:type="dxa"/>
          </w:tcPr>
          <w:p w:rsidR="00302146" w:rsidRPr="00C3426D" w:rsidRDefault="00302146" w:rsidP="00AE69E2">
            <w:pPr>
              <w:pStyle w:val="TableLeft"/>
              <w:tabs>
                <w:tab w:val="left" w:pos="2127"/>
                <w:tab w:val="left" w:pos="2694"/>
              </w:tabs>
              <w:ind w:left="0"/>
            </w:pPr>
            <w:r>
              <w:lastRenderedPageBreak/>
              <w:t>32</w:t>
            </w:r>
          </w:p>
        </w:tc>
        <w:tc>
          <w:tcPr>
            <w:tcW w:w="1901" w:type="dxa"/>
          </w:tcPr>
          <w:p w:rsidR="00302146" w:rsidRDefault="00302146" w:rsidP="00AE69E2">
            <w:pPr>
              <w:pStyle w:val="TableLeft"/>
              <w:spacing w:after="0"/>
              <w:ind w:left="0"/>
              <w:rPr>
                <w:lang w:val="ru-RU"/>
              </w:rPr>
            </w:pPr>
            <w:r w:rsidRPr="00C3426D">
              <w:rPr>
                <w:lang w:val="ru-RU"/>
              </w:rPr>
              <w:t>Сумма банковской гарантии</w:t>
            </w:r>
          </w:p>
          <w:p w:rsidR="00302146" w:rsidRPr="00C3426D" w:rsidRDefault="00302146" w:rsidP="00AE69E2">
            <w:pPr>
              <w:pStyle w:val="TableLeft"/>
              <w:spacing w:after="0"/>
              <w:ind w:left="-17"/>
              <w:rPr>
                <w:lang w:val="ru-RU"/>
              </w:rPr>
            </w:pPr>
            <w:r w:rsidRPr="008940F2">
              <w:rPr>
                <w:sz w:val="18"/>
                <w:lang w:val="ru-RU"/>
              </w:rPr>
              <w:t>(</w:t>
            </w:r>
            <w:r>
              <w:rPr>
                <w:sz w:val="18"/>
              </w:rPr>
              <w:t>B</w:t>
            </w:r>
            <w:proofErr w:type="spellStart"/>
            <w:r w:rsidRPr="001870A2">
              <w:rPr>
                <w:sz w:val="18"/>
                <w:lang w:val="en-NZ"/>
              </w:rPr>
              <w:t>ank</w:t>
            </w:r>
            <w:proofErr w:type="spellEnd"/>
            <w:r w:rsidRPr="006E14A5">
              <w:rPr>
                <w:sz w:val="18"/>
                <w:lang w:val="ru-RU"/>
              </w:rPr>
              <w:t xml:space="preserve"> </w:t>
            </w:r>
            <w:r w:rsidRPr="001870A2">
              <w:rPr>
                <w:sz w:val="18"/>
                <w:lang w:val="en-NZ"/>
              </w:rPr>
              <w:t>guarantee</w:t>
            </w:r>
            <w:r w:rsidRPr="006E14A5">
              <w:rPr>
                <w:sz w:val="18"/>
                <w:lang w:val="ru-RU"/>
              </w:rPr>
              <w:t xml:space="preserve"> </w:t>
            </w:r>
            <w:r w:rsidRPr="001870A2">
              <w:rPr>
                <w:sz w:val="18"/>
                <w:lang w:val="en-NZ"/>
              </w:rPr>
              <w:t>sum</w:t>
            </w:r>
            <w:r w:rsidRPr="006E14A5">
              <w:rPr>
                <w:sz w:val="18"/>
                <w:lang w:val="ru-RU"/>
              </w:rPr>
              <w:t>)</w:t>
            </w:r>
          </w:p>
        </w:tc>
        <w:tc>
          <w:tcPr>
            <w:tcW w:w="723" w:type="dxa"/>
          </w:tcPr>
          <w:p w:rsidR="00302146" w:rsidRPr="00C3426D" w:rsidRDefault="00302146" w:rsidP="00AE69E2">
            <w:pPr>
              <w:pStyle w:val="TableLeft"/>
              <w:tabs>
                <w:tab w:val="left" w:pos="2127"/>
                <w:tab w:val="left" w:pos="2694"/>
              </w:tabs>
              <w:ind w:left="0"/>
            </w:pPr>
            <w:r w:rsidRPr="00C3426D">
              <w:t>S</w:t>
            </w:r>
          </w:p>
        </w:tc>
        <w:tc>
          <w:tcPr>
            <w:tcW w:w="897" w:type="dxa"/>
          </w:tcPr>
          <w:p w:rsidR="00302146" w:rsidRPr="00C3426D" w:rsidRDefault="00302146" w:rsidP="00AE69E2">
            <w:pPr>
              <w:pStyle w:val="TableCenter"/>
              <w:tabs>
                <w:tab w:val="left" w:pos="2694"/>
              </w:tabs>
              <w:rPr>
                <w:lang w:val="ru-RU"/>
              </w:rPr>
            </w:pPr>
            <w:r w:rsidRPr="00C3426D">
              <w:rPr>
                <w:lang w:val="ru-RU"/>
              </w:rPr>
              <w:t>10</w:t>
            </w:r>
          </w:p>
        </w:tc>
        <w:tc>
          <w:tcPr>
            <w:tcW w:w="1260" w:type="dxa"/>
          </w:tcPr>
          <w:p w:rsidR="00302146" w:rsidRPr="00C3426D" w:rsidRDefault="00302146" w:rsidP="00AE69E2">
            <w:pPr>
              <w:pStyle w:val="TableCenter"/>
              <w:tabs>
                <w:tab w:val="left" w:pos="2694"/>
              </w:tabs>
            </w:pPr>
            <w:r w:rsidRPr="00C3426D">
              <w:t>C</w:t>
            </w:r>
          </w:p>
        </w:tc>
        <w:tc>
          <w:tcPr>
            <w:tcW w:w="8969" w:type="dxa"/>
          </w:tcPr>
          <w:p w:rsidR="00302146" w:rsidRDefault="00302146" w:rsidP="00AE69E2">
            <w:pPr>
              <w:pStyle w:val="TableLeft"/>
              <w:spacing w:after="0"/>
              <w:ind w:left="0"/>
              <w:jc w:val="both"/>
              <w:rPr>
                <w:lang w:val="ru-RU"/>
              </w:rPr>
            </w:pPr>
            <w:r>
              <w:rPr>
                <w:lang w:val="ru-RU"/>
              </w:rPr>
              <w:t xml:space="preserve">По заемщику – обязательно, </w:t>
            </w:r>
            <w:r w:rsidRPr="00C3426D">
              <w:rPr>
                <w:lang w:val="ru-RU"/>
              </w:rPr>
              <w:t>если выставлен флаг о наличии банковской гарантии</w:t>
            </w:r>
            <w:r>
              <w:rPr>
                <w:lang w:val="ru-RU"/>
              </w:rPr>
              <w:t xml:space="preserve"> (</w:t>
            </w:r>
            <w:r>
              <w:t>B</w:t>
            </w:r>
            <w:r w:rsidRPr="00451A1D">
              <w:rPr>
                <w:lang w:val="ru-RU"/>
              </w:rPr>
              <w:t>)</w:t>
            </w:r>
            <w:r>
              <w:rPr>
                <w:lang w:val="ru-RU"/>
              </w:rPr>
              <w:t>.</w:t>
            </w:r>
          </w:p>
          <w:p w:rsidR="00AD1CDD" w:rsidRDefault="00AD1CDD" w:rsidP="00AE69E2">
            <w:pPr>
              <w:pStyle w:val="TableLeft"/>
              <w:spacing w:after="0"/>
              <w:ind w:left="0"/>
              <w:jc w:val="both"/>
              <w:rPr>
                <w:lang w:val="ru-RU"/>
              </w:rPr>
            </w:pPr>
            <w:r>
              <w:rPr>
                <w:lang w:val="ru-RU"/>
              </w:rPr>
              <w:t>По поручителю – не заполняется до даты начала выполнения им обязательств заемщика, после наступления этой даты – обязательно</w:t>
            </w:r>
            <w:r w:rsidR="00213237">
              <w:rPr>
                <w:lang w:val="ru-RU"/>
              </w:rPr>
              <w:t xml:space="preserve">, </w:t>
            </w:r>
            <w:r w:rsidR="00213237" w:rsidRPr="00C3426D">
              <w:rPr>
                <w:lang w:val="ru-RU"/>
              </w:rPr>
              <w:t>если выставлен флаг о наличии банковской гарантии</w:t>
            </w:r>
            <w:r w:rsidR="00213237">
              <w:rPr>
                <w:lang w:val="ru-RU"/>
              </w:rPr>
              <w:t xml:space="preserve"> (</w:t>
            </w:r>
            <w:r w:rsidR="00213237">
              <w:t>B</w:t>
            </w:r>
            <w:r w:rsidR="00213237" w:rsidRPr="00451A1D">
              <w:rPr>
                <w:lang w:val="ru-RU"/>
              </w:rPr>
              <w:t>)</w:t>
            </w:r>
            <w:r w:rsidR="00213237">
              <w:rPr>
                <w:lang w:val="ru-RU"/>
              </w:rPr>
              <w:t>.</w:t>
            </w:r>
          </w:p>
          <w:p w:rsidR="00302146" w:rsidRDefault="00302146" w:rsidP="00AE69E2">
            <w:pPr>
              <w:pStyle w:val="TableLeft"/>
              <w:spacing w:after="0"/>
              <w:ind w:left="0"/>
              <w:jc w:val="both"/>
              <w:rPr>
                <w:lang w:val="ru-RU"/>
              </w:rPr>
            </w:pPr>
            <w:r>
              <w:rPr>
                <w:lang w:val="ru-RU"/>
              </w:rPr>
              <w:t>По принципалу – обязательно.</w:t>
            </w:r>
          </w:p>
          <w:p w:rsidR="00302146" w:rsidRPr="00C3426D" w:rsidRDefault="00302146" w:rsidP="00AE69E2">
            <w:pPr>
              <w:pStyle w:val="TableLeft"/>
              <w:spacing w:after="0"/>
              <w:ind w:left="0"/>
              <w:jc w:val="both"/>
              <w:rPr>
                <w:lang w:val="ru-RU"/>
              </w:rPr>
            </w:pPr>
          </w:p>
          <w:p w:rsidR="00302146" w:rsidRPr="00C3426D" w:rsidRDefault="00302146" w:rsidP="00AE69E2">
            <w:pPr>
              <w:pStyle w:val="TableLeft"/>
              <w:spacing w:after="0"/>
              <w:ind w:left="0"/>
              <w:jc w:val="both"/>
              <w:rPr>
                <w:lang w:val="ru-RU"/>
              </w:rPr>
            </w:pPr>
            <w:r w:rsidRPr="00C3426D">
              <w:rPr>
                <w:lang w:val="ru-RU"/>
              </w:rPr>
              <w:t>Сумма составляет положительное целое число. Если сумма превышает 9,999,999,999, данные сообщаются в виде десяти девяток.</w:t>
            </w:r>
          </w:p>
        </w:tc>
      </w:tr>
      <w:tr w:rsidR="00302146" w:rsidRPr="00E309E6" w:rsidTr="00302146">
        <w:trPr>
          <w:cantSplit/>
        </w:trPr>
        <w:tc>
          <w:tcPr>
            <w:tcW w:w="702" w:type="dxa"/>
          </w:tcPr>
          <w:p w:rsidR="00302146" w:rsidRPr="00C3426D" w:rsidRDefault="00302146" w:rsidP="00AE69E2">
            <w:pPr>
              <w:pStyle w:val="TableLeft"/>
              <w:tabs>
                <w:tab w:val="left" w:pos="2127"/>
                <w:tab w:val="left" w:pos="2694"/>
              </w:tabs>
              <w:ind w:left="0"/>
            </w:pPr>
            <w:r>
              <w:t>33</w:t>
            </w:r>
          </w:p>
        </w:tc>
        <w:tc>
          <w:tcPr>
            <w:tcW w:w="1901" w:type="dxa"/>
          </w:tcPr>
          <w:p w:rsidR="00302146" w:rsidRDefault="00302146" w:rsidP="00AE69E2">
            <w:pPr>
              <w:pStyle w:val="TableLeft"/>
              <w:spacing w:after="0"/>
              <w:ind w:left="0"/>
              <w:rPr>
                <w:lang w:val="ru-RU"/>
              </w:rPr>
            </w:pPr>
            <w:r w:rsidRPr="00C3426D">
              <w:rPr>
                <w:lang w:val="ru-RU"/>
              </w:rPr>
              <w:t>Срок банковской гарантии</w:t>
            </w:r>
          </w:p>
          <w:p w:rsidR="00302146" w:rsidRPr="00C3426D" w:rsidRDefault="00302146" w:rsidP="00AE69E2">
            <w:pPr>
              <w:pStyle w:val="TableLeft"/>
              <w:spacing w:after="0"/>
              <w:ind w:left="-17"/>
              <w:rPr>
                <w:lang w:val="ru-RU"/>
              </w:rPr>
            </w:pPr>
            <w:r w:rsidRPr="006E14A5">
              <w:rPr>
                <w:sz w:val="18"/>
                <w:lang w:val="ru-RU"/>
              </w:rPr>
              <w:t>(</w:t>
            </w:r>
            <w:r>
              <w:rPr>
                <w:sz w:val="18"/>
              </w:rPr>
              <w:t>B</w:t>
            </w:r>
            <w:proofErr w:type="spellStart"/>
            <w:r w:rsidRPr="001870A2">
              <w:rPr>
                <w:sz w:val="18"/>
                <w:lang w:val="en-NZ"/>
              </w:rPr>
              <w:t>ank</w:t>
            </w:r>
            <w:proofErr w:type="spellEnd"/>
            <w:r w:rsidRPr="006E14A5">
              <w:rPr>
                <w:sz w:val="18"/>
                <w:lang w:val="ru-RU"/>
              </w:rPr>
              <w:t xml:space="preserve"> </w:t>
            </w:r>
            <w:r w:rsidRPr="001870A2">
              <w:rPr>
                <w:sz w:val="18"/>
                <w:lang w:val="en-NZ"/>
              </w:rPr>
              <w:t>guarantee</w:t>
            </w:r>
            <w:r w:rsidRPr="006E14A5">
              <w:rPr>
                <w:sz w:val="18"/>
                <w:lang w:val="ru-RU"/>
              </w:rPr>
              <w:t xml:space="preserve"> </w:t>
            </w:r>
            <w:r w:rsidRPr="001870A2">
              <w:rPr>
                <w:sz w:val="18"/>
                <w:lang w:val="en-NZ"/>
              </w:rPr>
              <w:t>term</w:t>
            </w:r>
            <w:r w:rsidRPr="006E14A5">
              <w:rPr>
                <w:sz w:val="18"/>
                <w:lang w:val="ru-RU"/>
              </w:rPr>
              <w:t>)</w:t>
            </w:r>
          </w:p>
        </w:tc>
        <w:tc>
          <w:tcPr>
            <w:tcW w:w="723" w:type="dxa"/>
          </w:tcPr>
          <w:p w:rsidR="00302146" w:rsidRPr="00C3426D" w:rsidRDefault="00302146" w:rsidP="00AE69E2">
            <w:pPr>
              <w:pStyle w:val="TableLeft"/>
              <w:tabs>
                <w:tab w:val="left" w:pos="2127"/>
                <w:tab w:val="left" w:pos="2694"/>
              </w:tabs>
              <w:ind w:left="0"/>
            </w:pPr>
            <w:r w:rsidRPr="00C3426D">
              <w:t>D</w:t>
            </w:r>
          </w:p>
        </w:tc>
        <w:tc>
          <w:tcPr>
            <w:tcW w:w="897" w:type="dxa"/>
          </w:tcPr>
          <w:p w:rsidR="00302146" w:rsidRPr="00C3426D" w:rsidRDefault="00302146" w:rsidP="00AE69E2">
            <w:pPr>
              <w:pStyle w:val="TableCenter"/>
              <w:tabs>
                <w:tab w:val="left" w:pos="2694"/>
              </w:tabs>
              <w:rPr>
                <w:lang w:val="ru-RU"/>
              </w:rPr>
            </w:pPr>
            <w:r w:rsidRPr="00C3426D">
              <w:rPr>
                <w:lang w:val="ru-RU"/>
              </w:rPr>
              <w:t>8</w:t>
            </w:r>
          </w:p>
        </w:tc>
        <w:tc>
          <w:tcPr>
            <w:tcW w:w="1260" w:type="dxa"/>
          </w:tcPr>
          <w:p w:rsidR="00302146" w:rsidRPr="00C3426D" w:rsidRDefault="00302146" w:rsidP="00AE69E2">
            <w:pPr>
              <w:pStyle w:val="TableCenter"/>
              <w:tabs>
                <w:tab w:val="left" w:pos="2694"/>
              </w:tabs>
            </w:pPr>
            <w:r w:rsidRPr="00C3426D">
              <w:t>C</w:t>
            </w:r>
          </w:p>
        </w:tc>
        <w:tc>
          <w:tcPr>
            <w:tcW w:w="8969" w:type="dxa"/>
          </w:tcPr>
          <w:p w:rsidR="00302146" w:rsidRPr="00111FAA" w:rsidRDefault="00302146" w:rsidP="00AE69E2">
            <w:pPr>
              <w:pStyle w:val="TableLeft"/>
              <w:spacing w:after="0"/>
              <w:ind w:left="0"/>
              <w:jc w:val="both"/>
              <w:rPr>
                <w:lang w:val="ru-RU"/>
              </w:rPr>
            </w:pPr>
            <w:r>
              <w:rPr>
                <w:lang w:val="ru-RU"/>
              </w:rPr>
              <w:t xml:space="preserve">По заемщику – обязательно, </w:t>
            </w:r>
            <w:r w:rsidRPr="00C3426D">
              <w:rPr>
                <w:lang w:val="ru-RU"/>
              </w:rPr>
              <w:t>если выставлен флаг о наличии банковской гарантии</w:t>
            </w:r>
            <w:r>
              <w:rPr>
                <w:lang w:val="ru-RU"/>
              </w:rPr>
              <w:t xml:space="preserve"> (</w:t>
            </w:r>
            <w:r>
              <w:t>B</w:t>
            </w:r>
            <w:r w:rsidRPr="00451A1D">
              <w:rPr>
                <w:lang w:val="ru-RU"/>
              </w:rPr>
              <w:t>)</w:t>
            </w:r>
            <w:r>
              <w:rPr>
                <w:lang w:val="ru-RU"/>
              </w:rPr>
              <w:t>.</w:t>
            </w:r>
          </w:p>
          <w:p w:rsidR="00AD1CDD" w:rsidRPr="00AD1CDD" w:rsidRDefault="00AD1CDD" w:rsidP="00AE69E2">
            <w:pPr>
              <w:pStyle w:val="TableLeft"/>
              <w:spacing w:after="0"/>
              <w:ind w:left="0"/>
              <w:jc w:val="both"/>
              <w:rPr>
                <w:lang w:val="ru-RU"/>
              </w:rPr>
            </w:pPr>
            <w:r>
              <w:rPr>
                <w:lang w:val="ru-RU"/>
              </w:rPr>
              <w:t>По поручителю – не заполняется до даты начала выполнения им обязательств заемщика, после наступления этой даты – обязательно</w:t>
            </w:r>
            <w:r w:rsidR="00213237">
              <w:rPr>
                <w:lang w:val="ru-RU"/>
              </w:rPr>
              <w:t xml:space="preserve">, </w:t>
            </w:r>
            <w:r w:rsidR="00213237" w:rsidRPr="00C3426D">
              <w:rPr>
                <w:lang w:val="ru-RU"/>
              </w:rPr>
              <w:t>если выставлен флаг о наличии банковской гарантии</w:t>
            </w:r>
            <w:r w:rsidR="00213237">
              <w:rPr>
                <w:lang w:val="ru-RU"/>
              </w:rPr>
              <w:t xml:space="preserve"> (</w:t>
            </w:r>
            <w:r w:rsidR="00213237">
              <w:t>B</w:t>
            </w:r>
            <w:r w:rsidR="00213237" w:rsidRPr="00451A1D">
              <w:rPr>
                <w:lang w:val="ru-RU"/>
              </w:rPr>
              <w:t>)</w:t>
            </w:r>
            <w:r w:rsidR="00213237">
              <w:rPr>
                <w:lang w:val="ru-RU"/>
              </w:rPr>
              <w:t>.</w:t>
            </w:r>
          </w:p>
          <w:p w:rsidR="00302146" w:rsidRDefault="00302146" w:rsidP="00AE69E2">
            <w:pPr>
              <w:pStyle w:val="TableLeft"/>
              <w:spacing w:after="0"/>
              <w:ind w:left="0"/>
              <w:jc w:val="both"/>
              <w:rPr>
                <w:lang w:val="ru-RU"/>
              </w:rPr>
            </w:pPr>
            <w:r>
              <w:rPr>
                <w:lang w:val="ru-RU"/>
              </w:rPr>
              <w:t>По принципалу – обязательно.</w:t>
            </w:r>
          </w:p>
          <w:p w:rsidR="00302146" w:rsidRDefault="00302146" w:rsidP="00AE69E2">
            <w:pPr>
              <w:pStyle w:val="TableLeft"/>
              <w:spacing w:after="0"/>
              <w:ind w:left="0"/>
              <w:jc w:val="both"/>
              <w:rPr>
                <w:lang w:val="ru-RU"/>
              </w:rPr>
            </w:pPr>
          </w:p>
          <w:p w:rsidR="00302146" w:rsidRDefault="00302146" w:rsidP="00AE69E2">
            <w:pPr>
              <w:pStyle w:val="TableLeft"/>
              <w:spacing w:after="0"/>
              <w:ind w:left="0"/>
              <w:jc w:val="both"/>
              <w:rPr>
                <w:lang w:val="ru-RU"/>
              </w:rPr>
            </w:pPr>
            <w:r w:rsidRPr="00C3426D">
              <w:rPr>
                <w:lang w:val="ru-RU"/>
              </w:rPr>
              <w:t>Срок предоставленно</w:t>
            </w:r>
            <w:r w:rsidR="007944F4">
              <w:rPr>
                <w:lang w:val="ru-RU"/>
              </w:rPr>
              <w:t>й</w:t>
            </w:r>
            <w:r w:rsidRPr="00C3426D">
              <w:rPr>
                <w:lang w:val="ru-RU"/>
              </w:rPr>
              <w:t xml:space="preserve"> </w:t>
            </w:r>
            <w:r w:rsidR="007944F4">
              <w:rPr>
                <w:lang w:val="ru-RU"/>
              </w:rPr>
              <w:t>гарантии</w:t>
            </w:r>
            <w:r w:rsidRPr="00C3426D">
              <w:rPr>
                <w:lang w:val="ru-RU"/>
              </w:rPr>
              <w:t>.</w:t>
            </w:r>
          </w:p>
          <w:p w:rsidR="00302146" w:rsidRPr="00C3426D" w:rsidRDefault="00302146" w:rsidP="00AE69E2">
            <w:pPr>
              <w:pStyle w:val="TableLeft"/>
              <w:spacing w:after="0"/>
              <w:ind w:left="0"/>
              <w:jc w:val="both"/>
              <w:rPr>
                <w:lang w:val="ru-RU"/>
              </w:rPr>
            </w:pPr>
            <w:r>
              <w:rPr>
                <w:lang w:val="ru-RU"/>
              </w:rPr>
              <w:t>Если банковская гарантия прекращена раньше срока, в этом поле необходимо поставить дату ее прекращения.</w:t>
            </w:r>
          </w:p>
        </w:tc>
      </w:tr>
      <w:tr w:rsidR="00302146" w:rsidRPr="00E309E6" w:rsidTr="00302146">
        <w:trPr>
          <w:cantSplit/>
        </w:trPr>
        <w:tc>
          <w:tcPr>
            <w:tcW w:w="702" w:type="dxa"/>
          </w:tcPr>
          <w:p w:rsidR="00302146" w:rsidRPr="00757BFE" w:rsidRDefault="00302146" w:rsidP="00AE69E2">
            <w:pPr>
              <w:pStyle w:val="TableLeft"/>
              <w:tabs>
                <w:tab w:val="left" w:pos="2127"/>
                <w:tab w:val="left" w:pos="2694"/>
              </w:tabs>
              <w:ind w:left="0"/>
            </w:pPr>
            <w:r>
              <w:t>34</w:t>
            </w:r>
          </w:p>
        </w:tc>
        <w:tc>
          <w:tcPr>
            <w:tcW w:w="1901" w:type="dxa"/>
          </w:tcPr>
          <w:p w:rsidR="00302146" w:rsidRDefault="00302146" w:rsidP="00757BFE">
            <w:pPr>
              <w:pStyle w:val="TableLeft"/>
              <w:spacing w:after="0"/>
              <w:ind w:left="0"/>
              <w:rPr>
                <w:lang w:val="ru-RU"/>
              </w:rPr>
            </w:pPr>
            <w:r w:rsidRPr="00757BFE">
              <w:rPr>
                <w:lang w:val="ru-RU"/>
              </w:rPr>
              <w:t>Оценочная стоимость залога</w:t>
            </w:r>
          </w:p>
          <w:p w:rsidR="00302146" w:rsidRPr="00757BFE" w:rsidRDefault="00302146" w:rsidP="001870A2">
            <w:pPr>
              <w:pStyle w:val="TableLeft"/>
              <w:spacing w:after="0"/>
              <w:ind w:left="-17"/>
              <w:rPr>
                <w:lang w:val="ru-RU"/>
              </w:rPr>
            </w:pPr>
            <w:r w:rsidRPr="00111FAA">
              <w:rPr>
                <w:sz w:val="18"/>
                <w:lang w:val="ru-RU"/>
              </w:rPr>
              <w:t>(</w:t>
            </w:r>
            <w:r w:rsidRPr="001870A2">
              <w:rPr>
                <w:sz w:val="18"/>
                <w:lang w:val="en-NZ"/>
              </w:rPr>
              <w:t>Collateral</w:t>
            </w:r>
            <w:r w:rsidRPr="00111FAA">
              <w:rPr>
                <w:sz w:val="18"/>
                <w:lang w:val="ru-RU"/>
              </w:rPr>
              <w:t xml:space="preserve"> </w:t>
            </w:r>
            <w:r w:rsidRPr="001870A2">
              <w:rPr>
                <w:sz w:val="18"/>
                <w:lang w:val="en-NZ"/>
              </w:rPr>
              <w:t>value</w:t>
            </w:r>
            <w:r w:rsidRPr="00111FAA">
              <w:rPr>
                <w:sz w:val="18"/>
                <w:lang w:val="ru-RU"/>
              </w:rPr>
              <w:t>)</w:t>
            </w:r>
          </w:p>
        </w:tc>
        <w:tc>
          <w:tcPr>
            <w:tcW w:w="723" w:type="dxa"/>
          </w:tcPr>
          <w:p w:rsidR="00302146" w:rsidRPr="00757BFE" w:rsidRDefault="00302146" w:rsidP="00757BFE">
            <w:pPr>
              <w:pStyle w:val="TableLeft"/>
              <w:tabs>
                <w:tab w:val="left" w:pos="2127"/>
                <w:tab w:val="left" w:pos="2694"/>
              </w:tabs>
              <w:ind w:left="0"/>
            </w:pPr>
            <w:r w:rsidRPr="00757BFE">
              <w:t>S</w:t>
            </w:r>
          </w:p>
        </w:tc>
        <w:tc>
          <w:tcPr>
            <w:tcW w:w="897" w:type="dxa"/>
          </w:tcPr>
          <w:p w:rsidR="00302146" w:rsidRPr="00757BFE" w:rsidRDefault="00302146" w:rsidP="00757BFE">
            <w:pPr>
              <w:pStyle w:val="TableCenter"/>
              <w:tabs>
                <w:tab w:val="left" w:pos="2694"/>
              </w:tabs>
              <w:rPr>
                <w:lang w:val="ru-RU"/>
              </w:rPr>
            </w:pPr>
            <w:r w:rsidRPr="00757BFE">
              <w:rPr>
                <w:lang w:val="ru-RU"/>
              </w:rPr>
              <w:t>10</w:t>
            </w:r>
          </w:p>
        </w:tc>
        <w:tc>
          <w:tcPr>
            <w:tcW w:w="1260" w:type="dxa"/>
          </w:tcPr>
          <w:p w:rsidR="00302146" w:rsidRPr="00757BFE" w:rsidRDefault="00302146" w:rsidP="00757BFE">
            <w:pPr>
              <w:pStyle w:val="TableCenter"/>
              <w:tabs>
                <w:tab w:val="left" w:pos="2694"/>
              </w:tabs>
            </w:pPr>
            <w:r w:rsidRPr="00757BFE">
              <w:t>C</w:t>
            </w:r>
          </w:p>
        </w:tc>
        <w:tc>
          <w:tcPr>
            <w:tcW w:w="8969" w:type="dxa"/>
          </w:tcPr>
          <w:p w:rsidR="00302146" w:rsidRDefault="00302146" w:rsidP="00E973B8">
            <w:pPr>
              <w:pStyle w:val="TableLeft"/>
              <w:spacing w:after="0"/>
              <w:ind w:left="0"/>
              <w:jc w:val="both"/>
              <w:rPr>
                <w:lang w:val="ru-RU"/>
              </w:rPr>
            </w:pPr>
            <w:r>
              <w:rPr>
                <w:lang w:val="ru-RU"/>
              </w:rPr>
              <w:t>По заемщику – обязательно при наличии залога.</w:t>
            </w:r>
          </w:p>
          <w:p w:rsidR="00302146" w:rsidRDefault="00302146" w:rsidP="00E973B8">
            <w:pPr>
              <w:pStyle w:val="TableLeft"/>
              <w:spacing w:after="0"/>
              <w:ind w:left="0"/>
              <w:jc w:val="both"/>
              <w:rPr>
                <w:lang w:val="ru-RU"/>
              </w:rPr>
            </w:pPr>
            <w:r>
              <w:rPr>
                <w:lang w:val="ru-RU"/>
              </w:rPr>
              <w:t>По поручителю – не заполняется до даты начала выполнения им обязательств заемщика, после наступления этой даты – обязательно при наличии залога</w:t>
            </w:r>
            <w:r w:rsidR="004321B6">
              <w:rPr>
                <w:lang w:val="ru-RU"/>
              </w:rPr>
              <w:t xml:space="preserve"> у поручителя</w:t>
            </w:r>
            <w:r>
              <w:rPr>
                <w:lang w:val="ru-RU"/>
              </w:rPr>
              <w:t>.</w:t>
            </w:r>
          </w:p>
          <w:p w:rsidR="00302146" w:rsidRDefault="00302146" w:rsidP="00E973B8">
            <w:pPr>
              <w:pStyle w:val="TableLeft"/>
              <w:spacing w:after="0"/>
              <w:ind w:left="0"/>
              <w:jc w:val="both"/>
              <w:rPr>
                <w:lang w:val="ru-RU"/>
              </w:rPr>
            </w:pPr>
            <w:r>
              <w:rPr>
                <w:lang w:val="ru-RU"/>
              </w:rPr>
              <w:t>По принципалу – не заполняется.</w:t>
            </w:r>
          </w:p>
          <w:p w:rsidR="00302146" w:rsidRDefault="00302146" w:rsidP="00F96E14">
            <w:pPr>
              <w:pStyle w:val="TableLeft"/>
              <w:spacing w:after="0"/>
              <w:ind w:left="0"/>
              <w:jc w:val="both"/>
              <w:rPr>
                <w:lang w:val="ru-RU"/>
              </w:rPr>
            </w:pPr>
          </w:p>
          <w:p w:rsidR="00302146" w:rsidRDefault="00302146" w:rsidP="00F96E14">
            <w:pPr>
              <w:pStyle w:val="TableLeft"/>
              <w:spacing w:after="0"/>
              <w:ind w:left="0"/>
              <w:jc w:val="both"/>
              <w:rPr>
                <w:lang w:val="ru-RU"/>
              </w:rPr>
            </w:pPr>
            <w:r>
              <w:rPr>
                <w:lang w:val="ru-RU"/>
              </w:rPr>
              <w:t>Оценка</w:t>
            </w:r>
            <w:r w:rsidRPr="00757BFE">
              <w:rPr>
                <w:lang w:val="ru-RU"/>
              </w:rPr>
              <w:t xml:space="preserve"> </w:t>
            </w:r>
            <w:r>
              <w:rPr>
                <w:lang w:val="ru-RU"/>
              </w:rPr>
              <w:t>предмета</w:t>
            </w:r>
            <w:r w:rsidRPr="00757BFE">
              <w:rPr>
                <w:lang w:val="ru-RU"/>
              </w:rPr>
              <w:t xml:space="preserve"> залога (в </w:t>
            </w:r>
            <w:r>
              <w:rPr>
                <w:lang w:val="ru-RU"/>
              </w:rPr>
              <w:t>валюте кредита</w:t>
            </w:r>
            <w:r w:rsidRPr="00757BFE">
              <w:rPr>
                <w:lang w:val="ru-RU"/>
              </w:rPr>
              <w:t>). Это поле является обязательным в случае, когда заполнено поле Код залога.</w:t>
            </w:r>
          </w:p>
          <w:p w:rsidR="00302146" w:rsidRDefault="00302146" w:rsidP="008D468E">
            <w:pPr>
              <w:pStyle w:val="TableLeft"/>
              <w:spacing w:after="0"/>
              <w:ind w:left="0"/>
              <w:jc w:val="both"/>
              <w:rPr>
                <w:lang w:val="ru-RU"/>
              </w:rPr>
            </w:pPr>
            <w:r w:rsidRPr="00E41958">
              <w:rPr>
                <w:lang w:val="ru-RU"/>
              </w:rPr>
              <w:t>Значение может быть только неотрицательным.</w:t>
            </w:r>
          </w:p>
          <w:p w:rsidR="00302146" w:rsidRPr="00757BFE" w:rsidRDefault="00302146" w:rsidP="008D468E">
            <w:pPr>
              <w:pStyle w:val="TableLeft"/>
              <w:spacing w:after="0"/>
              <w:ind w:left="0"/>
              <w:jc w:val="both"/>
              <w:rPr>
                <w:lang w:val="ru-RU"/>
              </w:rPr>
            </w:pPr>
            <w:r>
              <w:rPr>
                <w:lang w:val="ru-RU"/>
              </w:rPr>
              <w:t>Если сумма превышает 9,999,999,999, данные сообщаются в виде десяти девяток.</w:t>
            </w:r>
          </w:p>
        </w:tc>
      </w:tr>
      <w:tr w:rsidR="00302146" w:rsidRPr="00E309E6" w:rsidTr="00302146">
        <w:trPr>
          <w:cantSplit/>
        </w:trPr>
        <w:tc>
          <w:tcPr>
            <w:tcW w:w="702" w:type="dxa"/>
          </w:tcPr>
          <w:p w:rsidR="00302146" w:rsidRPr="00757BFE" w:rsidRDefault="00302146" w:rsidP="00AE69E2">
            <w:pPr>
              <w:pStyle w:val="TableLeft"/>
              <w:tabs>
                <w:tab w:val="left" w:pos="2127"/>
                <w:tab w:val="left" w:pos="2694"/>
              </w:tabs>
              <w:ind w:left="0"/>
            </w:pPr>
            <w:r>
              <w:t>35</w:t>
            </w:r>
          </w:p>
        </w:tc>
        <w:tc>
          <w:tcPr>
            <w:tcW w:w="1901" w:type="dxa"/>
          </w:tcPr>
          <w:p w:rsidR="00302146" w:rsidRDefault="00302146" w:rsidP="00757BFE">
            <w:pPr>
              <w:pStyle w:val="TableLeft"/>
              <w:spacing w:after="0"/>
              <w:ind w:left="0"/>
              <w:rPr>
                <w:lang w:val="ru-RU"/>
              </w:rPr>
            </w:pPr>
            <w:r w:rsidRPr="00757BFE">
              <w:rPr>
                <w:lang w:val="ru-RU"/>
              </w:rPr>
              <w:t>Дата оценки стоимости залога</w:t>
            </w:r>
          </w:p>
          <w:p w:rsidR="00302146" w:rsidRPr="00757BFE" w:rsidRDefault="00302146" w:rsidP="001870A2">
            <w:pPr>
              <w:pStyle w:val="TableLeft"/>
              <w:spacing w:after="0"/>
              <w:ind w:left="-17"/>
              <w:rPr>
                <w:lang w:val="ru-RU"/>
              </w:rPr>
            </w:pPr>
            <w:r w:rsidRPr="00111FAA">
              <w:rPr>
                <w:sz w:val="18"/>
                <w:lang w:val="ru-RU"/>
              </w:rPr>
              <w:t>(</w:t>
            </w:r>
            <w:r w:rsidRPr="001870A2">
              <w:rPr>
                <w:sz w:val="18"/>
                <w:lang w:val="en-NZ"/>
              </w:rPr>
              <w:t>Collateral</w:t>
            </w:r>
            <w:r w:rsidRPr="00111FAA">
              <w:rPr>
                <w:sz w:val="18"/>
                <w:lang w:val="ru-RU"/>
              </w:rPr>
              <w:t xml:space="preserve"> </w:t>
            </w:r>
            <w:r w:rsidRPr="001870A2">
              <w:rPr>
                <w:sz w:val="18"/>
                <w:lang w:val="en-NZ"/>
              </w:rPr>
              <w:t>date</w:t>
            </w:r>
            <w:r w:rsidRPr="00111FAA">
              <w:rPr>
                <w:sz w:val="18"/>
                <w:lang w:val="ru-RU"/>
              </w:rPr>
              <w:t>)</w:t>
            </w:r>
          </w:p>
        </w:tc>
        <w:tc>
          <w:tcPr>
            <w:tcW w:w="723" w:type="dxa"/>
          </w:tcPr>
          <w:p w:rsidR="00302146" w:rsidRPr="00757BFE" w:rsidRDefault="00302146" w:rsidP="00757BFE">
            <w:pPr>
              <w:pStyle w:val="TableLeft"/>
              <w:tabs>
                <w:tab w:val="left" w:pos="2127"/>
                <w:tab w:val="left" w:pos="2694"/>
              </w:tabs>
              <w:ind w:left="0"/>
            </w:pPr>
            <w:r w:rsidRPr="00757BFE">
              <w:t>D</w:t>
            </w:r>
          </w:p>
        </w:tc>
        <w:tc>
          <w:tcPr>
            <w:tcW w:w="897" w:type="dxa"/>
          </w:tcPr>
          <w:p w:rsidR="00302146" w:rsidRPr="00757BFE" w:rsidRDefault="00302146" w:rsidP="00757BFE">
            <w:pPr>
              <w:pStyle w:val="TableCenter"/>
              <w:tabs>
                <w:tab w:val="left" w:pos="2694"/>
              </w:tabs>
              <w:rPr>
                <w:lang w:val="ru-RU"/>
              </w:rPr>
            </w:pPr>
            <w:r w:rsidRPr="00757BFE">
              <w:rPr>
                <w:lang w:val="ru-RU"/>
              </w:rPr>
              <w:t>8</w:t>
            </w:r>
          </w:p>
        </w:tc>
        <w:tc>
          <w:tcPr>
            <w:tcW w:w="1260" w:type="dxa"/>
          </w:tcPr>
          <w:p w:rsidR="00302146" w:rsidRPr="00757BFE" w:rsidRDefault="00302146" w:rsidP="00757BFE">
            <w:pPr>
              <w:pStyle w:val="TableCenter"/>
              <w:tabs>
                <w:tab w:val="left" w:pos="2694"/>
              </w:tabs>
            </w:pPr>
            <w:r w:rsidRPr="00757BFE">
              <w:t>C</w:t>
            </w:r>
          </w:p>
        </w:tc>
        <w:tc>
          <w:tcPr>
            <w:tcW w:w="8969" w:type="dxa"/>
          </w:tcPr>
          <w:p w:rsidR="00302146" w:rsidRDefault="00302146" w:rsidP="006C1A0F">
            <w:pPr>
              <w:pStyle w:val="TableLeft"/>
              <w:spacing w:after="0"/>
              <w:ind w:left="0"/>
              <w:jc w:val="both"/>
              <w:rPr>
                <w:lang w:val="ru-RU"/>
              </w:rPr>
            </w:pPr>
            <w:r>
              <w:rPr>
                <w:lang w:val="ru-RU"/>
              </w:rPr>
              <w:t>По заемщику – обязательно при наличии залога.</w:t>
            </w:r>
          </w:p>
          <w:p w:rsidR="00302146" w:rsidRDefault="00302146" w:rsidP="006C1A0F">
            <w:pPr>
              <w:pStyle w:val="TableLeft"/>
              <w:spacing w:after="0"/>
              <w:ind w:left="0"/>
              <w:jc w:val="both"/>
              <w:rPr>
                <w:lang w:val="ru-RU"/>
              </w:rPr>
            </w:pPr>
            <w:r>
              <w:rPr>
                <w:lang w:val="ru-RU"/>
              </w:rPr>
              <w:t>По поручителю – не заполняется до даты начала выполнения им обязательств заемщика, после наступления этой даты – обязательно при наличии залога</w:t>
            </w:r>
            <w:r w:rsidR="005565D0">
              <w:rPr>
                <w:lang w:val="ru-RU"/>
              </w:rPr>
              <w:t xml:space="preserve"> у поручителя</w:t>
            </w:r>
            <w:r>
              <w:rPr>
                <w:lang w:val="ru-RU"/>
              </w:rPr>
              <w:t>.</w:t>
            </w:r>
          </w:p>
          <w:p w:rsidR="00302146" w:rsidRDefault="00302146" w:rsidP="006C1A0F">
            <w:pPr>
              <w:pStyle w:val="TableLeft"/>
              <w:spacing w:after="0"/>
              <w:ind w:left="0"/>
              <w:jc w:val="both"/>
              <w:rPr>
                <w:lang w:val="ru-RU"/>
              </w:rPr>
            </w:pPr>
            <w:r>
              <w:rPr>
                <w:lang w:val="ru-RU"/>
              </w:rPr>
              <w:t>По принципалу – не заполняется.</w:t>
            </w:r>
          </w:p>
          <w:p w:rsidR="00302146" w:rsidRDefault="00302146" w:rsidP="006C1A0F">
            <w:pPr>
              <w:pStyle w:val="TableLeft"/>
              <w:spacing w:after="0"/>
              <w:ind w:left="0"/>
              <w:jc w:val="both"/>
              <w:rPr>
                <w:lang w:val="ru-RU"/>
              </w:rPr>
            </w:pPr>
          </w:p>
          <w:p w:rsidR="00302146" w:rsidRPr="00757BFE" w:rsidRDefault="00302146" w:rsidP="006C1A0F">
            <w:pPr>
              <w:pStyle w:val="TableLeft"/>
              <w:spacing w:after="0"/>
              <w:ind w:left="0"/>
              <w:jc w:val="both"/>
              <w:rPr>
                <w:lang w:val="ru-RU"/>
              </w:rPr>
            </w:pPr>
            <w:r>
              <w:rPr>
                <w:lang w:val="ru-RU"/>
              </w:rPr>
              <w:t>Д</w:t>
            </w:r>
            <w:r w:rsidRPr="00757BFE">
              <w:rPr>
                <w:lang w:val="ru-RU"/>
              </w:rPr>
              <w:t>ат</w:t>
            </w:r>
            <w:r>
              <w:rPr>
                <w:lang w:val="ru-RU"/>
              </w:rPr>
              <w:t>а</w:t>
            </w:r>
            <w:r w:rsidRPr="00757BFE">
              <w:rPr>
                <w:lang w:val="ru-RU"/>
              </w:rPr>
              <w:t xml:space="preserve"> </w:t>
            </w:r>
            <w:r>
              <w:rPr>
                <w:lang w:val="ru-RU"/>
              </w:rPr>
              <w:t xml:space="preserve">проведения </w:t>
            </w:r>
            <w:r w:rsidRPr="00757BFE">
              <w:rPr>
                <w:lang w:val="ru-RU"/>
              </w:rPr>
              <w:t xml:space="preserve">оценки </w:t>
            </w:r>
            <w:r>
              <w:rPr>
                <w:lang w:val="ru-RU"/>
              </w:rPr>
              <w:t>предмета</w:t>
            </w:r>
            <w:r w:rsidRPr="00757BFE">
              <w:rPr>
                <w:lang w:val="ru-RU"/>
              </w:rPr>
              <w:t xml:space="preserve"> залога.</w:t>
            </w:r>
          </w:p>
        </w:tc>
      </w:tr>
      <w:tr w:rsidR="00302146" w:rsidRPr="00E309E6" w:rsidTr="00302146">
        <w:trPr>
          <w:cantSplit/>
        </w:trPr>
        <w:tc>
          <w:tcPr>
            <w:tcW w:w="702" w:type="dxa"/>
          </w:tcPr>
          <w:p w:rsidR="00302146" w:rsidRPr="00757BFE" w:rsidRDefault="00302146" w:rsidP="00AE69E2">
            <w:pPr>
              <w:pStyle w:val="TableLeft"/>
              <w:tabs>
                <w:tab w:val="left" w:pos="2127"/>
                <w:tab w:val="left" w:pos="2694"/>
              </w:tabs>
              <w:ind w:left="0"/>
            </w:pPr>
            <w:r>
              <w:lastRenderedPageBreak/>
              <w:t>36</w:t>
            </w:r>
          </w:p>
        </w:tc>
        <w:tc>
          <w:tcPr>
            <w:tcW w:w="1901" w:type="dxa"/>
          </w:tcPr>
          <w:p w:rsidR="00302146" w:rsidRDefault="00302146" w:rsidP="00757BFE">
            <w:pPr>
              <w:pStyle w:val="TableLeft"/>
              <w:spacing w:after="0"/>
              <w:ind w:left="0"/>
            </w:pPr>
            <w:r w:rsidRPr="00757BFE">
              <w:rPr>
                <w:lang w:val="ru-RU"/>
              </w:rPr>
              <w:t>Срок</w:t>
            </w:r>
            <w:r w:rsidRPr="00111FAA">
              <w:t xml:space="preserve"> </w:t>
            </w:r>
            <w:r w:rsidRPr="00757BFE">
              <w:rPr>
                <w:lang w:val="ru-RU"/>
              </w:rPr>
              <w:t>действия</w:t>
            </w:r>
            <w:r w:rsidRPr="00111FAA">
              <w:t xml:space="preserve"> </w:t>
            </w:r>
            <w:r w:rsidRPr="00757BFE">
              <w:rPr>
                <w:lang w:val="ru-RU"/>
              </w:rPr>
              <w:t>договора</w:t>
            </w:r>
            <w:r w:rsidRPr="00111FAA">
              <w:t xml:space="preserve"> </w:t>
            </w:r>
            <w:r w:rsidRPr="00757BFE">
              <w:rPr>
                <w:lang w:val="ru-RU"/>
              </w:rPr>
              <w:t>залога</w:t>
            </w:r>
          </w:p>
          <w:p w:rsidR="00302146" w:rsidRPr="001870A2" w:rsidRDefault="00302146" w:rsidP="001870A2">
            <w:pPr>
              <w:pStyle w:val="TableLeft"/>
              <w:spacing w:after="0"/>
              <w:ind w:left="-17"/>
            </w:pPr>
            <w:r w:rsidRPr="001870A2">
              <w:rPr>
                <w:sz w:val="18"/>
                <w:lang w:val="en-NZ"/>
              </w:rPr>
              <w:t>(Collateral agreement expiration date)</w:t>
            </w:r>
          </w:p>
        </w:tc>
        <w:tc>
          <w:tcPr>
            <w:tcW w:w="723" w:type="dxa"/>
          </w:tcPr>
          <w:p w:rsidR="00302146" w:rsidRPr="00757BFE" w:rsidRDefault="00302146" w:rsidP="00757BFE">
            <w:pPr>
              <w:pStyle w:val="TableLeft"/>
              <w:tabs>
                <w:tab w:val="left" w:pos="2127"/>
                <w:tab w:val="left" w:pos="2694"/>
              </w:tabs>
              <w:ind w:left="0"/>
            </w:pPr>
            <w:r w:rsidRPr="00757BFE">
              <w:t>D</w:t>
            </w:r>
          </w:p>
        </w:tc>
        <w:tc>
          <w:tcPr>
            <w:tcW w:w="897" w:type="dxa"/>
          </w:tcPr>
          <w:p w:rsidR="00302146" w:rsidRPr="00757BFE" w:rsidRDefault="00302146" w:rsidP="00757BFE">
            <w:pPr>
              <w:pStyle w:val="TableCenter"/>
              <w:tabs>
                <w:tab w:val="left" w:pos="2694"/>
              </w:tabs>
              <w:rPr>
                <w:lang w:val="ru-RU"/>
              </w:rPr>
            </w:pPr>
            <w:r w:rsidRPr="00757BFE">
              <w:rPr>
                <w:lang w:val="ru-RU"/>
              </w:rPr>
              <w:t>8</w:t>
            </w:r>
          </w:p>
        </w:tc>
        <w:tc>
          <w:tcPr>
            <w:tcW w:w="1260" w:type="dxa"/>
          </w:tcPr>
          <w:p w:rsidR="00302146" w:rsidRPr="00757BFE" w:rsidRDefault="00302146" w:rsidP="00757BFE">
            <w:pPr>
              <w:pStyle w:val="TableCenter"/>
              <w:tabs>
                <w:tab w:val="left" w:pos="2694"/>
              </w:tabs>
            </w:pPr>
            <w:r w:rsidRPr="00757BFE">
              <w:t>C</w:t>
            </w:r>
          </w:p>
        </w:tc>
        <w:tc>
          <w:tcPr>
            <w:tcW w:w="8969" w:type="dxa"/>
          </w:tcPr>
          <w:p w:rsidR="00302146" w:rsidRDefault="00302146" w:rsidP="006C1A0F">
            <w:pPr>
              <w:pStyle w:val="TableLeft"/>
              <w:spacing w:after="0"/>
              <w:ind w:left="0"/>
              <w:jc w:val="both"/>
              <w:rPr>
                <w:lang w:val="ru-RU"/>
              </w:rPr>
            </w:pPr>
            <w:r>
              <w:rPr>
                <w:lang w:val="ru-RU"/>
              </w:rPr>
              <w:t>По заемщику – обязательно при наличии залога.</w:t>
            </w:r>
          </w:p>
          <w:p w:rsidR="00302146" w:rsidRDefault="00302146" w:rsidP="006C1A0F">
            <w:pPr>
              <w:pStyle w:val="TableLeft"/>
              <w:spacing w:after="0"/>
              <w:ind w:left="0"/>
              <w:jc w:val="both"/>
              <w:rPr>
                <w:lang w:val="ru-RU"/>
              </w:rPr>
            </w:pPr>
            <w:r>
              <w:rPr>
                <w:lang w:val="ru-RU"/>
              </w:rPr>
              <w:t>По поручителю – не заполняется до даты начала выполнения им обязательств заемщика, после наступления этой даты – обязательно при наличии залога</w:t>
            </w:r>
            <w:r w:rsidR="005565D0">
              <w:rPr>
                <w:lang w:val="ru-RU"/>
              </w:rPr>
              <w:t xml:space="preserve"> у поручителя</w:t>
            </w:r>
            <w:r>
              <w:rPr>
                <w:lang w:val="ru-RU"/>
              </w:rPr>
              <w:t>.</w:t>
            </w:r>
          </w:p>
          <w:p w:rsidR="00302146" w:rsidRDefault="00302146" w:rsidP="006C1A0F">
            <w:pPr>
              <w:pStyle w:val="TableLeft"/>
              <w:spacing w:after="0"/>
              <w:ind w:left="0"/>
              <w:jc w:val="both"/>
              <w:rPr>
                <w:lang w:val="ru-RU"/>
              </w:rPr>
            </w:pPr>
            <w:r>
              <w:rPr>
                <w:lang w:val="ru-RU"/>
              </w:rPr>
              <w:t>По принципалу – не заполняется.</w:t>
            </w:r>
          </w:p>
          <w:p w:rsidR="00302146" w:rsidRDefault="00302146" w:rsidP="006C1A0F">
            <w:pPr>
              <w:pStyle w:val="TableLeft"/>
              <w:spacing w:after="0"/>
              <w:ind w:left="0"/>
              <w:jc w:val="both"/>
              <w:rPr>
                <w:lang w:val="ru-RU"/>
              </w:rPr>
            </w:pPr>
          </w:p>
          <w:p w:rsidR="00302146" w:rsidRPr="00757BFE" w:rsidRDefault="00302146" w:rsidP="006C1A0F">
            <w:pPr>
              <w:pStyle w:val="TableLeft"/>
              <w:spacing w:after="0"/>
              <w:ind w:left="0"/>
              <w:jc w:val="both"/>
              <w:rPr>
                <w:lang w:val="ru-RU"/>
              </w:rPr>
            </w:pPr>
            <w:r>
              <w:rPr>
                <w:lang w:val="ru-RU"/>
              </w:rPr>
              <w:t>Д</w:t>
            </w:r>
            <w:r w:rsidRPr="00757BFE">
              <w:rPr>
                <w:lang w:val="ru-RU"/>
              </w:rPr>
              <w:t>ат</w:t>
            </w:r>
            <w:r>
              <w:rPr>
                <w:lang w:val="ru-RU"/>
              </w:rPr>
              <w:t>а</w:t>
            </w:r>
            <w:r w:rsidRPr="00757BFE">
              <w:rPr>
                <w:lang w:val="ru-RU"/>
              </w:rPr>
              <w:t xml:space="preserve"> </w:t>
            </w:r>
            <w:proofErr w:type="gramStart"/>
            <w:r w:rsidRPr="00757BFE">
              <w:rPr>
                <w:lang w:val="ru-RU"/>
              </w:rPr>
              <w:t>окончания срока действия договора залога</w:t>
            </w:r>
            <w:proofErr w:type="gramEnd"/>
            <w:r w:rsidRPr="00757BFE">
              <w:rPr>
                <w:lang w:val="ru-RU"/>
              </w:rPr>
              <w:t>.</w:t>
            </w:r>
          </w:p>
        </w:tc>
      </w:tr>
      <w:tr w:rsidR="00D123E9" w:rsidRPr="00E309E6" w:rsidTr="00302146">
        <w:trPr>
          <w:cantSplit/>
        </w:trPr>
        <w:tc>
          <w:tcPr>
            <w:tcW w:w="702" w:type="dxa"/>
          </w:tcPr>
          <w:p w:rsidR="00D123E9" w:rsidRPr="00D123E9" w:rsidRDefault="00302146" w:rsidP="00D123E9">
            <w:pPr>
              <w:pStyle w:val="TableLeft"/>
              <w:tabs>
                <w:tab w:val="left" w:pos="2127"/>
                <w:tab w:val="left" w:pos="2694"/>
              </w:tabs>
              <w:ind w:left="0"/>
            </w:pPr>
            <w:r>
              <w:t>37</w:t>
            </w:r>
          </w:p>
        </w:tc>
        <w:tc>
          <w:tcPr>
            <w:tcW w:w="1901" w:type="dxa"/>
          </w:tcPr>
          <w:p w:rsidR="00D123E9" w:rsidRDefault="00D123E9" w:rsidP="00D123E9">
            <w:pPr>
              <w:pStyle w:val="TableLeft"/>
              <w:spacing w:after="0"/>
              <w:ind w:left="0"/>
            </w:pPr>
            <w:r w:rsidRPr="00D123E9">
              <w:rPr>
                <w:lang w:val="ru-RU"/>
              </w:rPr>
              <w:t>Полная</w:t>
            </w:r>
            <w:r w:rsidRPr="00111FAA">
              <w:t xml:space="preserve"> </w:t>
            </w:r>
            <w:r w:rsidRPr="00D123E9">
              <w:rPr>
                <w:lang w:val="ru-RU"/>
              </w:rPr>
              <w:t>стоимость</w:t>
            </w:r>
            <w:r w:rsidRPr="00111FAA">
              <w:t xml:space="preserve"> </w:t>
            </w:r>
            <w:r w:rsidRPr="00D123E9">
              <w:rPr>
                <w:lang w:val="ru-RU"/>
              </w:rPr>
              <w:t>кредита</w:t>
            </w:r>
          </w:p>
          <w:p w:rsidR="001870A2" w:rsidRPr="001870A2" w:rsidRDefault="001870A2" w:rsidP="001870A2">
            <w:pPr>
              <w:pStyle w:val="TableLeft"/>
              <w:spacing w:after="0"/>
              <w:ind w:left="-17"/>
            </w:pPr>
            <w:r w:rsidRPr="001870A2">
              <w:rPr>
                <w:sz w:val="18"/>
                <w:lang w:val="en-NZ"/>
              </w:rPr>
              <w:t>(Overall value of credit)</w:t>
            </w:r>
          </w:p>
        </w:tc>
        <w:tc>
          <w:tcPr>
            <w:tcW w:w="723" w:type="dxa"/>
          </w:tcPr>
          <w:p w:rsidR="00D123E9" w:rsidRPr="00D123E9" w:rsidRDefault="00763C37" w:rsidP="00D123E9">
            <w:pPr>
              <w:pStyle w:val="TableLeft"/>
              <w:tabs>
                <w:tab w:val="left" w:pos="2127"/>
                <w:tab w:val="left" w:pos="2694"/>
              </w:tabs>
              <w:ind w:left="0"/>
            </w:pPr>
            <w:r>
              <w:t>P</w:t>
            </w:r>
          </w:p>
        </w:tc>
        <w:tc>
          <w:tcPr>
            <w:tcW w:w="897" w:type="dxa"/>
          </w:tcPr>
          <w:p w:rsidR="00D123E9" w:rsidRPr="00763C37" w:rsidRDefault="00BF41C3" w:rsidP="00D123E9">
            <w:pPr>
              <w:pStyle w:val="TableCenter"/>
              <w:tabs>
                <w:tab w:val="left" w:pos="2694"/>
              </w:tabs>
            </w:pPr>
            <w:r>
              <w:t>10</w:t>
            </w:r>
          </w:p>
        </w:tc>
        <w:tc>
          <w:tcPr>
            <w:tcW w:w="1260" w:type="dxa"/>
          </w:tcPr>
          <w:p w:rsidR="00D123E9" w:rsidRPr="00E03AE0" w:rsidRDefault="00E03AE0" w:rsidP="00D123E9">
            <w:pPr>
              <w:pStyle w:val="TableCenter"/>
              <w:tabs>
                <w:tab w:val="left" w:pos="2694"/>
              </w:tabs>
              <w:rPr>
                <w:lang w:val="ru-RU"/>
              </w:rPr>
            </w:pPr>
            <w:r>
              <w:rPr>
                <w:lang w:val="ru-RU"/>
              </w:rPr>
              <w:t>С</w:t>
            </w:r>
          </w:p>
        </w:tc>
        <w:tc>
          <w:tcPr>
            <w:tcW w:w="8969" w:type="dxa"/>
          </w:tcPr>
          <w:p w:rsidR="00E03AE0" w:rsidRDefault="00E03AE0" w:rsidP="00E03AE0">
            <w:pPr>
              <w:pStyle w:val="TableLeft"/>
              <w:spacing w:after="0"/>
              <w:ind w:left="0"/>
              <w:jc w:val="both"/>
              <w:rPr>
                <w:lang w:val="ru-RU"/>
              </w:rPr>
            </w:pPr>
            <w:r>
              <w:rPr>
                <w:lang w:val="ru-RU"/>
              </w:rPr>
              <w:t xml:space="preserve">По заемщику </w:t>
            </w:r>
            <w:r w:rsidR="00BF41C3">
              <w:rPr>
                <w:lang w:val="ru-RU"/>
              </w:rPr>
              <w:t xml:space="preserve"> </w:t>
            </w:r>
            <w:r>
              <w:rPr>
                <w:lang w:val="ru-RU"/>
              </w:rPr>
              <w:t>- обязательно</w:t>
            </w:r>
            <w:r w:rsidR="00D0540B">
              <w:rPr>
                <w:lang w:val="ru-RU"/>
              </w:rPr>
              <w:t xml:space="preserve"> для ипотечных и потребительских кредитов</w:t>
            </w:r>
            <w:r>
              <w:rPr>
                <w:lang w:val="ru-RU"/>
              </w:rPr>
              <w:t>.</w:t>
            </w:r>
          </w:p>
          <w:p w:rsidR="00E03AE0" w:rsidRDefault="00E03AE0" w:rsidP="00E03AE0">
            <w:pPr>
              <w:pStyle w:val="TableLeft"/>
              <w:spacing w:after="0"/>
              <w:ind w:left="0"/>
              <w:jc w:val="both"/>
              <w:rPr>
                <w:lang w:val="ru-RU"/>
              </w:rPr>
            </w:pPr>
            <w:r>
              <w:rPr>
                <w:lang w:val="ru-RU"/>
              </w:rPr>
              <w:t>По поручителю - не заполняется до даты начала выполнения им обязательств заемщика, после наступления этой даты – обязательно</w:t>
            </w:r>
            <w:r w:rsidR="009B590C" w:rsidRPr="009B590C">
              <w:rPr>
                <w:lang w:val="ru-RU"/>
              </w:rPr>
              <w:t xml:space="preserve"> </w:t>
            </w:r>
            <w:r w:rsidR="009B590C">
              <w:rPr>
                <w:lang w:val="ru-RU"/>
              </w:rPr>
              <w:t>для ипотечных и потребительских кредитов</w:t>
            </w:r>
            <w:r>
              <w:rPr>
                <w:lang w:val="ru-RU"/>
              </w:rPr>
              <w:t>.</w:t>
            </w:r>
          </w:p>
          <w:p w:rsidR="00E03AE0" w:rsidRDefault="00E03AE0" w:rsidP="00E03AE0">
            <w:pPr>
              <w:pStyle w:val="TableLeft"/>
              <w:spacing w:after="0"/>
              <w:ind w:left="0"/>
              <w:jc w:val="both"/>
              <w:rPr>
                <w:lang w:val="ru-RU"/>
              </w:rPr>
            </w:pPr>
            <w:r>
              <w:rPr>
                <w:lang w:val="ru-RU"/>
              </w:rPr>
              <w:t>По принципалу – не заполняется.</w:t>
            </w:r>
          </w:p>
          <w:p w:rsidR="00E03AE0" w:rsidRDefault="00E03AE0" w:rsidP="00F96E14">
            <w:pPr>
              <w:pStyle w:val="TableLeft"/>
              <w:spacing w:after="0"/>
              <w:ind w:left="0"/>
              <w:jc w:val="both"/>
              <w:rPr>
                <w:lang w:val="ru-RU"/>
              </w:rPr>
            </w:pPr>
          </w:p>
          <w:p w:rsidR="00D123E9" w:rsidRDefault="00554221" w:rsidP="00322F2A">
            <w:pPr>
              <w:pStyle w:val="TableLeft"/>
              <w:spacing w:after="0"/>
              <w:ind w:left="0"/>
              <w:jc w:val="both"/>
              <w:rPr>
                <w:lang w:val="ru-RU"/>
              </w:rPr>
            </w:pPr>
            <w:r>
              <w:rPr>
                <w:lang w:val="ru-RU"/>
              </w:rPr>
              <w:t>П</w:t>
            </w:r>
            <w:r w:rsidR="00D123E9" w:rsidRPr="00D123E9">
              <w:rPr>
                <w:lang w:val="ru-RU"/>
              </w:rPr>
              <w:t>олн</w:t>
            </w:r>
            <w:r>
              <w:rPr>
                <w:lang w:val="ru-RU"/>
              </w:rPr>
              <w:t>ая</w:t>
            </w:r>
            <w:r w:rsidR="00D123E9" w:rsidRPr="00D123E9">
              <w:rPr>
                <w:lang w:val="ru-RU"/>
              </w:rPr>
              <w:t xml:space="preserve"> стоимост</w:t>
            </w:r>
            <w:r>
              <w:rPr>
                <w:lang w:val="ru-RU"/>
              </w:rPr>
              <w:t>ь</w:t>
            </w:r>
            <w:r w:rsidR="00D123E9" w:rsidRPr="00D123E9">
              <w:rPr>
                <w:lang w:val="ru-RU"/>
              </w:rPr>
              <w:t xml:space="preserve"> займа (кредита)</w:t>
            </w:r>
            <w:r w:rsidR="00763C37">
              <w:rPr>
                <w:lang w:val="ru-RU"/>
              </w:rPr>
              <w:t xml:space="preserve">, рассчитанная в соответствии с формулой, указанной в </w:t>
            </w:r>
            <w:r w:rsidR="00763C37" w:rsidRPr="00763C37">
              <w:rPr>
                <w:lang w:val="ru-RU"/>
              </w:rPr>
              <w:t>Ф</w:t>
            </w:r>
            <w:r w:rsidR="00763C37">
              <w:rPr>
                <w:lang w:val="ru-RU"/>
              </w:rPr>
              <w:t xml:space="preserve">З </w:t>
            </w:r>
            <w:r w:rsidR="00763C37" w:rsidRPr="00763C37">
              <w:rPr>
                <w:lang w:val="ru-RU"/>
              </w:rPr>
              <w:t>от 21 июля 2014 г. N 229-ФЗ</w:t>
            </w:r>
            <w:r w:rsidR="00763C37">
              <w:rPr>
                <w:lang w:val="ru-RU"/>
              </w:rPr>
              <w:t xml:space="preserve"> </w:t>
            </w:r>
            <w:r w:rsidR="00763C37" w:rsidRPr="00763C37">
              <w:rPr>
                <w:lang w:val="ru-RU"/>
              </w:rPr>
              <w:t>"О внесении изменений в статью 6 Федерального закона "О потребительском кредите (займе)""</w:t>
            </w:r>
            <w:r w:rsidR="00B4690E">
              <w:rPr>
                <w:lang w:val="ru-RU"/>
              </w:rPr>
              <w:t xml:space="preserve">, </w:t>
            </w:r>
            <w:r w:rsidR="00932C97">
              <w:rPr>
                <w:lang w:val="ru-RU"/>
              </w:rPr>
              <w:t xml:space="preserve">передается только и </w:t>
            </w:r>
            <w:r w:rsidR="00B4690E">
              <w:rPr>
                <w:lang w:val="ru-RU"/>
              </w:rPr>
              <w:t>обязательно для потребительских и ипотечных кредитов</w:t>
            </w:r>
            <w:r w:rsidR="00932C97">
              <w:rPr>
                <w:lang w:val="ru-RU"/>
              </w:rPr>
              <w:t xml:space="preserve"> </w:t>
            </w:r>
            <w:proofErr w:type="spellStart"/>
            <w:r w:rsidR="00932C97">
              <w:rPr>
                <w:lang w:val="ru-RU"/>
              </w:rPr>
              <w:t>физлицам</w:t>
            </w:r>
            <w:proofErr w:type="spellEnd"/>
            <w:r w:rsidR="00D123E9" w:rsidRPr="00D123E9">
              <w:rPr>
                <w:lang w:val="ru-RU"/>
              </w:rPr>
              <w:t>.</w:t>
            </w:r>
            <w:r w:rsidR="0056324F">
              <w:rPr>
                <w:lang w:val="ru-RU"/>
              </w:rPr>
              <w:t xml:space="preserve"> </w:t>
            </w:r>
          </w:p>
          <w:p w:rsidR="008D468E" w:rsidRPr="00D123E9" w:rsidRDefault="008D468E" w:rsidP="00322F2A">
            <w:pPr>
              <w:pStyle w:val="TableLeft"/>
              <w:spacing w:after="0"/>
              <w:ind w:left="0"/>
              <w:jc w:val="both"/>
              <w:rPr>
                <w:lang w:val="ru-RU"/>
              </w:rPr>
            </w:pPr>
            <w:r w:rsidRPr="00E41958">
              <w:rPr>
                <w:lang w:val="ru-RU"/>
              </w:rPr>
              <w:t>Значение может быть только неотрицательным</w:t>
            </w:r>
            <w:r w:rsidR="00763C37">
              <w:rPr>
                <w:lang w:val="ru-RU"/>
              </w:rPr>
              <w:t>, указывается в процентах годовых, с точностью до 3го знака после запятой, разделитель десятичных - запятая</w:t>
            </w:r>
            <w:r w:rsidRPr="00E41958">
              <w:rPr>
                <w:lang w:val="ru-RU"/>
              </w:rPr>
              <w:t>.</w:t>
            </w:r>
          </w:p>
        </w:tc>
      </w:tr>
      <w:tr w:rsidR="00BA0920" w:rsidRPr="00E309E6" w:rsidTr="00302146">
        <w:trPr>
          <w:cantSplit/>
        </w:trPr>
        <w:tc>
          <w:tcPr>
            <w:tcW w:w="702" w:type="dxa"/>
          </w:tcPr>
          <w:p w:rsidR="00BA0920" w:rsidRPr="00BA0920" w:rsidRDefault="00302146" w:rsidP="00BA0920">
            <w:pPr>
              <w:pStyle w:val="TableLeft"/>
              <w:tabs>
                <w:tab w:val="left" w:pos="2127"/>
                <w:tab w:val="left" w:pos="2694"/>
              </w:tabs>
              <w:ind w:left="0"/>
            </w:pPr>
            <w:r>
              <w:t>38</w:t>
            </w:r>
          </w:p>
        </w:tc>
        <w:tc>
          <w:tcPr>
            <w:tcW w:w="1901" w:type="dxa"/>
          </w:tcPr>
          <w:p w:rsidR="00BA0920" w:rsidRPr="00111FAA" w:rsidRDefault="00BA0920" w:rsidP="00BA0920">
            <w:pPr>
              <w:pStyle w:val="TableLeft"/>
              <w:spacing w:after="0"/>
              <w:ind w:left="0"/>
              <w:rPr>
                <w:lang w:val="ru-RU"/>
              </w:rPr>
            </w:pPr>
            <w:r w:rsidRPr="00BA0920">
              <w:rPr>
                <w:lang w:val="ru-RU"/>
              </w:rPr>
              <w:t>Наименования приобретателя права требования</w:t>
            </w:r>
          </w:p>
          <w:p w:rsidR="001870A2" w:rsidRPr="00111FAA" w:rsidRDefault="001870A2" w:rsidP="001870A2">
            <w:pPr>
              <w:pStyle w:val="TableLeft"/>
              <w:spacing w:after="0"/>
              <w:ind w:left="-17"/>
              <w:rPr>
                <w:lang w:val="ru-RU"/>
              </w:rPr>
            </w:pPr>
            <w:r w:rsidRPr="00111FAA">
              <w:rPr>
                <w:sz w:val="18"/>
                <w:lang w:val="ru-RU"/>
              </w:rPr>
              <w:t>(</w:t>
            </w:r>
            <w:r w:rsidRPr="001870A2">
              <w:rPr>
                <w:sz w:val="18"/>
                <w:lang w:val="en-NZ"/>
              </w:rPr>
              <w:t>Right</w:t>
            </w:r>
            <w:r w:rsidRPr="00111FAA">
              <w:rPr>
                <w:sz w:val="18"/>
                <w:lang w:val="ru-RU"/>
              </w:rPr>
              <w:t xml:space="preserve"> </w:t>
            </w:r>
            <w:r w:rsidRPr="001870A2">
              <w:rPr>
                <w:sz w:val="18"/>
                <w:lang w:val="en-NZ"/>
              </w:rPr>
              <w:t>of</w:t>
            </w:r>
            <w:r w:rsidRPr="00111FAA">
              <w:rPr>
                <w:sz w:val="18"/>
                <w:lang w:val="ru-RU"/>
              </w:rPr>
              <w:t xml:space="preserve"> </w:t>
            </w:r>
            <w:r w:rsidRPr="001870A2">
              <w:rPr>
                <w:sz w:val="18"/>
                <w:lang w:val="en-NZ"/>
              </w:rPr>
              <w:t>Claim</w:t>
            </w:r>
            <w:r w:rsidRPr="00111FAA">
              <w:rPr>
                <w:sz w:val="18"/>
                <w:lang w:val="ru-RU"/>
              </w:rPr>
              <w:t xml:space="preserve"> </w:t>
            </w:r>
            <w:r w:rsidRPr="001870A2">
              <w:rPr>
                <w:sz w:val="18"/>
                <w:lang w:val="en-NZ"/>
              </w:rPr>
              <w:t>Acquirer</w:t>
            </w:r>
            <w:r w:rsidRPr="00111FAA">
              <w:rPr>
                <w:sz w:val="18"/>
                <w:lang w:val="ru-RU"/>
              </w:rPr>
              <w:t>’</w:t>
            </w:r>
            <w:r w:rsidRPr="001870A2">
              <w:rPr>
                <w:sz w:val="18"/>
                <w:lang w:val="en-NZ"/>
              </w:rPr>
              <w:t>s</w:t>
            </w:r>
            <w:r w:rsidRPr="00111FAA">
              <w:rPr>
                <w:sz w:val="18"/>
                <w:lang w:val="ru-RU"/>
              </w:rPr>
              <w:t xml:space="preserve"> </w:t>
            </w:r>
            <w:r w:rsidRPr="001870A2">
              <w:rPr>
                <w:sz w:val="18"/>
                <w:lang w:val="en-NZ"/>
              </w:rPr>
              <w:t>Names</w:t>
            </w:r>
            <w:r w:rsidRPr="00111FAA">
              <w:rPr>
                <w:sz w:val="18"/>
                <w:lang w:val="ru-RU"/>
              </w:rPr>
              <w:t>)</w:t>
            </w:r>
          </w:p>
        </w:tc>
        <w:tc>
          <w:tcPr>
            <w:tcW w:w="723" w:type="dxa"/>
          </w:tcPr>
          <w:p w:rsidR="00BA0920" w:rsidRPr="00BA0920" w:rsidRDefault="00BA0920" w:rsidP="00BA0920">
            <w:pPr>
              <w:pStyle w:val="TableLeft"/>
              <w:tabs>
                <w:tab w:val="left" w:pos="2127"/>
                <w:tab w:val="left" w:pos="2694"/>
              </w:tabs>
              <w:ind w:left="0"/>
            </w:pPr>
            <w:r w:rsidRPr="00BA0920">
              <w:t>P</w:t>
            </w:r>
          </w:p>
        </w:tc>
        <w:tc>
          <w:tcPr>
            <w:tcW w:w="897" w:type="dxa"/>
          </w:tcPr>
          <w:p w:rsidR="00BA0920" w:rsidRPr="00817C96" w:rsidRDefault="00817C96" w:rsidP="00BA0920">
            <w:pPr>
              <w:pStyle w:val="TableCenter"/>
              <w:tabs>
                <w:tab w:val="left" w:pos="2694"/>
              </w:tabs>
            </w:pPr>
            <w:r>
              <w:t>2520</w:t>
            </w:r>
          </w:p>
        </w:tc>
        <w:tc>
          <w:tcPr>
            <w:tcW w:w="1260" w:type="dxa"/>
          </w:tcPr>
          <w:p w:rsidR="00BA0920" w:rsidRPr="00E27EEE" w:rsidRDefault="00E27EEE" w:rsidP="00BA0920">
            <w:pPr>
              <w:pStyle w:val="TableCenter"/>
              <w:tabs>
                <w:tab w:val="left" w:pos="2694"/>
              </w:tabs>
              <w:rPr>
                <w:lang w:val="ru-RU"/>
              </w:rPr>
            </w:pPr>
            <w:r>
              <w:rPr>
                <w:lang w:val="ru-RU"/>
              </w:rPr>
              <w:t>С</w:t>
            </w:r>
          </w:p>
        </w:tc>
        <w:tc>
          <w:tcPr>
            <w:tcW w:w="8969" w:type="dxa"/>
          </w:tcPr>
          <w:p w:rsidR="00E27EEE" w:rsidRDefault="00E27EEE" w:rsidP="00E27EEE">
            <w:pPr>
              <w:pStyle w:val="TableLeft"/>
              <w:spacing w:after="0"/>
              <w:ind w:left="0"/>
              <w:jc w:val="both"/>
              <w:rPr>
                <w:lang w:val="ru-RU"/>
              </w:rPr>
            </w:pPr>
            <w:r>
              <w:rPr>
                <w:lang w:val="ru-RU"/>
              </w:rPr>
              <w:t xml:space="preserve">По заемщику – обязательно, если установлено Состояние счета = 14 </w:t>
            </w:r>
            <w:proofErr w:type="gramStart"/>
            <w:r>
              <w:rPr>
                <w:lang w:val="ru-RU"/>
              </w:rPr>
              <w:t>Передан</w:t>
            </w:r>
            <w:proofErr w:type="gramEnd"/>
            <w:r>
              <w:rPr>
                <w:lang w:val="ru-RU"/>
              </w:rPr>
              <w:t xml:space="preserve"> на обслуживание в другую организацию.</w:t>
            </w:r>
          </w:p>
          <w:p w:rsidR="00E27EEE" w:rsidRDefault="00E27EEE" w:rsidP="00E27EEE">
            <w:pPr>
              <w:pStyle w:val="TableLeft"/>
              <w:spacing w:after="0"/>
              <w:ind w:left="0"/>
              <w:jc w:val="both"/>
              <w:rPr>
                <w:lang w:val="ru-RU"/>
              </w:rPr>
            </w:pPr>
            <w:r>
              <w:rPr>
                <w:lang w:val="ru-RU"/>
              </w:rPr>
              <w:t xml:space="preserve">По поручителю – обязательно, если установлено Состояние счета = 14 </w:t>
            </w:r>
            <w:proofErr w:type="gramStart"/>
            <w:r>
              <w:rPr>
                <w:lang w:val="ru-RU"/>
              </w:rPr>
              <w:t>Передан</w:t>
            </w:r>
            <w:proofErr w:type="gramEnd"/>
            <w:r>
              <w:rPr>
                <w:lang w:val="ru-RU"/>
              </w:rPr>
              <w:t xml:space="preserve"> на обслуживание в другую организацию.</w:t>
            </w:r>
          </w:p>
          <w:p w:rsidR="00E27EEE" w:rsidRDefault="00E27EEE" w:rsidP="00E27EEE">
            <w:pPr>
              <w:pStyle w:val="TableLeft"/>
              <w:spacing w:after="0"/>
              <w:ind w:left="0"/>
              <w:jc w:val="both"/>
              <w:rPr>
                <w:lang w:val="ru-RU"/>
              </w:rPr>
            </w:pPr>
            <w:r>
              <w:rPr>
                <w:lang w:val="ru-RU"/>
              </w:rPr>
              <w:t>По принципалу – не заполняется.</w:t>
            </w:r>
          </w:p>
          <w:p w:rsidR="00E27EEE" w:rsidRDefault="00E27EEE" w:rsidP="00BA0920">
            <w:pPr>
              <w:pStyle w:val="TableLeft"/>
              <w:spacing w:after="0"/>
              <w:ind w:left="0"/>
              <w:jc w:val="both"/>
              <w:rPr>
                <w:lang w:val="ru-RU"/>
              </w:rPr>
            </w:pPr>
          </w:p>
          <w:p w:rsidR="00BA0920" w:rsidRPr="00BA0920" w:rsidRDefault="00BA0920" w:rsidP="00BA0920">
            <w:pPr>
              <w:pStyle w:val="TableLeft"/>
              <w:spacing w:after="0"/>
              <w:ind w:left="0"/>
              <w:jc w:val="both"/>
              <w:rPr>
                <w:lang w:val="ru-RU"/>
              </w:rPr>
            </w:pPr>
            <w:r w:rsidRPr="00BA0920">
              <w:rPr>
                <w:lang w:val="ru-RU"/>
              </w:rPr>
              <w:t xml:space="preserve">Для </w:t>
            </w:r>
            <w:proofErr w:type="spellStart"/>
            <w:r w:rsidRPr="00BA0920">
              <w:rPr>
                <w:lang w:val="ru-RU"/>
              </w:rPr>
              <w:t>юрлица</w:t>
            </w:r>
            <w:proofErr w:type="spellEnd"/>
            <w:r w:rsidRPr="00BA0920">
              <w:rPr>
                <w:lang w:val="ru-RU"/>
              </w:rPr>
              <w:t>:</w:t>
            </w:r>
          </w:p>
          <w:p w:rsidR="00BA0920" w:rsidRPr="00BA0920" w:rsidRDefault="00BA0920" w:rsidP="00BA0920">
            <w:pPr>
              <w:pStyle w:val="TableLeft"/>
              <w:spacing w:after="0"/>
              <w:ind w:left="0"/>
              <w:jc w:val="both"/>
              <w:rPr>
                <w:lang w:val="ru-RU"/>
              </w:rPr>
            </w:pPr>
            <w:r w:rsidRPr="00BA0920">
              <w:rPr>
                <w:lang w:val="ru-RU"/>
              </w:rPr>
              <w:t>Полное, а также сокращенное наименование, фирменное наименование, наименование на одном из языков народов Российской Федерации и (или) иностранном языке (в случае, если таковые имеются)</w:t>
            </w:r>
          </w:p>
          <w:p w:rsidR="00BA0920" w:rsidRPr="00BA0920" w:rsidRDefault="00BA0920" w:rsidP="00BA0920">
            <w:pPr>
              <w:pStyle w:val="TableLeft"/>
              <w:spacing w:after="0"/>
              <w:ind w:left="0"/>
              <w:jc w:val="both"/>
              <w:rPr>
                <w:lang w:val="ru-RU"/>
              </w:rPr>
            </w:pPr>
          </w:p>
          <w:p w:rsidR="00BA0920" w:rsidRPr="00BA0920" w:rsidRDefault="00BA0920" w:rsidP="00BA0920">
            <w:pPr>
              <w:pStyle w:val="TableLeft"/>
              <w:spacing w:after="0"/>
              <w:ind w:left="0"/>
              <w:jc w:val="both"/>
              <w:rPr>
                <w:lang w:val="ru-RU"/>
              </w:rPr>
            </w:pPr>
            <w:r w:rsidRPr="00BA0920">
              <w:rPr>
                <w:lang w:val="ru-RU"/>
              </w:rPr>
              <w:t xml:space="preserve">Для </w:t>
            </w:r>
            <w:proofErr w:type="spellStart"/>
            <w:r w:rsidRPr="00BA0920">
              <w:rPr>
                <w:lang w:val="ru-RU"/>
              </w:rPr>
              <w:t>физлица</w:t>
            </w:r>
            <w:proofErr w:type="spellEnd"/>
            <w:r w:rsidRPr="00BA0920">
              <w:rPr>
                <w:lang w:val="ru-RU"/>
              </w:rPr>
              <w:t>:</w:t>
            </w:r>
          </w:p>
          <w:p w:rsidR="00BA0920" w:rsidRPr="00BA0920" w:rsidRDefault="00BA0920" w:rsidP="00BA0920">
            <w:pPr>
              <w:pStyle w:val="TableLeft"/>
              <w:spacing w:after="0"/>
              <w:ind w:left="0"/>
              <w:jc w:val="both"/>
              <w:rPr>
                <w:lang w:val="ru-RU"/>
              </w:rPr>
            </w:pPr>
            <w:r w:rsidRPr="00BA0920">
              <w:rPr>
                <w:lang w:val="ru-RU"/>
              </w:rPr>
              <w:t>Фамилия, имя, отчество (если последнее имеется) на русском языке (для иностранных граждан и лиц без гражданства написанные буквами латинского алфавита на основании сведений, содержащихся в документе, удостоверяющем личность в соответствии с законодательством Российской Федерации), дата и место рождения</w:t>
            </w:r>
          </w:p>
        </w:tc>
      </w:tr>
      <w:tr w:rsidR="00BA0920" w:rsidRPr="00E309E6" w:rsidTr="00302146">
        <w:trPr>
          <w:cantSplit/>
        </w:trPr>
        <w:tc>
          <w:tcPr>
            <w:tcW w:w="702" w:type="dxa"/>
          </w:tcPr>
          <w:p w:rsidR="00BA0920" w:rsidRPr="00BA0920" w:rsidRDefault="00302146" w:rsidP="00BA0920">
            <w:pPr>
              <w:pStyle w:val="TableLeft"/>
              <w:tabs>
                <w:tab w:val="left" w:pos="2127"/>
                <w:tab w:val="left" w:pos="2694"/>
              </w:tabs>
              <w:ind w:left="0"/>
            </w:pPr>
            <w:r>
              <w:lastRenderedPageBreak/>
              <w:t>39</w:t>
            </w:r>
          </w:p>
        </w:tc>
        <w:tc>
          <w:tcPr>
            <w:tcW w:w="1901" w:type="dxa"/>
          </w:tcPr>
          <w:p w:rsidR="00BA0920" w:rsidRPr="00111FAA" w:rsidRDefault="00BA0920" w:rsidP="00BA0920">
            <w:pPr>
              <w:pStyle w:val="TableLeft"/>
              <w:spacing w:after="0"/>
              <w:ind w:left="0"/>
              <w:rPr>
                <w:lang w:val="ru-RU"/>
              </w:rPr>
            </w:pPr>
            <w:r w:rsidRPr="00BA0920">
              <w:rPr>
                <w:lang w:val="ru-RU"/>
              </w:rPr>
              <w:t>Идентификационные данные приобретателя права требования</w:t>
            </w:r>
          </w:p>
          <w:p w:rsidR="001870A2" w:rsidRPr="00111FAA" w:rsidRDefault="001870A2" w:rsidP="001870A2">
            <w:pPr>
              <w:pStyle w:val="TableLeft"/>
              <w:spacing w:after="0"/>
              <w:ind w:left="-17"/>
              <w:rPr>
                <w:lang w:val="ru-RU"/>
              </w:rPr>
            </w:pPr>
            <w:r w:rsidRPr="00111FAA">
              <w:rPr>
                <w:sz w:val="18"/>
                <w:lang w:val="ru-RU"/>
              </w:rPr>
              <w:t>(</w:t>
            </w:r>
            <w:r w:rsidRPr="001870A2">
              <w:rPr>
                <w:sz w:val="18"/>
                <w:lang w:val="en-NZ"/>
              </w:rPr>
              <w:t>Right</w:t>
            </w:r>
            <w:r w:rsidRPr="00111FAA">
              <w:rPr>
                <w:sz w:val="18"/>
                <w:lang w:val="ru-RU"/>
              </w:rPr>
              <w:t xml:space="preserve"> </w:t>
            </w:r>
            <w:r w:rsidRPr="001870A2">
              <w:rPr>
                <w:sz w:val="18"/>
                <w:lang w:val="en-NZ"/>
              </w:rPr>
              <w:t>of</w:t>
            </w:r>
            <w:r w:rsidRPr="00111FAA">
              <w:rPr>
                <w:sz w:val="18"/>
                <w:lang w:val="ru-RU"/>
              </w:rPr>
              <w:t xml:space="preserve"> </w:t>
            </w:r>
            <w:r w:rsidRPr="001870A2">
              <w:rPr>
                <w:sz w:val="18"/>
                <w:lang w:val="en-NZ"/>
              </w:rPr>
              <w:t>Claim</w:t>
            </w:r>
            <w:r w:rsidRPr="00111FAA">
              <w:rPr>
                <w:sz w:val="18"/>
                <w:lang w:val="ru-RU"/>
              </w:rPr>
              <w:t xml:space="preserve"> </w:t>
            </w:r>
            <w:r w:rsidRPr="001870A2">
              <w:rPr>
                <w:sz w:val="18"/>
                <w:lang w:val="en-NZ"/>
              </w:rPr>
              <w:t>Acquirer</w:t>
            </w:r>
            <w:r w:rsidRPr="00111FAA">
              <w:rPr>
                <w:sz w:val="18"/>
                <w:lang w:val="ru-RU"/>
              </w:rPr>
              <w:t>’</w:t>
            </w:r>
            <w:r w:rsidRPr="001870A2">
              <w:rPr>
                <w:sz w:val="18"/>
                <w:lang w:val="en-NZ"/>
              </w:rPr>
              <w:t>s</w:t>
            </w:r>
            <w:r w:rsidRPr="00111FAA">
              <w:rPr>
                <w:sz w:val="18"/>
                <w:lang w:val="ru-RU"/>
              </w:rPr>
              <w:t xml:space="preserve"> </w:t>
            </w:r>
            <w:r w:rsidRPr="001870A2">
              <w:rPr>
                <w:sz w:val="18"/>
                <w:lang w:val="en-NZ"/>
              </w:rPr>
              <w:t>Registration</w:t>
            </w:r>
            <w:r w:rsidRPr="00111FAA">
              <w:rPr>
                <w:sz w:val="18"/>
                <w:lang w:val="ru-RU"/>
              </w:rPr>
              <w:t xml:space="preserve"> </w:t>
            </w:r>
            <w:r w:rsidRPr="001870A2">
              <w:rPr>
                <w:sz w:val="18"/>
                <w:lang w:val="en-NZ"/>
              </w:rPr>
              <w:t>Data</w:t>
            </w:r>
            <w:r w:rsidRPr="00111FAA">
              <w:rPr>
                <w:sz w:val="18"/>
                <w:lang w:val="ru-RU"/>
              </w:rPr>
              <w:t>)</w:t>
            </w:r>
          </w:p>
        </w:tc>
        <w:tc>
          <w:tcPr>
            <w:tcW w:w="723" w:type="dxa"/>
          </w:tcPr>
          <w:p w:rsidR="00BA0920" w:rsidRPr="00BA0920" w:rsidRDefault="00BA0920" w:rsidP="00BA0920">
            <w:pPr>
              <w:pStyle w:val="TableLeft"/>
              <w:tabs>
                <w:tab w:val="left" w:pos="2127"/>
                <w:tab w:val="left" w:pos="2694"/>
              </w:tabs>
              <w:ind w:left="0"/>
            </w:pPr>
            <w:r w:rsidRPr="00BA0920">
              <w:t>P</w:t>
            </w:r>
          </w:p>
        </w:tc>
        <w:tc>
          <w:tcPr>
            <w:tcW w:w="897" w:type="dxa"/>
          </w:tcPr>
          <w:p w:rsidR="00BA0920" w:rsidRPr="00BA0920" w:rsidRDefault="00817C96" w:rsidP="00BA0920">
            <w:pPr>
              <w:pStyle w:val="TableCenter"/>
              <w:tabs>
                <w:tab w:val="left" w:pos="2694"/>
              </w:tabs>
              <w:rPr>
                <w:lang w:val="ru-RU"/>
              </w:rPr>
            </w:pPr>
            <w:r>
              <w:t>73</w:t>
            </w:r>
            <w:r w:rsidR="00BA0920" w:rsidRPr="00BA0920">
              <w:rPr>
                <w:lang w:val="ru-RU"/>
              </w:rPr>
              <w:t>8</w:t>
            </w:r>
          </w:p>
        </w:tc>
        <w:tc>
          <w:tcPr>
            <w:tcW w:w="1260" w:type="dxa"/>
          </w:tcPr>
          <w:p w:rsidR="00BA0920" w:rsidRPr="008D468E" w:rsidRDefault="008D468E" w:rsidP="00BA0920">
            <w:pPr>
              <w:pStyle w:val="TableCenter"/>
              <w:tabs>
                <w:tab w:val="left" w:pos="2694"/>
              </w:tabs>
              <w:rPr>
                <w:lang w:val="ru-RU"/>
              </w:rPr>
            </w:pPr>
            <w:r>
              <w:rPr>
                <w:lang w:val="ru-RU"/>
              </w:rPr>
              <w:t>С</w:t>
            </w:r>
          </w:p>
        </w:tc>
        <w:tc>
          <w:tcPr>
            <w:tcW w:w="8969" w:type="dxa"/>
          </w:tcPr>
          <w:p w:rsidR="008D468E" w:rsidRDefault="008D468E" w:rsidP="008D468E">
            <w:pPr>
              <w:pStyle w:val="TableLeft"/>
              <w:spacing w:after="0"/>
              <w:ind w:left="0"/>
              <w:jc w:val="both"/>
              <w:rPr>
                <w:lang w:val="ru-RU"/>
              </w:rPr>
            </w:pPr>
            <w:r>
              <w:rPr>
                <w:lang w:val="ru-RU"/>
              </w:rPr>
              <w:t xml:space="preserve">По заемщику – обязательно, если установлено Состояние счета = 14 </w:t>
            </w:r>
            <w:proofErr w:type="gramStart"/>
            <w:r>
              <w:rPr>
                <w:lang w:val="ru-RU"/>
              </w:rPr>
              <w:t>Передан</w:t>
            </w:r>
            <w:proofErr w:type="gramEnd"/>
            <w:r>
              <w:rPr>
                <w:lang w:val="ru-RU"/>
              </w:rPr>
              <w:t xml:space="preserve"> на обслуживание в другую организацию.</w:t>
            </w:r>
          </w:p>
          <w:p w:rsidR="008D468E" w:rsidRDefault="008D468E" w:rsidP="008D468E">
            <w:pPr>
              <w:pStyle w:val="TableLeft"/>
              <w:spacing w:after="0"/>
              <w:ind w:left="0"/>
              <w:jc w:val="both"/>
              <w:rPr>
                <w:lang w:val="ru-RU"/>
              </w:rPr>
            </w:pPr>
            <w:r>
              <w:rPr>
                <w:lang w:val="ru-RU"/>
              </w:rPr>
              <w:t xml:space="preserve">По поручителю – обязательно, если установлено Состояние счета = 14 </w:t>
            </w:r>
            <w:proofErr w:type="gramStart"/>
            <w:r>
              <w:rPr>
                <w:lang w:val="ru-RU"/>
              </w:rPr>
              <w:t>Передан</w:t>
            </w:r>
            <w:proofErr w:type="gramEnd"/>
            <w:r>
              <w:rPr>
                <w:lang w:val="ru-RU"/>
              </w:rPr>
              <w:t xml:space="preserve"> на обслуживание в другую организацию.</w:t>
            </w:r>
          </w:p>
          <w:p w:rsidR="008D468E" w:rsidRDefault="008D468E" w:rsidP="008D468E">
            <w:pPr>
              <w:pStyle w:val="TableLeft"/>
              <w:spacing w:after="0"/>
              <w:ind w:left="0"/>
              <w:jc w:val="both"/>
              <w:rPr>
                <w:lang w:val="ru-RU"/>
              </w:rPr>
            </w:pPr>
            <w:r>
              <w:rPr>
                <w:lang w:val="ru-RU"/>
              </w:rPr>
              <w:t>По принципалу – не заполняется.</w:t>
            </w:r>
          </w:p>
          <w:p w:rsidR="008D468E" w:rsidRDefault="008D468E" w:rsidP="008D468E">
            <w:pPr>
              <w:pStyle w:val="TableLeft"/>
              <w:spacing w:after="0"/>
              <w:ind w:left="0"/>
              <w:jc w:val="both"/>
              <w:rPr>
                <w:lang w:val="ru-RU"/>
              </w:rPr>
            </w:pPr>
          </w:p>
          <w:p w:rsidR="00BA0920" w:rsidRPr="00BA0920" w:rsidRDefault="00BA0920" w:rsidP="00BA0920">
            <w:pPr>
              <w:pStyle w:val="TableLeft"/>
              <w:spacing w:after="0"/>
              <w:ind w:left="0"/>
              <w:jc w:val="both"/>
              <w:rPr>
                <w:lang w:val="ru-RU"/>
              </w:rPr>
            </w:pPr>
            <w:r w:rsidRPr="00BA0920">
              <w:rPr>
                <w:lang w:val="ru-RU"/>
              </w:rPr>
              <w:t xml:space="preserve">Для </w:t>
            </w:r>
            <w:proofErr w:type="spellStart"/>
            <w:r w:rsidRPr="00BA0920">
              <w:rPr>
                <w:lang w:val="ru-RU"/>
              </w:rPr>
              <w:t>юрлица</w:t>
            </w:r>
            <w:proofErr w:type="spellEnd"/>
            <w:r w:rsidRPr="00BA0920">
              <w:rPr>
                <w:lang w:val="ru-RU"/>
              </w:rPr>
              <w:t>:</w:t>
            </w:r>
          </w:p>
          <w:p w:rsidR="00BA0920" w:rsidRPr="00BA0920" w:rsidRDefault="00BA0920" w:rsidP="00BA0920">
            <w:pPr>
              <w:pStyle w:val="TableLeft"/>
              <w:spacing w:after="0"/>
              <w:ind w:left="0"/>
              <w:jc w:val="both"/>
              <w:rPr>
                <w:lang w:val="ru-RU"/>
              </w:rPr>
            </w:pPr>
            <w:r w:rsidRPr="00BA0920">
              <w:rPr>
                <w:lang w:val="ru-RU"/>
              </w:rPr>
              <w:t>Основной государственный регистрационный номер</w:t>
            </w:r>
          </w:p>
          <w:p w:rsidR="00BA0920" w:rsidRPr="00BA0920" w:rsidRDefault="00BA0920" w:rsidP="00BA0920">
            <w:pPr>
              <w:pStyle w:val="TableLeft"/>
              <w:spacing w:after="0"/>
              <w:ind w:left="0"/>
              <w:jc w:val="both"/>
              <w:rPr>
                <w:lang w:val="ru-RU"/>
              </w:rPr>
            </w:pPr>
          </w:p>
          <w:p w:rsidR="00BA0920" w:rsidRPr="00BA0920" w:rsidRDefault="00BA0920" w:rsidP="00BA0920">
            <w:pPr>
              <w:pStyle w:val="TableLeft"/>
              <w:spacing w:after="0"/>
              <w:ind w:left="0"/>
              <w:jc w:val="both"/>
              <w:rPr>
                <w:lang w:val="ru-RU"/>
              </w:rPr>
            </w:pPr>
            <w:r w:rsidRPr="00BA0920">
              <w:rPr>
                <w:lang w:val="ru-RU"/>
              </w:rPr>
              <w:t xml:space="preserve">Для </w:t>
            </w:r>
            <w:proofErr w:type="spellStart"/>
            <w:r w:rsidRPr="00BA0920">
              <w:rPr>
                <w:lang w:val="ru-RU"/>
              </w:rPr>
              <w:t>физлица</w:t>
            </w:r>
            <w:proofErr w:type="spellEnd"/>
            <w:r w:rsidRPr="00BA0920">
              <w:rPr>
                <w:lang w:val="ru-RU"/>
              </w:rPr>
              <w:t>:</w:t>
            </w:r>
          </w:p>
          <w:p w:rsidR="00BA0920" w:rsidRPr="00BA0920" w:rsidRDefault="00BA0920" w:rsidP="00BA0920">
            <w:pPr>
              <w:pStyle w:val="TableLeft"/>
              <w:spacing w:after="0"/>
              <w:ind w:left="0"/>
              <w:jc w:val="both"/>
              <w:rPr>
                <w:lang w:val="ru-RU"/>
              </w:rPr>
            </w:pPr>
            <w:r w:rsidRPr="00BA0920">
              <w:rPr>
                <w:lang w:val="ru-RU"/>
              </w:rPr>
              <w:t>Данные паспорта гражданина Российской Федерации или при его отсутствии данные иного документа, удостоверяющего личность в соответствии с законодательством Российской Федерации (серия, номер, дата и место выдачи, наименование и код органа, выдавшего паспорт или иной документ, удостоверяющий личность)</w:t>
            </w:r>
          </w:p>
        </w:tc>
      </w:tr>
      <w:tr w:rsidR="00BA0920" w:rsidRPr="006C4B8D" w:rsidTr="00302146">
        <w:trPr>
          <w:cantSplit/>
        </w:trPr>
        <w:tc>
          <w:tcPr>
            <w:tcW w:w="702" w:type="dxa"/>
          </w:tcPr>
          <w:p w:rsidR="00BA0920" w:rsidRPr="00BA0920" w:rsidRDefault="00302146" w:rsidP="00BA0920">
            <w:pPr>
              <w:pStyle w:val="TableLeft"/>
              <w:tabs>
                <w:tab w:val="left" w:pos="2127"/>
                <w:tab w:val="left" w:pos="2694"/>
              </w:tabs>
              <w:ind w:left="0"/>
            </w:pPr>
            <w:r>
              <w:t>40</w:t>
            </w:r>
          </w:p>
        </w:tc>
        <w:tc>
          <w:tcPr>
            <w:tcW w:w="1901" w:type="dxa"/>
          </w:tcPr>
          <w:p w:rsidR="00BA0920" w:rsidRDefault="00BA0920" w:rsidP="00BA0920">
            <w:pPr>
              <w:pStyle w:val="TableLeft"/>
              <w:spacing w:after="0"/>
              <w:ind w:left="0"/>
            </w:pPr>
            <w:r w:rsidRPr="00BA0920">
              <w:rPr>
                <w:lang w:val="ru-RU"/>
              </w:rPr>
              <w:t>ИНН</w:t>
            </w:r>
            <w:r w:rsidRPr="00111FAA">
              <w:t xml:space="preserve"> </w:t>
            </w:r>
            <w:r w:rsidRPr="00BA0920">
              <w:rPr>
                <w:lang w:val="ru-RU"/>
              </w:rPr>
              <w:t>приобретателя</w:t>
            </w:r>
            <w:r w:rsidRPr="00111FAA">
              <w:t xml:space="preserve"> </w:t>
            </w:r>
            <w:r w:rsidRPr="00BA0920">
              <w:rPr>
                <w:lang w:val="ru-RU"/>
              </w:rPr>
              <w:t>права</w:t>
            </w:r>
            <w:r w:rsidRPr="00111FAA">
              <w:t xml:space="preserve"> </w:t>
            </w:r>
            <w:r w:rsidRPr="00BA0920">
              <w:rPr>
                <w:lang w:val="ru-RU"/>
              </w:rPr>
              <w:t>требования</w:t>
            </w:r>
          </w:p>
          <w:p w:rsidR="001870A2" w:rsidRPr="001870A2" w:rsidRDefault="001870A2" w:rsidP="001870A2">
            <w:pPr>
              <w:pStyle w:val="TableLeft"/>
              <w:spacing w:after="0"/>
              <w:ind w:left="-17"/>
            </w:pPr>
            <w:r w:rsidRPr="001870A2">
              <w:rPr>
                <w:sz w:val="18"/>
                <w:lang w:val="en-NZ"/>
              </w:rPr>
              <w:t>(Right of Claim Acquirer’s Taxpayer ID)</w:t>
            </w:r>
          </w:p>
        </w:tc>
        <w:tc>
          <w:tcPr>
            <w:tcW w:w="723" w:type="dxa"/>
          </w:tcPr>
          <w:p w:rsidR="00BA0920" w:rsidRPr="00BA0920" w:rsidRDefault="00BA0920" w:rsidP="00BA0920">
            <w:pPr>
              <w:pStyle w:val="TableLeft"/>
              <w:tabs>
                <w:tab w:val="left" w:pos="2127"/>
                <w:tab w:val="left" w:pos="2694"/>
              </w:tabs>
              <w:ind w:left="0"/>
            </w:pPr>
            <w:r w:rsidRPr="00BA0920">
              <w:t>N</w:t>
            </w:r>
          </w:p>
        </w:tc>
        <w:tc>
          <w:tcPr>
            <w:tcW w:w="897" w:type="dxa"/>
          </w:tcPr>
          <w:p w:rsidR="00BA0920" w:rsidRPr="00BA0920" w:rsidRDefault="00BA0920" w:rsidP="00BA0920">
            <w:pPr>
              <w:pStyle w:val="TableCenter"/>
              <w:tabs>
                <w:tab w:val="left" w:pos="2694"/>
              </w:tabs>
              <w:rPr>
                <w:lang w:val="ru-RU"/>
              </w:rPr>
            </w:pPr>
            <w:r w:rsidRPr="00BA0920">
              <w:rPr>
                <w:lang w:val="ru-RU"/>
              </w:rPr>
              <w:t>12</w:t>
            </w:r>
          </w:p>
        </w:tc>
        <w:tc>
          <w:tcPr>
            <w:tcW w:w="1260" w:type="dxa"/>
          </w:tcPr>
          <w:p w:rsidR="00BA0920" w:rsidRPr="008D468E" w:rsidRDefault="008D468E" w:rsidP="00BA0920">
            <w:pPr>
              <w:pStyle w:val="TableCenter"/>
              <w:tabs>
                <w:tab w:val="left" w:pos="2694"/>
              </w:tabs>
              <w:rPr>
                <w:lang w:val="ru-RU"/>
              </w:rPr>
            </w:pPr>
            <w:r>
              <w:rPr>
                <w:lang w:val="ru-RU"/>
              </w:rPr>
              <w:t>С</w:t>
            </w:r>
          </w:p>
        </w:tc>
        <w:tc>
          <w:tcPr>
            <w:tcW w:w="8969" w:type="dxa"/>
          </w:tcPr>
          <w:p w:rsidR="008D468E" w:rsidRDefault="008D468E" w:rsidP="008D468E">
            <w:pPr>
              <w:pStyle w:val="TableLeft"/>
              <w:spacing w:after="0"/>
              <w:ind w:left="0"/>
              <w:jc w:val="both"/>
              <w:rPr>
                <w:lang w:val="ru-RU"/>
              </w:rPr>
            </w:pPr>
            <w:r>
              <w:rPr>
                <w:lang w:val="ru-RU"/>
              </w:rPr>
              <w:t xml:space="preserve">По заемщику – обязательно, если установлено Состояние счета = 14 </w:t>
            </w:r>
            <w:proofErr w:type="gramStart"/>
            <w:r>
              <w:rPr>
                <w:lang w:val="ru-RU"/>
              </w:rPr>
              <w:t>Передан</w:t>
            </w:r>
            <w:proofErr w:type="gramEnd"/>
            <w:r>
              <w:rPr>
                <w:lang w:val="ru-RU"/>
              </w:rPr>
              <w:t xml:space="preserve"> на обслуживание в другую организацию.</w:t>
            </w:r>
          </w:p>
          <w:p w:rsidR="008D468E" w:rsidRDefault="008D468E" w:rsidP="008D468E">
            <w:pPr>
              <w:pStyle w:val="TableLeft"/>
              <w:spacing w:after="0"/>
              <w:ind w:left="0"/>
              <w:jc w:val="both"/>
              <w:rPr>
                <w:lang w:val="ru-RU"/>
              </w:rPr>
            </w:pPr>
            <w:r>
              <w:rPr>
                <w:lang w:val="ru-RU"/>
              </w:rPr>
              <w:t xml:space="preserve">По поручителю – обязательно, если установлено Состояние счета = 14 </w:t>
            </w:r>
            <w:proofErr w:type="gramStart"/>
            <w:r>
              <w:rPr>
                <w:lang w:val="ru-RU"/>
              </w:rPr>
              <w:t>Передан</w:t>
            </w:r>
            <w:proofErr w:type="gramEnd"/>
            <w:r>
              <w:rPr>
                <w:lang w:val="ru-RU"/>
              </w:rPr>
              <w:t xml:space="preserve"> на обслуживание в другую организацию.</w:t>
            </w:r>
          </w:p>
          <w:p w:rsidR="008D468E" w:rsidRDefault="008D468E" w:rsidP="008D468E">
            <w:pPr>
              <w:pStyle w:val="TableLeft"/>
              <w:spacing w:after="0"/>
              <w:ind w:left="0"/>
              <w:jc w:val="both"/>
              <w:rPr>
                <w:lang w:val="ru-RU"/>
              </w:rPr>
            </w:pPr>
            <w:r>
              <w:rPr>
                <w:lang w:val="ru-RU"/>
              </w:rPr>
              <w:t>По принципалу – не заполняется.</w:t>
            </w:r>
          </w:p>
          <w:p w:rsidR="008D468E" w:rsidRDefault="008D468E" w:rsidP="008D468E">
            <w:pPr>
              <w:pStyle w:val="TableLeft"/>
              <w:spacing w:after="0"/>
              <w:ind w:left="0"/>
              <w:jc w:val="both"/>
              <w:rPr>
                <w:lang w:val="ru-RU"/>
              </w:rPr>
            </w:pPr>
          </w:p>
          <w:p w:rsidR="00BA0920" w:rsidRPr="00BA0920" w:rsidRDefault="00BA0920" w:rsidP="00BA0920">
            <w:pPr>
              <w:pStyle w:val="TableLeft"/>
              <w:spacing w:after="0"/>
              <w:ind w:left="0"/>
              <w:jc w:val="both"/>
              <w:rPr>
                <w:lang w:val="ru-RU"/>
              </w:rPr>
            </w:pPr>
            <w:r w:rsidRPr="00BA0920">
              <w:rPr>
                <w:lang w:val="ru-RU"/>
              </w:rPr>
              <w:t xml:space="preserve">Для </w:t>
            </w:r>
            <w:proofErr w:type="spellStart"/>
            <w:r w:rsidRPr="00BA0920">
              <w:rPr>
                <w:lang w:val="ru-RU"/>
              </w:rPr>
              <w:t>юрлица</w:t>
            </w:r>
            <w:proofErr w:type="spellEnd"/>
            <w:r w:rsidRPr="00BA0920">
              <w:rPr>
                <w:lang w:val="ru-RU"/>
              </w:rPr>
              <w:t xml:space="preserve"> и </w:t>
            </w:r>
            <w:proofErr w:type="spellStart"/>
            <w:r w:rsidRPr="00BA0920">
              <w:rPr>
                <w:lang w:val="ru-RU"/>
              </w:rPr>
              <w:t>физлица</w:t>
            </w:r>
            <w:proofErr w:type="spellEnd"/>
            <w:r w:rsidRPr="00BA0920">
              <w:rPr>
                <w:lang w:val="ru-RU"/>
              </w:rPr>
              <w:t xml:space="preserve"> (если </w:t>
            </w:r>
            <w:proofErr w:type="spellStart"/>
            <w:r w:rsidRPr="00BA0920">
              <w:rPr>
                <w:lang w:val="ru-RU"/>
              </w:rPr>
              <w:t>физлицо</w:t>
            </w:r>
            <w:proofErr w:type="spellEnd"/>
            <w:r w:rsidRPr="00BA0920">
              <w:rPr>
                <w:lang w:val="ru-RU"/>
              </w:rPr>
              <w:t xml:space="preserve"> его указало):</w:t>
            </w:r>
          </w:p>
          <w:p w:rsidR="00BA0920" w:rsidRPr="00BA0920" w:rsidRDefault="00BA0920" w:rsidP="00BA0920">
            <w:pPr>
              <w:pStyle w:val="TableLeft"/>
              <w:spacing w:after="0"/>
              <w:ind w:left="0"/>
              <w:jc w:val="both"/>
              <w:rPr>
                <w:lang w:val="ru-RU"/>
              </w:rPr>
            </w:pPr>
            <w:r w:rsidRPr="00BA0920">
              <w:rPr>
                <w:lang w:val="ru-RU"/>
              </w:rPr>
              <w:t>Идентификационный номер налогоплательщика</w:t>
            </w:r>
          </w:p>
        </w:tc>
      </w:tr>
      <w:tr w:rsidR="00BA0920" w:rsidRPr="00E309E6" w:rsidTr="00302146">
        <w:trPr>
          <w:cantSplit/>
        </w:trPr>
        <w:tc>
          <w:tcPr>
            <w:tcW w:w="702" w:type="dxa"/>
          </w:tcPr>
          <w:p w:rsidR="00BA0920" w:rsidRPr="00BA0920" w:rsidRDefault="00302146" w:rsidP="00BA0920">
            <w:pPr>
              <w:pStyle w:val="TableLeft"/>
              <w:tabs>
                <w:tab w:val="left" w:pos="2127"/>
                <w:tab w:val="left" w:pos="2694"/>
              </w:tabs>
              <w:ind w:left="0"/>
            </w:pPr>
            <w:r>
              <w:t>41</w:t>
            </w:r>
          </w:p>
        </w:tc>
        <w:tc>
          <w:tcPr>
            <w:tcW w:w="1901" w:type="dxa"/>
          </w:tcPr>
          <w:p w:rsidR="00BA0920" w:rsidRDefault="00BA0920" w:rsidP="00BA0920">
            <w:pPr>
              <w:pStyle w:val="TableLeft"/>
              <w:spacing w:after="0"/>
              <w:ind w:left="0"/>
            </w:pPr>
            <w:r w:rsidRPr="00BA0920">
              <w:rPr>
                <w:lang w:val="ru-RU"/>
              </w:rPr>
              <w:t>СНИЛС</w:t>
            </w:r>
            <w:r w:rsidRPr="001870A2">
              <w:t xml:space="preserve"> </w:t>
            </w:r>
            <w:r w:rsidRPr="00BA0920">
              <w:rPr>
                <w:lang w:val="ru-RU"/>
              </w:rPr>
              <w:t>приобретателя</w:t>
            </w:r>
            <w:r w:rsidRPr="001870A2">
              <w:t xml:space="preserve"> </w:t>
            </w:r>
            <w:r w:rsidRPr="00BA0920">
              <w:rPr>
                <w:lang w:val="ru-RU"/>
              </w:rPr>
              <w:t>права</w:t>
            </w:r>
            <w:r w:rsidRPr="001870A2">
              <w:t xml:space="preserve"> </w:t>
            </w:r>
            <w:r w:rsidRPr="00BA0920">
              <w:rPr>
                <w:lang w:val="ru-RU"/>
              </w:rPr>
              <w:t>требования</w:t>
            </w:r>
          </w:p>
          <w:p w:rsidR="001870A2" w:rsidRPr="001870A2" w:rsidRDefault="001870A2" w:rsidP="001870A2">
            <w:pPr>
              <w:pStyle w:val="TableLeft"/>
              <w:spacing w:after="0"/>
              <w:ind w:left="-17"/>
            </w:pPr>
            <w:r w:rsidRPr="001870A2">
              <w:rPr>
                <w:sz w:val="18"/>
                <w:lang w:val="en-NZ"/>
              </w:rPr>
              <w:t>(Right of Claim Acquirer’s Social Insurance Number)</w:t>
            </w:r>
          </w:p>
        </w:tc>
        <w:tc>
          <w:tcPr>
            <w:tcW w:w="723" w:type="dxa"/>
          </w:tcPr>
          <w:p w:rsidR="00BA0920" w:rsidRPr="00BA0920" w:rsidRDefault="00BA0920" w:rsidP="00BA0920">
            <w:pPr>
              <w:pStyle w:val="TableLeft"/>
              <w:tabs>
                <w:tab w:val="left" w:pos="2127"/>
                <w:tab w:val="left" w:pos="2694"/>
              </w:tabs>
              <w:ind w:left="0"/>
            </w:pPr>
            <w:r w:rsidRPr="00BA0920">
              <w:t>N</w:t>
            </w:r>
          </w:p>
        </w:tc>
        <w:tc>
          <w:tcPr>
            <w:tcW w:w="897" w:type="dxa"/>
          </w:tcPr>
          <w:p w:rsidR="00BA0920" w:rsidRPr="00BA0920" w:rsidRDefault="00BA0920" w:rsidP="00BA0920">
            <w:pPr>
              <w:pStyle w:val="TableCenter"/>
              <w:tabs>
                <w:tab w:val="left" w:pos="2694"/>
              </w:tabs>
              <w:rPr>
                <w:lang w:val="ru-RU"/>
              </w:rPr>
            </w:pPr>
            <w:r w:rsidRPr="00BA0920">
              <w:rPr>
                <w:lang w:val="ru-RU"/>
              </w:rPr>
              <w:t>15</w:t>
            </w:r>
          </w:p>
        </w:tc>
        <w:tc>
          <w:tcPr>
            <w:tcW w:w="1260" w:type="dxa"/>
          </w:tcPr>
          <w:p w:rsidR="00BA0920" w:rsidRPr="008D468E" w:rsidRDefault="008D468E" w:rsidP="00BA0920">
            <w:pPr>
              <w:pStyle w:val="TableCenter"/>
              <w:tabs>
                <w:tab w:val="left" w:pos="2694"/>
              </w:tabs>
              <w:rPr>
                <w:lang w:val="ru-RU"/>
              </w:rPr>
            </w:pPr>
            <w:r>
              <w:rPr>
                <w:lang w:val="ru-RU"/>
              </w:rPr>
              <w:t>С</w:t>
            </w:r>
          </w:p>
        </w:tc>
        <w:tc>
          <w:tcPr>
            <w:tcW w:w="8969" w:type="dxa"/>
          </w:tcPr>
          <w:p w:rsidR="008D468E" w:rsidRDefault="008D468E" w:rsidP="008D468E">
            <w:pPr>
              <w:pStyle w:val="TableLeft"/>
              <w:spacing w:after="0"/>
              <w:ind w:left="0"/>
              <w:jc w:val="both"/>
              <w:rPr>
                <w:lang w:val="ru-RU"/>
              </w:rPr>
            </w:pPr>
            <w:r>
              <w:rPr>
                <w:lang w:val="ru-RU"/>
              </w:rPr>
              <w:t xml:space="preserve">По заемщику – обязательно, если установлено Состояние счета = 14 </w:t>
            </w:r>
            <w:proofErr w:type="gramStart"/>
            <w:r>
              <w:rPr>
                <w:lang w:val="ru-RU"/>
              </w:rPr>
              <w:t>Передан</w:t>
            </w:r>
            <w:proofErr w:type="gramEnd"/>
            <w:r>
              <w:rPr>
                <w:lang w:val="ru-RU"/>
              </w:rPr>
              <w:t xml:space="preserve"> на обслуживание в другую организацию.</w:t>
            </w:r>
          </w:p>
          <w:p w:rsidR="008D468E" w:rsidRDefault="008D468E" w:rsidP="008D468E">
            <w:pPr>
              <w:pStyle w:val="TableLeft"/>
              <w:spacing w:after="0"/>
              <w:ind w:left="0"/>
              <w:jc w:val="both"/>
              <w:rPr>
                <w:lang w:val="ru-RU"/>
              </w:rPr>
            </w:pPr>
            <w:r>
              <w:rPr>
                <w:lang w:val="ru-RU"/>
              </w:rPr>
              <w:t xml:space="preserve">По поручителю – обязательно, если установлено Состояние счета = 14 </w:t>
            </w:r>
            <w:proofErr w:type="gramStart"/>
            <w:r>
              <w:rPr>
                <w:lang w:val="ru-RU"/>
              </w:rPr>
              <w:t>Передан</w:t>
            </w:r>
            <w:proofErr w:type="gramEnd"/>
            <w:r>
              <w:rPr>
                <w:lang w:val="ru-RU"/>
              </w:rPr>
              <w:t xml:space="preserve"> на обслуживание в другую организацию.</w:t>
            </w:r>
          </w:p>
          <w:p w:rsidR="008D468E" w:rsidRDefault="008D468E" w:rsidP="008D468E">
            <w:pPr>
              <w:pStyle w:val="TableLeft"/>
              <w:spacing w:after="0"/>
              <w:ind w:left="0"/>
              <w:jc w:val="both"/>
              <w:rPr>
                <w:lang w:val="ru-RU"/>
              </w:rPr>
            </w:pPr>
            <w:r>
              <w:rPr>
                <w:lang w:val="ru-RU"/>
              </w:rPr>
              <w:t>По принципалу – не заполняется.</w:t>
            </w:r>
          </w:p>
          <w:p w:rsidR="008D468E" w:rsidRDefault="008D468E" w:rsidP="008D468E">
            <w:pPr>
              <w:pStyle w:val="TableLeft"/>
              <w:spacing w:after="0"/>
              <w:ind w:left="0"/>
              <w:jc w:val="both"/>
              <w:rPr>
                <w:lang w:val="ru-RU"/>
              </w:rPr>
            </w:pPr>
          </w:p>
          <w:p w:rsidR="00BA0920" w:rsidRPr="00BA0920" w:rsidRDefault="00230396" w:rsidP="00BA0920">
            <w:pPr>
              <w:pStyle w:val="TableLeft"/>
              <w:spacing w:after="0"/>
              <w:ind w:left="0"/>
              <w:jc w:val="both"/>
              <w:rPr>
                <w:lang w:val="ru-RU"/>
              </w:rPr>
            </w:pPr>
            <w:r>
              <w:rPr>
                <w:lang w:val="ru-RU"/>
              </w:rPr>
              <w:t xml:space="preserve">Только по </w:t>
            </w:r>
            <w:proofErr w:type="spellStart"/>
            <w:r w:rsidR="00BA0920" w:rsidRPr="00BA0920">
              <w:rPr>
                <w:lang w:val="ru-RU"/>
              </w:rPr>
              <w:t>физлиц</w:t>
            </w:r>
            <w:r>
              <w:rPr>
                <w:lang w:val="ru-RU"/>
              </w:rPr>
              <w:t>у</w:t>
            </w:r>
            <w:proofErr w:type="spellEnd"/>
            <w:r w:rsidR="00BA0920" w:rsidRPr="00BA0920">
              <w:rPr>
                <w:lang w:val="ru-RU"/>
              </w:rPr>
              <w:t>:</w:t>
            </w:r>
          </w:p>
          <w:p w:rsidR="00BA0920" w:rsidRPr="00BA0920" w:rsidRDefault="00BA0920" w:rsidP="00BA0920">
            <w:pPr>
              <w:pStyle w:val="TableLeft"/>
              <w:spacing w:after="0"/>
              <w:ind w:left="0"/>
              <w:jc w:val="both"/>
              <w:rPr>
                <w:lang w:val="ru-RU"/>
              </w:rPr>
            </w:pPr>
            <w:r w:rsidRPr="00BA0920">
              <w:rPr>
                <w:lang w:val="ru-RU"/>
              </w:rPr>
              <w:t>Страховой номер индивидуального лицевого счета, указанный в страховом свидетельстве обязательного пенсионного страхования (если лицо его указало)</w:t>
            </w:r>
          </w:p>
        </w:tc>
      </w:tr>
      <w:tr w:rsidR="00DA31DA" w:rsidRPr="00E309E6" w:rsidTr="00302146">
        <w:trPr>
          <w:cantSplit/>
        </w:trPr>
        <w:tc>
          <w:tcPr>
            <w:tcW w:w="702" w:type="dxa"/>
          </w:tcPr>
          <w:p w:rsidR="00DA31DA" w:rsidRPr="00EA24DB" w:rsidRDefault="00DA31DA" w:rsidP="00DD4651">
            <w:pPr>
              <w:pStyle w:val="a5"/>
              <w:tabs>
                <w:tab w:val="clear" w:pos="4320"/>
                <w:tab w:val="clear" w:pos="8640"/>
              </w:tabs>
            </w:pPr>
            <w:r w:rsidRPr="00EA24DB">
              <w:lastRenderedPageBreak/>
              <w:t>42</w:t>
            </w:r>
          </w:p>
        </w:tc>
        <w:tc>
          <w:tcPr>
            <w:tcW w:w="1901" w:type="dxa"/>
          </w:tcPr>
          <w:p w:rsidR="00DA31DA" w:rsidRDefault="00DA31DA" w:rsidP="00DD4651">
            <w:pPr>
              <w:pStyle w:val="a5"/>
              <w:tabs>
                <w:tab w:val="clear" w:pos="4320"/>
                <w:tab w:val="clear" w:pos="8640"/>
              </w:tabs>
              <w:rPr>
                <w:lang w:val="ru-RU"/>
              </w:rPr>
            </w:pPr>
            <w:r>
              <w:rPr>
                <w:lang w:val="ru-RU"/>
              </w:rPr>
              <w:t>Дата фактического исполнения обязательств в полном объеме</w:t>
            </w:r>
          </w:p>
          <w:p w:rsidR="0011291A" w:rsidRPr="0011291A" w:rsidRDefault="0011291A" w:rsidP="0011291A">
            <w:pPr>
              <w:pStyle w:val="a5"/>
              <w:tabs>
                <w:tab w:val="clear" w:pos="4320"/>
                <w:tab w:val="clear" w:pos="8640"/>
              </w:tabs>
            </w:pPr>
            <w:r w:rsidRPr="001870A2">
              <w:rPr>
                <w:sz w:val="18"/>
                <w:lang w:val="en-NZ"/>
              </w:rPr>
              <w:t>(</w:t>
            </w:r>
            <w:r>
              <w:rPr>
                <w:sz w:val="18"/>
              </w:rPr>
              <w:t>Complete Performance of Obligations Date</w:t>
            </w:r>
            <w:r w:rsidRPr="001870A2">
              <w:rPr>
                <w:sz w:val="18"/>
                <w:lang w:val="en-NZ"/>
              </w:rPr>
              <w:t>)</w:t>
            </w:r>
          </w:p>
        </w:tc>
        <w:tc>
          <w:tcPr>
            <w:tcW w:w="723" w:type="dxa"/>
          </w:tcPr>
          <w:p w:rsidR="00DA31DA" w:rsidRPr="00EA24DB" w:rsidRDefault="00DA31DA" w:rsidP="00DD4651">
            <w:pPr>
              <w:pStyle w:val="a5"/>
              <w:tabs>
                <w:tab w:val="clear" w:pos="4320"/>
                <w:tab w:val="clear" w:pos="8640"/>
              </w:tabs>
            </w:pPr>
            <w:r w:rsidRPr="00EA24DB">
              <w:t>D</w:t>
            </w:r>
          </w:p>
        </w:tc>
        <w:tc>
          <w:tcPr>
            <w:tcW w:w="897" w:type="dxa"/>
          </w:tcPr>
          <w:p w:rsidR="00DA31DA" w:rsidRPr="00EA24DB" w:rsidRDefault="00DA31DA" w:rsidP="00DD4651">
            <w:pPr>
              <w:pStyle w:val="a5"/>
              <w:tabs>
                <w:tab w:val="clear" w:pos="4320"/>
                <w:tab w:val="clear" w:pos="8640"/>
              </w:tabs>
            </w:pPr>
            <w:r w:rsidRPr="00EA24DB">
              <w:t>8</w:t>
            </w:r>
          </w:p>
        </w:tc>
        <w:tc>
          <w:tcPr>
            <w:tcW w:w="1260" w:type="dxa"/>
          </w:tcPr>
          <w:p w:rsidR="00DA31DA" w:rsidRPr="00EA24DB" w:rsidRDefault="00DA31DA" w:rsidP="00DD4651">
            <w:pPr>
              <w:pStyle w:val="a5"/>
              <w:tabs>
                <w:tab w:val="clear" w:pos="4320"/>
                <w:tab w:val="clear" w:pos="8640"/>
              </w:tabs>
            </w:pPr>
            <w:r w:rsidRPr="00EA24DB">
              <w:t>C</w:t>
            </w:r>
          </w:p>
        </w:tc>
        <w:tc>
          <w:tcPr>
            <w:tcW w:w="8969" w:type="dxa"/>
          </w:tcPr>
          <w:p w:rsidR="00DA31DA" w:rsidRPr="0047553E" w:rsidRDefault="00DA31DA" w:rsidP="00DD4651">
            <w:pPr>
              <w:pStyle w:val="a5"/>
              <w:tabs>
                <w:tab w:val="clear" w:pos="4320"/>
                <w:tab w:val="clear" w:pos="8640"/>
              </w:tabs>
              <w:rPr>
                <w:lang w:val="ru-RU"/>
              </w:rPr>
            </w:pPr>
            <w:r>
              <w:rPr>
                <w:lang w:val="ru-RU"/>
              </w:rPr>
              <w:t>Для</w:t>
            </w:r>
            <w:r w:rsidRPr="0047553E">
              <w:rPr>
                <w:lang w:val="ru-RU"/>
              </w:rPr>
              <w:t xml:space="preserve"> </w:t>
            </w:r>
            <w:r>
              <w:rPr>
                <w:lang w:val="ru-RU"/>
              </w:rPr>
              <w:t>заемщика</w:t>
            </w:r>
            <w:r w:rsidRPr="0047553E">
              <w:rPr>
                <w:lang w:val="ru-RU"/>
              </w:rPr>
              <w:t xml:space="preserve"> – </w:t>
            </w:r>
            <w:r>
              <w:rPr>
                <w:lang w:val="ru-RU"/>
              </w:rPr>
              <w:t>обязательно в случае фактического исполнения им обязательств в полном объеме</w:t>
            </w:r>
            <w:r w:rsidRPr="0047553E">
              <w:rPr>
                <w:lang w:val="ru-RU"/>
              </w:rPr>
              <w:t>.</w:t>
            </w:r>
          </w:p>
          <w:p w:rsidR="00DA31DA" w:rsidRPr="0047553E" w:rsidRDefault="00DA31DA" w:rsidP="00DD4651">
            <w:pPr>
              <w:pStyle w:val="a5"/>
              <w:tabs>
                <w:tab w:val="clear" w:pos="4320"/>
                <w:tab w:val="clear" w:pos="8640"/>
              </w:tabs>
              <w:rPr>
                <w:lang w:val="ru-RU"/>
              </w:rPr>
            </w:pPr>
            <w:r>
              <w:rPr>
                <w:lang w:val="ru-RU"/>
              </w:rPr>
              <w:t>Для</w:t>
            </w:r>
            <w:r w:rsidRPr="0047553E">
              <w:rPr>
                <w:lang w:val="ru-RU"/>
              </w:rPr>
              <w:t xml:space="preserve"> </w:t>
            </w:r>
            <w:r>
              <w:rPr>
                <w:lang w:val="ru-RU"/>
              </w:rPr>
              <w:t>поручителя</w:t>
            </w:r>
            <w:r w:rsidRPr="0047553E">
              <w:rPr>
                <w:lang w:val="ru-RU"/>
              </w:rPr>
              <w:t xml:space="preserve"> – </w:t>
            </w:r>
            <w:r>
              <w:rPr>
                <w:lang w:val="ru-RU"/>
              </w:rPr>
              <w:t>до начала исполнения им обязательств заемщика – не передается</w:t>
            </w:r>
            <w:r w:rsidRPr="0047553E">
              <w:rPr>
                <w:lang w:val="ru-RU"/>
              </w:rPr>
              <w:t>.</w:t>
            </w:r>
            <w:r>
              <w:rPr>
                <w:lang w:val="ru-RU"/>
              </w:rPr>
              <w:t xml:space="preserve"> После начала исполнения им обязательств заемщика - обязательно в случае фактического исполнения обязательств заемщика в полном объеме</w:t>
            </w:r>
            <w:r w:rsidRPr="0047553E">
              <w:rPr>
                <w:lang w:val="ru-RU"/>
              </w:rPr>
              <w:t>.</w:t>
            </w:r>
          </w:p>
          <w:p w:rsidR="00DA31DA" w:rsidRPr="0047553E" w:rsidRDefault="00DA31DA" w:rsidP="00DD4651">
            <w:pPr>
              <w:pStyle w:val="a5"/>
              <w:tabs>
                <w:tab w:val="clear" w:pos="4320"/>
                <w:tab w:val="clear" w:pos="8640"/>
              </w:tabs>
              <w:rPr>
                <w:lang w:val="ru-RU"/>
              </w:rPr>
            </w:pPr>
            <w:r>
              <w:rPr>
                <w:lang w:val="ru-RU"/>
              </w:rPr>
              <w:t>Для принципала – не передается.</w:t>
            </w:r>
          </w:p>
          <w:p w:rsidR="00DA31DA" w:rsidRPr="0047553E" w:rsidRDefault="00DA31DA" w:rsidP="00DD4651">
            <w:pPr>
              <w:pStyle w:val="a5"/>
              <w:tabs>
                <w:tab w:val="clear" w:pos="4320"/>
                <w:tab w:val="clear" w:pos="8640"/>
              </w:tabs>
              <w:rPr>
                <w:lang w:val="ru-RU"/>
              </w:rPr>
            </w:pPr>
          </w:p>
          <w:p w:rsidR="00DA31DA" w:rsidRPr="0047553E" w:rsidRDefault="00DA31DA" w:rsidP="00DD4651">
            <w:pPr>
              <w:pStyle w:val="a5"/>
              <w:tabs>
                <w:tab w:val="clear" w:pos="4320"/>
                <w:tab w:val="clear" w:pos="8640"/>
              </w:tabs>
              <w:rPr>
                <w:lang w:val="ru-RU"/>
              </w:rPr>
            </w:pPr>
            <w:r>
              <w:rPr>
                <w:lang w:val="ru-RU"/>
              </w:rPr>
              <w:t>Дата не может быть позднее Даты составления отчета</w:t>
            </w:r>
            <w:r w:rsidRPr="0047553E">
              <w:rPr>
                <w:lang w:val="ru-RU"/>
              </w:rPr>
              <w:t xml:space="preserve">. </w:t>
            </w:r>
          </w:p>
          <w:p w:rsidR="00DA31DA" w:rsidRPr="00460A38" w:rsidRDefault="00DA31DA" w:rsidP="00DD4651">
            <w:pPr>
              <w:pStyle w:val="a5"/>
              <w:tabs>
                <w:tab w:val="clear" w:pos="4320"/>
                <w:tab w:val="clear" w:pos="8640"/>
              </w:tabs>
              <w:rPr>
                <w:lang w:val="ru-RU"/>
              </w:rPr>
            </w:pPr>
            <w:r>
              <w:rPr>
                <w:lang w:val="ru-RU"/>
              </w:rPr>
              <w:t>Если это поле заполняется</w:t>
            </w:r>
            <w:r w:rsidR="00480CA9">
              <w:rPr>
                <w:lang w:val="ru-RU"/>
              </w:rPr>
              <w:t xml:space="preserve"> какой-либо датой (т.е. субъект выполнил обязательства в полном объеме)</w:t>
            </w:r>
            <w:r>
              <w:rPr>
                <w:lang w:val="ru-RU"/>
              </w:rPr>
              <w:t>, необходимо передать в поле Состояние счета значение 13 (Счет закрыт). Если в поле Состояние счета будет указано другое значение, Бюро автоматически присвоит счету статус «Счет закрыт». Таким образом, заполняя это поле, вы подтверждаете закрытие данного кредита.</w:t>
            </w:r>
          </w:p>
        </w:tc>
      </w:tr>
    </w:tbl>
    <w:p w:rsidR="00B351EB" w:rsidRDefault="00B351EB">
      <w:pPr>
        <w:spacing w:after="0"/>
        <w:rPr>
          <w:lang w:val="ru-RU"/>
        </w:rPr>
      </w:pPr>
      <w:r>
        <w:rPr>
          <w:lang w:val="ru-RU"/>
        </w:rPr>
        <w:t>Примеры по формату сегмента TR TUTDF представлены в Приложении Б.</w:t>
      </w:r>
    </w:p>
    <w:p w:rsidR="00B351EB" w:rsidRDefault="00B351EB">
      <w:pPr>
        <w:pStyle w:val="2"/>
        <w:pBdr>
          <w:bottom w:val="single" w:sz="4" w:space="1" w:color="auto"/>
        </w:pBdr>
        <w:jc w:val="both"/>
        <w:rPr>
          <w:lang w:val="ru-RU"/>
        </w:rPr>
      </w:pPr>
      <w:r>
        <w:rPr>
          <w:lang w:val="ru-RU"/>
        </w:rPr>
        <w:br w:type="page"/>
      </w:r>
      <w:bookmarkStart w:id="74" w:name="_Toc112034529"/>
      <w:bookmarkStart w:id="75" w:name="_Toc116903124"/>
      <w:bookmarkStart w:id="76" w:name="_Toc441837464"/>
      <w:r>
        <w:rPr>
          <w:lang w:val="ru-RU"/>
        </w:rPr>
        <w:lastRenderedPageBreak/>
        <w:t>Сегмент Юридический статус (LE)</w:t>
      </w:r>
      <w:bookmarkEnd w:id="74"/>
      <w:bookmarkEnd w:id="75"/>
      <w:bookmarkEnd w:id="76"/>
    </w:p>
    <w:p w:rsidR="00B351EB" w:rsidRDefault="00B351EB">
      <w:pPr>
        <w:tabs>
          <w:tab w:val="left" w:pos="2694"/>
        </w:tabs>
        <w:rPr>
          <w:lang w:val="ru-RU"/>
        </w:rPr>
      </w:pPr>
      <w:r>
        <w:rPr>
          <w:noProof/>
          <w:lang w:val="ru-RU"/>
        </w:rPr>
        <w:t xml:space="preserve">Сегмент </w:t>
      </w:r>
      <w:r>
        <w:rPr>
          <w:noProof/>
        </w:rPr>
        <w:t>LE</w:t>
      </w:r>
      <w:r>
        <w:rPr>
          <w:noProof/>
          <w:lang w:val="ru-RU"/>
        </w:rPr>
        <w:t xml:space="preserve"> содержит только информацию по судебным решениям</w:t>
      </w:r>
      <w:r w:rsidR="008649EB">
        <w:rPr>
          <w:noProof/>
          <w:lang w:val="ru-RU"/>
        </w:rPr>
        <w:t>, в том числе касательно банкротства физлиц</w:t>
      </w:r>
      <w:r>
        <w:rPr>
          <w:noProof/>
          <w:lang w:val="ru-RU"/>
        </w:rPr>
        <w:t>.</w:t>
      </w:r>
      <w:r>
        <w:rPr>
          <w:lang w:val="ru-RU"/>
        </w:rPr>
        <w:t xml:space="preserve"> </w:t>
      </w:r>
      <w:r>
        <w:rPr>
          <w:noProof/>
          <w:lang w:val="ru-RU"/>
        </w:rPr>
        <w:t>Это всегда негативная  информация:</w:t>
      </w:r>
    </w:p>
    <w:p w:rsidR="00B351EB" w:rsidRDefault="00B351EB">
      <w:pPr>
        <w:pStyle w:val="Bullet"/>
        <w:numPr>
          <w:ilvl w:val="0"/>
          <w:numId w:val="1"/>
        </w:numPr>
        <w:spacing w:before="0"/>
        <w:ind w:left="1797" w:hanging="357"/>
        <w:rPr>
          <w:lang w:val="ru-RU"/>
        </w:rPr>
      </w:pPr>
      <w:r>
        <w:rPr>
          <w:lang w:val="ru-RU"/>
        </w:rPr>
        <w:t>в записи допускается только один раз</w:t>
      </w:r>
    </w:p>
    <w:p w:rsidR="00B351EB" w:rsidRDefault="00B351EB">
      <w:pPr>
        <w:pStyle w:val="Bullet"/>
        <w:numPr>
          <w:ilvl w:val="0"/>
          <w:numId w:val="1"/>
        </w:numPr>
        <w:spacing w:before="0"/>
        <w:ind w:left="1797" w:hanging="357"/>
        <w:rPr>
          <w:lang w:val="ru-RU"/>
        </w:rPr>
      </w:pPr>
      <w:r>
        <w:rPr>
          <w:lang w:val="ru-RU"/>
        </w:rPr>
        <w:t>при</w:t>
      </w:r>
      <w:r>
        <w:rPr>
          <w:noProof/>
          <w:lang w:val="ru-RU"/>
        </w:rPr>
        <w:t xml:space="preserve"> отсутствии или неправильном форматировании требуемого поля запись отклоняется полностью</w:t>
      </w:r>
    </w:p>
    <w:tbl>
      <w:tblPr>
        <w:tblW w:w="0" w:type="auto"/>
        <w:tblInd w:w="115" w:type="dxa"/>
        <w:tblBorders>
          <w:top w:val="single" w:sz="8" w:space="0" w:color="auto"/>
          <w:left w:val="single" w:sz="8" w:space="0" w:color="auto"/>
          <w:bottom w:val="single" w:sz="8" w:space="0" w:color="auto"/>
          <w:right w:val="single" w:sz="4" w:space="0" w:color="auto"/>
          <w:insideH w:val="single" w:sz="8" w:space="0" w:color="auto"/>
          <w:insideV w:val="single" w:sz="8" w:space="0" w:color="auto"/>
        </w:tblBorders>
        <w:tblLayout w:type="fixed"/>
        <w:tblLook w:val="0000"/>
      </w:tblPr>
      <w:tblGrid>
        <w:gridCol w:w="702"/>
        <w:gridCol w:w="1901"/>
        <w:gridCol w:w="723"/>
        <w:gridCol w:w="897"/>
        <w:gridCol w:w="1260"/>
        <w:gridCol w:w="9252"/>
      </w:tblGrid>
      <w:tr w:rsidR="00B351EB" w:rsidTr="00302146">
        <w:trPr>
          <w:cantSplit/>
          <w:tblHeader/>
        </w:trPr>
        <w:tc>
          <w:tcPr>
            <w:tcW w:w="702" w:type="dxa"/>
            <w:shd w:val="pct20" w:color="auto" w:fill="auto"/>
          </w:tcPr>
          <w:p w:rsidR="00B351EB" w:rsidRDefault="00B351EB">
            <w:pPr>
              <w:pStyle w:val="TblHdrLeft"/>
              <w:spacing w:after="60"/>
              <w:ind w:left="0"/>
              <w:jc w:val="center"/>
              <w:rPr>
                <w:sz w:val="18"/>
                <w:lang w:val="ru-RU"/>
              </w:rPr>
            </w:pPr>
            <w:r>
              <w:rPr>
                <w:sz w:val="18"/>
                <w:lang w:val="ru-RU"/>
              </w:rPr>
              <w:t>Позиция</w:t>
            </w:r>
          </w:p>
        </w:tc>
        <w:tc>
          <w:tcPr>
            <w:tcW w:w="1901" w:type="dxa"/>
            <w:shd w:val="pct20" w:color="auto" w:fill="auto"/>
          </w:tcPr>
          <w:p w:rsidR="00B351EB" w:rsidRDefault="00B351EB">
            <w:pPr>
              <w:pStyle w:val="TblHdrLeft"/>
              <w:spacing w:after="60"/>
              <w:ind w:left="0"/>
              <w:jc w:val="center"/>
              <w:rPr>
                <w:sz w:val="18"/>
                <w:lang w:val="ru-RU"/>
              </w:rPr>
            </w:pPr>
            <w:r>
              <w:rPr>
                <w:sz w:val="18"/>
                <w:lang w:val="ru-RU"/>
              </w:rPr>
              <w:t>Название поля</w:t>
            </w:r>
          </w:p>
        </w:tc>
        <w:tc>
          <w:tcPr>
            <w:tcW w:w="723" w:type="dxa"/>
            <w:shd w:val="pct20" w:color="auto" w:fill="auto"/>
          </w:tcPr>
          <w:p w:rsidR="00B351EB" w:rsidRDefault="00B351EB">
            <w:pPr>
              <w:pStyle w:val="TblHdrLeft"/>
              <w:spacing w:after="60"/>
              <w:ind w:left="0"/>
              <w:jc w:val="center"/>
              <w:rPr>
                <w:sz w:val="18"/>
                <w:lang w:val="ru-RU"/>
              </w:rPr>
            </w:pPr>
            <w:r>
              <w:rPr>
                <w:sz w:val="18"/>
                <w:lang w:val="ru-RU"/>
              </w:rPr>
              <w:t>Тип</w:t>
            </w:r>
          </w:p>
        </w:tc>
        <w:tc>
          <w:tcPr>
            <w:tcW w:w="897" w:type="dxa"/>
            <w:shd w:val="pct20" w:color="auto" w:fill="auto"/>
          </w:tcPr>
          <w:p w:rsidR="00B351EB" w:rsidRDefault="00B351EB">
            <w:pPr>
              <w:pStyle w:val="TblHdrLeft"/>
              <w:spacing w:after="60"/>
              <w:ind w:left="0"/>
              <w:jc w:val="center"/>
              <w:rPr>
                <w:sz w:val="18"/>
                <w:lang w:val="ru-RU"/>
              </w:rPr>
            </w:pPr>
            <w:r>
              <w:rPr>
                <w:sz w:val="18"/>
                <w:lang w:val="ru-RU"/>
              </w:rPr>
              <w:t>Длина</w:t>
            </w:r>
          </w:p>
        </w:tc>
        <w:tc>
          <w:tcPr>
            <w:tcW w:w="1260" w:type="dxa"/>
            <w:shd w:val="pct20" w:color="auto" w:fill="auto"/>
          </w:tcPr>
          <w:p w:rsidR="00B351EB" w:rsidRDefault="00B351EB">
            <w:pPr>
              <w:pStyle w:val="TblHdrLeft"/>
              <w:spacing w:after="60"/>
              <w:ind w:left="0"/>
              <w:jc w:val="center"/>
              <w:rPr>
                <w:sz w:val="18"/>
                <w:lang w:val="ru-RU"/>
              </w:rPr>
            </w:pPr>
            <w:r>
              <w:rPr>
                <w:sz w:val="18"/>
                <w:lang w:val="ru-RU"/>
              </w:rPr>
              <w:t>Обязательность</w:t>
            </w:r>
          </w:p>
        </w:tc>
        <w:tc>
          <w:tcPr>
            <w:tcW w:w="9252" w:type="dxa"/>
            <w:shd w:val="pct20" w:color="auto" w:fill="auto"/>
          </w:tcPr>
          <w:p w:rsidR="00B351EB" w:rsidRDefault="00B351EB">
            <w:pPr>
              <w:pStyle w:val="TblHdrLeft"/>
              <w:spacing w:after="60"/>
              <w:ind w:left="0"/>
              <w:jc w:val="center"/>
              <w:rPr>
                <w:sz w:val="18"/>
                <w:lang w:val="ru-RU"/>
              </w:rPr>
            </w:pPr>
            <w:r>
              <w:rPr>
                <w:sz w:val="18"/>
                <w:lang w:val="ru-RU"/>
              </w:rPr>
              <w:t>Описание/ примечания</w:t>
            </w:r>
          </w:p>
        </w:tc>
      </w:tr>
      <w:tr w:rsidR="00B351EB" w:rsidRPr="00E309E6" w:rsidTr="00302146">
        <w:trPr>
          <w:cantSplit/>
        </w:trPr>
        <w:tc>
          <w:tcPr>
            <w:tcW w:w="702" w:type="dxa"/>
          </w:tcPr>
          <w:p w:rsidR="00B351EB" w:rsidRDefault="00B351EB">
            <w:pPr>
              <w:pStyle w:val="TableLeft"/>
              <w:tabs>
                <w:tab w:val="left" w:pos="2694"/>
              </w:tabs>
              <w:ind w:left="0"/>
              <w:rPr>
                <w:lang w:val="ru-RU"/>
              </w:rPr>
            </w:pPr>
            <w:r>
              <w:rPr>
                <w:lang w:val="ru-RU"/>
              </w:rPr>
              <w:t>1</w:t>
            </w:r>
          </w:p>
        </w:tc>
        <w:tc>
          <w:tcPr>
            <w:tcW w:w="1901" w:type="dxa"/>
          </w:tcPr>
          <w:p w:rsidR="00B351EB" w:rsidRDefault="00B351EB">
            <w:pPr>
              <w:pStyle w:val="TableLeft"/>
              <w:spacing w:after="0"/>
              <w:ind w:left="0"/>
              <w:rPr>
                <w:noProof/>
                <w:lang w:val="ru-RU"/>
              </w:rPr>
            </w:pPr>
            <w:r>
              <w:rPr>
                <w:noProof/>
                <w:lang w:val="ru-RU"/>
              </w:rPr>
              <w:t xml:space="preserve">Наименование </w:t>
            </w:r>
            <w:r>
              <w:rPr>
                <w:lang w:val="ru-RU"/>
              </w:rPr>
              <w:t>сегмента</w:t>
            </w:r>
          </w:p>
          <w:p w:rsidR="00B351EB" w:rsidRDefault="00B351EB">
            <w:pPr>
              <w:pStyle w:val="TableLeft"/>
              <w:spacing w:after="0"/>
              <w:ind w:left="-17"/>
              <w:rPr>
                <w:lang w:val="ru-RU"/>
              </w:rPr>
            </w:pPr>
            <w:r>
              <w:rPr>
                <w:noProof/>
                <w:lang w:val="ru-RU"/>
              </w:rPr>
              <w:t>(</w:t>
            </w:r>
            <w:r>
              <w:rPr>
                <w:sz w:val="18"/>
              </w:rPr>
              <w:t>Segment Tag</w:t>
            </w:r>
            <w:r>
              <w:rPr>
                <w:noProof/>
                <w:lang w:val="ru-RU"/>
              </w:rPr>
              <w:t>)</w:t>
            </w:r>
          </w:p>
        </w:tc>
        <w:tc>
          <w:tcPr>
            <w:tcW w:w="723" w:type="dxa"/>
          </w:tcPr>
          <w:p w:rsidR="00B351EB" w:rsidRDefault="00B351EB">
            <w:pPr>
              <w:pStyle w:val="TableLeft"/>
              <w:tabs>
                <w:tab w:val="left" w:pos="2694"/>
              </w:tabs>
              <w:ind w:left="0"/>
              <w:jc w:val="center"/>
              <w:rPr>
                <w:lang w:val="en-NZ"/>
              </w:rPr>
            </w:pPr>
            <w:r>
              <w:rPr>
                <w:noProof/>
              </w:rPr>
              <w:t>A/N</w:t>
            </w:r>
          </w:p>
        </w:tc>
        <w:tc>
          <w:tcPr>
            <w:tcW w:w="897" w:type="dxa"/>
          </w:tcPr>
          <w:p w:rsidR="00B351EB" w:rsidRDefault="00B351EB">
            <w:pPr>
              <w:pStyle w:val="TableCenter"/>
              <w:tabs>
                <w:tab w:val="left" w:pos="2694"/>
              </w:tabs>
            </w:pPr>
            <w:r>
              <w:t>4</w:t>
            </w:r>
          </w:p>
        </w:tc>
        <w:tc>
          <w:tcPr>
            <w:tcW w:w="1260" w:type="dxa"/>
          </w:tcPr>
          <w:p w:rsidR="00B351EB" w:rsidRDefault="00B351EB">
            <w:pPr>
              <w:pStyle w:val="TableCenter"/>
              <w:tabs>
                <w:tab w:val="left" w:pos="2694"/>
              </w:tabs>
              <w:rPr>
                <w:lang w:val="en-NZ"/>
              </w:rPr>
            </w:pPr>
            <w:r>
              <w:rPr>
                <w:noProof/>
              </w:rPr>
              <w:t>M</w:t>
            </w:r>
          </w:p>
        </w:tc>
        <w:tc>
          <w:tcPr>
            <w:tcW w:w="9252" w:type="dxa"/>
          </w:tcPr>
          <w:p w:rsidR="00B351EB" w:rsidRDefault="00B351EB">
            <w:pPr>
              <w:pStyle w:val="TableLeft"/>
              <w:spacing w:after="0"/>
              <w:ind w:left="0"/>
              <w:jc w:val="both"/>
              <w:rPr>
                <w:lang w:val="ru-RU"/>
              </w:rPr>
            </w:pPr>
            <w:r>
              <w:rPr>
                <w:noProof/>
                <w:lang w:val="ru-RU"/>
              </w:rPr>
              <w:t xml:space="preserve">Должен </w:t>
            </w:r>
            <w:r>
              <w:rPr>
                <w:lang w:val="ru-RU"/>
              </w:rPr>
              <w:t>содержать</w:t>
            </w:r>
            <w:r>
              <w:rPr>
                <w:noProof/>
                <w:lang w:val="ru-RU"/>
              </w:rPr>
              <w:t xml:space="preserve"> буквы и цифры </w:t>
            </w:r>
            <w:r>
              <w:rPr>
                <w:b/>
                <w:noProof/>
              </w:rPr>
              <w:t>LE</w:t>
            </w:r>
            <w:r>
              <w:rPr>
                <w:b/>
                <w:noProof/>
                <w:lang w:val="ru-RU"/>
              </w:rPr>
              <w:t>01</w:t>
            </w:r>
            <w:r>
              <w:rPr>
                <w:noProof/>
                <w:lang w:val="ru-RU"/>
              </w:rPr>
              <w:t>.</w:t>
            </w:r>
            <w:r>
              <w:rPr>
                <w:lang w:val="ru-RU"/>
              </w:rPr>
              <w:t xml:space="preserve"> </w:t>
            </w:r>
            <w:r>
              <w:rPr>
                <w:noProof/>
                <w:lang w:val="ru-RU"/>
              </w:rPr>
              <w:t>Допустим только один сегмент на каждую запись.</w:t>
            </w:r>
          </w:p>
        </w:tc>
      </w:tr>
      <w:tr w:rsidR="00B351EB" w:rsidTr="00302146">
        <w:trPr>
          <w:cantSplit/>
        </w:trPr>
        <w:tc>
          <w:tcPr>
            <w:tcW w:w="702" w:type="dxa"/>
          </w:tcPr>
          <w:p w:rsidR="00B351EB" w:rsidRDefault="00B351EB">
            <w:pPr>
              <w:pStyle w:val="TableLeft"/>
              <w:tabs>
                <w:tab w:val="left" w:pos="2694"/>
              </w:tabs>
              <w:ind w:left="0"/>
              <w:rPr>
                <w:lang w:val="ru-RU"/>
              </w:rPr>
            </w:pPr>
            <w:r>
              <w:rPr>
                <w:lang w:val="ru-RU"/>
              </w:rPr>
              <w:t>2</w:t>
            </w:r>
          </w:p>
        </w:tc>
        <w:tc>
          <w:tcPr>
            <w:tcW w:w="1901" w:type="dxa"/>
          </w:tcPr>
          <w:p w:rsidR="00B351EB" w:rsidRDefault="00B351EB">
            <w:pPr>
              <w:pStyle w:val="TableLeft"/>
              <w:spacing w:after="0"/>
              <w:ind w:left="0"/>
              <w:rPr>
                <w:noProof/>
                <w:lang w:val="ru-RU"/>
              </w:rPr>
            </w:pPr>
            <w:r>
              <w:rPr>
                <w:lang w:val="ru-RU"/>
              </w:rPr>
              <w:t>Номер</w:t>
            </w:r>
            <w:r>
              <w:rPr>
                <w:noProof/>
                <w:lang w:val="ru-RU"/>
              </w:rPr>
              <w:t xml:space="preserve"> иска</w:t>
            </w:r>
          </w:p>
          <w:p w:rsidR="00B351EB" w:rsidRDefault="00B351EB">
            <w:pPr>
              <w:pStyle w:val="TableLeft"/>
              <w:spacing w:after="0"/>
              <w:ind w:left="-17"/>
              <w:rPr>
                <w:lang w:val="ru-RU"/>
              </w:rPr>
            </w:pPr>
            <w:r>
              <w:rPr>
                <w:noProof/>
                <w:lang w:val="ru-RU"/>
              </w:rPr>
              <w:t>(</w:t>
            </w:r>
            <w:r>
              <w:rPr>
                <w:sz w:val="18"/>
              </w:rPr>
              <w:t>Claim Number</w:t>
            </w:r>
            <w:r>
              <w:rPr>
                <w:noProof/>
                <w:lang w:val="ru-RU"/>
              </w:rPr>
              <w:t>)</w:t>
            </w:r>
          </w:p>
        </w:tc>
        <w:tc>
          <w:tcPr>
            <w:tcW w:w="723" w:type="dxa"/>
          </w:tcPr>
          <w:p w:rsidR="00B351EB" w:rsidRDefault="00B351EB">
            <w:pPr>
              <w:pStyle w:val="TableLeft"/>
              <w:tabs>
                <w:tab w:val="left" w:pos="2694"/>
              </w:tabs>
              <w:ind w:left="0"/>
              <w:jc w:val="center"/>
              <w:rPr>
                <w:lang w:val="ru-RU"/>
              </w:rPr>
            </w:pPr>
            <w:r>
              <w:rPr>
                <w:noProof/>
              </w:rPr>
              <w:t>P</w:t>
            </w:r>
          </w:p>
        </w:tc>
        <w:tc>
          <w:tcPr>
            <w:tcW w:w="897" w:type="dxa"/>
          </w:tcPr>
          <w:p w:rsidR="00B351EB" w:rsidRDefault="00B351EB">
            <w:pPr>
              <w:pStyle w:val="TableCenter"/>
              <w:tabs>
                <w:tab w:val="left" w:pos="2694"/>
              </w:tabs>
              <w:rPr>
                <w:lang w:val="ru-RU"/>
              </w:rPr>
            </w:pPr>
            <w:r>
              <w:rPr>
                <w:lang w:val="ru-RU"/>
              </w:rPr>
              <w:t>35</w:t>
            </w:r>
          </w:p>
        </w:tc>
        <w:tc>
          <w:tcPr>
            <w:tcW w:w="1260" w:type="dxa"/>
          </w:tcPr>
          <w:p w:rsidR="00B351EB" w:rsidRDefault="00B351EB">
            <w:pPr>
              <w:pStyle w:val="TableCenter"/>
              <w:tabs>
                <w:tab w:val="left" w:pos="2694"/>
              </w:tabs>
              <w:rPr>
                <w:lang w:val="ru-RU"/>
              </w:rPr>
            </w:pPr>
            <w:r>
              <w:rPr>
                <w:noProof/>
              </w:rPr>
              <w:t>M</w:t>
            </w:r>
          </w:p>
        </w:tc>
        <w:tc>
          <w:tcPr>
            <w:tcW w:w="9252" w:type="dxa"/>
          </w:tcPr>
          <w:p w:rsidR="00B351EB" w:rsidRDefault="00B351EB">
            <w:pPr>
              <w:pStyle w:val="TableLeft"/>
              <w:spacing w:after="0"/>
              <w:ind w:left="0"/>
              <w:jc w:val="both"/>
              <w:rPr>
                <w:lang w:val="ru-RU"/>
              </w:rPr>
            </w:pPr>
            <w:r>
              <w:rPr>
                <w:lang w:val="ru-RU"/>
              </w:rPr>
              <w:t>Номер иска</w:t>
            </w:r>
          </w:p>
          <w:p w:rsidR="00F30CCB" w:rsidRDefault="00F30CCB">
            <w:pPr>
              <w:pStyle w:val="TableLeft"/>
              <w:spacing w:after="0"/>
              <w:ind w:left="0"/>
              <w:jc w:val="both"/>
              <w:rPr>
                <w:lang w:val="ru-RU"/>
              </w:rPr>
            </w:pPr>
            <w:r w:rsidRPr="00F30CCB">
              <w:rPr>
                <w:lang w:val="ru-RU"/>
              </w:rPr>
              <w:t>Поле будет удалено, если передаваемые данные некорректны. См. раздел «Искажение данных»</w:t>
            </w:r>
          </w:p>
        </w:tc>
      </w:tr>
      <w:tr w:rsidR="00B351EB" w:rsidTr="00302146">
        <w:trPr>
          <w:cantSplit/>
        </w:trPr>
        <w:tc>
          <w:tcPr>
            <w:tcW w:w="702" w:type="dxa"/>
          </w:tcPr>
          <w:p w:rsidR="00B351EB" w:rsidRDefault="00B351EB">
            <w:pPr>
              <w:pStyle w:val="TableLeft"/>
              <w:tabs>
                <w:tab w:val="left" w:pos="2694"/>
              </w:tabs>
              <w:ind w:left="0"/>
              <w:rPr>
                <w:lang w:val="ru-RU"/>
              </w:rPr>
            </w:pPr>
            <w:r>
              <w:rPr>
                <w:lang w:val="ru-RU"/>
              </w:rPr>
              <w:t>3</w:t>
            </w:r>
          </w:p>
        </w:tc>
        <w:tc>
          <w:tcPr>
            <w:tcW w:w="1901" w:type="dxa"/>
          </w:tcPr>
          <w:p w:rsidR="00B351EB" w:rsidRDefault="00B351EB">
            <w:pPr>
              <w:pStyle w:val="TableLeft"/>
              <w:spacing w:after="0"/>
              <w:ind w:left="0"/>
              <w:rPr>
                <w:noProof/>
                <w:lang w:val="ru-RU"/>
              </w:rPr>
            </w:pPr>
            <w:r>
              <w:rPr>
                <w:noProof/>
                <w:lang w:val="ru-RU"/>
              </w:rPr>
              <w:t xml:space="preserve">Наименование </w:t>
            </w:r>
            <w:r>
              <w:rPr>
                <w:lang w:val="ru-RU"/>
              </w:rPr>
              <w:t>суда</w:t>
            </w:r>
          </w:p>
          <w:p w:rsidR="00B351EB" w:rsidRDefault="00B351EB">
            <w:pPr>
              <w:pStyle w:val="TableLeft"/>
              <w:spacing w:after="0"/>
              <w:ind w:left="-17"/>
              <w:rPr>
                <w:lang w:val="ru-RU"/>
              </w:rPr>
            </w:pPr>
            <w:r>
              <w:rPr>
                <w:noProof/>
                <w:lang w:val="ru-RU"/>
              </w:rPr>
              <w:t>(</w:t>
            </w:r>
            <w:r>
              <w:rPr>
                <w:sz w:val="18"/>
              </w:rPr>
              <w:t>Court Name</w:t>
            </w:r>
            <w:r>
              <w:rPr>
                <w:noProof/>
                <w:lang w:val="ru-RU"/>
              </w:rPr>
              <w:t>)</w:t>
            </w:r>
          </w:p>
        </w:tc>
        <w:tc>
          <w:tcPr>
            <w:tcW w:w="723" w:type="dxa"/>
          </w:tcPr>
          <w:p w:rsidR="00B351EB" w:rsidRDefault="00B351EB">
            <w:pPr>
              <w:pStyle w:val="TableLeft"/>
              <w:tabs>
                <w:tab w:val="left" w:pos="2694"/>
              </w:tabs>
              <w:ind w:left="0"/>
              <w:jc w:val="center"/>
              <w:rPr>
                <w:lang w:val="ru-RU"/>
              </w:rPr>
            </w:pPr>
            <w:r>
              <w:rPr>
                <w:noProof/>
              </w:rPr>
              <w:t>P</w:t>
            </w:r>
          </w:p>
        </w:tc>
        <w:tc>
          <w:tcPr>
            <w:tcW w:w="897" w:type="dxa"/>
          </w:tcPr>
          <w:p w:rsidR="00B351EB" w:rsidRDefault="00B351EB">
            <w:pPr>
              <w:pStyle w:val="TableCenter"/>
              <w:tabs>
                <w:tab w:val="left" w:pos="2694"/>
              </w:tabs>
              <w:rPr>
                <w:lang w:val="ru-RU"/>
              </w:rPr>
            </w:pPr>
            <w:r>
              <w:rPr>
                <w:lang w:val="ru-RU"/>
              </w:rPr>
              <w:t>170</w:t>
            </w:r>
          </w:p>
        </w:tc>
        <w:tc>
          <w:tcPr>
            <w:tcW w:w="1260" w:type="dxa"/>
          </w:tcPr>
          <w:p w:rsidR="00B351EB" w:rsidRDefault="00B351EB">
            <w:pPr>
              <w:pStyle w:val="TableCenter"/>
              <w:tabs>
                <w:tab w:val="left" w:pos="2694"/>
              </w:tabs>
              <w:rPr>
                <w:lang w:val="ru-RU"/>
              </w:rPr>
            </w:pPr>
            <w:r>
              <w:rPr>
                <w:noProof/>
              </w:rPr>
              <w:t>M</w:t>
            </w:r>
          </w:p>
        </w:tc>
        <w:tc>
          <w:tcPr>
            <w:tcW w:w="9252" w:type="dxa"/>
          </w:tcPr>
          <w:p w:rsidR="00B351EB" w:rsidRDefault="00B351EB">
            <w:pPr>
              <w:pStyle w:val="TableLeft"/>
              <w:spacing w:after="0"/>
              <w:ind w:left="0"/>
              <w:jc w:val="both"/>
              <w:rPr>
                <w:lang w:val="ru-RU"/>
              </w:rPr>
            </w:pPr>
            <w:r>
              <w:rPr>
                <w:lang w:val="ru-RU"/>
              </w:rPr>
              <w:t>Наименование суда</w:t>
            </w:r>
          </w:p>
          <w:p w:rsidR="00F30CCB" w:rsidRDefault="00F30CCB">
            <w:pPr>
              <w:pStyle w:val="TableLeft"/>
              <w:spacing w:after="0"/>
              <w:ind w:left="0"/>
              <w:jc w:val="both"/>
              <w:rPr>
                <w:lang w:val="ru-RU"/>
              </w:rPr>
            </w:pPr>
            <w:r w:rsidRPr="00F30CCB">
              <w:rPr>
                <w:lang w:val="ru-RU"/>
              </w:rPr>
              <w:t>Поле будет удалено, если передаваемые данные некорректны. См. раздел «Искажение данных»</w:t>
            </w:r>
          </w:p>
        </w:tc>
      </w:tr>
      <w:tr w:rsidR="00B351EB" w:rsidRPr="00E309E6" w:rsidTr="00302146">
        <w:trPr>
          <w:cantSplit/>
        </w:trPr>
        <w:tc>
          <w:tcPr>
            <w:tcW w:w="702" w:type="dxa"/>
          </w:tcPr>
          <w:p w:rsidR="00B351EB" w:rsidRDefault="00B351EB">
            <w:pPr>
              <w:pStyle w:val="TableLeft"/>
              <w:tabs>
                <w:tab w:val="left" w:pos="2694"/>
              </w:tabs>
              <w:ind w:left="0"/>
              <w:rPr>
                <w:lang w:val="ru-RU"/>
              </w:rPr>
            </w:pPr>
            <w:r>
              <w:rPr>
                <w:lang w:val="ru-RU"/>
              </w:rPr>
              <w:t>4</w:t>
            </w:r>
          </w:p>
        </w:tc>
        <w:tc>
          <w:tcPr>
            <w:tcW w:w="1901" w:type="dxa"/>
          </w:tcPr>
          <w:p w:rsidR="00B351EB" w:rsidRDefault="00B351EB">
            <w:pPr>
              <w:pStyle w:val="TableLeft"/>
              <w:spacing w:after="0"/>
              <w:ind w:left="0"/>
              <w:rPr>
                <w:noProof/>
                <w:lang w:val="ru-RU"/>
              </w:rPr>
            </w:pPr>
            <w:r>
              <w:rPr>
                <w:noProof/>
                <w:lang w:val="ru-RU"/>
              </w:rPr>
              <w:t>Дата отчёта</w:t>
            </w:r>
          </w:p>
          <w:p w:rsidR="00B351EB" w:rsidRDefault="00B351EB">
            <w:pPr>
              <w:pStyle w:val="TableLeft"/>
              <w:spacing w:after="0"/>
              <w:ind w:left="-17"/>
              <w:rPr>
                <w:lang w:val="ru-RU"/>
              </w:rPr>
            </w:pPr>
            <w:r>
              <w:rPr>
                <w:noProof/>
                <w:lang w:val="ru-RU"/>
              </w:rPr>
              <w:t>(</w:t>
            </w:r>
            <w:r>
              <w:rPr>
                <w:sz w:val="18"/>
              </w:rPr>
              <w:t>Date Reported</w:t>
            </w:r>
            <w:r>
              <w:rPr>
                <w:noProof/>
                <w:lang w:val="ru-RU"/>
              </w:rPr>
              <w:t>)</w:t>
            </w:r>
          </w:p>
        </w:tc>
        <w:tc>
          <w:tcPr>
            <w:tcW w:w="723" w:type="dxa"/>
          </w:tcPr>
          <w:p w:rsidR="00B351EB" w:rsidRDefault="00B351EB">
            <w:pPr>
              <w:pStyle w:val="TableLeft"/>
              <w:tabs>
                <w:tab w:val="left" w:pos="2694"/>
              </w:tabs>
              <w:ind w:left="0"/>
              <w:jc w:val="center"/>
              <w:rPr>
                <w:lang w:val="ru-RU"/>
              </w:rPr>
            </w:pPr>
            <w:r>
              <w:rPr>
                <w:noProof/>
              </w:rPr>
              <w:t>D</w:t>
            </w:r>
          </w:p>
        </w:tc>
        <w:tc>
          <w:tcPr>
            <w:tcW w:w="897" w:type="dxa"/>
          </w:tcPr>
          <w:p w:rsidR="00B351EB" w:rsidRDefault="00B351EB">
            <w:pPr>
              <w:pStyle w:val="TableCenter"/>
              <w:tabs>
                <w:tab w:val="left" w:pos="2694"/>
              </w:tabs>
              <w:rPr>
                <w:lang w:val="ru-RU"/>
              </w:rPr>
            </w:pPr>
            <w:r>
              <w:rPr>
                <w:lang w:val="ru-RU"/>
              </w:rPr>
              <w:t>8</w:t>
            </w:r>
          </w:p>
        </w:tc>
        <w:tc>
          <w:tcPr>
            <w:tcW w:w="1260" w:type="dxa"/>
          </w:tcPr>
          <w:p w:rsidR="00B351EB" w:rsidRDefault="00B351EB">
            <w:pPr>
              <w:pStyle w:val="TableCenter"/>
              <w:tabs>
                <w:tab w:val="left" w:pos="2694"/>
              </w:tabs>
              <w:rPr>
                <w:lang w:val="ru-RU"/>
              </w:rPr>
            </w:pPr>
            <w:r>
              <w:rPr>
                <w:noProof/>
              </w:rPr>
              <w:t>C</w:t>
            </w:r>
          </w:p>
        </w:tc>
        <w:tc>
          <w:tcPr>
            <w:tcW w:w="9252" w:type="dxa"/>
          </w:tcPr>
          <w:p w:rsidR="00B351EB" w:rsidRDefault="00B351EB">
            <w:pPr>
              <w:pStyle w:val="TableLeft"/>
              <w:spacing w:after="0"/>
              <w:ind w:left="0"/>
              <w:jc w:val="both"/>
              <w:rPr>
                <w:lang w:val="ru-RU"/>
              </w:rPr>
            </w:pPr>
            <w:r>
              <w:rPr>
                <w:noProof/>
                <w:lang w:val="ru-RU"/>
              </w:rPr>
              <w:t>День, на который данные действительны.</w:t>
            </w:r>
            <w:r>
              <w:rPr>
                <w:lang w:val="ru-RU"/>
              </w:rPr>
              <w:t xml:space="preserve"> </w:t>
            </w:r>
            <w:r>
              <w:rPr>
                <w:noProof/>
                <w:lang w:val="ru-RU"/>
              </w:rPr>
              <w:t>При отсутствии значений в поле используется дата отчёта из сегмента Заголовок.</w:t>
            </w:r>
            <w:r>
              <w:rPr>
                <w:lang w:val="ru-RU"/>
              </w:rPr>
              <w:t xml:space="preserve"> </w:t>
            </w:r>
            <w:r>
              <w:rPr>
                <w:noProof/>
                <w:lang w:val="ru-RU"/>
              </w:rPr>
              <w:t xml:space="preserve">Имеющееся же значение в поле должно отражать действующую календарную дату в </w:t>
            </w:r>
            <w:r>
              <w:rPr>
                <w:lang w:val="ru-RU"/>
              </w:rPr>
              <w:t>формате</w:t>
            </w:r>
            <w:r>
              <w:rPr>
                <w:noProof/>
                <w:lang w:val="ru-RU"/>
              </w:rPr>
              <w:t xml:space="preserve"> ГГГГММДД </w:t>
            </w:r>
            <w:r w:rsidR="00077C87">
              <w:rPr>
                <w:noProof/>
                <w:lang w:val="ru-RU"/>
              </w:rPr>
              <w:t>позднее</w:t>
            </w:r>
            <w:r>
              <w:rPr>
                <w:noProof/>
                <w:lang w:val="ru-RU"/>
              </w:rPr>
              <w:t xml:space="preserve"> 19000101 и не позднее даты отчёта в сегменте заголовка </w:t>
            </w:r>
            <w:r>
              <w:rPr>
                <w:noProof/>
              </w:rPr>
              <w:t>TUTDF</w:t>
            </w:r>
            <w:r>
              <w:rPr>
                <w:noProof/>
                <w:lang w:val="ru-RU"/>
              </w:rPr>
              <w:t>.</w:t>
            </w:r>
            <w:r>
              <w:rPr>
                <w:lang w:val="ru-RU"/>
              </w:rPr>
              <w:t xml:space="preserve"> </w:t>
            </w:r>
            <w:r>
              <w:rPr>
                <w:noProof/>
                <w:lang w:val="ru-RU"/>
              </w:rPr>
              <w:t>Если это значение не действительно, оно относится к ошибке, и в поле воспроизводится дата отчёта из сегмента Заголовок.</w:t>
            </w:r>
            <w:r>
              <w:rPr>
                <w:lang w:val="ru-RU"/>
              </w:rPr>
              <w:t xml:space="preserve"> </w:t>
            </w:r>
            <w:r>
              <w:rPr>
                <w:noProof/>
                <w:lang w:val="ru-RU"/>
              </w:rPr>
              <w:t>Если значение является действительной календарной датой, но при этом более поздней, чем дата отчёта из сегмента заголовка, значение в поле считается ошибкой, и поле вместе с сегментом отклоняются.</w:t>
            </w:r>
          </w:p>
        </w:tc>
      </w:tr>
      <w:tr w:rsidR="00B351EB" w:rsidRPr="00E309E6" w:rsidTr="00302146">
        <w:trPr>
          <w:cantSplit/>
        </w:trPr>
        <w:tc>
          <w:tcPr>
            <w:tcW w:w="702" w:type="dxa"/>
          </w:tcPr>
          <w:p w:rsidR="00B351EB" w:rsidRDefault="00B351EB">
            <w:pPr>
              <w:pStyle w:val="TableLeft"/>
              <w:tabs>
                <w:tab w:val="left" w:pos="2694"/>
              </w:tabs>
              <w:ind w:left="0"/>
              <w:rPr>
                <w:lang w:val="ru-RU"/>
              </w:rPr>
            </w:pPr>
            <w:r>
              <w:rPr>
                <w:lang w:val="ru-RU"/>
              </w:rPr>
              <w:t>5</w:t>
            </w:r>
          </w:p>
        </w:tc>
        <w:tc>
          <w:tcPr>
            <w:tcW w:w="1901" w:type="dxa"/>
          </w:tcPr>
          <w:p w:rsidR="00B351EB" w:rsidRDefault="00B351EB">
            <w:pPr>
              <w:pStyle w:val="TableLeft"/>
              <w:spacing w:after="0"/>
              <w:ind w:left="0"/>
              <w:rPr>
                <w:noProof/>
                <w:lang w:val="ru-RU"/>
              </w:rPr>
            </w:pPr>
            <w:r>
              <w:rPr>
                <w:noProof/>
                <w:lang w:val="ru-RU"/>
              </w:rPr>
              <w:t xml:space="preserve">Дата </w:t>
            </w:r>
            <w:r>
              <w:rPr>
                <w:lang w:val="ru-RU"/>
              </w:rPr>
              <w:t>исполнения</w:t>
            </w:r>
          </w:p>
          <w:p w:rsidR="00B351EB" w:rsidRDefault="00B351EB">
            <w:pPr>
              <w:pStyle w:val="TableLeft"/>
              <w:spacing w:after="0"/>
              <w:ind w:left="-17"/>
              <w:rPr>
                <w:lang w:val="en-NZ"/>
              </w:rPr>
            </w:pPr>
            <w:r>
              <w:rPr>
                <w:lang w:val="en-NZ"/>
              </w:rPr>
              <w:t>(</w:t>
            </w:r>
            <w:r>
              <w:rPr>
                <w:sz w:val="18"/>
              </w:rPr>
              <w:t>Date Consideration</w:t>
            </w:r>
            <w:r>
              <w:rPr>
                <w:lang w:val="en-NZ"/>
              </w:rPr>
              <w:t>)</w:t>
            </w:r>
          </w:p>
        </w:tc>
        <w:tc>
          <w:tcPr>
            <w:tcW w:w="723" w:type="dxa"/>
          </w:tcPr>
          <w:p w:rsidR="00B351EB" w:rsidRDefault="00B351EB">
            <w:pPr>
              <w:pStyle w:val="TableLeft"/>
              <w:tabs>
                <w:tab w:val="left" w:pos="2694"/>
              </w:tabs>
              <w:ind w:left="0"/>
              <w:jc w:val="center"/>
              <w:rPr>
                <w:lang w:val="en-NZ"/>
              </w:rPr>
            </w:pPr>
            <w:r>
              <w:rPr>
                <w:noProof/>
              </w:rPr>
              <w:t>D</w:t>
            </w:r>
          </w:p>
        </w:tc>
        <w:tc>
          <w:tcPr>
            <w:tcW w:w="897" w:type="dxa"/>
          </w:tcPr>
          <w:p w:rsidR="00B351EB" w:rsidRDefault="00B351EB">
            <w:pPr>
              <w:pStyle w:val="TableCenter"/>
              <w:tabs>
                <w:tab w:val="left" w:pos="2694"/>
              </w:tabs>
              <w:rPr>
                <w:lang w:val="ru-RU"/>
              </w:rPr>
            </w:pPr>
            <w:r>
              <w:rPr>
                <w:lang w:val="ru-RU"/>
              </w:rPr>
              <w:t>8</w:t>
            </w:r>
          </w:p>
        </w:tc>
        <w:tc>
          <w:tcPr>
            <w:tcW w:w="1260" w:type="dxa"/>
          </w:tcPr>
          <w:p w:rsidR="00B351EB" w:rsidRDefault="00B351EB">
            <w:pPr>
              <w:pStyle w:val="TableCenter"/>
              <w:tabs>
                <w:tab w:val="left" w:pos="2694"/>
              </w:tabs>
              <w:rPr>
                <w:lang w:val="ru-RU"/>
              </w:rPr>
            </w:pPr>
            <w:r>
              <w:rPr>
                <w:noProof/>
              </w:rPr>
              <w:t>O</w:t>
            </w:r>
          </w:p>
        </w:tc>
        <w:tc>
          <w:tcPr>
            <w:tcW w:w="9252" w:type="dxa"/>
          </w:tcPr>
          <w:p w:rsidR="00B351EB" w:rsidRDefault="00B351EB">
            <w:pPr>
              <w:pStyle w:val="TableLeft"/>
              <w:spacing w:after="0"/>
              <w:ind w:left="0"/>
              <w:jc w:val="both"/>
              <w:rPr>
                <w:lang w:val="ru-RU"/>
              </w:rPr>
            </w:pPr>
            <w:r>
              <w:rPr>
                <w:noProof/>
                <w:lang w:val="ru-RU"/>
              </w:rPr>
              <w:t>Дата когда суд должен вынести или вынес решени</w:t>
            </w:r>
            <w:r w:rsidR="00DB29EF">
              <w:rPr>
                <w:noProof/>
                <w:lang w:val="ru-RU"/>
              </w:rPr>
              <w:t>е</w:t>
            </w:r>
            <w:r>
              <w:rPr>
                <w:noProof/>
                <w:lang w:val="ru-RU"/>
              </w:rPr>
              <w:t>.</w:t>
            </w:r>
            <w:r>
              <w:rPr>
                <w:lang w:val="ru-RU"/>
              </w:rPr>
              <w:t xml:space="preserve"> </w:t>
            </w:r>
            <w:r>
              <w:rPr>
                <w:noProof/>
                <w:lang w:val="ru-RU"/>
              </w:rPr>
              <w:t>Данное поле должно отражать действующую дату в формате ГГГГММДД.</w:t>
            </w:r>
          </w:p>
        </w:tc>
      </w:tr>
      <w:tr w:rsidR="00B351EB" w:rsidRPr="00E309E6" w:rsidTr="00302146">
        <w:trPr>
          <w:cantSplit/>
        </w:trPr>
        <w:tc>
          <w:tcPr>
            <w:tcW w:w="702" w:type="dxa"/>
          </w:tcPr>
          <w:p w:rsidR="00B351EB" w:rsidRDefault="00B351EB">
            <w:pPr>
              <w:pStyle w:val="TableLeft"/>
              <w:tabs>
                <w:tab w:val="left" w:pos="2694"/>
              </w:tabs>
              <w:ind w:left="0"/>
              <w:rPr>
                <w:lang w:val="ru-RU"/>
              </w:rPr>
            </w:pPr>
            <w:r>
              <w:rPr>
                <w:lang w:val="ru-RU"/>
              </w:rPr>
              <w:t>6</w:t>
            </w:r>
          </w:p>
        </w:tc>
        <w:tc>
          <w:tcPr>
            <w:tcW w:w="1901" w:type="dxa"/>
          </w:tcPr>
          <w:p w:rsidR="00B351EB" w:rsidRDefault="00B351EB">
            <w:pPr>
              <w:pStyle w:val="TableLeft"/>
              <w:spacing w:after="0"/>
              <w:ind w:left="0"/>
              <w:rPr>
                <w:noProof/>
                <w:lang w:val="ru-RU"/>
              </w:rPr>
            </w:pPr>
            <w:r>
              <w:rPr>
                <w:noProof/>
                <w:lang w:val="ru-RU"/>
              </w:rPr>
              <w:t>Дата возмещения</w:t>
            </w:r>
          </w:p>
          <w:p w:rsidR="00B351EB" w:rsidRDefault="00B351EB">
            <w:pPr>
              <w:pStyle w:val="TableLeft"/>
              <w:spacing w:after="0"/>
              <w:ind w:left="-17"/>
              <w:rPr>
                <w:noProof/>
                <w:lang w:val="ru-RU"/>
              </w:rPr>
            </w:pPr>
            <w:r>
              <w:rPr>
                <w:noProof/>
                <w:lang w:val="ru-RU"/>
              </w:rPr>
              <w:t>(</w:t>
            </w:r>
            <w:r>
              <w:rPr>
                <w:sz w:val="18"/>
              </w:rPr>
              <w:t>Date Satisfied</w:t>
            </w:r>
            <w:r>
              <w:rPr>
                <w:noProof/>
                <w:lang w:val="ru-RU"/>
              </w:rPr>
              <w:t>)</w:t>
            </w:r>
          </w:p>
        </w:tc>
        <w:tc>
          <w:tcPr>
            <w:tcW w:w="723" w:type="dxa"/>
          </w:tcPr>
          <w:p w:rsidR="00B351EB" w:rsidRDefault="00B351EB">
            <w:pPr>
              <w:pStyle w:val="TableLeft"/>
              <w:tabs>
                <w:tab w:val="left" w:pos="2694"/>
              </w:tabs>
              <w:ind w:left="0"/>
              <w:jc w:val="center"/>
              <w:rPr>
                <w:lang w:val="ru-RU"/>
              </w:rPr>
            </w:pPr>
            <w:r>
              <w:t>D</w:t>
            </w:r>
          </w:p>
        </w:tc>
        <w:tc>
          <w:tcPr>
            <w:tcW w:w="897" w:type="dxa"/>
          </w:tcPr>
          <w:p w:rsidR="00B351EB" w:rsidRDefault="00B351EB">
            <w:pPr>
              <w:pStyle w:val="TableCenter"/>
              <w:tabs>
                <w:tab w:val="left" w:pos="2694"/>
              </w:tabs>
              <w:rPr>
                <w:lang w:val="ru-RU"/>
              </w:rPr>
            </w:pPr>
            <w:r>
              <w:rPr>
                <w:lang w:val="ru-RU"/>
              </w:rPr>
              <w:t>8</w:t>
            </w:r>
          </w:p>
        </w:tc>
        <w:tc>
          <w:tcPr>
            <w:tcW w:w="1260" w:type="dxa"/>
          </w:tcPr>
          <w:p w:rsidR="00B351EB" w:rsidRDefault="00B351EB">
            <w:pPr>
              <w:pStyle w:val="TableCenter"/>
              <w:tabs>
                <w:tab w:val="left" w:pos="2694"/>
              </w:tabs>
              <w:rPr>
                <w:lang w:val="ru-RU"/>
              </w:rPr>
            </w:pPr>
            <w:r>
              <w:t>O</w:t>
            </w:r>
          </w:p>
        </w:tc>
        <w:tc>
          <w:tcPr>
            <w:tcW w:w="9252" w:type="dxa"/>
          </w:tcPr>
          <w:p w:rsidR="00B351EB" w:rsidRDefault="00CD426F">
            <w:pPr>
              <w:pStyle w:val="TableLeft"/>
              <w:spacing w:after="0"/>
              <w:ind w:left="0"/>
              <w:jc w:val="both"/>
              <w:rPr>
                <w:lang w:val="ru-RU"/>
              </w:rPr>
            </w:pPr>
            <w:r>
              <w:rPr>
                <w:lang w:val="ru-RU"/>
              </w:rPr>
              <w:t>Дата,</w:t>
            </w:r>
            <w:r w:rsidR="00B351EB">
              <w:rPr>
                <w:lang w:val="ru-RU"/>
              </w:rPr>
              <w:t xml:space="preserve"> когда кредит был полностью оплачен. </w:t>
            </w:r>
            <w:r w:rsidR="00B351EB">
              <w:rPr>
                <w:noProof/>
                <w:lang w:val="ru-RU"/>
              </w:rPr>
              <w:t>Данное поле должно отражать действующую дату в формате ГГГГММДД.</w:t>
            </w:r>
          </w:p>
        </w:tc>
      </w:tr>
      <w:tr w:rsidR="00B351EB" w:rsidTr="00302146">
        <w:trPr>
          <w:cantSplit/>
        </w:trPr>
        <w:tc>
          <w:tcPr>
            <w:tcW w:w="702" w:type="dxa"/>
          </w:tcPr>
          <w:p w:rsidR="00B351EB" w:rsidRDefault="00B351EB">
            <w:pPr>
              <w:pStyle w:val="TableLeft"/>
              <w:tabs>
                <w:tab w:val="left" w:pos="2694"/>
              </w:tabs>
              <w:ind w:left="0"/>
              <w:rPr>
                <w:lang w:val="ru-RU"/>
              </w:rPr>
            </w:pPr>
            <w:r>
              <w:rPr>
                <w:lang w:val="ru-RU"/>
              </w:rPr>
              <w:t>7</w:t>
            </w:r>
          </w:p>
        </w:tc>
        <w:tc>
          <w:tcPr>
            <w:tcW w:w="1901" w:type="dxa"/>
          </w:tcPr>
          <w:p w:rsidR="00B351EB" w:rsidRDefault="00B351EB">
            <w:pPr>
              <w:pStyle w:val="TableLeft"/>
              <w:spacing w:after="0"/>
              <w:ind w:left="0"/>
              <w:rPr>
                <w:noProof/>
                <w:lang w:val="ru-RU"/>
              </w:rPr>
            </w:pPr>
            <w:r>
              <w:rPr>
                <w:lang w:val="ru-RU"/>
              </w:rPr>
              <w:t>Истец</w:t>
            </w:r>
          </w:p>
          <w:p w:rsidR="00B351EB" w:rsidRDefault="00B351EB">
            <w:pPr>
              <w:pStyle w:val="TableLeft"/>
              <w:spacing w:after="0"/>
              <w:ind w:left="-17"/>
              <w:rPr>
                <w:lang w:val="ru-RU"/>
              </w:rPr>
            </w:pPr>
            <w:r>
              <w:rPr>
                <w:noProof/>
                <w:lang w:val="ru-RU"/>
              </w:rPr>
              <w:t>(</w:t>
            </w:r>
            <w:r>
              <w:rPr>
                <w:sz w:val="18"/>
              </w:rPr>
              <w:t>Plaintiff</w:t>
            </w:r>
            <w:r>
              <w:rPr>
                <w:noProof/>
                <w:lang w:val="ru-RU"/>
              </w:rPr>
              <w:t>)</w:t>
            </w:r>
          </w:p>
        </w:tc>
        <w:tc>
          <w:tcPr>
            <w:tcW w:w="723" w:type="dxa"/>
          </w:tcPr>
          <w:p w:rsidR="00B351EB" w:rsidRDefault="00B351EB">
            <w:pPr>
              <w:pStyle w:val="TableLeft"/>
              <w:tabs>
                <w:tab w:val="left" w:pos="2694"/>
              </w:tabs>
              <w:ind w:left="0"/>
              <w:jc w:val="center"/>
              <w:rPr>
                <w:lang w:val="ru-RU"/>
              </w:rPr>
            </w:pPr>
            <w:r>
              <w:t>P</w:t>
            </w:r>
          </w:p>
        </w:tc>
        <w:tc>
          <w:tcPr>
            <w:tcW w:w="897" w:type="dxa"/>
          </w:tcPr>
          <w:p w:rsidR="00B351EB" w:rsidRDefault="00B351EB">
            <w:pPr>
              <w:pStyle w:val="TableLeft"/>
              <w:tabs>
                <w:tab w:val="left" w:pos="2694"/>
              </w:tabs>
              <w:jc w:val="center"/>
              <w:rPr>
                <w:lang w:val="ru-RU"/>
              </w:rPr>
            </w:pPr>
            <w:r>
              <w:rPr>
                <w:lang w:val="ru-RU"/>
              </w:rPr>
              <w:t>32</w:t>
            </w:r>
          </w:p>
        </w:tc>
        <w:tc>
          <w:tcPr>
            <w:tcW w:w="1260" w:type="dxa"/>
          </w:tcPr>
          <w:p w:rsidR="00B351EB" w:rsidRDefault="00B351EB">
            <w:pPr>
              <w:pStyle w:val="TableLeft"/>
              <w:tabs>
                <w:tab w:val="left" w:pos="2694"/>
              </w:tabs>
              <w:jc w:val="center"/>
              <w:rPr>
                <w:lang w:val="ru-RU"/>
              </w:rPr>
            </w:pPr>
            <w:r>
              <w:t>O</w:t>
            </w:r>
          </w:p>
        </w:tc>
        <w:tc>
          <w:tcPr>
            <w:tcW w:w="9252" w:type="dxa"/>
          </w:tcPr>
          <w:p w:rsidR="00B351EB" w:rsidRDefault="00B351EB">
            <w:pPr>
              <w:pStyle w:val="TableLeft"/>
              <w:spacing w:after="0"/>
              <w:ind w:left="0"/>
              <w:jc w:val="both"/>
              <w:rPr>
                <w:noProof/>
                <w:lang w:val="ru-RU"/>
              </w:rPr>
            </w:pPr>
            <w:r>
              <w:rPr>
                <w:lang w:val="ru-RU"/>
              </w:rPr>
              <w:t>Наименование</w:t>
            </w:r>
            <w:r>
              <w:rPr>
                <w:noProof/>
                <w:lang w:val="ru-RU"/>
              </w:rPr>
              <w:t xml:space="preserve"> истца</w:t>
            </w:r>
          </w:p>
        </w:tc>
      </w:tr>
      <w:tr w:rsidR="00B351EB" w:rsidRPr="00E309E6" w:rsidTr="00302146">
        <w:trPr>
          <w:cantSplit/>
        </w:trPr>
        <w:tc>
          <w:tcPr>
            <w:tcW w:w="702" w:type="dxa"/>
          </w:tcPr>
          <w:p w:rsidR="00B351EB" w:rsidRDefault="00B351EB">
            <w:pPr>
              <w:pStyle w:val="TableLeft"/>
              <w:tabs>
                <w:tab w:val="left" w:pos="2694"/>
              </w:tabs>
              <w:ind w:left="0"/>
              <w:rPr>
                <w:lang w:val="ru-RU"/>
              </w:rPr>
            </w:pPr>
            <w:r>
              <w:rPr>
                <w:lang w:val="ru-RU"/>
              </w:rPr>
              <w:t>8</w:t>
            </w:r>
          </w:p>
        </w:tc>
        <w:tc>
          <w:tcPr>
            <w:tcW w:w="1901" w:type="dxa"/>
          </w:tcPr>
          <w:p w:rsidR="00B351EB" w:rsidRDefault="00B351EB">
            <w:pPr>
              <w:pStyle w:val="TableLeft"/>
              <w:spacing w:after="0"/>
              <w:ind w:left="0"/>
              <w:rPr>
                <w:noProof/>
                <w:lang w:val="ru-RU"/>
              </w:rPr>
            </w:pPr>
            <w:r>
              <w:rPr>
                <w:lang w:val="ru-RU"/>
              </w:rPr>
              <w:t>Решение</w:t>
            </w:r>
          </w:p>
          <w:p w:rsidR="00B351EB" w:rsidRDefault="00B351EB">
            <w:pPr>
              <w:pStyle w:val="TableLeft"/>
              <w:spacing w:after="0"/>
              <w:ind w:left="-17"/>
              <w:rPr>
                <w:noProof/>
                <w:lang w:val="ru-RU"/>
              </w:rPr>
            </w:pPr>
            <w:r>
              <w:rPr>
                <w:noProof/>
                <w:lang w:val="ru-RU"/>
              </w:rPr>
              <w:t>(</w:t>
            </w:r>
            <w:r>
              <w:rPr>
                <w:sz w:val="18"/>
              </w:rPr>
              <w:t>Resolution</w:t>
            </w:r>
            <w:r>
              <w:rPr>
                <w:noProof/>
                <w:lang w:val="ru-RU"/>
              </w:rPr>
              <w:t>)</w:t>
            </w:r>
          </w:p>
        </w:tc>
        <w:tc>
          <w:tcPr>
            <w:tcW w:w="723" w:type="dxa"/>
          </w:tcPr>
          <w:p w:rsidR="00B351EB" w:rsidRDefault="00B351EB">
            <w:pPr>
              <w:pStyle w:val="TableLeft"/>
              <w:tabs>
                <w:tab w:val="left" w:pos="2694"/>
              </w:tabs>
              <w:ind w:left="0"/>
              <w:jc w:val="center"/>
              <w:rPr>
                <w:lang w:val="ru-RU"/>
              </w:rPr>
            </w:pPr>
            <w:r>
              <w:t>P</w:t>
            </w:r>
          </w:p>
        </w:tc>
        <w:tc>
          <w:tcPr>
            <w:tcW w:w="897" w:type="dxa"/>
          </w:tcPr>
          <w:p w:rsidR="00B351EB" w:rsidRDefault="00B351EB">
            <w:pPr>
              <w:pStyle w:val="TableLeft"/>
              <w:tabs>
                <w:tab w:val="left" w:pos="2694"/>
              </w:tabs>
              <w:jc w:val="center"/>
              <w:rPr>
                <w:lang w:val="ru-RU"/>
              </w:rPr>
            </w:pPr>
            <w:r>
              <w:rPr>
                <w:lang w:val="ru-RU"/>
              </w:rPr>
              <w:t>500</w:t>
            </w:r>
          </w:p>
        </w:tc>
        <w:tc>
          <w:tcPr>
            <w:tcW w:w="1260" w:type="dxa"/>
          </w:tcPr>
          <w:p w:rsidR="00B351EB" w:rsidRDefault="00B351EB">
            <w:pPr>
              <w:pStyle w:val="TableLeft"/>
              <w:tabs>
                <w:tab w:val="left" w:pos="2694"/>
              </w:tabs>
              <w:jc w:val="center"/>
              <w:rPr>
                <w:lang w:val="ru-RU"/>
              </w:rPr>
            </w:pPr>
            <w:r>
              <w:t>M</w:t>
            </w:r>
          </w:p>
        </w:tc>
        <w:tc>
          <w:tcPr>
            <w:tcW w:w="9252" w:type="dxa"/>
          </w:tcPr>
          <w:p w:rsidR="00B351EB" w:rsidRDefault="00B351EB">
            <w:pPr>
              <w:pStyle w:val="TableLeft"/>
              <w:spacing w:after="0"/>
              <w:ind w:left="0"/>
              <w:jc w:val="both"/>
              <w:rPr>
                <w:lang w:val="ru-RU"/>
              </w:rPr>
            </w:pPr>
            <w:r>
              <w:rPr>
                <w:lang w:val="ru-RU"/>
              </w:rPr>
              <w:t>Поле должно содержать:</w:t>
            </w:r>
          </w:p>
          <w:p w:rsidR="00B351EB" w:rsidRDefault="00B351EB">
            <w:pPr>
              <w:pStyle w:val="TableLeft"/>
              <w:spacing w:after="0"/>
              <w:ind w:left="0"/>
              <w:jc w:val="both"/>
              <w:rPr>
                <w:lang w:val="ru-RU"/>
              </w:rPr>
            </w:pPr>
            <w:r>
              <w:rPr>
                <w:lang w:val="ru-RU"/>
              </w:rPr>
              <w:t>1. Номер, дата договора займа (кредита), в отношении которого принято судебное решение.</w:t>
            </w:r>
          </w:p>
          <w:p w:rsidR="00B351EB" w:rsidRDefault="00B351EB">
            <w:pPr>
              <w:pStyle w:val="TableLeft"/>
              <w:spacing w:after="0"/>
              <w:ind w:left="0"/>
              <w:jc w:val="both"/>
              <w:rPr>
                <w:lang w:val="ru-RU"/>
              </w:rPr>
            </w:pPr>
            <w:r>
              <w:rPr>
                <w:lang w:val="ru-RU"/>
              </w:rPr>
              <w:t xml:space="preserve">2. Номер и дата </w:t>
            </w:r>
            <w:proofErr w:type="gramStart"/>
            <w:r>
              <w:rPr>
                <w:lang w:val="ru-RU"/>
              </w:rPr>
              <w:t>решения</w:t>
            </w:r>
            <w:proofErr w:type="gramEnd"/>
            <w:r>
              <w:rPr>
                <w:lang w:val="ru-RU"/>
              </w:rPr>
              <w:t xml:space="preserve"> и резолютивная часть судебного решения</w:t>
            </w:r>
          </w:p>
        </w:tc>
      </w:tr>
    </w:tbl>
    <w:p w:rsidR="00B351EB" w:rsidRDefault="00B351EB">
      <w:pPr>
        <w:spacing w:after="0"/>
        <w:rPr>
          <w:lang w:val="ru-RU"/>
        </w:rPr>
      </w:pPr>
      <w:r>
        <w:rPr>
          <w:lang w:val="ru-RU"/>
        </w:rPr>
        <w:t>Примеры</w:t>
      </w:r>
      <w:r>
        <w:rPr>
          <w:noProof/>
          <w:lang w:val="ru-RU"/>
        </w:rPr>
        <w:t xml:space="preserve"> по формату сегмента </w:t>
      </w:r>
      <w:r>
        <w:rPr>
          <w:noProof/>
        </w:rPr>
        <w:t>TUTDF</w:t>
      </w:r>
      <w:r>
        <w:rPr>
          <w:noProof/>
          <w:lang w:val="ru-RU"/>
        </w:rPr>
        <w:t xml:space="preserve"> </w:t>
      </w:r>
      <w:r>
        <w:rPr>
          <w:noProof/>
        </w:rPr>
        <w:t>LE</w:t>
      </w:r>
      <w:r>
        <w:rPr>
          <w:noProof/>
          <w:lang w:val="ru-RU"/>
        </w:rPr>
        <w:t xml:space="preserve"> представлены в Приложении Б.</w:t>
      </w:r>
    </w:p>
    <w:p w:rsidR="00B351EB" w:rsidRDefault="00B351EB">
      <w:pPr>
        <w:spacing w:after="0"/>
        <w:rPr>
          <w:lang w:val="ru-RU"/>
        </w:rPr>
      </w:pPr>
      <w:r>
        <w:rPr>
          <w:lang w:val="ru-RU"/>
        </w:rPr>
        <w:br w:type="page"/>
      </w:r>
    </w:p>
    <w:p w:rsidR="00B351EB" w:rsidRDefault="00B351EB">
      <w:pPr>
        <w:pStyle w:val="2"/>
        <w:pBdr>
          <w:bottom w:val="single" w:sz="4" w:space="1" w:color="auto"/>
        </w:pBdr>
        <w:jc w:val="both"/>
        <w:rPr>
          <w:lang w:val="ru-RU"/>
        </w:rPr>
      </w:pPr>
      <w:bookmarkStart w:id="77" w:name="_Toc112034530"/>
      <w:bookmarkStart w:id="78" w:name="_Toc116903125"/>
      <w:bookmarkStart w:id="79" w:name="_Toc441837465"/>
      <w:r>
        <w:rPr>
          <w:lang w:val="ru-RU"/>
        </w:rPr>
        <w:lastRenderedPageBreak/>
        <w:t>Сегмент «Банкротство</w:t>
      </w:r>
      <w:r w:rsidR="007961F9">
        <w:rPr>
          <w:lang w:val="ru-RU"/>
        </w:rPr>
        <w:t xml:space="preserve"> </w:t>
      </w:r>
      <w:proofErr w:type="spellStart"/>
      <w:r w:rsidR="007961F9">
        <w:rPr>
          <w:lang w:val="ru-RU"/>
        </w:rPr>
        <w:t>юрлица</w:t>
      </w:r>
      <w:proofErr w:type="spellEnd"/>
      <w:r>
        <w:rPr>
          <w:lang w:val="ru-RU"/>
        </w:rPr>
        <w:t>» (BK)</w:t>
      </w:r>
      <w:bookmarkEnd w:id="77"/>
      <w:bookmarkEnd w:id="78"/>
      <w:bookmarkEnd w:id="79"/>
    </w:p>
    <w:p w:rsidR="00B351EB" w:rsidRDefault="00B351EB">
      <w:pPr>
        <w:tabs>
          <w:tab w:val="left" w:pos="2694"/>
        </w:tabs>
        <w:rPr>
          <w:lang w:val="ru-RU"/>
        </w:rPr>
      </w:pPr>
      <w:r>
        <w:rPr>
          <w:noProof/>
          <w:lang w:val="ru-RU"/>
        </w:rPr>
        <w:t xml:space="preserve">Сегмент </w:t>
      </w:r>
      <w:r>
        <w:rPr>
          <w:noProof/>
        </w:rPr>
        <w:t>BK</w:t>
      </w:r>
      <w:r>
        <w:rPr>
          <w:noProof/>
          <w:lang w:val="ru-RU"/>
        </w:rPr>
        <w:t xml:space="preserve"> содержит информацию о банкротстве</w:t>
      </w:r>
      <w:r w:rsidR="007961F9">
        <w:rPr>
          <w:noProof/>
          <w:lang w:val="ru-RU"/>
        </w:rPr>
        <w:t xml:space="preserve"> юридического лица</w:t>
      </w:r>
      <w:r>
        <w:rPr>
          <w:noProof/>
          <w:lang w:val="ru-RU"/>
        </w:rPr>
        <w:t>.</w:t>
      </w:r>
    </w:p>
    <w:p w:rsidR="00B351EB" w:rsidRDefault="00B351EB">
      <w:pPr>
        <w:pStyle w:val="Bullet"/>
        <w:numPr>
          <w:ilvl w:val="0"/>
          <w:numId w:val="1"/>
        </w:numPr>
        <w:spacing w:before="0"/>
        <w:ind w:left="1797" w:hanging="357"/>
        <w:rPr>
          <w:lang w:val="ru-RU"/>
        </w:rPr>
      </w:pPr>
      <w:r>
        <w:rPr>
          <w:lang w:val="ru-RU"/>
        </w:rPr>
        <w:t>в записи допускается только один раз</w:t>
      </w:r>
    </w:p>
    <w:p w:rsidR="00B351EB" w:rsidRDefault="00B351EB">
      <w:pPr>
        <w:pStyle w:val="Bullet"/>
        <w:numPr>
          <w:ilvl w:val="0"/>
          <w:numId w:val="1"/>
        </w:numPr>
        <w:spacing w:before="0"/>
        <w:ind w:left="1797" w:hanging="357"/>
        <w:rPr>
          <w:lang w:val="ru-RU"/>
        </w:rPr>
      </w:pPr>
      <w:r>
        <w:rPr>
          <w:lang w:val="ru-RU"/>
        </w:rPr>
        <w:t>при</w:t>
      </w:r>
      <w:r>
        <w:rPr>
          <w:noProof/>
          <w:lang w:val="ru-RU"/>
        </w:rPr>
        <w:t xml:space="preserve"> отсутствии или неправильном форматировании </w:t>
      </w:r>
      <w:r w:rsidR="007961F9">
        <w:rPr>
          <w:noProof/>
          <w:lang w:val="ru-RU"/>
        </w:rPr>
        <w:t>обязательного</w:t>
      </w:r>
      <w:r>
        <w:rPr>
          <w:noProof/>
          <w:lang w:val="ru-RU"/>
        </w:rPr>
        <w:t xml:space="preserve"> поля </w:t>
      </w:r>
      <w:r w:rsidR="007961F9">
        <w:rPr>
          <w:noProof/>
          <w:lang w:val="ru-RU"/>
        </w:rPr>
        <w:t>сегмент</w:t>
      </w:r>
      <w:r>
        <w:rPr>
          <w:noProof/>
          <w:lang w:val="ru-RU"/>
        </w:rPr>
        <w:t xml:space="preserve"> отклоняется полностью</w:t>
      </w:r>
      <w:r w:rsidR="007961F9">
        <w:rPr>
          <w:noProof/>
          <w:lang w:val="ru-RU"/>
        </w:rPr>
        <w:t>.</w:t>
      </w:r>
    </w:p>
    <w:tbl>
      <w:tblPr>
        <w:tblW w:w="0" w:type="auto"/>
        <w:tblInd w:w="115" w:type="dxa"/>
        <w:tblBorders>
          <w:top w:val="single" w:sz="8" w:space="0" w:color="auto"/>
          <w:left w:val="single" w:sz="8" w:space="0" w:color="auto"/>
          <w:bottom w:val="single" w:sz="8" w:space="0" w:color="auto"/>
          <w:right w:val="single" w:sz="4" w:space="0" w:color="auto"/>
          <w:insideH w:val="single" w:sz="8" w:space="0" w:color="auto"/>
          <w:insideV w:val="single" w:sz="8" w:space="0" w:color="auto"/>
        </w:tblBorders>
        <w:tblLayout w:type="fixed"/>
        <w:tblLook w:val="0000"/>
      </w:tblPr>
      <w:tblGrid>
        <w:gridCol w:w="702"/>
        <w:gridCol w:w="1901"/>
        <w:gridCol w:w="723"/>
        <w:gridCol w:w="897"/>
        <w:gridCol w:w="1260"/>
        <w:gridCol w:w="9252"/>
      </w:tblGrid>
      <w:tr w:rsidR="00B351EB" w:rsidTr="00302146">
        <w:trPr>
          <w:cantSplit/>
          <w:tblHeader/>
        </w:trPr>
        <w:tc>
          <w:tcPr>
            <w:tcW w:w="702" w:type="dxa"/>
            <w:shd w:val="pct20" w:color="auto" w:fill="auto"/>
          </w:tcPr>
          <w:p w:rsidR="00B351EB" w:rsidRDefault="00B351EB">
            <w:pPr>
              <w:pStyle w:val="TblHdrLeft"/>
              <w:spacing w:after="60"/>
              <w:ind w:left="0"/>
              <w:jc w:val="center"/>
              <w:rPr>
                <w:sz w:val="18"/>
                <w:lang w:val="ru-RU"/>
              </w:rPr>
            </w:pPr>
            <w:r>
              <w:rPr>
                <w:sz w:val="18"/>
                <w:lang w:val="ru-RU"/>
              </w:rPr>
              <w:t>Позиция</w:t>
            </w:r>
          </w:p>
        </w:tc>
        <w:tc>
          <w:tcPr>
            <w:tcW w:w="1901" w:type="dxa"/>
            <w:shd w:val="pct20" w:color="auto" w:fill="auto"/>
          </w:tcPr>
          <w:p w:rsidR="00B351EB" w:rsidRDefault="00B351EB">
            <w:pPr>
              <w:pStyle w:val="TblHdrLeft"/>
              <w:spacing w:after="60"/>
              <w:ind w:left="0"/>
              <w:jc w:val="center"/>
              <w:rPr>
                <w:sz w:val="18"/>
                <w:lang w:val="ru-RU"/>
              </w:rPr>
            </w:pPr>
            <w:r>
              <w:rPr>
                <w:sz w:val="18"/>
                <w:lang w:val="ru-RU"/>
              </w:rPr>
              <w:t>Название поля</w:t>
            </w:r>
          </w:p>
        </w:tc>
        <w:tc>
          <w:tcPr>
            <w:tcW w:w="723" w:type="dxa"/>
            <w:shd w:val="pct20" w:color="auto" w:fill="auto"/>
          </w:tcPr>
          <w:p w:rsidR="00B351EB" w:rsidRDefault="00B351EB">
            <w:pPr>
              <w:pStyle w:val="TblHdrLeft"/>
              <w:spacing w:after="60"/>
              <w:ind w:left="0"/>
              <w:jc w:val="center"/>
              <w:rPr>
                <w:sz w:val="18"/>
                <w:lang w:val="ru-RU"/>
              </w:rPr>
            </w:pPr>
            <w:r>
              <w:rPr>
                <w:sz w:val="18"/>
                <w:lang w:val="ru-RU"/>
              </w:rPr>
              <w:t>Тип</w:t>
            </w:r>
          </w:p>
        </w:tc>
        <w:tc>
          <w:tcPr>
            <w:tcW w:w="897" w:type="dxa"/>
            <w:shd w:val="pct20" w:color="auto" w:fill="auto"/>
          </w:tcPr>
          <w:p w:rsidR="00B351EB" w:rsidRDefault="00B351EB">
            <w:pPr>
              <w:pStyle w:val="TblHdrLeft"/>
              <w:spacing w:after="60"/>
              <w:ind w:left="0"/>
              <w:jc w:val="center"/>
              <w:rPr>
                <w:sz w:val="18"/>
                <w:lang w:val="ru-RU"/>
              </w:rPr>
            </w:pPr>
            <w:r>
              <w:rPr>
                <w:sz w:val="18"/>
                <w:lang w:val="ru-RU"/>
              </w:rPr>
              <w:t>Длина</w:t>
            </w:r>
          </w:p>
        </w:tc>
        <w:tc>
          <w:tcPr>
            <w:tcW w:w="1260" w:type="dxa"/>
            <w:shd w:val="pct20" w:color="auto" w:fill="auto"/>
          </w:tcPr>
          <w:p w:rsidR="00B351EB" w:rsidRDefault="00B351EB">
            <w:pPr>
              <w:pStyle w:val="TblHdrLeft"/>
              <w:spacing w:after="60"/>
              <w:ind w:left="0"/>
              <w:jc w:val="center"/>
              <w:rPr>
                <w:sz w:val="18"/>
                <w:lang w:val="ru-RU"/>
              </w:rPr>
            </w:pPr>
            <w:r>
              <w:rPr>
                <w:sz w:val="18"/>
                <w:lang w:val="ru-RU"/>
              </w:rPr>
              <w:t>Обязательность</w:t>
            </w:r>
          </w:p>
        </w:tc>
        <w:tc>
          <w:tcPr>
            <w:tcW w:w="9252" w:type="dxa"/>
            <w:shd w:val="pct20" w:color="auto" w:fill="auto"/>
          </w:tcPr>
          <w:p w:rsidR="00B351EB" w:rsidRDefault="00B351EB">
            <w:pPr>
              <w:pStyle w:val="TblHdrLeft"/>
              <w:spacing w:after="60"/>
              <w:ind w:left="0"/>
              <w:jc w:val="center"/>
              <w:rPr>
                <w:sz w:val="18"/>
                <w:lang w:val="ru-RU"/>
              </w:rPr>
            </w:pPr>
            <w:r>
              <w:rPr>
                <w:sz w:val="18"/>
                <w:lang w:val="ru-RU"/>
              </w:rPr>
              <w:t>Описание/ примечания</w:t>
            </w:r>
          </w:p>
        </w:tc>
      </w:tr>
      <w:tr w:rsidR="00B351EB" w:rsidRPr="00E309E6" w:rsidTr="00302146">
        <w:trPr>
          <w:cantSplit/>
        </w:trPr>
        <w:tc>
          <w:tcPr>
            <w:tcW w:w="702" w:type="dxa"/>
          </w:tcPr>
          <w:p w:rsidR="00B351EB" w:rsidRDefault="00B351EB">
            <w:pPr>
              <w:pStyle w:val="TableLeft"/>
              <w:tabs>
                <w:tab w:val="left" w:pos="2694"/>
              </w:tabs>
              <w:ind w:left="0"/>
              <w:rPr>
                <w:lang w:val="ru-RU"/>
              </w:rPr>
            </w:pPr>
            <w:r>
              <w:rPr>
                <w:lang w:val="ru-RU"/>
              </w:rPr>
              <w:t>1</w:t>
            </w:r>
          </w:p>
        </w:tc>
        <w:tc>
          <w:tcPr>
            <w:tcW w:w="1901" w:type="dxa"/>
          </w:tcPr>
          <w:p w:rsidR="00B351EB" w:rsidRDefault="00B351EB">
            <w:pPr>
              <w:pStyle w:val="TableLeft"/>
              <w:spacing w:after="0"/>
              <w:ind w:left="0"/>
              <w:rPr>
                <w:noProof/>
                <w:lang w:val="ru-RU"/>
              </w:rPr>
            </w:pPr>
            <w:r>
              <w:rPr>
                <w:lang w:val="ru-RU"/>
              </w:rPr>
              <w:t>Наименование</w:t>
            </w:r>
            <w:r>
              <w:rPr>
                <w:noProof/>
                <w:lang w:val="ru-RU"/>
              </w:rPr>
              <w:t xml:space="preserve"> сегмента</w:t>
            </w:r>
          </w:p>
          <w:p w:rsidR="00B351EB" w:rsidRDefault="00B351EB">
            <w:pPr>
              <w:pStyle w:val="TableLeft"/>
              <w:spacing w:after="0"/>
              <w:ind w:left="-17"/>
              <w:rPr>
                <w:lang w:val="en-AU"/>
              </w:rPr>
            </w:pPr>
            <w:r>
              <w:rPr>
                <w:lang w:val="en-AU"/>
              </w:rPr>
              <w:t>(</w:t>
            </w:r>
            <w:r>
              <w:rPr>
                <w:sz w:val="18"/>
              </w:rPr>
              <w:t>Segment Tag</w:t>
            </w:r>
            <w:r>
              <w:rPr>
                <w:lang w:val="en-AU"/>
              </w:rPr>
              <w:t>)</w:t>
            </w:r>
          </w:p>
        </w:tc>
        <w:tc>
          <w:tcPr>
            <w:tcW w:w="723" w:type="dxa"/>
          </w:tcPr>
          <w:p w:rsidR="00B351EB" w:rsidRDefault="00B351EB">
            <w:pPr>
              <w:pStyle w:val="TableLeft"/>
              <w:tabs>
                <w:tab w:val="left" w:pos="2694"/>
              </w:tabs>
              <w:ind w:left="0"/>
              <w:rPr>
                <w:lang w:val="en-AU"/>
              </w:rPr>
            </w:pPr>
            <w:r>
              <w:rPr>
                <w:noProof/>
              </w:rPr>
              <w:t>A/N</w:t>
            </w:r>
          </w:p>
        </w:tc>
        <w:tc>
          <w:tcPr>
            <w:tcW w:w="897" w:type="dxa"/>
          </w:tcPr>
          <w:p w:rsidR="00B351EB" w:rsidRDefault="00B351EB">
            <w:pPr>
              <w:pStyle w:val="TableCenter"/>
              <w:tabs>
                <w:tab w:val="left" w:pos="2694"/>
              </w:tabs>
            </w:pPr>
            <w:r>
              <w:t>4</w:t>
            </w:r>
          </w:p>
        </w:tc>
        <w:tc>
          <w:tcPr>
            <w:tcW w:w="1260" w:type="dxa"/>
          </w:tcPr>
          <w:p w:rsidR="00B351EB" w:rsidRDefault="00B351EB">
            <w:pPr>
              <w:pStyle w:val="TableCenter"/>
            </w:pPr>
            <w:r>
              <w:t>M</w:t>
            </w:r>
          </w:p>
        </w:tc>
        <w:tc>
          <w:tcPr>
            <w:tcW w:w="9252" w:type="dxa"/>
          </w:tcPr>
          <w:p w:rsidR="00B351EB" w:rsidRDefault="00B351EB">
            <w:pPr>
              <w:pStyle w:val="TableLeft"/>
              <w:spacing w:after="0"/>
              <w:ind w:left="0"/>
              <w:jc w:val="both"/>
              <w:rPr>
                <w:lang w:val="ru-RU"/>
              </w:rPr>
            </w:pPr>
            <w:r>
              <w:rPr>
                <w:lang w:val="ru-RU"/>
              </w:rPr>
              <w:t>Должен</w:t>
            </w:r>
            <w:r>
              <w:rPr>
                <w:noProof/>
                <w:lang w:val="ru-RU"/>
              </w:rPr>
              <w:t xml:space="preserve"> содержать буквы и цифры </w:t>
            </w:r>
            <w:r>
              <w:rPr>
                <w:b/>
                <w:noProof/>
              </w:rPr>
              <w:t>BK</w:t>
            </w:r>
            <w:r>
              <w:rPr>
                <w:b/>
                <w:noProof/>
                <w:lang w:val="ru-RU"/>
              </w:rPr>
              <w:t>01</w:t>
            </w:r>
            <w:r>
              <w:rPr>
                <w:noProof/>
                <w:lang w:val="ru-RU"/>
              </w:rPr>
              <w:t>.</w:t>
            </w:r>
            <w:r>
              <w:rPr>
                <w:lang w:val="ru-RU"/>
              </w:rPr>
              <w:t xml:space="preserve">  </w:t>
            </w:r>
            <w:r>
              <w:rPr>
                <w:noProof/>
                <w:lang w:val="ru-RU"/>
              </w:rPr>
              <w:t xml:space="preserve">Допустим только один сегмент </w:t>
            </w:r>
            <w:r>
              <w:rPr>
                <w:noProof/>
              </w:rPr>
              <w:t>BK</w:t>
            </w:r>
            <w:r>
              <w:rPr>
                <w:noProof/>
                <w:lang w:val="ru-RU"/>
              </w:rPr>
              <w:t xml:space="preserve"> на каждую запись.</w:t>
            </w:r>
          </w:p>
        </w:tc>
      </w:tr>
      <w:tr w:rsidR="00B351EB" w:rsidTr="00302146">
        <w:trPr>
          <w:cantSplit/>
        </w:trPr>
        <w:tc>
          <w:tcPr>
            <w:tcW w:w="702" w:type="dxa"/>
          </w:tcPr>
          <w:p w:rsidR="00B351EB" w:rsidRDefault="00B351EB">
            <w:pPr>
              <w:pStyle w:val="TableLeft"/>
              <w:tabs>
                <w:tab w:val="left" w:pos="2694"/>
              </w:tabs>
              <w:ind w:left="0"/>
              <w:rPr>
                <w:lang w:val="ru-RU"/>
              </w:rPr>
            </w:pPr>
            <w:r>
              <w:rPr>
                <w:lang w:val="ru-RU"/>
              </w:rPr>
              <w:t>2</w:t>
            </w:r>
          </w:p>
        </w:tc>
        <w:tc>
          <w:tcPr>
            <w:tcW w:w="1901" w:type="dxa"/>
          </w:tcPr>
          <w:p w:rsidR="00B351EB" w:rsidRDefault="00B351EB">
            <w:pPr>
              <w:pStyle w:val="TableLeft"/>
              <w:spacing w:after="0"/>
              <w:ind w:left="0"/>
              <w:rPr>
                <w:noProof/>
                <w:lang w:val="ru-RU"/>
              </w:rPr>
            </w:pPr>
            <w:r>
              <w:rPr>
                <w:noProof/>
                <w:lang w:val="ru-RU"/>
              </w:rPr>
              <w:t xml:space="preserve">Наименование </w:t>
            </w:r>
            <w:r>
              <w:rPr>
                <w:lang w:val="ru-RU"/>
              </w:rPr>
              <w:t>суда</w:t>
            </w:r>
          </w:p>
          <w:p w:rsidR="00B351EB" w:rsidRDefault="00B351EB">
            <w:pPr>
              <w:pStyle w:val="TableLeft"/>
              <w:spacing w:after="0"/>
              <w:ind w:left="-17"/>
              <w:rPr>
                <w:lang w:val="ru-RU"/>
              </w:rPr>
            </w:pPr>
            <w:r>
              <w:rPr>
                <w:noProof/>
                <w:lang w:val="ru-RU"/>
              </w:rPr>
              <w:t>(</w:t>
            </w:r>
            <w:r>
              <w:rPr>
                <w:sz w:val="18"/>
              </w:rPr>
              <w:t>Court Name</w:t>
            </w:r>
            <w:r>
              <w:rPr>
                <w:noProof/>
                <w:lang w:val="ru-RU"/>
              </w:rPr>
              <w:t>)</w:t>
            </w:r>
          </w:p>
        </w:tc>
        <w:tc>
          <w:tcPr>
            <w:tcW w:w="723" w:type="dxa"/>
          </w:tcPr>
          <w:p w:rsidR="00B351EB" w:rsidRDefault="00B351EB">
            <w:pPr>
              <w:pStyle w:val="TableLeft"/>
              <w:tabs>
                <w:tab w:val="left" w:pos="2694"/>
              </w:tabs>
              <w:ind w:left="0"/>
              <w:rPr>
                <w:lang w:val="ru-RU"/>
              </w:rPr>
            </w:pPr>
            <w:r>
              <w:rPr>
                <w:noProof/>
              </w:rPr>
              <w:t>P</w:t>
            </w:r>
          </w:p>
        </w:tc>
        <w:tc>
          <w:tcPr>
            <w:tcW w:w="897" w:type="dxa"/>
          </w:tcPr>
          <w:p w:rsidR="00B351EB" w:rsidRDefault="00B351EB">
            <w:pPr>
              <w:pStyle w:val="TableCenter"/>
              <w:tabs>
                <w:tab w:val="left" w:pos="2694"/>
              </w:tabs>
              <w:rPr>
                <w:lang w:val="ru-RU"/>
              </w:rPr>
            </w:pPr>
            <w:r>
              <w:rPr>
                <w:lang w:val="ru-RU"/>
              </w:rPr>
              <w:t>170</w:t>
            </w:r>
          </w:p>
        </w:tc>
        <w:tc>
          <w:tcPr>
            <w:tcW w:w="1260" w:type="dxa"/>
          </w:tcPr>
          <w:p w:rsidR="00B351EB" w:rsidRDefault="00B351EB">
            <w:pPr>
              <w:pStyle w:val="TableLeft"/>
              <w:jc w:val="center"/>
              <w:rPr>
                <w:lang w:val="ru-RU"/>
              </w:rPr>
            </w:pPr>
            <w:r>
              <w:t>O</w:t>
            </w:r>
          </w:p>
        </w:tc>
        <w:tc>
          <w:tcPr>
            <w:tcW w:w="9252" w:type="dxa"/>
          </w:tcPr>
          <w:p w:rsidR="00B351EB" w:rsidRDefault="00B351EB">
            <w:pPr>
              <w:pStyle w:val="TableLeft"/>
              <w:spacing w:after="0"/>
              <w:ind w:left="0"/>
              <w:jc w:val="both"/>
              <w:rPr>
                <w:lang w:val="ru-RU"/>
              </w:rPr>
            </w:pPr>
            <w:r>
              <w:rPr>
                <w:lang w:val="ru-RU"/>
              </w:rPr>
              <w:t>Содержит</w:t>
            </w:r>
            <w:r>
              <w:rPr>
                <w:noProof/>
                <w:lang w:val="ru-RU"/>
              </w:rPr>
              <w:t xml:space="preserve"> наименование суда.</w:t>
            </w:r>
          </w:p>
        </w:tc>
      </w:tr>
      <w:tr w:rsidR="00B351EB" w:rsidTr="00302146">
        <w:trPr>
          <w:cantSplit/>
        </w:trPr>
        <w:tc>
          <w:tcPr>
            <w:tcW w:w="702" w:type="dxa"/>
          </w:tcPr>
          <w:p w:rsidR="00B351EB" w:rsidRDefault="00B351EB">
            <w:pPr>
              <w:pStyle w:val="TableLeft"/>
              <w:tabs>
                <w:tab w:val="left" w:pos="2694"/>
              </w:tabs>
              <w:ind w:left="0"/>
              <w:rPr>
                <w:lang w:val="ru-RU"/>
              </w:rPr>
            </w:pPr>
            <w:r>
              <w:rPr>
                <w:lang w:val="ru-RU"/>
              </w:rPr>
              <w:t>3</w:t>
            </w:r>
          </w:p>
        </w:tc>
        <w:tc>
          <w:tcPr>
            <w:tcW w:w="1901" w:type="dxa"/>
          </w:tcPr>
          <w:p w:rsidR="00B351EB" w:rsidRDefault="00B351EB">
            <w:pPr>
              <w:pStyle w:val="TableLeft"/>
              <w:spacing w:after="0"/>
              <w:ind w:left="0"/>
              <w:rPr>
                <w:noProof/>
                <w:lang w:val="ru-RU"/>
              </w:rPr>
            </w:pPr>
            <w:r>
              <w:rPr>
                <w:noProof/>
                <w:lang w:val="ru-RU"/>
              </w:rPr>
              <w:t>Номер дела</w:t>
            </w:r>
          </w:p>
          <w:p w:rsidR="00B351EB" w:rsidRDefault="00B351EB">
            <w:pPr>
              <w:pStyle w:val="TableLeft"/>
              <w:spacing w:after="0"/>
              <w:ind w:left="-17"/>
              <w:rPr>
                <w:lang w:val="ru-RU"/>
              </w:rPr>
            </w:pPr>
            <w:r>
              <w:rPr>
                <w:noProof/>
                <w:lang w:val="ru-RU"/>
              </w:rPr>
              <w:t>(</w:t>
            </w:r>
            <w:r>
              <w:rPr>
                <w:sz w:val="18"/>
              </w:rPr>
              <w:t>Case Number</w:t>
            </w:r>
            <w:r>
              <w:rPr>
                <w:noProof/>
                <w:lang w:val="ru-RU"/>
              </w:rPr>
              <w:t>)</w:t>
            </w:r>
          </w:p>
        </w:tc>
        <w:tc>
          <w:tcPr>
            <w:tcW w:w="723" w:type="dxa"/>
          </w:tcPr>
          <w:p w:rsidR="00B351EB" w:rsidRDefault="00B351EB">
            <w:pPr>
              <w:pStyle w:val="TableLeft"/>
              <w:tabs>
                <w:tab w:val="left" w:pos="2694"/>
              </w:tabs>
              <w:ind w:left="0"/>
              <w:rPr>
                <w:lang w:val="ru-RU"/>
              </w:rPr>
            </w:pPr>
            <w:r>
              <w:rPr>
                <w:noProof/>
              </w:rPr>
              <w:t>P</w:t>
            </w:r>
          </w:p>
        </w:tc>
        <w:tc>
          <w:tcPr>
            <w:tcW w:w="897" w:type="dxa"/>
          </w:tcPr>
          <w:p w:rsidR="00B351EB" w:rsidRDefault="00B351EB">
            <w:pPr>
              <w:pStyle w:val="TableCenter"/>
              <w:tabs>
                <w:tab w:val="left" w:pos="2694"/>
              </w:tabs>
              <w:rPr>
                <w:lang w:val="ru-RU"/>
              </w:rPr>
            </w:pPr>
            <w:r>
              <w:rPr>
                <w:lang w:val="ru-RU"/>
              </w:rPr>
              <w:t>35</w:t>
            </w:r>
          </w:p>
        </w:tc>
        <w:tc>
          <w:tcPr>
            <w:tcW w:w="1260" w:type="dxa"/>
          </w:tcPr>
          <w:p w:rsidR="00B351EB" w:rsidRDefault="00B351EB">
            <w:pPr>
              <w:pStyle w:val="TableLeft"/>
              <w:jc w:val="center"/>
              <w:rPr>
                <w:lang w:val="ru-RU"/>
              </w:rPr>
            </w:pPr>
            <w:r>
              <w:t>O</w:t>
            </w:r>
          </w:p>
        </w:tc>
        <w:tc>
          <w:tcPr>
            <w:tcW w:w="9252" w:type="dxa"/>
          </w:tcPr>
          <w:p w:rsidR="00B351EB" w:rsidRDefault="00B351EB">
            <w:pPr>
              <w:pStyle w:val="TableLeft"/>
              <w:spacing w:after="0"/>
              <w:ind w:left="0"/>
              <w:jc w:val="both"/>
              <w:rPr>
                <w:lang w:val="ru-RU"/>
              </w:rPr>
            </w:pPr>
            <w:r>
              <w:rPr>
                <w:noProof/>
                <w:lang w:val="ru-RU"/>
              </w:rPr>
              <w:t>Номер дела</w:t>
            </w:r>
            <w:r>
              <w:rPr>
                <w:lang w:val="ru-RU"/>
              </w:rPr>
              <w:t>.</w:t>
            </w:r>
          </w:p>
        </w:tc>
      </w:tr>
      <w:tr w:rsidR="00B351EB" w:rsidRPr="00E309E6" w:rsidTr="00302146">
        <w:trPr>
          <w:cantSplit/>
        </w:trPr>
        <w:tc>
          <w:tcPr>
            <w:tcW w:w="702" w:type="dxa"/>
          </w:tcPr>
          <w:p w:rsidR="00B351EB" w:rsidRDefault="00B351EB">
            <w:pPr>
              <w:pStyle w:val="TableLeft"/>
              <w:tabs>
                <w:tab w:val="left" w:pos="2694"/>
              </w:tabs>
              <w:ind w:left="0"/>
              <w:rPr>
                <w:lang w:val="ru-RU"/>
              </w:rPr>
            </w:pPr>
            <w:r>
              <w:rPr>
                <w:lang w:val="ru-RU"/>
              </w:rPr>
              <w:t>4</w:t>
            </w:r>
          </w:p>
        </w:tc>
        <w:tc>
          <w:tcPr>
            <w:tcW w:w="1901" w:type="dxa"/>
          </w:tcPr>
          <w:p w:rsidR="00B351EB" w:rsidRDefault="00B351EB">
            <w:pPr>
              <w:pStyle w:val="TableLeft"/>
              <w:spacing w:after="0"/>
              <w:ind w:left="0"/>
              <w:rPr>
                <w:noProof/>
                <w:lang w:val="ru-RU"/>
              </w:rPr>
            </w:pPr>
            <w:r>
              <w:rPr>
                <w:noProof/>
                <w:lang w:val="ru-RU"/>
              </w:rPr>
              <w:t xml:space="preserve">Дата </w:t>
            </w:r>
            <w:r>
              <w:rPr>
                <w:lang w:val="ru-RU"/>
              </w:rPr>
              <w:t>исполнения</w:t>
            </w:r>
          </w:p>
          <w:p w:rsidR="00B351EB" w:rsidRDefault="00B351EB">
            <w:pPr>
              <w:pStyle w:val="TableLeft"/>
              <w:spacing w:after="0"/>
              <w:ind w:left="-17"/>
              <w:rPr>
                <w:lang w:val="ru-RU"/>
              </w:rPr>
            </w:pPr>
            <w:r>
              <w:rPr>
                <w:noProof/>
                <w:lang w:val="ru-RU"/>
              </w:rPr>
              <w:t>(</w:t>
            </w:r>
            <w:r>
              <w:rPr>
                <w:sz w:val="18"/>
              </w:rPr>
              <w:t>Date Consideration</w:t>
            </w:r>
            <w:r>
              <w:rPr>
                <w:noProof/>
                <w:lang w:val="ru-RU"/>
              </w:rPr>
              <w:t>)</w:t>
            </w:r>
          </w:p>
        </w:tc>
        <w:tc>
          <w:tcPr>
            <w:tcW w:w="723" w:type="dxa"/>
          </w:tcPr>
          <w:p w:rsidR="00B351EB" w:rsidRDefault="00B351EB">
            <w:pPr>
              <w:pStyle w:val="TableLeft"/>
              <w:tabs>
                <w:tab w:val="left" w:pos="2694"/>
              </w:tabs>
              <w:ind w:left="0"/>
              <w:jc w:val="center"/>
              <w:rPr>
                <w:lang w:val="ru-RU"/>
              </w:rPr>
            </w:pPr>
            <w:r>
              <w:rPr>
                <w:noProof/>
              </w:rPr>
              <w:t>D</w:t>
            </w:r>
          </w:p>
        </w:tc>
        <w:tc>
          <w:tcPr>
            <w:tcW w:w="897" w:type="dxa"/>
          </w:tcPr>
          <w:p w:rsidR="00B351EB" w:rsidRDefault="00B351EB">
            <w:pPr>
              <w:pStyle w:val="TableCenter"/>
              <w:tabs>
                <w:tab w:val="left" w:pos="2694"/>
              </w:tabs>
              <w:rPr>
                <w:lang w:val="ru-RU"/>
              </w:rPr>
            </w:pPr>
            <w:r>
              <w:rPr>
                <w:lang w:val="ru-RU"/>
              </w:rPr>
              <w:t>8</w:t>
            </w:r>
          </w:p>
        </w:tc>
        <w:tc>
          <w:tcPr>
            <w:tcW w:w="1260" w:type="dxa"/>
          </w:tcPr>
          <w:p w:rsidR="00B351EB" w:rsidRDefault="00B351EB">
            <w:pPr>
              <w:pStyle w:val="TableLeft"/>
              <w:jc w:val="center"/>
              <w:rPr>
                <w:lang w:val="ru-RU"/>
              </w:rPr>
            </w:pPr>
            <w:r>
              <w:t>O</w:t>
            </w:r>
          </w:p>
        </w:tc>
        <w:tc>
          <w:tcPr>
            <w:tcW w:w="9252" w:type="dxa"/>
          </w:tcPr>
          <w:p w:rsidR="00B351EB" w:rsidRDefault="00B351EB">
            <w:pPr>
              <w:pStyle w:val="TableLeft"/>
              <w:spacing w:after="0"/>
              <w:ind w:left="0"/>
              <w:jc w:val="both"/>
              <w:rPr>
                <w:lang w:val="ru-RU"/>
              </w:rPr>
            </w:pPr>
            <w:r>
              <w:rPr>
                <w:noProof/>
                <w:lang w:val="ru-RU"/>
              </w:rPr>
              <w:t>Дата когда суд должен вынести или вынес решение.</w:t>
            </w:r>
            <w:r>
              <w:rPr>
                <w:lang w:val="ru-RU"/>
              </w:rPr>
              <w:t xml:space="preserve"> </w:t>
            </w:r>
            <w:r>
              <w:rPr>
                <w:noProof/>
                <w:lang w:val="ru-RU"/>
              </w:rPr>
              <w:t xml:space="preserve">Данное поле должно отражать действующую дату в </w:t>
            </w:r>
            <w:r>
              <w:rPr>
                <w:lang w:val="ru-RU"/>
              </w:rPr>
              <w:t>формате</w:t>
            </w:r>
            <w:r>
              <w:rPr>
                <w:noProof/>
                <w:lang w:val="ru-RU"/>
              </w:rPr>
              <w:t xml:space="preserve"> ГГГГММДД.</w:t>
            </w:r>
          </w:p>
        </w:tc>
      </w:tr>
      <w:tr w:rsidR="00B351EB" w:rsidRPr="00E309E6" w:rsidTr="00302146">
        <w:trPr>
          <w:cantSplit/>
        </w:trPr>
        <w:tc>
          <w:tcPr>
            <w:tcW w:w="702" w:type="dxa"/>
          </w:tcPr>
          <w:p w:rsidR="00B351EB" w:rsidRDefault="00B351EB">
            <w:pPr>
              <w:pStyle w:val="TableLeft"/>
              <w:tabs>
                <w:tab w:val="left" w:pos="2694"/>
              </w:tabs>
              <w:ind w:left="0"/>
              <w:rPr>
                <w:lang w:val="ru-RU"/>
              </w:rPr>
            </w:pPr>
            <w:r>
              <w:rPr>
                <w:lang w:val="ru-RU"/>
              </w:rPr>
              <w:t>5</w:t>
            </w:r>
          </w:p>
        </w:tc>
        <w:tc>
          <w:tcPr>
            <w:tcW w:w="1901" w:type="dxa"/>
          </w:tcPr>
          <w:p w:rsidR="00B351EB" w:rsidRDefault="00B351EB">
            <w:pPr>
              <w:pStyle w:val="TableLeft"/>
              <w:spacing w:after="0"/>
              <w:ind w:left="0"/>
              <w:rPr>
                <w:noProof/>
                <w:lang w:val="ru-RU"/>
              </w:rPr>
            </w:pPr>
            <w:r>
              <w:rPr>
                <w:noProof/>
                <w:lang w:val="ru-RU"/>
              </w:rPr>
              <w:t>Дата отчёта</w:t>
            </w:r>
          </w:p>
          <w:p w:rsidR="00B351EB" w:rsidRDefault="00B351EB">
            <w:pPr>
              <w:pStyle w:val="TableLeft"/>
              <w:spacing w:after="0"/>
              <w:ind w:left="-17"/>
              <w:rPr>
                <w:lang w:val="ru-RU"/>
              </w:rPr>
            </w:pPr>
            <w:r>
              <w:rPr>
                <w:noProof/>
                <w:lang w:val="ru-RU"/>
              </w:rPr>
              <w:t>(</w:t>
            </w:r>
            <w:r>
              <w:rPr>
                <w:sz w:val="18"/>
              </w:rPr>
              <w:t>Date Reported</w:t>
            </w:r>
            <w:r>
              <w:rPr>
                <w:noProof/>
                <w:lang w:val="ru-RU"/>
              </w:rPr>
              <w:t>)</w:t>
            </w:r>
          </w:p>
        </w:tc>
        <w:tc>
          <w:tcPr>
            <w:tcW w:w="723" w:type="dxa"/>
          </w:tcPr>
          <w:p w:rsidR="00B351EB" w:rsidRDefault="00B351EB">
            <w:pPr>
              <w:pStyle w:val="TableLeft"/>
              <w:tabs>
                <w:tab w:val="left" w:pos="2694"/>
              </w:tabs>
              <w:ind w:left="0"/>
              <w:rPr>
                <w:lang w:val="ru-RU"/>
              </w:rPr>
            </w:pPr>
            <w:r>
              <w:rPr>
                <w:noProof/>
              </w:rPr>
              <w:t>D</w:t>
            </w:r>
          </w:p>
        </w:tc>
        <w:tc>
          <w:tcPr>
            <w:tcW w:w="897" w:type="dxa"/>
          </w:tcPr>
          <w:p w:rsidR="00B351EB" w:rsidRDefault="00B351EB">
            <w:pPr>
              <w:pStyle w:val="TableCenter"/>
              <w:tabs>
                <w:tab w:val="left" w:pos="2694"/>
              </w:tabs>
              <w:rPr>
                <w:lang w:val="ru-RU"/>
              </w:rPr>
            </w:pPr>
            <w:r>
              <w:rPr>
                <w:lang w:val="ru-RU"/>
              </w:rPr>
              <w:t>8</w:t>
            </w:r>
          </w:p>
        </w:tc>
        <w:tc>
          <w:tcPr>
            <w:tcW w:w="1260" w:type="dxa"/>
          </w:tcPr>
          <w:p w:rsidR="00B351EB" w:rsidRDefault="00B351EB">
            <w:pPr>
              <w:pStyle w:val="TableLeft"/>
              <w:jc w:val="center"/>
              <w:rPr>
                <w:lang w:val="ru-RU"/>
              </w:rPr>
            </w:pPr>
            <w:r>
              <w:t>C</w:t>
            </w:r>
          </w:p>
        </w:tc>
        <w:tc>
          <w:tcPr>
            <w:tcW w:w="9252" w:type="dxa"/>
          </w:tcPr>
          <w:p w:rsidR="00B351EB" w:rsidRDefault="00B351EB">
            <w:pPr>
              <w:pStyle w:val="TableLeft"/>
              <w:spacing w:after="0"/>
              <w:ind w:left="0"/>
              <w:jc w:val="both"/>
              <w:rPr>
                <w:lang w:val="ru-RU"/>
              </w:rPr>
            </w:pPr>
            <w:r>
              <w:rPr>
                <w:noProof/>
                <w:lang w:val="ru-RU"/>
              </w:rPr>
              <w:t>День, на который данные действительны.</w:t>
            </w:r>
            <w:r>
              <w:rPr>
                <w:lang w:val="ru-RU"/>
              </w:rPr>
              <w:t xml:space="preserve"> </w:t>
            </w:r>
            <w:r>
              <w:rPr>
                <w:noProof/>
                <w:lang w:val="ru-RU"/>
              </w:rPr>
              <w:t>При отсутствии значений в поле используется дата отчёта из сегмента Заголовка.</w:t>
            </w:r>
            <w:r>
              <w:rPr>
                <w:lang w:val="ru-RU"/>
              </w:rPr>
              <w:t xml:space="preserve"> </w:t>
            </w:r>
            <w:r>
              <w:rPr>
                <w:noProof/>
                <w:lang w:val="ru-RU"/>
              </w:rPr>
              <w:t xml:space="preserve">Имеющееся же значение в поле должно отражать действующую календарную дату в формате ГГГГММДД </w:t>
            </w:r>
            <w:r w:rsidR="00077C87">
              <w:rPr>
                <w:noProof/>
                <w:lang w:val="ru-RU"/>
              </w:rPr>
              <w:t>позднее</w:t>
            </w:r>
            <w:r>
              <w:rPr>
                <w:noProof/>
                <w:lang w:val="ru-RU"/>
              </w:rPr>
              <w:t xml:space="preserve"> 19000101 и не позднее даты отчёта в сегменте Заголовка.</w:t>
            </w:r>
            <w:r>
              <w:rPr>
                <w:lang w:val="ru-RU"/>
              </w:rPr>
              <w:t xml:space="preserve"> </w:t>
            </w:r>
            <w:r>
              <w:rPr>
                <w:noProof/>
                <w:lang w:val="ru-RU"/>
              </w:rPr>
              <w:t xml:space="preserve">Если это значение не действительно, оно относится к ошибке, и в поле воспроизводится дата отчёта из сегмента </w:t>
            </w:r>
            <w:r>
              <w:rPr>
                <w:noProof/>
              </w:rPr>
              <w:t>TUTDF</w:t>
            </w:r>
            <w:r>
              <w:rPr>
                <w:noProof/>
                <w:lang w:val="ru-RU"/>
              </w:rPr>
              <w:t>.</w:t>
            </w:r>
            <w:r>
              <w:rPr>
                <w:lang w:val="ru-RU"/>
              </w:rPr>
              <w:t xml:space="preserve"> </w:t>
            </w:r>
            <w:r>
              <w:rPr>
                <w:noProof/>
                <w:lang w:val="ru-RU"/>
              </w:rPr>
              <w:t>Если значение является действительной календарной датой, но при этом более поздней, чем дата отчёта из сегмента заголовка, значение в поле считается ошибкой, и поле вместе с сегментом отклоняются.</w:t>
            </w:r>
          </w:p>
        </w:tc>
      </w:tr>
      <w:tr w:rsidR="00B351EB" w:rsidTr="00302146">
        <w:trPr>
          <w:cantSplit/>
        </w:trPr>
        <w:tc>
          <w:tcPr>
            <w:tcW w:w="702" w:type="dxa"/>
          </w:tcPr>
          <w:p w:rsidR="00B351EB" w:rsidRDefault="00B351EB">
            <w:pPr>
              <w:pStyle w:val="TableLeft"/>
              <w:tabs>
                <w:tab w:val="left" w:pos="2694"/>
              </w:tabs>
              <w:ind w:left="0"/>
              <w:rPr>
                <w:lang w:val="ru-RU"/>
              </w:rPr>
            </w:pPr>
            <w:r>
              <w:rPr>
                <w:lang w:val="ru-RU"/>
              </w:rPr>
              <w:t>6</w:t>
            </w:r>
          </w:p>
        </w:tc>
        <w:tc>
          <w:tcPr>
            <w:tcW w:w="1901" w:type="dxa"/>
          </w:tcPr>
          <w:p w:rsidR="00B351EB" w:rsidRDefault="00B351EB">
            <w:pPr>
              <w:pStyle w:val="TableLeft"/>
              <w:spacing w:after="0"/>
              <w:ind w:left="0"/>
              <w:rPr>
                <w:noProof/>
                <w:lang w:val="ru-RU"/>
              </w:rPr>
            </w:pPr>
            <w:r>
              <w:rPr>
                <w:lang w:val="ru-RU"/>
              </w:rPr>
              <w:t>Истец</w:t>
            </w:r>
          </w:p>
          <w:p w:rsidR="00B351EB" w:rsidRDefault="00B351EB">
            <w:pPr>
              <w:pStyle w:val="TableLeft"/>
              <w:spacing w:after="0"/>
              <w:ind w:left="-17"/>
              <w:rPr>
                <w:lang w:val="ru-RU"/>
              </w:rPr>
            </w:pPr>
            <w:r>
              <w:rPr>
                <w:noProof/>
                <w:lang w:val="ru-RU"/>
              </w:rPr>
              <w:t>(</w:t>
            </w:r>
            <w:r>
              <w:rPr>
                <w:sz w:val="18"/>
              </w:rPr>
              <w:t>Plaintiff</w:t>
            </w:r>
            <w:r>
              <w:rPr>
                <w:noProof/>
                <w:lang w:val="ru-RU"/>
              </w:rPr>
              <w:t>)</w:t>
            </w:r>
          </w:p>
        </w:tc>
        <w:tc>
          <w:tcPr>
            <w:tcW w:w="723" w:type="dxa"/>
          </w:tcPr>
          <w:p w:rsidR="00B351EB" w:rsidRDefault="00B351EB">
            <w:pPr>
              <w:pStyle w:val="TableLeft"/>
              <w:tabs>
                <w:tab w:val="left" w:pos="2694"/>
              </w:tabs>
              <w:ind w:left="0"/>
              <w:jc w:val="center"/>
              <w:rPr>
                <w:lang w:val="ru-RU"/>
              </w:rPr>
            </w:pPr>
            <w:r>
              <w:t>P</w:t>
            </w:r>
          </w:p>
        </w:tc>
        <w:tc>
          <w:tcPr>
            <w:tcW w:w="897" w:type="dxa"/>
          </w:tcPr>
          <w:p w:rsidR="00B351EB" w:rsidRDefault="00B351EB">
            <w:pPr>
              <w:pStyle w:val="TableLeft"/>
              <w:tabs>
                <w:tab w:val="left" w:pos="2694"/>
              </w:tabs>
              <w:jc w:val="center"/>
              <w:rPr>
                <w:lang w:val="ru-RU"/>
              </w:rPr>
            </w:pPr>
            <w:r>
              <w:rPr>
                <w:lang w:val="ru-RU"/>
              </w:rPr>
              <w:t>32</w:t>
            </w:r>
          </w:p>
        </w:tc>
        <w:tc>
          <w:tcPr>
            <w:tcW w:w="1260" w:type="dxa"/>
          </w:tcPr>
          <w:p w:rsidR="00B351EB" w:rsidRDefault="00B351EB">
            <w:pPr>
              <w:pStyle w:val="TableLeft"/>
              <w:jc w:val="center"/>
              <w:rPr>
                <w:lang w:val="ru-RU"/>
              </w:rPr>
            </w:pPr>
            <w:r>
              <w:t>O</w:t>
            </w:r>
          </w:p>
        </w:tc>
        <w:tc>
          <w:tcPr>
            <w:tcW w:w="9252" w:type="dxa"/>
          </w:tcPr>
          <w:p w:rsidR="00B351EB" w:rsidRDefault="00B351EB">
            <w:pPr>
              <w:pStyle w:val="TableLeft"/>
              <w:spacing w:after="0"/>
              <w:ind w:left="0"/>
              <w:jc w:val="both"/>
              <w:rPr>
                <w:noProof/>
                <w:lang w:val="ru-RU"/>
              </w:rPr>
            </w:pPr>
            <w:r>
              <w:rPr>
                <w:lang w:val="ru-RU"/>
              </w:rPr>
              <w:t>Наименование</w:t>
            </w:r>
            <w:r>
              <w:rPr>
                <w:noProof/>
                <w:lang w:val="ru-RU"/>
              </w:rPr>
              <w:t xml:space="preserve"> истца</w:t>
            </w:r>
          </w:p>
        </w:tc>
      </w:tr>
      <w:tr w:rsidR="00B351EB" w:rsidTr="00302146">
        <w:trPr>
          <w:cantSplit/>
        </w:trPr>
        <w:tc>
          <w:tcPr>
            <w:tcW w:w="702" w:type="dxa"/>
          </w:tcPr>
          <w:p w:rsidR="00B351EB" w:rsidRDefault="00B351EB">
            <w:pPr>
              <w:pStyle w:val="TableLeft"/>
              <w:tabs>
                <w:tab w:val="left" w:pos="2694"/>
              </w:tabs>
              <w:ind w:left="0"/>
              <w:rPr>
                <w:lang w:val="ru-RU"/>
              </w:rPr>
            </w:pPr>
            <w:r>
              <w:rPr>
                <w:lang w:val="ru-RU"/>
              </w:rPr>
              <w:t>7</w:t>
            </w:r>
          </w:p>
        </w:tc>
        <w:tc>
          <w:tcPr>
            <w:tcW w:w="1901" w:type="dxa"/>
          </w:tcPr>
          <w:p w:rsidR="00B351EB" w:rsidRDefault="00B351EB">
            <w:pPr>
              <w:pStyle w:val="TableLeft"/>
              <w:spacing w:after="0"/>
              <w:ind w:left="0"/>
              <w:rPr>
                <w:noProof/>
                <w:lang w:val="ru-RU"/>
              </w:rPr>
            </w:pPr>
            <w:r>
              <w:rPr>
                <w:noProof/>
                <w:lang w:val="ru-RU"/>
              </w:rPr>
              <w:t xml:space="preserve">Тип </w:t>
            </w:r>
            <w:r>
              <w:rPr>
                <w:lang w:val="ru-RU"/>
              </w:rPr>
              <w:t>банкротства</w:t>
            </w:r>
          </w:p>
          <w:p w:rsidR="00B351EB" w:rsidRDefault="00B351EB">
            <w:pPr>
              <w:pStyle w:val="TableLeft"/>
              <w:spacing w:after="0"/>
              <w:ind w:left="-17"/>
              <w:rPr>
                <w:lang w:val="ru-RU"/>
              </w:rPr>
            </w:pPr>
            <w:r>
              <w:rPr>
                <w:noProof/>
                <w:lang w:val="ru-RU"/>
              </w:rPr>
              <w:t>(</w:t>
            </w:r>
            <w:r>
              <w:rPr>
                <w:sz w:val="18"/>
              </w:rPr>
              <w:t>Status</w:t>
            </w:r>
            <w:r>
              <w:rPr>
                <w:noProof/>
                <w:lang w:val="ru-RU"/>
              </w:rPr>
              <w:t>)</w:t>
            </w:r>
          </w:p>
        </w:tc>
        <w:tc>
          <w:tcPr>
            <w:tcW w:w="723" w:type="dxa"/>
          </w:tcPr>
          <w:p w:rsidR="00B351EB" w:rsidRDefault="00B351EB">
            <w:pPr>
              <w:pStyle w:val="TableLeft"/>
              <w:tabs>
                <w:tab w:val="left" w:pos="2694"/>
              </w:tabs>
              <w:ind w:left="0"/>
              <w:jc w:val="center"/>
              <w:rPr>
                <w:lang w:val="ru-RU"/>
              </w:rPr>
            </w:pPr>
            <w:r>
              <w:rPr>
                <w:noProof/>
              </w:rPr>
              <w:t>N</w:t>
            </w:r>
          </w:p>
        </w:tc>
        <w:tc>
          <w:tcPr>
            <w:tcW w:w="897" w:type="dxa"/>
          </w:tcPr>
          <w:p w:rsidR="00B351EB" w:rsidRDefault="00B351EB">
            <w:pPr>
              <w:pStyle w:val="TableCenter"/>
              <w:tabs>
                <w:tab w:val="left" w:pos="2694"/>
              </w:tabs>
              <w:rPr>
                <w:lang w:val="ru-RU"/>
              </w:rPr>
            </w:pPr>
            <w:r>
              <w:rPr>
                <w:lang w:val="ru-RU"/>
              </w:rPr>
              <w:t>1</w:t>
            </w:r>
          </w:p>
        </w:tc>
        <w:tc>
          <w:tcPr>
            <w:tcW w:w="1260" w:type="dxa"/>
          </w:tcPr>
          <w:p w:rsidR="00B351EB" w:rsidRDefault="00B351EB">
            <w:pPr>
              <w:pStyle w:val="TableLeft"/>
              <w:jc w:val="center"/>
              <w:rPr>
                <w:lang w:val="ru-RU"/>
              </w:rPr>
            </w:pPr>
            <w:r>
              <w:t>M</w:t>
            </w:r>
          </w:p>
        </w:tc>
        <w:tc>
          <w:tcPr>
            <w:tcW w:w="9252" w:type="dxa"/>
          </w:tcPr>
          <w:p w:rsidR="00B351EB" w:rsidRDefault="00B351EB">
            <w:pPr>
              <w:pStyle w:val="TableLeft"/>
              <w:spacing w:after="0"/>
              <w:ind w:left="0"/>
              <w:jc w:val="both"/>
              <w:rPr>
                <w:lang w:val="ru-RU"/>
              </w:rPr>
            </w:pPr>
            <w:r>
              <w:rPr>
                <w:lang w:val="ru-RU"/>
              </w:rPr>
              <w:t>Действующие</w:t>
            </w:r>
            <w:r>
              <w:rPr>
                <w:noProof/>
                <w:lang w:val="ru-RU"/>
              </w:rPr>
              <w:t xml:space="preserve"> значения:</w:t>
            </w:r>
          </w:p>
          <w:p w:rsidR="00B351EB" w:rsidRDefault="00B351EB">
            <w:pPr>
              <w:pStyle w:val="TableLeft"/>
              <w:spacing w:before="0" w:after="0"/>
              <w:ind w:left="0"/>
              <w:rPr>
                <w:lang w:val="ru-RU"/>
              </w:rPr>
            </w:pPr>
            <w:r>
              <w:rPr>
                <w:lang w:val="ru-RU"/>
              </w:rPr>
              <w:t>1 – Подано заявление в суд</w:t>
            </w:r>
          </w:p>
          <w:p w:rsidR="00B351EB" w:rsidRDefault="00B351EB">
            <w:pPr>
              <w:pStyle w:val="TableLeft"/>
              <w:spacing w:before="0" w:after="0"/>
              <w:ind w:left="0"/>
              <w:rPr>
                <w:lang w:val="ru-RU"/>
              </w:rPr>
            </w:pPr>
            <w:r>
              <w:rPr>
                <w:lang w:val="ru-RU"/>
              </w:rPr>
              <w:t>2 – Наблюдение</w:t>
            </w:r>
          </w:p>
          <w:p w:rsidR="00B351EB" w:rsidRDefault="00B351EB">
            <w:pPr>
              <w:pStyle w:val="TableLeft"/>
              <w:spacing w:before="0" w:after="0"/>
              <w:ind w:left="0"/>
              <w:rPr>
                <w:lang w:val="ru-RU"/>
              </w:rPr>
            </w:pPr>
            <w:r>
              <w:rPr>
                <w:lang w:val="ru-RU"/>
              </w:rPr>
              <w:t>3 – Финансовое оздоровление</w:t>
            </w:r>
          </w:p>
          <w:p w:rsidR="00B351EB" w:rsidRDefault="00B351EB">
            <w:pPr>
              <w:pStyle w:val="TableLeft"/>
              <w:spacing w:before="0" w:after="0"/>
              <w:ind w:left="0"/>
              <w:rPr>
                <w:lang w:val="ru-RU"/>
              </w:rPr>
            </w:pPr>
            <w:r>
              <w:rPr>
                <w:lang w:val="ru-RU"/>
              </w:rPr>
              <w:t>4 – Внешнее управление</w:t>
            </w:r>
          </w:p>
          <w:p w:rsidR="00B351EB" w:rsidRDefault="00B351EB">
            <w:pPr>
              <w:pStyle w:val="TableLeft"/>
              <w:spacing w:before="0" w:after="0"/>
              <w:ind w:left="0"/>
              <w:rPr>
                <w:lang w:val="ru-RU"/>
              </w:rPr>
            </w:pPr>
            <w:r>
              <w:rPr>
                <w:lang w:val="ru-RU"/>
              </w:rPr>
              <w:t>5 – Конкурсное производство</w:t>
            </w:r>
          </w:p>
          <w:p w:rsidR="00B351EB" w:rsidRDefault="00B351EB" w:rsidP="00457170">
            <w:pPr>
              <w:tabs>
                <w:tab w:val="left" w:pos="2694"/>
              </w:tabs>
              <w:autoSpaceDE w:val="0"/>
              <w:autoSpaceDN w:val="0"/>
              <w:adjustRightInd w:val="0"/>
              <w:spacing w:before="0" w:after="0"/>
              <w:rPr>
                <w:lang w:val="ru-RU"/>
              </w:rPr>
            </w:pPr>
            <w:r>
              <w:rPr>
                <w:lang w:val="ru-RU"/>
              </w:rPr>
              <w:t>6 – Мировое соглашение</w:t>
            </w:r>
          </w:p>
        </w:tc>
      </w:tr>
      <w:tr w:rsidR="00B351EB" w:rsidTr="00302146">
        <w:trPr>
          <w:cantSplit/>
        </w:trPr>
        <w:tc>
          <w:tcPr>
            <w:tcW w:w="702" w:type="dxa"/>
          </w:tcPr>
          <w:p w:rsidR="00B351EB" w:rsidRDefault="00B351EB">
            <w:pPr>
              <w:pStyle w:val="TableLeft"/>
              <w:tabs>
                <w:tab w:val="left" w:pos="2694"/>
              </w:tabs>
              <w:ind w:left="0"/>
              <w:rPr>
                <w:lang w:val="ru-RU"/>
              </w:rPr>
            </w:pPr>
            <w:r>
              <w:rPr>
                <w:lang w:val="ru-RU"/>
              </w:rPr>
              <w:t>8</w:t>
            </w:r>
          </w:p>
        </w:tc>
        <w:tc>
          <w:tcPr>
            <w:tcW w:w="1901" w:type="dxa"/>
          </w:tcPr>
          <w:p w:rsidR="00B351EB" w:rsidRDefault="00B351EB">
            <w:pPr>
              <w:pStyle w:val="TableLeft"/>
              <w:spacing w:after="0"/>
              <w:ind w:left="0"/>
              <w:rPr>
                <w:noProof/>
                <w:lang w:val="ru-RU"/>
              </w:rPr>
            </w:pPr>
            <w:r>
              <w:rPr>
                <w:lang w:val="ru-RU"/>
              </w:rPr>
              <w:t>Решение</w:t>
            </w:r>
          </w:p>
          <w:p w:rsidR="00B351EB" w:rsidRDefault="00B351EB">
            <w:pPr>
              <w:pStyle w:val="TableLeft"/>
              <w:spacing w:after="0"/>
              <w:ind w:left="-17"/>
              <w:rPr>
                <w:noProof/>
                <w:lang w:val="ru-RU"/>
              </w:rPr>
            </w:pPr>
            <w:r>
              <w:rPr>
                <w:noProof/>
                <w:lang w:val="ru-RU"/>
              </w:rPr>
              <w:t>(</w:t>
            </w:r>
            <w:r>
              <w:rPr>
                <w:sz w:val="18"/>
              </w:rPr>
              <w:t>Resolution</w:t>
            </w:r>
            <w:r>
              <w:rPr>
                <w:noProof/>
                <w:lang w:val="ru-RU"/>
              </w:rPr>
              <w:t>)</w:t>
            </w:r>
          </w:p>
        </w:tc>
        <w:tc>
          <w:tcPr>
            <w:tcW w:w="723" w:type="dxa"/>
          </w:tcPr>
          <w:p w:rsidR="00B351EB" w:rsidRDefault="00B351EB">
            <w:pPr>
              <w:pStyle w:val="TableLeft"/>
              <w:tabs>
                <w:tab w:val="left" w:pos="2694"/>
              </w:tabs>
              <w:ind w:left="0"/>
              <w:jc w:val="center"/>
              <w:rPr>
                <w:lang w:val="ru-RU"/>
              </w:rPr>
            </w:pPr>
            <w:r>
              <w:t>P</w:t>
            </w:r>
          </w:p>
        </w:tc>
        <w:tc>
          <w:tcPr>
            <w:tcW w:w="897" w:type="dxa"/>
          </w:tcPr>
          <w:p w:rsidR="00B351EB" w:rsidRDefault="00B351EB">
            <w:pPr>
              <w:pStyle w:val="TableLeft"/>
              <w:tabs>
                <w:tab w:val="left" w:pos="2694"/>
              </w:tabs>
              <w:jc w:val="center"/>
              <w:rPr>
                <w:lang w:val="ru-RU"/>
              </w:rPr>
            </w:pPr>
            <w:r>
              <w:rPr>
                <w:lang w:val="ru-RU"/>
              </w:rPr>
              <w:t>500</w:t>
            </w:r>
          </w:p>
        </w:tc>
        <w:tc>
          <w:tcPr>
            <w:tcW w:w="1260" w:type="dxa"/>
          </w:tcPr>
          <w:p w:rsidR="00B351EB" w:rsidRDefault="00B351EB">
            <w:pPr>
              <w:pStyle w:val="TableLeft"/>
              <w:jc w:val="center"/>
              <w:rPr>
                <w:lang w:val="ru-RU"/>
              </w:rPr>
            </w:pPr>
            <w:r>
              <w:t>O</w:t>
            </w:r>
          </w:p>
        </w:tc>
        <w:tc>
          <w:tcPr>
            <w:tcW w:w="9252" w:type="dxa"/>
          </w:tcPr>
          <w:p w:rsidR="00B351EB" w:rsidRDefault="00B351EB">
            <w:pPr>
              <w:pStyle w:val="TableLeft"/>
              <w:spacing w:after="0"/>
              <w:ind w:left="0"/>
              <w:jc w:val="both"/>
              <w:rPr>
                <w:lang w:val="ru-RU"/>
              </w:rPr>
            </w:pPr>
            <w:r>
              <w:rPr>
                <w:lang w:val="ru-RU"/>
              </w:rPr>
              <w:t>Резолютивная часть судебного решения</w:t>
            </w:r>
          </w:p>
        </w:tc>
      </w:tr>
    </w:tbl>
    <w:p w:rsidR="00B351EB" w:rsidRDefault="00B351EB">
      <w:pPr>
        <w:spacing w:after="0"/>
        <w:rPr>
          <w:lang w:val="ru-RU"/>
        </w:rPr>
      </w:pPr>
      <w:r>
        <w:rPr>
          <w:lang w:val="ru-RU"/>
        </w:rPr>
        <w:t>Примеры</w:t>
      </w:r>
      <w:r>
        <w:rPr>
          <w:noProof/>
          <w:lang w:val="ru-RU"/>
        </w:rPr>
        <w:t xml:space="preserve"> по формату сегмента </w:t>
      </w:r>
      <w:r>
        <w:rPr>
          <w:noProof/>
        </w:rPr>
        <w:t>TUTDF</w:t>
      </w:r>
      <w:r>
        <w:rPr>
          <w:noProof/>
          <w:lang w:val="ru-RU"/>
        </w:rPr>
        <w:t xml:space="preserve"> </w:t>
      </w:r>
      <w:r>
        <w:rPr>
          <w:noProof/>
        </w:rPr>
        <w:t>BK</w:t>
      </w:r>
      <w:r>
        <w:rPr>
          <w:noProof/>
          <w:lang w:val="ru-RU"/>
        </w:rPr>
        <w:t xml:space="preserve"> представлены в Приложении Б.</w:t>
      </w:r>
    </w:p>
    <w:p w:rsidR="00B351EB" w:rsidRDefault="00B351EB">
      <w:pPr>
        <w:spacing w:after="0"/>
        <w:jc w:val="both"/>
        <w:rPr>
          <w:lang w:val="ru-RU"/>
        </w:rPr>
        <w:sectPr w:rsidR="00B351EB" w:rsidSect="00387940">
          <w:headerReference w:type="default" r:id="rId12"/>
          <w:footerReference w:type="default" r:id="rId13"/>
          <w:headerReference w:type="first" r:id="rId14"/>
          <w:footerReference w:type="first" r:id="rId15"/>
          <w:pgSz w:w="16840" w:h="11907" w:orient="landscape" w:code="9"/>
          <w:pgMar w:top="422" w:right="862" w:bottom="1134" w:left="1151" w:header="284" w:footer="467" w:gutter="0"/>
          <w:cols w:space="720"/>
          <w:titlePg/>
        </w:sectPr>
      </w:pPr>
    </w:p>
    <w:p w:rsidR="006279E1" w:rsidRDefault="006279E1" w:rsidP="006279E1">
      <w:pPr>
        <w:pStyle w:val="2"/>
        <w:pBdr>
          <w:bottom w:val="single" w:sz="4" w:space="1" w:color="auto"/>
        </w:pBdr>
        <w:jc w:val="both"/>
        <w:rPr>
          <w:lang w:val="ru-RU"/>
        </w:rPr>
      </w:pPr>
      <w:bookmarkStart w:id="80" w:name="_Toc441837466"/>
      <w:bookmarkStart w:id="81" w:name="_Toc112034532"/>
      <w:bookmarkStart w:id="82" w:name="_Toc116903127"/>
      <w:r>
        <w:rPr>
          <w:lang w:val="ru-RU"/>
        </w:rPr>
        <w:lastRenderedPageBreak/>
        <w:t xml:space="preserve">Сегмент «Банкротство </w:t>
      </w:r>
      <w:proofErr w:type="spellStart"/>
      <w:r>
        <w:rPr>
          <w:lang w:val="ru-RU"/>
        </w:rPr>
        <w:t>физлица</w:t>
      </w:r>
      <w:proofErr w:type="spellEnd"/>
      <w:r w:rsidR="00402826">
        <w:rPr>
          <w:lang w:val="ru-RU"/>
        </w:rPr>
        <w:t>» (B</w:t>
      </w:r>
      <w:r w:rsidR="00402826">
        <w:t>C</w:t>
      </w:r>
      <w:r>
        <w:rPr>
          <w:lang w:val="ru-RU"/>
        </w:rPr>
        <w:t>)</w:t>
      </w:r>
      <w:bookmarkEnd w:id="80"/>
    </w:p>
    <w:p w:rsidR="006279E1" w:rsidRDefault="006279E1" w:rsidP="006279E1">
      <w:pPr>
        <w:tabs>
          <w:tab w:val="left" w:pos="2694"/>
        </w:tabs>
        <w:rPr>
          <w:lang w:val="ru-RU"/>
        </w:rPr>
      </w:pPr>
      <w:r>
        <w:rPr>
          <w:noProof/>
          <w:lang w:val="ru-RU"/>
        </w:rPr>
        <w:t xml:space="preserve">Сегмент </w:t>
      </w:r>
      <w:r>
        <w:rPr>
          <w:noProof/>
        </w:rPr>
        <w:t>B</w:t>
      </w:r>
      <w:r w:rsidR="00431FA1">
        <w:rPr>
          <w:noProof/>
        </w:rPr>
        <w:t>C</w:t>
      </w:r>
      <w:r>
        <w:rPr>
          <w:noProof/>
          <w:lang w:val="ru-RU"/>
        </w:rPr>
        <w:t xml:space="preserve"> содержит информацию о банкротстве </w:t>
      </w:r>
      <w:r w:rsidR="000E65EC">
        <w:rPr>
          <w:noProof/>
          <w:lang w:val="ru-RU"/>
        </w:rPr>
        <w:t>физ</w:t>
      </w:r>
      <w:r>
        <w:rPr>
          <w:noProof/>
          <w:lang w:val="ru-RU"/>
        </w:rPr>
        <w:t>ического лица.</w:t>
      </w:r>
    </w:p>
    <w:p w:rsidR="003D5D6F" w:rsidRDefault="003D5D6F" w:rsidP="00BF6425">
      <w:pPr>
        <w:pStyle w:val="Bullet"/>
        <w:numPr>
          <w:ilvl w:val="0"/>
          <w:numId w:val="1"/>
        </w:numPr>
        <w:spacing w:before="0"/>
        <w:ind w:left="1797" w:hanging="357"/>
        <w:rPr>
          <w:lang w:val="ru-RU"/>
        </w:rPr>
      </w:pPr>
      <w:r>
        <w:rPr>
          <w:lang w:val="ru-RU"/>
        </w:rPr>
        <w:t>данный сегмент передается только арбитражными управляющими (финансовыми управляющими)</w:t>
      </w:r>
    </w:p>
    <w:p w:rsidR="006279E1" w:rsidRDefault="006279E1" w:rsidP="00BF6425">
      <w:pPr>
        <w:pStyle w:val="Bullet"/>
        <w:numPr>
          <w:ilvl w:val="0"/>
          <w:numId w:val="1"/>
        </w:numPr>
        <w:spacing w:before="0"/>
        <w:ind w:left="1797" w:hanging="357"/>
        <w:rPr>
          <w:lang w:val="ru-RU"/>
        </w:rPr>
      </w:pPr>
      <w:r>
        <w:rPr>
          <w:lang w:val="ru-RU"/>
        </w:rPr>
        <w:t>в записи допускается только один раз</w:t>
      </w:r>
    </w:p>
    <w:p w:rsidR="006279E1" w:rsidRPr="003D5D6F" w:rsidRDefault="006279E1" w:rsidP="00BF6425">
      <w:pPr>
        <w:pStyle w:val="Bullet"/>
        <w:numPr>
          <w:ilvl w:val="0"/>
          <w:numId w:val="1"/>
        </w:numPr>
        <w:spacing w:before="0"/>
        <w:ind w:left="1797" w:hanging="357"/>
        <w:rPr>
          <w:lang w:val="ru-RU"/>
        </w:rPr>
      </w:pPr>
      <w:r>
        <w:rPr>
          <w:lang w:val="ru-RU"/>
        </w:rPr>
        <w:t>при отсутствии или неправильном форматировании обязательного поля сегмент отклоняется полностью.</w:t>
      </w:r>
    </w:p>
    <w:tbl>
      <w:tblPr>
        <w:tblW w:w="0" w:type="auto"/>
        <w:tblInd w:w="-34" w:type="dxa"/>
        <w:tblBorders>
          <w:top w:val="single" w:sz="8" w:space="0" w:color="auto"/>
          <w:left w:val="single" w:sz="8" w:space="0" w:color="auto"/>
          <w:bottom w:val="single" w:sz="8" w:space="0" w:color="auto"/>
          <w:right w:val="single" w:sz="4" w:space="0" w:color="auto"/>
          <w:insideH w:val="single" w:sz="8" w:space="0" w:color="auto"/>
          <w:insideV w:val="single" w:sz="8" w:space="0" w:color="auto"/>
        </w:tblBorders>
        <w:tblLayout w:type="fixed"/>
        <w:tblLook w:val="0000"/>
      </w:tblPr>
      <w:tblGrid>
        <w:gridCol w:w="851"/>
        <w:gridCol w:w="1843"/>
        <w:gridCol w:w="850"/>
        <w:gridCol w:w="851"/>
        <w:gridCol w:w="1276"/>
        <w:gridCol w:w="9208"/>
      </w:tblGrid>
      <w:tr w:rsidR="006279E1" w:rsidTr="002475A9">
        <w:trPr>
          <w:cantSplit/>
          <w:tblHeader/>
        </w:trPr>
        <w:tc>
          <w:tcPr>
            <w:tcW w:w="851" w:type="dxa"/>
            <w:shd w:val="pct20" w:color="auto" w:fill="auto"/>
          </w:tcPr>
          <w:p w:rsidR="006279E1" w:rsidRDefault="006279E1" w:rsidP="00BF6425">
            <w:pPr>
              <w:pStyle w:val="TblHdrLeft"/>
              <w:spacing w:after="60"/>
              <w:ind w:left="0"/>
              <w:jc w:val="center"/>
              <w:rPr>
                <w:sz w:val="18"/>
                <w:lang w:val="ru-RU"/>
              </w:rPr>
            </w:pPr>
            <w:r>
              <w:rPr>
                <w:sz w:val="18"/>
                <w:lang w:val="ru-RU"/>
              </w:rPr>
              <w:t>Позиция</w:t>
            </w:r>
          </w:p>
        </w:tc>
        <w:tc>
          <w:tcPr>
            <w:tcW w:w="1843" w:type="dxa"/>
            <w:shd w:val="pct20" w:color="auto" w:fill="auto"/>
          </w:tcPr>
          <w:p w:rsidR="006279E1" w:rsidRDefault="006279E1" w:rsidP="00BF6425">
            <w:pPr>
              <w:pStyle w:val="TblHdrLeft"/>
              <w:spacing w:after="60"/>
              <w:ind w:left="0"/>
              <w:jc w:val="center"/>
              <w:rPr>
                <w:sz w:val="18"/>
                <w:lang w:val="ru-RU"/>
              </w:rPr>
            </w:pPr>
            <w:r>
              <w:rPr>
                <w:sz w:val="18"/>
                <w:lang w:val="ru-RU"/>
              </w:rPr>
              <w:t>Название поля</w:t>
            </w:r>
          </w:p>
        </w:tc>
        <w:tc>
          <w:tcPr>
            <w:tcW w:w="850" w:type="dxa"/>
            <w:shd w:val="pct20" w:color="auto" w:fill="auto"/>
          </w:tcPr>
          <w:p w:rsidR="006279E1" w:rsidRDefault="006279E1" w:rsidP="00BF6425">
            <w:pPr>
              <w:pStyle w:val="TblHdrLeft"/>
              <w:spacing w:after="60"/>
              <w:ind w:left="0"/>
              <w:jc w:val="center"/>
              <w:rPr>
                <w:sz w:val="18"/>
                <w:lang w:val="ru-RU"/>
              </w:rPr>
            </w:pPr>
            <w:r>
              <w:rPr>
                <w:sz w:val="18"/>
                <w:lang w:val="ru-RU"/>
              </w:rPr>
              <w:t>Тип</w:t>
            </w:r>
          </w:p>
        </w:tc>
        <w:tc>
          <w:tcPr>
            <w:tcW w:w="851" w:type="dxa"/>
            <w:shd w:val="pct20" w:color="auto" w:fill="auto"/>
          </w:tcPr>
          <w:p w:rsidR="006279E1" w:rsidRDefault="006279E1" w:rsidP="00BF6425">
            <w:pPr>
              <w:pStyle w:val="TblHdrLeft"/>
              <w:spacing w:after="60"/>
              <w:ind w:left="0"/>
              <w:jc w:val="center"/>
              <w:rPr>
                <w:sz w:val="18"/>
                <w:lang w:val="ru-RU"/>
              </w:rPr>
            </w:pPr>
            <w:r>
              <w:rPr>
                <w:sz w:val="18"/>
                <w:lang w:val="ru-RU"/>
              </w:rPr>
              <w:t>Длина</w:t>
            </w:r>
          </w:p>
        </w:tc>
        <w:tc>
          <w:tcPr>
            <w:tcW w:w="1276" w:type="dxa"/>
            <w:shd w:val="pct20" w:color="auto" w:fill="auto"/>
          </w:tcPr>
          <w:p w:rsidR="006279E1" w:rsidRDefault="006279E1" w:rsidP="00BF6425">
            <w:pPr>
              <w:pStyle w:val="TblHdrLeft"/>
              <w:spacing w:after="60"/>
              <w:ind w:left="0"/>
              <w:jc w:val="center"/>
              <w:rPr>
                <w:sz w:val="18"/>
                <w:lang w:val="ru-RU"/>
              </w:rPr>
            </w:pPr>
            <w:r>
              <w:rPr>
                <w:sz w:val="18"/>
                <w:lang w:val="ru-RU"/>
              </w:rPr>
              <w:t>Обязательность</w:t>
            </w:r>
          </w:p>
        </w:tc>
        <w:tc>
          <w:tcPr>
            <w:tcW w:w="9208" w:type="dxa"/>
            <w:shd w:val="pct20" w:color="auto" w:fill="auto"/>
          </w:tcPr>
          <w:p w:rsidR="006279E1" w:rsidRDefault="006279E1" w:rsidP="00BF6425">
            <w:pPr>
              <w:pStyle w:val="TblHdrLeft"/>
              <w:spacing w:after="60"/>
              <w:ind w:left="0"/>
              <w:jc w:val="center"/>
              <w:rPr>
                <w:sz w:val="18"/>
                <w:lang w:val="ru-RU"/>
              </w:rPr>
            </w:pPr>
            <w:r>
              <w:rPr>
                <w:sz w:val="18"/>
                <w:lang w:val="ru-RU"/>
              </w:rPr>
              <w:t>Описание/ примечания</w:t>
            </w:r>
          </w:p>
        </w:tc>
      </w:tr>
      <w:tr w:rsidR="002475A9" w:rsidRPr="00E309E6" w:rsidTr="002475A9">
        <w:tblPrEx>
          <w:tblBorders>
            <w:top w:val="single" w:sz="4" w:space="0" w:color="auto"/>
            <w:left w:val="single" w:sz="4" w:space="0" w:color="auto"/>
            <w:bottom w:val="single" w:sz="4" w:space="0" w:color="auto"/>
            <w:insideH w:val="single" w:sz="4" w:space="0" w:color="auto"/>
            <w:insideV w:val="single" w:sz="4" w:space="0" w:color="auto"/>
          </w:tblBorders>
          <w:tblLook w:val="04A0"/>
        </w:tblPrEx>
        <w:tc>
          <w:tcPr>
            <w:tcW w:w="851" w:type="dxa"/>
          </w:tcPr>
          <w:p w:rsidR="002475A9" w:rsidRPr="000847E0" w:rsidRDefault="002475A9" w:rsidP="00E27A02">
            <w:pPr>
              <w:pStyle w:val="af4"/>
              <w:numPr>
                <w:ilvl w:val="0"/>
                <w:numId w:val="43"/>
              </w:numPr>
              <w:tabs>
                <w:tab w:val="left" w:pos="284"/>
              </w:tabs>
              <w:spacing w:after="0" w:line="240" w:lineRule="auto"/>
              <w:ind w:left="0" w:firstLine="0"/>
              <w:jc w:val="both"/>
              <w:rPr>
                <w:rFonts w:ascii="Times New Roman" w:hAnsi="Times New Roman"/>
                <w:sz w:val="20"/>
                <w:szCs w:val="20"/>
                <w:lang w:val="en-US"/>
              </w:rPr>
            </w:pPr>
          </w:p>
        </w:tc>
        <w:tc>
          <w:tcPr>
            <w:tcW w:w="1843" w:type="dxa"/>
          </w:tcPr>
          <w:p w:rsidR="002475A9" w:rsidRDefault="002475A9" w:rsidP="00F44FF5">
            <w:pPr>
              <w:tabs>
                <w:tab w:val="left" w:pos="1800"/>
              </w:tabs>
              <w:spacing w:before="0"/>
              <w:ind w:left="15" w:hanging="15"/>
              <w:jc w:val="both"/>
              <w:rPr>
                <w:lang w:val="ru-RU"/>
              </w:rPr>
            </w:pPr>
            <w:r>
              <w:rPr>
                <w:lang w:val="ru-RU"/>
              </w:rPr>
              <w:t>Наименование сегмента</w:t>
            </w:r>
          </w:p>
          <w:p w:rsidR="00F44FF5" w:rsidRPr="00F44FF5" w:rsidRDefault="00F44FF5" w:rsidP="00F44FF5">
            <w:pPr>
              <w:pStyle w:val="TableLeft"/>
              <w:spacing w:before="0"/>
              <w:ind w:left="-17"/>
              <w:rPr>
                <w:sz w:val="18"/>
                <w:szCs w:val="18"/>
                <w:lang w:val="ru-RU"/>
              </w:rPr>
            </w:pPr>
            <w:r w:rsidRPr="00F44FF5">
              <w:rPr>
                <w:noProof/>
                <w:sz w:val="18"/>
                <w:szCs w:val="18"/>
                <w:lang w:val="ru-RU"/>
              </w:rPr>
              <w:t>(Segment Tag)</w:t>
            </w:r>
          </w:p>
        </w:tc>
        <w:tc>
          <w:tcPr>
            <w:tcW w:w="850" w:type="dxa"/>
          </w:tcPr>
          <w:p w:rsidR="002475A9" w:rsidRPr="000718C9" w:rsidRDefault="002475A9" w:rsidP="005D4634">
            <w:pPr>
              <w:tabs>
                <w:tab w:val="left" w:pos="1800"/>
              </w:tabs>
              <w:spacing w:after="240"/>
              <w:ind w:left="720" w:hanging="720"/>
              <w:jc w:val="both"/>
            </w:pPr>
            <w:r w:rsidRPr="000718C9">
              <w:t>A/N</w:t>
            </w:r>
          </w:p>
        </w:tc>
        <w:tc>
          <w:tcPr>
            <w:tcW w:w="851" w:type="dxa"/>
          </w:tcPr>
          <w:p w:rsidR="002475A9" w:rsidRPr="000718C9" w:rsidRDefault="002475A9" w:rsidP="005D4634">
            <w:pPr>
              <w:tabs>
                <w:tab w:val="left" w:pos="1800"/>
              </w:tabs>
              <w:spacing w:after="240"/>
              <w:ind w:left="720" w:hanging="709"/>
              <w:jc w:val="both"/>
            </w:pPr>
            <w:r w:rsidRPr="000718C9">
              <w:t>4</w:t>
            </w:r>
          </w:p>
        </w:tc>
        <w:tc>
          <w:tcPr>
            <w:tcW w:w="1276" w:type="dxa"/>
          </w:tcPr>
          <w:p w:rsidR="002475A9" w:rsidRPr="000718C9" w:rsidRDefault="002475A9" w:rsidP="005D4634">
            <w:pPr>
              <w:tabs>
                <w:tab w:val="left" w:pos="1800"/>
              </w:tabs>
              <w:spacing w:after="240"/>
              <w:ind w:left="720"/>
              <w:jc w:val="both"/>
            </w:pPr>
            <w:r w:rsidRPr="000718C9">
              <w:t>M</w:t>
            </w:r>
          </w:p>
        </w:tc>
        <w:tc>
          <w:tcPr>
            <w:tcW w:w="9208" w:type="dxa"/>
          </w:tcPr>
          <w:p w:rsidR="002475A9" w:rsidRPr="00DB5E91" w:rsidRDefault="002475A9" w:rsidP="002475A9">
            <w:pPr>
              <w:tabs>
                <w:tab w:val="left" w:pos="1800"/>
              </w:tabs>
              <w:ind w:left="68" w:hanging="40"/>
              <w:jc w:val="both"/>
              <w:rPr>
                <w:lang w:val="ru-RU"/>
              </w:rPr>
            </w:pPr>
            <w:r>
              <w:rPr>
                <w:lang w:val="ru-RU"/>
              </w:rPr>
              <w:t>Должен</w:t>
            </w:r>
            <w:r>
              <w:rPr>
                <w:noProof/>
                <w:lang w:val="ru-RU"/>
              </w:rPr>
              <w:t xml:space="preserve"> содержать буквы и цифры </w:t>
            </w:r>
            <w:r>
              <w:rPr>
                <w:b/>
                <w:noProof/>
              </w:rPr>
              <w:t>BC</w:t>
            </w:r>
            <w:r>
              <w:rPr>
                <w:b/>
                <w:noProof/>
                <w:lang w:val="ru-RU"/>
              </w:rPr>
              <w:t>01</w:t>
            </w:r>
            <w:r>
              <w:rPr>
                <w:noProof/>
                <w:lang w:val="ru-RU"/>
              </w:rPr>
              <w:t>.</w:t>
            </w:r>
            <w:r>
              <w:rPr>
                <w:lang w:val="ru-RU"/>
              </w:rPr>
              <w:t xml:space="preserve">  </w:t>
            </w:r>
            <w:r>
              <w:rPr>
                <w:noProof/>
                <w:lang w:val="ru-RU"/>
              </w:rPr>
              <w:t xml:space="preserve">Допустим только один сегмент </w:t>
            </w:r>
            <w:r>
              <w:rPr>
                <w:noProof/>
              </w:rPr>
              <w:t>BC</w:t>
            </w:r>
            <w:r>
              <w:rPr>
                <w:noProof/>
                <w:lang w:val="ru-RU"/>
              </w:rPr>
              <w:t xml:space="preserve"> на каждую запись.</w:t>
            </w:r>
          </w:p>
        </w:tc>
      </w:tr>
      <w:tr w:rsidR="002475A9" w:rsidRPr="000718C9" w:rsidTr="002475A9">
        <w:tblPrEx>
          <w:tblBorders>
            <w:top w:val="single" w:sz="4" w:space="0" w:color="auto"/>
            <w:left w:val="single" w:sz="4" w:space="0" w:color="auto"/>
            <w:bottom w:val="single" w:sz="4" w:space="0" w:color="auto"/>
            <w:insideH w:val="single" w:sz="4" w:space="0" w:color="auto"/>
            <w:insideV w:val="single" w:sz="4" w:space="0" w:color="auto"/>
          </w:tblBorders>
          <w:tblLook w:val="04A0"/>
        </w:tblPrEx>
        <w:tc>
          <w:tcPr>
            <w:tcW w:w="851" w:type="dxa"/>
          </w:tcPr>
          <w:p w:rsidR="002475A9" w:rsidRPr="00DB5E91" w:rsidRDefault="002475A9" w:rsidP="00E27A02">
            <w:pPr>
              <w:pStyle w:val="af4"/>
              <w:numPr>
                <w:ilvl w:val="0"/>
                <w:numId w:val="43"/>
              </w:numPr>
              <w:tabs>
                <w:tab w:val="left" w:pos="284"/>
              </w:tabs>
              <w:spacing w:after="0" w:line="240" w:lineRule="auto"/>
              <w:ind w:left="0" w:firstLine="0"/>
              <w:jc w:val="both"/>
              <w:rPr>
                <w:rFonts w:ascii="Times New Roman" w:hAnsi="Times New Roman"/>
                <w:sz w:val="20"/>
              </w:rPr>
            </w:pPr>
          </w:p>
        </w:tc>
        <w:tc>
          <w:tcPr>
            <w:tcW w:w="1843" w:type="dxa"/>
          </w:tcPr>
          <w:p w:rsidR="002475A9" w:rsidRDefault="002475A9" w:rsidP="00F44FF5">
            <w:pPr>
              <w:tabs>
                <w:tab w:val="left" w:pos="1800"/>
              </w:tabs>
              <w:spacing w:before="0"/>
              <w:ind w:left="15" w:hanging="15"/>
              <w:jc w:val="both"/>
              <w:rPr>
                <w:lang w:val="ru-RU"/>
              </w:rPr>
            </w:pPr>
            <w:r>
              <w:rPr>
                <w:lang w:val="ru-RU"/>
              </w:rPr>
              <w:t>Код участника</w:t>
            </w:r>
          </w:p>
          <w:p w:rsidR="00F44FF5" w:rsidRPr="009F1558" w:rsidRDefault="00F44FF5" w:rsidP="00F44FF5">
            <w:pPr>
              <w:pStyle w:val="TableLeft"/>
              <w:spacing w:before="0"/>
              <w:ind w:left="-17"/>
              <w:rPr>
                <w:lang w:val="ru-RU"/>
              </w:rPr>
            </w:pPr>
            <w:r w:rsidRPr="00F44FF5">
              <w:rPr>
                <w:noProof/>
                <w:sz w:val="18"/>
                <w:szCs w:val="18"/>
                <w:lang w:val="ru-RU"/>
              </w:rPr>
              <w:t>(Member Code)</w:t>
            </w:r>
          </w:p>
        </w:tc>
        <w:tc>
          <w:tcPr>
            <w:tcW w:w="850" w:type="dxa"/>
          </w:tcPr>
          <w:p w:rsidR="002475A9" w:rsidRPr="000718C9" w:rsidRDefault="002475A9" w:rsidP="005D4634">
            <w:pPr>
              <w:tabs>
                <w:tab w:val="left" w:pos="1800"/>
              </w:tabs>
              <w:spacing w:after="240"/>
              <w:ind w:left="720" w:hanging="720"/>
              <w:jc w:val="both"/>
            </w:pPr>
            <w:r w:rsidRPr="000718C9">
              <w:t>A/N</w:t>
            </w:r>
          </w:p>
        </w:tc>
        <w:tc>
          <w:tcPr>
            <w:tcW w:w="851" w:type="dxa"/>
          </w:tcPr>
          <w:p w:rsidR="002475A9" w:rsidRPr="000718C9" w:rsidRDefault="002475A9" w:rsidP="005D4634">
            <w:pPr>
              <w:tabs>
                <w:tab w:val="left" w:pos="1800"/>
              </w:tabs>
              <w:spacing w:after="240"/>
              <w:ind w:left="720" w:hanging="709"/>
              <w:jc w:val="both"/>
            </w:pPr>
            <w:r w:rsidRPr="000718C9">
              <w:t>12</w:t>
            </w:r>
          </w:p>
        </w:tc>
        <w:tc>
          <w:tcPr>
            <w:tcW w:w="1276" w:type="dxa"/>
          </w:tcPr>
          <w:p w:rsidR="002475A9" w:rsidRPr="000718C9" w:rsidRDefault="002475A9" w:rsidP="005D4634">
            <w:pPr>
              <w:tabs>
                <w:tab w:val="left" w:pos="1800"/>
              </w:tabs>
              <w:spacing w:after="240"/>
              <w:ind w:left="720"/>
              <w:jc w:val="both"/>
            </w:pPr>
            <w:r w:rsidRPr="000718C9">
              <w:t>M</w:t>
            </w:r>
          </w:p>
        </w:tc>
        <w:tc>
          <w:tcPr>
            <w:tcW w:w="9208" w:type="dxa"/>
          </w:tcPr>
          <w:p w:rsidR="002475A9" w:rsidRPr="00FE685E" w:rsidRDefault="002475A9" w:rsidP="002475A9">
            <w:pPr>
              <w:tabs>
                <w:tab w:val="left" w:pos="1800"/>
              </w:tabs>
              <w:ind w:left="68" w:hanging="40"/>
              <w:jc w:val="both"/>
              <w:rPr>
                <w:lang w:val="ru-RU"/>
              </w:rPr>
            </w:pPr>
            <w:r>
              <w:rPr>
                <w:lang w:val="ru-RU"/>
              </w:rPr>
              <w:t>Код участника, присвоенный НБКИ.</w:t>
            </w:r>
          </w:p>
        </w:tc>
      </w:tr>
      <w:tr w:rsidR="002475A9" w:rsidRPr="00E309E6" w:rsidTr="002475A9">
        <w:tblPrEx>
          <w:tblBorders>
            <w:top w:val="single" w:sz="4" w:space="0" w:color="auto"/>
            <w:left w:val="single" w:sz="4" w:space="0" w:color="auto"/>
            <w:bottom w:val="single" w:sz="4" w:space="0" w:color="auto"/>
            <w:insideH w:val="single" w:sz="4" w:space="0" w:color="auto"/>
            <w:insideV w:val="single" w:sz="4" w:space="0" w:color="auto"/>
          </w:tblBorders>
          <w:tblLook w:val="04A0"/>
        </w:tblPrEx>
        <w:tc>
          <w:tcPr>
            <w:tcW w:w="851" w:type="dxa"/>
          </w:tcPr>
          <w:p w:rsidR="002475A9" w:rsidRPr="000718C9" w:rsidRDefault="002475A9" w:rsidP="00E27A02">
            <w:pPr>
              <w:pStyle w:val="af4"/>
              <w:numPr>
                <w:ilvl w:val="0"/>
                <w:numId w:val="43"/>
              </w:numPr>
              <w:tabs>
                <w:tab w:val="left" w:pos="284"/>
              </w:tabs>
              <w:spacing w:after="0" w:line="240" w:lineRule="auto"/>
              <w:ind w:left="0" w:firstLine="0"/>
              <w:jc w:val="both"/>
              <w:rPr>
                <w:rFonts w:ascii="Times New Roman" w:hAnsi="Times New Roman"/>
                <w:sz w:val="20"/>
                <w:szCs w:val="20"/>
                <w:lang w:val="en-US"/>
              </w:rPr>
            </w:pPr>
          </w:p>
        </w:tc>
        <w:tc>
          <w:tcPr>
            <w:tcW w:w="1843" w:type="dxa"/>
          </w:tcPr>
          <w:p w:rsidR="002475A9" w:rsidRDefault="002475A9" w:rsidP="00F44FF5">
            <w:pPr>
              <w:tabs>
                <w:tab w:val="left" w:pos="1800"/>
              </w:tabs>
              <w:spacing w:before="0"/>
              <w:ind w:left="15" w:hanging="15"/>
              <w:jc w:val="both"/>
              <w:rPr>
                <w:lang w:val="ru-RU"/>
              </w:rPr>
            </w:pPr>
            <w:r>
              <w:rPr>
                <w:lang w:val="ru-RU"/>
              </w:rPr>
              <w:t>Идентификатор записи о банкротстве</w:t>
            </w:r>
          </w:p>
          <w:p w:rsidR="00F44FF5" w:rsidRPr="009F1558" w:rsidRDefault="00F44FF5" w:rsidP="00F44FF5">
            <w:pPr>
              <w:pStyle w:val="TableLeft"/>
              <w:spacing w:before="0"/>
              <w:ind w:left="-17"/>
              <w:rPr>
                <w:lang w:val="ru-RU"/>
              </w:rPr>
            </w:pPr>
            <w:r w:rsidRPr="00F44FF5">
              <w:rPr>
                <w:noProof/>
                <w:sz w:val="18"/>
                <w:szCs w:val="18"/>
                <w:lang w:val="ru-RU"/>
              </w:rPr>
              <w:t>(Case ID)</w:t>
            </w:r>
          </w:p>
        </w:tc>
        <w:tc>
          <w:tcPr>
            <w:tcW w:w="850" w:type="dxa"/>
          </w:tcPr>
          <w:p w:rsidR="002475A9" w:rsidRPr="000718C9" w:rsidRDefault="002475A9" w:rsidP="005D4634">
            <w:pPr>
              <w:tabs>
                <w:tab w:val="left" w:pos="1800"/>
              </w:tabs>
              <w:spacing w:after="240"/>
              <w:ind w:left="720" w:hanging="720"/>
              <w:jc w:val="both"/>
            </w:pPr>
            <w:r w:rsidRPr="000718C9">
              <w:t>P</w:t>
            </w:r>
          </w:p>
        </w:tc>
        <w:tc>
          <w:tcPr>
            <w:tcW w:w="851" w:type="dxa"/>
          </w:tcPr>
          <w:p w:rsidR="002475A9" w:rsidRPr="000718C9" w:rsidRDefault="002475A9" w:rsidP="005D4634">
            <w:pPr>
              <w:tabs>
                <w:tab w:val="left" w:pos="1800"/>
              </w:tabs>
              <w:spacing w:after="240"/>
              <w:ind w:left="720" w:hanging="709"/>
              <w:jc w:val="both"/>
            </w:pPr>
            <w:r w:rsidRPr="000718C9">
              <w:t>35</w:t>
            </w:r>
          </w:p>
        </w:tc>
        <w:tc>
          <w:tcPr>
            <w:tcW w:w="1276" w:type="dxa"/>
          </w:tcPr>
          <w:p w:rsidR="002475A9" w:rsidRPr="000718C9" w:rsidRDefault="002475A9" w:rsidP="005D4634">
            <w:pPr>
              <w:tabs>
                <w:tab w:val="left" w:pos="1800"/>
              </w:tabs>
              <w:spacing w:after="240"/>
              <w:ind w:left="720"/>
              <w:jc w:val="both"/>
            </w:pPr>
            <w:r>
              <w:t>M</w:t>
            </w:r>
          </w:p>
        </w:tc>
        <w:tc>
          <w:tcPr>
            <w:tcW w:w="9208" w:type="dxa"/>
          </w:tcPr>
          <w:p w:rsidR="002475A9" w:rsidRPr="00FE685E" w:rsidRDefault="002475A9" w:rsidP="002475A9">
            <w:pPr>
              <w:tabs>
                <w:tab w:val="left" w:pos="1800"/>
              </w:tabs>
              <w:ind w:left="68" w:hanging="40"/>
              <w:jc w:val="both"/>
              <w:rPr>
                <w:lang w:val="ru-RU"/>
              </w:rPr>
            </w:pPr>
            <w:r>
              <w:rPr>
                <w:lang w:val="ru-RU"/>
              </w:rPr>
              <w:t>Произвольный</w:t>
            </w:r>
            <w:r w:rsidRPr="00FE685E">
              <w:rPr>
                <w:lang w:val="ru-RU"/>
              </w:rPr>
              <w:t xml:space="preserve"> </w:t>
            </w:r>
            <w:r>
              <w:rPr>
                <w:lang w:val="ru-RU"/>
              </w:rPr>
              <w:t>уникальный идентификатор</w:t>
            </w:r>
            <w:r w:rsidRPr="00FE685E">
              <w:rPr>
                <w:lang w:val="ru-RU"/>
              </w:rPr>
              <w:t xml:space="preserve"> </w:t>
            </w:r>
            <w:r>
              <w:rPr>
                <w:lang w:val="ru-RU"/>
              </w:rPr>
              <w:t>данного</w:t>
            </w:r>
            <w:r w:rsidRPr="00FE685E">
              <w:rPr>
                <w:lang w:val="ru-RU"/>
              </w:rPr>
              <w:t xml:space="preserve"> </w:t>
            </w:r>
            <w:r>
              <w:rPr>
                <w:lang w:val="ru-RU"/>
              </w:rPr>
              <w:t>дела</w:t>
            </w:r>
            <w:r w:rsidRPr="00FE685E">
              <w:rPr>
                <w:lang w:val="ru-RU"/>
              </w:rPr>
              <w:t xml:space="preserve"> </w:t>
            </w:r>
            <w:r>
              <w:rPr>
                <w:lang w:val="ru-RU"/>
              </w:rPr>
              <w:t>о</w:t>
            </w:r>
            <w:r w:rsidRPr="00FE685E">
              <w:rPr>
                <w:lang w:val="ru-RU"/>
              </w:rPr>
              <w:t xml:space="preserve"> </w:t>
            </w:r>
            <w:r>
              <w:rPr>
                <w:lang w:val="ru-RU"/>
              </w:rPr>
              <w:t>банкротстве, присваиваемый пользователем.</w:t>
            </w:r>
          </w:p>
        </w:tc>
      </w:tr>
      <w:tr w:rsidR="002475A9" w:rsidRPr="00E309E6" w:rsidTr="002475A9">
        <w:tblPrEx>
          <w:tblBorders>
            <w:top w:val="single" w:sz="4" w:space="0" w:color="auto"/>
            <w:left w:val="single" w:sz="4" w:space="0" w:color="auto"/>
            <w:bottom w:val="single" w:sz="4" w:space="0" w:color="auto"/>
            <w:insideH w:val="single" w:sz="4" w:space="0" w:color="auto"/>
            <w:insideV w:val="single" w:sz="4" w:space="0" w:color="auto"/>
          </w:tblBorders>
          <w:tblLook w:val="04A0"/>
        </w:tblPrEx>
        <w:tc>
          <w:tcPr>
            <w:tcW w:w="851" w:type="dxa"/>
          </w:tcPr>
          <w:p w:rsidR="002475A9" w:rsidRPr="00FE685E" w:rsidRDefault="002475A9" w:rsidP="00E27A02">
            <w:pPr>
              <w:pStyle w:val="af4"/>
              <w:numPr>
                <w:ilvl w:val="0"/>
                <w:numId w:val="43"/>
              </w:numPr>
              <w:tabs>
                <w:tab w:val="left" w:pos="284"/>
              </w:tabs>
              <w:spacing w:after="0" w:line="240" w:lineRule="auto"/>
              <w:ind w:left="0" w:firstLine="0"/>
              <w:jc w:val="both"/>
              <w:rPr>
                <w:rFonts w:ascii="Times New Roman" w:hAnsi="Times New Roman"/>
                <w:sz w:val="20"/>
                <w:szCs w:val="20"/>
              </w:rPr>
            </w:pPr>
          </w:p>
        </w:tc>
        <w:tc>
          <w:tcPr>
            <w:tcW w:w="1843" w:type="dxa"/>
          </w:tcPr>
          <w:p w:rsidR="002475A9" w:rsidRDefault="002475A9" w:rsidP="00F44FF5">
            <w:pPr>
              <w:spacing w:before="0"/>
              <w:ind w:left="15" w:hanging="15"/>
              <w:jc w:val="both"/>
              <w:rPr>
                <w:lang w:val="ru-RU"/>
              </w:rPr>
            </w:pPr>
            <w:r>
              <w:rPr>
                <w:lang w:val="ru-RU"/>
              </w:rPr>
              <w:t>Дата</w:t>
            </w:r>
            <w:r w:rsidRPr="00FE685E">
              <w:t xml:space="preserve"> </w:t>
            </w:r>
            <w:r>
              <w:rPr>
                <w:lang w:val="ru-RU"/>
              </w:rPr>
              <w:t>изменения</w:t>
            </w:r>
          </w:p>
          <w:p w:rsidR="00F44FF5" w:rsidRPr="00FE685E" w:rsidRDefault="00F44FF5" w:rsidP="00F44FF5">
            <w:pPr>
              <w:pStyle w:val="TableLeft"/>
              <w:spacing w:before="0"/>
              <w:ind w:left="-17"/>
            </w:pPr>
            <w:r w:rsidRPr="00F44FF5">
              <w:rPr>
                <w:noProof/>
                <w:sz w:val="18"/>
                <w:szCs w:val="18"/>
                <w:lang w:val="ru-RU"/>
              </w:rPr>
              <w:t>(Reporting Date)</w:t>
            </w:r>
          </w:p>
        </w:tc>
        <w:tc>
          <w:tcPr>
            <w:tcW w:w="850" w:type="dxa"/>
          </w:tcPr>
          <w:p w:rsidR="002475A9" w:rsidRPr="000718C9" w:rsidRDefault="002475A9" w:rsidP="005D4634">
            <w:pPr>
              <w:tabs>
                <w:tab w:val="left" w:pos="1800"/>
              </w:tabs>
              <w:spacing w:after="240"/>
              <w:ind w:left="720" w:hanging="720"/>
              <w:jc w:val="both"/>
            </w:pPr>
            <w:r>
              <w:t>D</w:t>
            </w:r>
          </w:p>
        </w:tc>
        <w:tc>
          <w:tcPr>
            <w:tcW w:w="851" w:type="dxa"/>
          </w:tcPr>
          <w:p w:rsidR="002475A9" w:rsidRPr="000718C9" w:rsidRDefault="002475A9" w:rsidP="005D4634">
            <w:pPr>
              <w:tabs>
                <w:tab w:val="left" w:pos="1800"/>
              </w:tabs>
              <w:spacing w:after="240"/>
              <w:ind w:left="720" w:hanging="709"/>
              <w:jc w:val="both"/>
            </w:pPr>
            <w:r>
              <w:t>8</w:t>
            </w:r>
          </w:p>
        </w:tc>
        <w:tc>
          <w:tcPr>
            <w:tcW w:w="1276" w:type="dxa"/>
          </w:tcPr>
          <w:p w:rsidR="002475A9" w:rsidRPr="000718C9" w:rsidRDefault="002475A9" w:rsidP="005D4634">
            <w:pPr>
              <w:spacing w:after="240"/>
              <w:ind w:left="720"/>
              <w:jc w:val="both"/>
            </w:pPr>
            <w:r>
              <w:t>M</w:t>
            </w:r>
          </w:p>
        </w:tc>
        <w:tc>
          <w:tcPr>
            <w:tcW w:w="9208" w:type="dxa"/>
          </w:tcPr>
          <w:p w:rsidR="002475A9" w:rsidRDefault="002475A9" w:rsidP="002475A9">
            <w:pPr>
              <w:ind w:left="68" w:hanging="40"/>
              <w:jc w:val="both"/>
              <w:rPr>
                <w:lang w:val="ru-RU"/>
              </w:rPr>
            </w:pPr>
            <w:r>
              <w:rPr>
                <w:lang w:val="ru-RU"/>
              </w:rPr>
              <w:t xml:space="preserve">Дата изменения любых перечисленных ниже сведений, используемая в качестве ключевого поля наряду с Идентификатором записи о банкротстве. </w:t>
            </w:r>
          </w:p>
          <w:p w:rsidR="002475A9" w:rsidRPr="00FE685E" w:rsidRDefault="002475A9" w:rsidP="0012623B">
            <w:pPr>
              <w:ind w:left="68" w:hanging="40"/>
              <w:jc w:val="both"/>
              <w:rPr>
                <w:lang w:val="ru-RU"/>
              </w:rPr>
            </w:pPr>
            <w:r>
              <w:rPr>
                <w:lang w:val="ru-RU"/>
              </w:rPr>
              <w:t>Таким образом, если в деле о банкротстве происходят какие-то изменения, необходимо указать новую дату, когда эти изменения произошли. Если же необходимо откорректировать ранее неверно переданные сведения, то укажите дату, с которой эти сведения были переданы, и корректные значения в соответствующих полях.</w:t>
            </w:r>
          </w:p>
        </w:tc>
      </w:tr>
      <w:tr w:rsidR="002475A9" w:rsidRPr="000718C9" w:rsidTr="002475A9">
        <w:tblPrEx>
          <w:tblBorders>
            <w:top w:val="single" w:sz="4" w:space="0" w:color="auto"/>
            <w:left w:val="single" w:sz="4" w:space="0" w:color="auto"/>
            <w:bottom w:val="single" w:sz="4" w:space="0" w:color="auto"/>
            <w:insideH w:val="single" w:sz="4" w:space="0" w:color="auto"/>
            <w:insideV w:val="single" w:sz="4" w:space="0" w:color="auto"/>
          </w:tblBorders>
          <w:tblLook w:val="04A0"/>
        </w:tblPrEx>
        <w:tc>
          <w:tcPr>
            <w:tcW w:w="851" w:type="dxa"/>
          </w:tcPr>
          <w:p w:rsidR="002475A9" w:rsidRPr="00FE685E" w:rsidRDefault="002475A9" w:rsidP="00E27A02">
            <w:pPr>
              <w:pStyle w:val="af4"/>
              <w:numPr>
                <w:ilvl w:val="0"/>
                <w:numId w:val="43"/>
              </w:numPr>
              <w:tabs>
                <w:tab w:val="left" w:pos="284"/>
              </w:tabs>
              <w:spacing w:after="0" w:line="240" w:lineRule="auto"/>
              <w:ind w:left="0" w:firstLine="0"/>
              <w:jc w:val="both"/>
              <w:rPr>
                <w:rFonts w:ascii="Times New Roman" w:hAnsi="Times New Roman"/>
                <w:sz w:val="20"/>
                <w:szCs w:val="20"/>
              </w:rPr>
            </w:pPr>
          </w:p>
        </w:tc>
        <w:tc>
          <w:tcPr>
            <w:tcW w:w="1843" w:type="dxa"/>
          </w:tcPr>
          <w:p w:rsidR="002475A9" w:rsidRPr="004321B6" w:rsidRDefault="002475A9" w:rsidP="00F44FF5">
            <w:pPr>
              <w:tabs>
                <w:tab w:val="left" w:pos="1800"/>
              </w:tabs>
              <w:spacing w:before="0"/>
              <w:ind w:left="15" w:hanging="15"/>
              <w:jc w:val="both"/>
            </w:pPr>
            <w:r>
              <w:rPr>
                <w:lang w:val="ru-RU"/>
              </w:rPr>
              <w:t>Вид</w:t>
            </w:r>
            <w:r w:rsidRPr="00FE685E">
              <w:t xml:space="preserve"> </w:t>
            </w:r>
            <w:r>
              <w:rPr>
                <w:lang w:val="ru-RU"/>
              </w:rPr>
              <w:t>процедуры</w:t>
            </w:r>
            <w:r w:rsidRPr="00FE685E">
              <w:t xml:space="preserve"> </w:t>
            </w:r>
            <w:r>
              <w:rPr>
                <w:lang w:val="ru-RU"/>
              </w:rPr>
              <w:t>банкротства</w:t>
            </w:r>
          </w:p>
          <w:p w:rsidR="00F44FF5" w:rsidRPr="004321B6" w:rsidRDefault="00F44FF5" w:rsidP="00F44FF5">
            <w:pPr>
              <w:pStyle w:val="TableLeft"/>
              <w:spacing w:before="0"/>
              <w:ind w:left="-17"/>
            </w:pPr>
            <w:r w:rsidRPr="004321B6">
              <w:rPr>
                <w:noProof/>
                <w:sz w:val="18"/>
                <w:szCs w:val="18"/>
              </w:rPr>
              <w:t>(Type of Bankruptcy Procedure)</w:t>
            </w:r>
          </w:p>
        </w:tc>
        <w:tc>
          <w:tcPr>
            <w:tcW w:w="850" w:type="dxa"/>
          </w:tcPr>
          <w:p w:rsidR="002475A9" w:rsidRPr="000718C9" w:rsidRDefault="002475A9" w:rsidP="005D4634">
            <w:pPr>
              <w:tabs>
                <w:tab w:val="left" w:pos="1800"/>
              </w:tabs>
              <w:spacing w:after="240"/>
              <w:ind w:left="720" w:hanging="720"/>
              <w:jc w:val="both"/>
            </w:pPr>
            <w:r>
              <w:t>N</w:t>
            </w:r>
          </w:p>
        </w:tc>
        <w:tc>
          <w:tcPr>
            <w:tcW w:w="851" w:type="dxa"/>
          </w:tcPr>
          <w:p w:rsidR="002475A9" w:rsidRPr="000718C9" w:rsidRDefault="002475A9" w:rsidP="005D4634">
            <w:pPr>
              <w:tabs>
                <w:tab w:val="left" w:pos="1800"/>
              </w:tabs>
              <w:spacing w:after="240"/>
              <w:ind w:left="720" w:hanging="709"/>
              <w:jc w:val="both"/>
            </w:pPr>
            <w:r>
              <w:t>2</w:t>
            </w:r>
          </w:p>
        </w:tc>
        <w:tc>
          <w:tcPr>
            <w:tcW w:w="1276" w:type="dxa"/>
          </w:tcPr>
          <w:p w:rsidR="002475A9" w:rsidRPr="000718C9" w:rsidRDefault="002475A9" w:rsidP="005D4634">
            <w:pPr>
              <w:tabs>
                <w:tab w:val="left" w:pos="1800"/>
              </w:tabs>
              <w:spacing w:after="240"/>
              <w:ind w:left="720"/>
              <w:jc w:val="both"/>
            </w:pPr>
            <w:r>
              <w:t>M</w:t>
            </w:r>
          </w:p>
        </w:tc>
        <w:tc>
          <w:tcPr>
            <w:tcW w:w="9208" w:type="dxa"/>
          </w:tcPr>
          <w:p w:rsidR="002475A9" w:rsidRPr="00527CDE" w:rsidRDefault="002475A9" w:rsidP="002475A9">
            <w:pPr>
              <w:tabs>
                <w:tab w:val="left" w:pos="1800"/>
              </w:tabs>
              <w:ind w:left="68" w:hanging="40"/>
              <w:jc w:val="both"/>
              <w:rPr>
                <w:lang w:val="ru-RU"/>
              </w:rPr>
            </w:pPr>
            <w:r>
              <w:rPr>
                <w:lang w:val="ru-RU"/>
              </w:rPr>
              <w:t>Сведения о процедурах банкротства</w:t>
            </w:r>
            <w:r w:rsidRPr="00527CDE">
              <w:rPr>
                <w:lang w:val="ru-RU"/>
              </w:rPr>
              <w:t>:</w:t>
            </w:r>
          </w:p>
          <w:p w:rsidR="002475A9" w:rsidRPr="00527CDE" w:rsidRDefault="002475A9" w:rsidP="002475A9">
            <w:pPr>
              <w:tabs>
                <w:tab w:val="left" w:pos="1800"/>
              </w:tabs>
              <w:ind w:left="68" w:hanging="40"/>
              <w:jc w:val="both"/>
              <w:rPr>
                <w:lang w:val="ru-RU"/>
              </w:rPr>
            </w:pPr>
            <w:r w:rsidRPr="00527CDE">
              <w:rPr>
                <w:lang w:val="ru-RU"/>
              </w:rPr>
              <w:t xml:space="preserve">1 – </w:t>
            </w:r>
            <w:r>
              <w:rPr>
                <w:lang w:val="ru-RU"/>
              </w:rPr>
              <w:t>реструктуризация</w:t>
            </w:r>
          </w:p>
          <w:p w:rsidR="002475A9" w:rsidRPr="00527CDE" w:rsidRDefault="002475A9" w:rsidP="002475A9">
            <w:pPr>
              <w:tabs>
                <w:tab w:val="left" w:pos="1800"/>
              </w:tabs>
              <w:ind w:left="68" w:hanging="40"/>
              <w:jc w:val="both"/>
              <w:rPr>
                <w:lang w:val="ru-RU"/>
              </w:rPr>
            </w:pPr>
            <w:r w:rsidRPr="00527CDE">
              <w:rPr>
                <w:lang w:val="ru-RU"/>
              </w:rPr>
              <w:t xml:space="preserve">2 – </w:t>
            </w:r>
            <w:r>
              <w:rPr>
                <w:lang w:val="ru-RU"/>
              </w:rPr>
              <w:t>реализация имущества</w:t>
            </w:r>
          </w:p>
          <w:p w:rsidR="002475A9" w:rsidRPr="00527CDE" w:rsidRDefault="002475A9" w:rsidP="002475A9">
            <w:pPr>
              <w:tabs>
                <w:tab w:val="left" w:pos="1800"/>
              </w:tabs>
              <w:ind w:left="68" w:hanging="40"/>
              <w:jc w:val="both"/>
              <w:rPr>
                <w:lang w:val="ru-RU"/>
              </w:rPr>
            </w:pPr>
            <w:r>
              <w:t xml:space="preserve">3 – </w:t>
            </w:r>
            <w:r>
              <w:rPr>
                <w:lang w:val="ru-RU"/>
              </w:rPr>
              <w:t>мировое соглашение</w:t>
            </w:r>
          </w:p>
        </w:tc>
      </w:tr>
      <w:tr w:rsidR="002475A9" w:rsidRPr="00E309E6" w:rsidTr="002475A9">
        <w:tblPrEx>
          <w:tblBorders>
            <w:top w:val="single" w:sz="4" w:space="0" w:color="auto"/>
            <w:left w:val="single" w:sz="4" w:space="0" w:color="auto"/>
            <w:bottom w:val="single" w:sz="4" w:space="0" w:color="auto"/>
            <w:insideH w:val="single" w:sz="4" w:space="0" w:color="auto"/>
            <w:insideV w:val="single" w:sz="4" w:space="0" w:color="auto"/>
          </w:tblBorders>
          <w:tblLook w:val="04A0"/>
        </w:tblPrEx>
        <w:tc>
          <w:tcPr>
            <w:tcW w:w="851" w:type="dxa"/>
          </w:tcPr>
          <w:p w:rsidR="002475A9" w:rsidRPr="000718C9" w:rsidRDefault="002475A9" w:rsidP="00E27A02">
            <w:pPr>
              <w:pStyle w:val="af4"/>
              <w:numPr>
                <w:ilvl w:val="0"/>
                <w:numId w:val="43"/>
              </w:numPr>
              <w:tabs>
                <w:tab w:val="left" w:pos="284"/>
              </w:tabs>
              <w:spacing w:after="0" w:line="240" w:lineRule="auto"/>
              <w:ind w:left="0" w:firstLine="0"/>
              <w:jc w:val="both"/>
              <w:rPr>
                <w:rFonts w:ascii="Times New Roman" w:hAnsi="Times New Roman"/>
                <w:sz w:val="20"/>
                <w:szCs w:val="20"/>
                <w:lang w:val="en-US"/>
              </w:rPr>
            </w:pPr>
          </w:p>
        </w:tc>
        <w:tc>
          <w:tcPr>
            <w:tcW w:w="1843" w:type="dxa"/>
          </w:tcPr>
          <w:p w:rsidR="002475A9" w:rsidRDefault="002475A9" w:rsidP="00F44FF5">
            <w:pPr>
              <w:spacing w:before="0"/>
              <w:ind w:left="15" w:hanging="15"/>
              <w:jc w:val="both"/>
              <w:rPr>
                <w:lang w:val="ru-RU"/>
              </w:rPr>
            </w:pPr>
            <w:r>
              <w:rPr>
                <w:lang w:val="ru-RU"/>
              </w:rPr>
              <w:t>Дата включения в ЕФРСБ</w:t>
            </w:r>
          </w:p>
          <w:p w:rsidR="00F44FF5" w:rsidRPr="00F44FF5" w:rsidRDefault="00F44FF5" w:rsidP="00F44FF5">
            <w:pPr>
              <w:pStyle w:val="TableLeft"/>
              <w:spacing w:before="0"/>
              <w:ind w:left="-17"/>
            </w:pPr>
            <w:r w:rsidRPr="004321B6">
              <w:rPr>
                <w:noProof/>
                <w:sz w:val="18"/>
                <w:szCs w:val="18"/>
              </w:rPr>
              <w:t xml:space="preserve">(Date of Inclusion of the Bankruptcy Procedure Record to </w:t>
            </w:r>
            <w:r w:rsidRPr="004321B6">
              <w:rPr>
                <w:noProof/>
                <w:sz w:val="18"/>
                <w:szCs w:val="18"/>
              </w:rPr>
              <w:lastRenderedPageBreak/>
              <w:t>UFRBR)</w:t>
            </w:r>
          </w:p>
        </w:tc>
        <w:tc>
          <w:tcPr>
            <w:tcW w:w="850" w:type="dxa"/>
          </w:tcPr>
          <w:p w:rsidR="002475A9" w:rsidRPr="000718C9" w:rsidRDefault="002475A9" w:rsidP="005D4634">
            <w:pPr>
              <w:tabs>
                <w:tab w:val="left" w:pos="1800"/>
              </w:tabs>
              <w:spacing w:after="240"/>
              <w:ind w:left="720" w:hanging="720"/>
              <w:jc w:val="both"/>
            </w:pPr>
            <w:r w:rsidRPr="000718C9">
              <w:lastRenderedPageBreak/>
              <w:t>D</w:t>
            </w:r>
          </w:p>
        </w:tc>
        <w:tc>
          <w:tcPr>
            <w:tcW w:w="851" w:type="dxa"/>
          </w:tcPr>
          <w:p w:rsidR="002475A9" w:rsidRPr="000718C9" w:rsidRDefault="002475A9" w:rsidP="005D4634">
            <w:pPr>
              <w:tabs>
                <w:tab w:val="left" w:pos="1800"/>
              </w:tabs>
              <w:spacing w:after="240"/>
              <w:ind w:left="720" w:hanging="709"/>
              <w:jc w:val="both"/>
            </w:pPr>
            <w:r w:rsidRPr="000718C9">
              <w:t>8</w:t>
            </w:r>
          </w:p>
        </w:tc>
        <w:tc>
          <w:tcPr>
            <w:tcW w:w="1276" w:type="dxa"/>
          </w:tcPr>
          <w:p w:rsidR="002475A9" w:rsidRPr="000718C9" w:rsidRDefault="002475A9" w:rsidP="005D4634">
            <w:pPr>
              <w:spacing w:after="240"/>
              <w:ind w:left="720"/>
              <w:jc w:val="both"/>
            </w:pPr>
            <w:r w:rsidRPr="000718C9">
              <w:t>M</w:t>
            </w:r>
          </w:p>
        </w:tc>
        <w:tc>
          <w:tcPr>
            <w:tcW w:w="9208" w:type="dxa"/>
          </w:tcPr>
          <w:p w:rsidR="002475A9" w:rsidRPr="00527CDE" w:rsidRDefault="002475A9" w:rsidP="002475A9">
            <w:pPr>
              <w:ind w:left="68" w:hanging="40"/>
              <w:jc w:val="both"/>
              <w:rPr>
                <w:lang w:val="ru-RU"/>
              </w:rPr>
            </w:pPr>
            <w:r>
              <w:rPr>
                <w:lang w:val="ru-RU"/>
              </w:rPr>
              <w:t>Дата включения сведений о применении процедуры банкротства в Единый федеральный реестр сведений о банкротстве (ЕФРСБ)</w:t>
            </w:r>
            <w:r w:rsidRPr="00527CDE">
              <w:rPr>
                <w:lang w:val="ru-RU"/>
              </w:rPr>
              <w:t>.</w:t>
            </w:r>
          </w:p>
        </w:tc>
      </w:tr>
      <w:tr w:rsidR="002475A9" w:rsidRPr="00397D1C" w:rsidTr="002475A9">
        <w:tblPrEx>
          <w:tblBorders>
            <w:top w:val="single" w:sz="4" w:space="0" w:color="auto"/>
            <w:left w:val="single" w:sz="4" w:space="0" w:color="auto"/>
            <w:bottom w:val="single" w:sz="4" w:space="0" w:color="auto"/>
            <w:insideH w:val="single" w:sz="4" w:space="0" w:color="auto"/>
            <w:insideV w:val="single" w:sz="4" w:space="0" w:color="auto"/>
          </w:tblBorders>
          <w:tblLook w:val="04A0"/>
        </w:tblPrEx>
        <w:tc>
          <w:tcPr>
            <w:tcW w:w="851" w:type="dxa"/>
          </w:tcPr>
          <w:p w:rsidR="002475A9" w:rsidRPr="00527CDE" w:rsidRDefault="002475A9" w:rsidP="00E27A02">
            <w:pPr>
              <w:pStyle w:val="af4"/>
              <w:numPr>
                <w:ilvl w:val="0"/>
                <w:numId w:val="43"/>
              </w:numPr>
              <w:tabs>
                <w:tab w:val="left" w:pos="284"/>
              </w:tabs>
              <w:spacing w:after="0" w:line="240" w:lineRule="auto"/>
              <w:ind w:left="0" w:firstLine="0"/>
              <w:jc w:val="both"/>
              <w:rPr>
                <w:rFonts w:ascii="Times New Roman" w:hAnsi="Times New Roman"/>
                <w:sz w:val="20"/>
                <w:szCs w:val="20"/>
              </w:rPr>
            </w:pPr>
          </w:p>
        </w:tc>
        <w:tc>
          <w:tcPr>
            <w:tcW w:w="1843" w:type="dxa"/>
          </w:tcPr>
          <w:p w:rsidR="002475A9" w:rsidRDefault="002475A9" w:rsidP="00F44FF5">
            <w:pPr>
              <w:spacing w:before="0"/>
              <w:ind w:left="15" w:hanging="15"/>
              <w:jc w:val="both"/>
              <w:rPr>
                <w:lang w:val="ru-RU"/>
              </w:rPr>
            </w:pPr>
            <w:r>
              <w:rPr>
                <w:lang w:val="ru-RU"/>
              </w:rPr>
              <w:t>Дата завершения банкротства</w:t>
            </w:r>
          </w:p>
          <w:p w:rsidR="00F44FF5" w:rsidRPr="009F1558" w:rsidRDefault="00F44FF5" w:rsidP="00F44FF5">
            <w:pPr>
              <w:pStyle w:val="TableLeft"/>
              <w:spacing w:before="0"/>
              <w:ind w:left="-17"/>
              <w:rPr>
                <w:lang w:val="ru-RU"/>
              </w:rPr>
            </w:pPr>
            <w:r w:rsidRPr="00F44FF5">
              <w:rPr>
                <w:noProof/>
                <w:sz w:val="18"/>
                <w:szCs w:val="18"/>
                <w:lang w:val="ru-RU"/>
              </w:rPr>
              <w:t>(Bankruptcy close date)</w:t>
            </w:r>
          </w:p>
        </w:tc>
        <w:tc>
          <w:tcPr>
            <w:tcW w:w="850" w:type="dxa"/>
          </w:tcPr>
          <w:p w:rsidR="002475A9" w:rsidRPr="000718C9" w:rsidRDefault="002475A9" w:rsidP="005D4634">
            <w:pPr>
              <w:tabs>
                <w:tab w:val="left" w:pos="1800"/>
              </w:tabs>
              <w:spacing w:after="240"/>
              <w:ind w:left="720" w:hanging="720"/>
              <w:jc w:val="both"/>
            </w:pPr>
            <w:r w:rsidRPr="000718C9">
              <w:t>D</w:t>
            </w:r>
          </w:p>
        </w:tc>
        <w:tc>
          <w:tcPr>
            <w:tcW w:w="851" w:type="dxa"/>
          </w:tcPr>
          <w:p w:rsidR="002475A9" w:rsidRPr="000718C9" w:rsidRDefault="002475A9" w:rsidP="005D4634">
            <w:pPr>
              <w:tabs>
                <w:tab w:val="left" w:pos="1800"/>
              </w:tabs>
              <w:spacing w:after="240"/>
              <w:ind w:left="720" w:hanging="709"/>
              <w:jc w:val="both"/>
            </w:pPr>
            <w:r w:rsidRPr="000718C9">
              <w:t>8</w:t>
            </w:r>
          </w:p>
        </w:tc>
        <w:tc>
          <w:tcPr>
            <w:tcW w:w="1276" w:type="dxa"/>
          </w:tcPr>
          <w:p w:rsidR="002475A9" w:rsidRPr="00527CDE" w:rsidRDefault="002475A9" w:rsidP="005D4634">
            <w:pPr>
              <w:spacing w:after="240"/>
              <w:ind w:left="720"/>
              <w:jc w:val="both"/>
              <w:rPr>
                <w:lang w:val="ru-RU"/>
              </w:rPr>
            </w:pPr>
            <w:r>
              <w:t>C</w:t>
            </w:r>
          </w:p>
        </w:tc>
        <w:tc>
          <w:tcPr>
            <w:tcW w:w="9208" w:type="dxa"/>
          </w:tcPr>
          <w:p w:rsidR="002475A9" w:rsidRPr="00397D1C" w:rsidRDefault="002475A9" w:rsidP="002475A9">
            <w:pPr>
              <w:ind w:left="68" w:hanging="40"/>
              <w:jc w:val="both"/>
              <w:rPr>
                <w:lang w:val="ru-RU"/>
              </w:rPr>
            </w:pPr>
            <w:r>
              <w:rPr>
                <w:lang w:val="ru-RU"/>
              </w:rPr>
              <w:t>Дата</w:t>
            </w:r>
            <w:r w:rsidRPr="002475A9">
              <w:rPr>
                <w:lang w:val="ru-RU"/>
              </w:rPr>
              <w:t xml:space="preserve"> </w:t>
            </w:r>
            <w:r>
              <w:rPr>
                <w:lang w:val="ru-RU"/>
              </w:rPr>
              <w:t>завершения</w:t>
            </w:r>
            <w:r w:rsidRPr="002475A9">
              <w:rPr>
                <w:lang w:val="ru-RU"/>
              </w:rPr>
              <w:t xml:space="preserve"> </w:t>
            </w:r>
            <w:r>
              <w:rPr>
                <w:lang w:val="ru-RU"/>
              </w:rPr>
              <w:t>процедуры</w:t>
            </w:r>
            <w:r w:rsidRPr="002475A9">
              <w:rPr>
                <w:lang w:val="ru-RU"/>
              </w:rPr>
              <w:t xml:space="preserve"> </w:t>
            </w:r>
            <w:r>
              <w:rPr>
                <w:lang w:val="ru-RU"/>
              </w:rPr>
              <w:t>банкротства</w:t>
            </w:r>
            <w:r w:rsidRPr="002475A9">
              <w:rPr>
                <w:lang w:val="ru-RU"/>
              </w:rPr>
              <w:t xml:space="preserve">. </w:t>
            </w:r>
            <w:r>
              <w:rPr>
                <w:lang w:val="ru-RU"/>
              </w:rPr>
              <w:t>Передается,</w:t>
            </w:r>
            <w:r w:rsidRPr="00853651">
              <w:rPr>
                <w:lang w:val="ru-RU"/>
              </w:rPr>
              <w:t xml:space="preserve"> </w:t>
            </w:r>
            <w:r>
              <w:rPr>
                <w:lang w:val="ru-RU"/>
              </w:rPr>
              <w:t>только</w:t>
            </w:r>
            <w:r w:rsidRPr="00853651">
              <w:rPr>
                <w:lang w:val="ru-RU"/>
              </w:rPr>
              <w:t xml:space="preserve"> </w:t>
            </w:r>
            <w:r>
              <w:rPr>
                <w:lang w:val="ru-RU"/>
              </w:rPr>
              <w:t>если Вид процедуры банкротства</w:t>
            </w:r>
            <w:r w:rsidRPr="00853651">
              <w:rPr>
                <w:lang w:val="ru-RU"/>
              </w:rPr>
              <w:t xml:space="preserve"> = 1</w:t>
            </w:r>
            <w:r>
              <w:rPr>
                <w:lang w:val="ru-RU"/>
              </w:rPr>
              <w:t xml:space="preserve"> (реструктуризация)</w:t>
            </w:r>
            <w:r w:rsidRPr="00853651">
              <w:rPr>
                <w:lang w:val="ru-RU"/>
              </w:rPr>
              <w:t xml:space="preserve"> </w:t>
            </w:r>
            <w:r>
              <w:rPr>
                <w:lang w:val="ru-RU"/>
              </w:rPr>
              <w:t>или</w:t>
            </w:r>
            <w:r w:rsidRPr="00853651">
              <w:rPr>
                <w:lang w:val="ru-RU"/>
              </w:rPr>
              <w:t xml:space="preserve"> 2</w:t>
            </w:r>
            <w:r>
              <w:rPr>
                <w:lang w:val="ru-RU"/>
              </w:rPr>
              <w:t xml:space="preserve"> (реализация имущества)</w:t>
            </w:r>
            <w:r w:rsidRPr="00853651">
              <w:rPr>
                <w:lang w:val="ru-RU"/>
              </w:rPr>
              <w:t xml:space="preserve">. </w:t>
            </w:r>
            <w:r>
              <w:rPr>
                <w:lang w:val="ru-RU"/>
              </w:rPr>
              <w:t xml:space="preserve">Не передается, если Вид процедуры банкротства = </w:t>
            </w:r>
            <w:r w:rsidRPr="00397D1C">
              <w:rPr>
                <w:lang w:val="ru-RU"/>
              </w:rPr>
              <w:t>3</w:t>
            </w:r>
            <w:r>
              <w:rPr>
                <w:lang w:val="ru-RU"/>
              </w:rPr>
              <w:t xml:space="preserve"> (мировое соглашение)</w:t>
            </w:r>
            <w:r w:rsidRPr="00397D1C">
              <w:rPr>
                <w:lang w:val="ru-RU"/>
              </w:rPr>
              <w:t>.</w:t>
            </w:r>
          </w:p>
        </w:tc>
      </w:tr>
      <w:tr w:rsidR="002475A9" w:rsidRPr="00E309E6" w:rsidTr="002475A9">
        <w:tblPrEx>
          <w:tblBorders>
            <w:top w:val="single" w:sz="4" w:space="0" w:color="auto"/>
            <w:left w:val="single" w:sz="4" w:space="0" w:color="auto"/>
            <w:bottom w:val="single" w:sz="4" w:space="0" w:color="auto"/>
            <w:insideH w:val="single" w:sz="4" w:space="0" w:color="auto"/>
            <w:insideV w:val="single" w:sz="4" w:space="0" w:color="auto"/>
          </w:tblBorders>
          <w:tblLook w:val="04A0"/>
        </w:tblPrEx>
        <w:tc>
          <w:tcPr>
            <w:tcW w:w="851" w:type="dxa"/>
          </w:tcPr>
          <w:p w:rsidR="002475A9" w:rsidRPr="00397D1C" w:rsidRDefault="002475A9" w:rsidP="00E27A02">
            <w:pPr>
              <w:pStyle w:val="af4"/>
              <w:numPr>
                <w:ilvl w:val="0"/>
                <w:numId w:val="43"/>
              </w:numPr>
              <w:tabs>
                <w:tab w:val="left" w:pos="284"/>
              </w:tabs>
              <w:spacing w:after="0" w:line="240" w:lineRule="auto"/>
              <w:ind w:left="0" w:firstLine="0"/>
              <w:jc w:val="both"/>
              <w:rPr>
                <w:rFonts w:ascii="Times New Roman" w:hAnsi="Times New Roman"/>
                <w:sz w:val="20"/>
                <w:szCs w:val="20"/>
              </w:rPr>
            </w:pPr>
          </w:p>
        </w:tc>
        <w:tc>
          <w:tcPr>
            <w:tcW w:w="1843" w:type="dxa"/>
          </w:tcPr>
          <w:p w:rsidR="002475A9" w:rsidRDefault="002475A9" w:rsidP="00F44FF5">
            <w:pPr>
              <w:spacing w:before="0"/>
              <w:ind w:left="15" w:hanging="15"/>
              <w:jc w:val="both"/>
              <w:rPr>
                <w:lang w:val="ru-RU"/>
              </w:rPr>
            </w:pPr>
            <w:r>
              <w:rPr>
                <w:lang w:val="ru-RU"/>
              </w:rPr>
              <w:t>Иные</w:t>
            </w:r>
            <w:r w:rsidRPr="00853651">
              <w:t xml:space="preserve"> </w:t>
            </w:r>
            <w:r>
              <w:rPr>
                <w:lang w:val="ru-RU"/>
              </w:rPr>
              <w:t>сведения</w:t>
            </w:r>
            <w:r w:rsidRPr="00853651">
              <w:t xml:space="preserve"> </w:t>
            </w:r>
            <w:r>
              <w:rPr>
                <w:lang w:val="ru-RU"/>
              </w:rPr>
              <w:t>о</w:t>
            </w:r>
            <w:r w:rsidRPr="00853651">
              <w:t xml:space="preserve"> </w:t>
            </w:r>
            <w:r>
              <w:rPr>
                <w:lang w:val="ru-RU"/>
              </w:rPr>
              <w:t>банкротстве</w:t>
            </w:r>
          </w:p>
          <w:p w:rsidR="00F44FF5" w:rsidRPr="00F44FF5" w:rsidRDefault="00F44FF5" w:rsidP="00F44FF5">
            <w:pPr>
              <w:pStyle w:val="TableLeft"/>
              <w:spacing w:before="0"/>
              <w:ind w:left="-17"/>
            </w:pPr>
            <w:r w:rsidRPr="004321B6">
              <w:rPr>
                <w:noProof/>
                <w:sz w:val="18"/>
                <w:szCs w:val="18"/>
              </w:rPr>
              <w:t>(Additional Information on the Bankruptcy)</w:t>
            </w:r>
          </w:p>
        </w:tc>
        <w:tc>
          <w:tcPr>
            <w:tcW w:w="850" w:type="dxa"/>
          </w:tcPr>
          <w:p w:rsidR="002475A9" w:rsidRPr="000718C9" w:rsidRDefault="002475A9" w:rsidP="005D4634">
            <w:pPr>
              <w:tabs>
                <w:tab w:val="left" w:pos="1800"/>
              </w:tabs>
              <w:spacing w:after="240"/>
              <w:ind w:left="720" w:hanging="720"/>
              <w:jc w:val="both"/>
            </w:pPr>
            <w:r>
              <w:t>N</w:t>
            </w:r>
          </w:p>
        </w:tc>
        <w:tc>
          <w:tcPr>
            <w:tcW w:w="851" w:type="dxa"/>
          </w:tcPr>
          <w:p w:rsidR="002475A9" w:rsidRPr="000718C9" w:rsidRDefault="002475A9" w:rsidP="005D4634">
            <w:pPr>
              <w:tabs>
                <w:tab w:val="left" w:pos="1800"/>
              </w:tabs>
              <w:spacing w:after="240"/>
              <w:ind w:left="720" w:hanging="709"/>
              <w:jc w:val="both"/>
            </w:pPr>
            <w:r>
              <w:t>2</w:t>
            </w:r>
          </w:p>
        </w:tc>
        <w:tc>
          <w:tcPr>
            <w:tcW w:w="1276" w:type="dxa"/>
          </w:tcPr>
          <w:p w:rsidR="002475A9" w:rsidRPr="000718C9" w:rsidRDefault="002475A9" w:rsidP="005D4634">
            <w:pPr>
              <w:spacing w:after="240"/>
              <w:ind w:left="720"/>
              <w:jc w:val="both"/>
            </w:pPr>
            <w:r>
              <w:t>O</w:t>
            </w:r>
          </w:p>
        </w:tc>
        <w:tc>
          <w:tcPr>
            <w:tcW w:w="9208" w:type="dxa"/>
          </w:tcPr>
          <w:p w:rsidR="002475A9" w:rsidRPr="00E10B7C" w:rsidRDefault="002475A9" w:rsidP="002475A9">
            <w:pPr>
              <w:ind w:left="68" w:hanging="40"/>
              <w:jc w:val="both"/>
              <w:rPr>
                <w:lang w:val="ru-RU"/>
              </w:rPr>
            </w:pPr>
            <w:r>
              <w:rPr>
                <w:lang w:val="ru-RU"/>
              </w:rPr>
              <w:t>Иные сведения о банкротстве:</w:t>
            </w:r>
          </w:p>
          <w:p w:rsidR="002475A9" w:rsidRPr="00E10B7C" w:rsidRDefault="002475A9" w:rsidP="002475A9">
            <w:pPr>
              <w:ind w:left="68" w:hanging="40"/>
              <w:jc w:val="both"/>
              <w:rPr>
                <w:lang w:val="ru-RU"/>
              </w:rPr>
            </w:pPr>
            <w:r w:rsidRPr="00E10B7C">
              <w:rPr>
                <w:lang w:val="ru-RU"/>
              </w:rPr>
              <w:t xml:space="preserve">1 – </w:t>
            </w:r>
            <w:r>
              <w:rPr>
                <w:lang w:val="ru-RU"/>
              </w:rPr>
              <w:t>неправомерные действия при банкротстве</w:t>
            </w:r>
          </w:p>
          <w:p w:rsidR="002475A9" w:rsidRPr="00E10B7C" w:rsidRDefault="002475A9" w:rsidP="002475A9">
            <w:pPr>
              <w:ind w:left="68" w:hanging="40"/>
              <w:jc w:val="both"/>
              <w:rPr>
                <w:lang w:val="ru-RU"/>
              </w:rPr>
            </w:pPr>
            <w:r w:rsidRPr="00E10B7C">
              <w:rPr>
                <w:lang w:val="ru-RU"/>
              </w:rPr>
              <w:t xml:space="preserve">2 – </w:t>
            </w:r>
            <w:r>
              <w:rPr>
                <w:lang w:val="ru-RU"/>
              </w:rPr>
              <w:t>преднамеренное или фиктивное банкротство</w:t>
            </w:r>
          </w:p>
          <w:p w:rsidR="002475A9" w:rsidRPr="00E10B7C" w:rsidRDefault="002475A9" w:rsidP="002475A9">
            <w:pPr>
              <w:ind w:left="68" w:hanging="40"/>
              <w:jc w:val="both"/>
              <w:rPr>
                <w:lang w:val="ru-RU"/>
              </w:rPr>
            </w:pPr>
            <w:r w:rsidRPr="00E10B7C">
              <w:rPr>
                <w:lang w:val="ru-RU"/>
              </w:rPr>
              <w:t xml:space="preserve">3 – </w:t>
            </w:r>
            <w:r>
              <w:rPr>
                <w:lang w:val="ru-RU"/>
              </w:rPr>
              <w:t>другое</w:t>
            </w:r>
          </w:p>
        </w:tc>
      </w:tr>
      <w:tr w:rsidR="002475A9" w:rsidRPr="00E309E6" w:rsidTr="002475A9">
        <w:tblPrEx>
          <w:tblBorders>
            <w:top w:val="single" w:sz="4" w:space="0" w:color="auto"/>
            <w:left w:val="single" w:sz="4" w:space="0" w:color="auto"/>
            <w:bottom w:val="single" w:sz="4" w:space="0" w:color="auto"/>
            <w:insideH w:val="single" w:sz="4" w:space="0" w:color="auto"/>
            <w:insideV w:val="single" w:sz="4" w:space="0" w:color="auto"/>
          </w:tblBorders>
          <w:tblLook w:val="04A0"/>
        </w:tblPrEx>
        <w:tc>
          <w:tcPr>
            <w:tcW w:w="851" w:type="dxa"/>
          </w:tcPr>
          <w:p w:rsidR="002475A9" w:rsidRPr="00E10B7C" w:rsidRDefault="002475A9" w:rsidP="00E27A02">
            <w:pPr>
              <w:pStyle w:val="af4"/>
              <w:numPr>
                <w:ilvl w:val="0"/>
                <w:numId w:val="43"/>
              </w:numPr>
              <w:tabs>
                <w:tab w:val="left" w:pos="284"/>
              </w:tabs>
              <w:spacing w:after="0" w:line="240" w:lineRule="auto"/>
              <w:ind w:left="0" w:firstLine="0"/>
              <w:jc w:val="both"/>
              <w:rPr>
                <w:rFonts w:ascii="Times New Roman" w:hAnsi="Times New Roman"/>
                <w:sz w:val="20"/>
                <w:szCs w:val="20"/>
              </w:rPr>
            </w:pPr>
          </w:p>
        </w:tc>
        <w:tc>
          <w:tcPr>
            <w:tcW w:w="1843" w:type="dxa"/>
          </w:tcPr>
          <w:p w:rsidR="002475A9" w:rsidRPr="004321B6" w:rsidRDefault="002475A9" w:rsidP="00F44FF5">
            <w:pPr>
              <w:spacing w:before="0"/>
              <w:ind w:left="15" w:hanging="15"/>
              <w:jc w:val="both"/>
            </w:pPr>
            <w:r>
              <w:rPr>
                <w:lang w:val="ru-RU"/>
              </w:rPr>
              <w:t>Другие</w:t>
            </w:r>
            <w:r w:rsidRPr="004321B6">
              <w:t xml:space="preserve"> </w:t>
            </w:r>
            <w:r>
              <w:rPr>
                <w:lang w:val="ru-RU"/>
              </w:rPr>
              <w:t>иные</w:t>
            </w:r>
            <w:r w:rsidRPr="004321B6">
              <w:t xml:space="preserve"> </w:t>
            </w:r>
            <w:r>
              <w:rPr>
                <w:lang w:val="ru-RU"/>
              </w:rPr>
              <w:t>сведения</w:t>
            </w:r>
            <w:r w:rsidRPr="004321B6">
              <w:t xml:space="preserve"> </w:t>
            </w:r>
            <w:r>
              <w:rPr>
                <w:lang w:val="ru-RU"/>
              </w:rPr>
              <w:t>о</w:t>
            </w:r>
            <w:r w:rsidRPr="004321B6">
              <w:t xml:space="preserve"> </w:t>
            </w:r>
            <w:r>
              <w:rPr>
                <w:lang w:val="ru-RU"/>
              </w:rPr>
              <w:t>банкротстве</w:t>
            </w:r>
          </w:p>
          <w:p w:rsidR="00F44FF5" w:rsidRPr="00F44FF5" w:rsidRDefault="00F44FF5" w:rsidP="00F44FF5">
            <w:pPr>
              <w:pStyle w:val="TableLeft"/>
              <w:spacing w:before="0"/>
              <w:ind w:left="-17"/>
            </w:pPr>
            <w:r w:rsidRPr="004321B6">
              <w:rPr>
                <w:noProof/>
                <w:sz w:val="18"/>
                <w:szCs w:val="18"/>
              </w:rPr>
              <w:t>(Other Additional Information on the Bankruptcy)</w:t>
            </w:r>
          </w:p>
        </w:tc>
        <w:tc>
          <w:tcPr>
            <w:tcW w:w="850" w:type="dxa"/>
          </w:tcPr>
          <w:p w:rsidR="002475A9" w:rsidRPr="000718C9" w:rsidRDefault="002475A9" w:rsidP="005D4634">
            <w:pPr>
              <w:tabs>
                <w:tab w:val="left" w:pos="1800"/>
              </w:tabs>
              <w:spacing w:after="240"/>
              <w:ind w:left="720" w:hanging="720"/>
              <w:jc w:val="both"/>
            </w:pPr>
            <w:r>
              <w:t>P</w:t>
            </w:r>
          </w:p>
        </w:tc>
        <w:tc>
          <w:tcPr>
            <w:tcW w:w="851" w:type="dxa"/>
          </w:tcPr>
          <w:p w:rsidR="002475A9" w:rsidRPr="000718C9" w:rsidRDefault="002475A9" w:rsidP="005D4634">
            <w:pPr>
              <w:tabs>
                <w:tab w:val="left" w:pos="1800"/>
              </w:tabs>
              <w:spacing w:after="240"/>
              <w:ind w:left="720" w:hanging="709"/>
              <w:jc w:val="both"/>
            </w:pPr>
            <w:r>
              <w:t>500</w:t>
            </w:r>
          </w:p>
        </w:tc>
        <w:tc>
          <w:tcPr>
            <w:tcW w:w="1276" w:type="dxa"/>
          </w:tcPr>
          <w:p w:rsidR="002475A9" w:rsidRPr="000718C9" w:rsidRDefault="002475A9" w:rsidP="005D4634">
            <w:pPr>
              <w:spacing w:after="240"/>
              <w:ind w:left="720"/>
              <w:jc w:val="both"/>
            </w:pPr>
            <w:r>
              <w:t>C</w:t>
            </w:r>
          </w:p>
        </w:tc>
        <w:tc>
          <w:tcPr>
            <w:tcW w:w="9208" w:type="dxa"/>
          </w:tcPr>
          <w:p w:rsidR="002475A9" w:rsidRPr="00E10B7C" w:rsidRDefault="002475A9" w:rsidP="002475A9">
            <w:pPr>
              <w:ind w:left="68" w:hanging="40"/>
              <w:jc w:val="both"/>
              <w:rPr>
                <w:lang w:val="ru-RU"/>
              </w:rPr>
            </w:pPr>
            <w:r>
              <w:rPr>
                <w:lang w:val="ru-RU"/>
              </w:rPr>
              <w:t>Если в поле</w:t>
            </w:r>
            <w:proofErr w:type="gramStart"/>
            <w:r>
              <w:rPr>
                <w:lang w:val="ru-RU"/>
              </w:rPr>
              <w:t xml:space="preserve"> И</w:t>
            </w:r>
            <w:proofErr w:type="gramEnd"/>
            <w:r>
              <w:rPr>
                <w:lang w:val="ru-RU"/>
              </w:rPr>
              <w:t>ные сведения о банкротстве выбран вариант 3 - Другое, укажите их здесь в обязательном порядке</w:t>
            </w:r>
            <w:r w:rsidRPr="00E10B7C">
              <w:rPr>
                <w:lang w:val="ru-RU"/>
              </w:rPr>
              <w:t>.</w:t>
            </w:r>
          </w:p>
        </w:tc>
      </w:tr>
      <w:tr w:rsidR="002475A9" w:rsidRPr="00E309E6" w:rsidTr="002475A9">
        <w:tblPrEx>
          <w:tblBorders>
            <w:top w:val="single" w:sz="4" w:space="0" w:color="auto"/>
            <w:left w:val="single" w:sz="4" w:space="0" w:color="auto"/>
            <w:bottom w:val="single" w:sz="4" w:space="0" w:color="auto"/>
            <w:insideH w:val="single" w:sz="4" w:space="0" w:color="auto"/>
            <w:insideV w:val="single" w:sz="4" w:space="0" w:color="auto"/>
          </w:tblBorders>
          <w:tblLook w:val="04A0"/>
        </w:tblPrEx>
        <w:tc>
          <w:tcPr>
            <w:tcW w:w="851" w:type="dxa"/>
          </w:tcPr>
          <w:p w:rsidR="002475A9" w:rsidRPr="00E10B7C" w:rsidRDefault="002475A9" w:rsidP="00E27A02">
            <w:pPr>
              <w:pStyle w:val="af4"/>
              <w:numPr>
                <w:ilvl w:val="0"/>
                <w:numId w:val="43"/>
              </w:numPr>
              <w:tabs>
                <w:tab w:val="left" w:pos="284"/>
              </w:tabs>
              <w:spacing w:after="0" w:line="240" w:lineRule="auto"/>
              <w:ind w:left="0" w:firstLine="0"/>
              <w:jc w:val="both"/>
              <w:rPr>
                <w:rFonts w:ascii="Times New Roman" w:hAnsi="Times New Roman"/>
                <w:sz w:val="20"/>
                <w:szCs w:val="20"/>
              </w:rPr>
            </w:pPr>
          </w:p>
        </w:tc>
        <w:tc>
          <w:tcPr>
            <w:tcW w:w="1843" w:type="dxa"/>
          </w:tcPr>
          <w:p w:rsidR="002475A9" w:rsidRDefault="002475A9" w:rsidP="00F44FF5">
            <w:pPr>
              <w:spacing w:before="0"/>
              <w:ind w:left="15" w:hanging="15"/>
              <w:jc w:val="both"/>
              <w:rPr>
                <w:lang w:val="ru-RU"/>
              </w:rPr>
            </w:pPr>
            <w:r>
              <w:rPr>
                <w:lang w:val="ru-RU"/>
              </w:rPr>
              <w:t>Дата включения иных сведений в ЕФРСБ</w:t>
            </w:r>
          </w:p>
          <w:p w:rsidR="00F44FF5" w:rsidRPr="00F44FF5" w:rsidRDefault="00F44FF5" w:rsidP="00F44FF5">
            <w:pPr>
              <w:pStyle w:val="TableLeft"/>
              <w:spacing w:before="0"/>
              <w:ind w:left="-17"/>
            </w:pPr>
            <w:r w:rsidRPr="004321B6">
              <w:rPr>
                <w:noProof/>
                <w:sz w:val="18"/>
                <w:szCs w:val="18"/>
              </w:rPr>
              <w:t>(Date of Inclusion of the Additional Information to UFRBR)</w:t>
            </w:r>
          </w:p>
        </w:tc>
        <w:tc>
          <w:tcPr>
            <w:tcW w:w="850" w:type="dxa"/>
          </w:tcPr>
          <w:p w:rsidR="002475A9" w:rsidRPr="000718C9" w:rsidRDefault="002475A9" w:rsidP="005D4634">
            <w:pPr>
              <w:tabs>
                <w:tab w:val="left" w:pos="1800"/>
              </w:tabs>
              <w:spacing w:after="240"/>
              <w:ind w:left="720" w:hanging="720"/>
              <w:jc w:val="both"/>
            </w:pPr>
            <w:r>
              <w:t>D</w:t>
            </w:r>
          </w:p>
        </w:tc>
        <w:tc>
          <w:tcPr>
            <w:tcW w:w="851" w:type="dxa"/>
          </w:tcPr>
          <w:p w:rsidR="002475A9" w:rsidRPr="000718C9" w:rsidRDefault="002475A9" w:rsidP="005D4634">
            <w:pPr>
              <w:tabs>
                <w:tab w:val="left" w:pos="1800"/>
              </w:tabs>
              <w:spacing w:after="240"/>
              <w:ind w:left="720" w:hanging="709"/>
              <w:jc w:val="both"/>
            </w:pPr>
            <w:r>
              <w:t>8</w:t>
            </w:r>
          </w:p>
        </w:tc>
        <w:tc>
          <w:tcPr>
            <w:tcW w:w="1276" w:type="dxa"/>
          </w:tcPr>
          <w:p w:rsidR="002475A9" w:rsidRPr="000718C9" w:rsidRDefault="002475A9" w:rsidP="005D4634">
            <w:pPr>
              <w:spacing w:after="240"/>
              <w:ind w:left="720"/>
              <w:jc w:val="both"/>
            </w:pPr>
            <w:r>
              <w:t>C</w:t>
            </w:r>
          </w:p>
        </w:tc>
        <w:tc>
          <w:tcPr>
            <w:tcW w:w="9208" w:type="dxa"/>
          </w:tcPr>
          <w:p w:rsidR="002475A9" w:rsidRPr="00E10B7C" w:rsidRDefault="002475A9" w:rsidP="002475A9">
            <w:pPr>
              <w:ind w:left="68" w:hanging="40"/>
              <w:jc w:val="both"/>
              <w:rPr>
                <w:lang w:val="ru-RU"/>
              </w:rPr>
            </w:pPr>
            <w:r>
              <w:rPr>
                <w:lang w:val="ru-RU"/>
              </w:rPr>
              <w:t>Дата</w:t>
            </w:r>
            <w:r w:rsidRPr="002475A9">
              <w:rPr>
                <w:lang w:val="ru-RU"/>
              </w:rPr>
              <w:t xml:space="preserve"> </w:t>
            </w:r>
            <w:r>
              <w:rPr>
                <w:lang w:val="ru-RU"/>
              </w:rPr>
              <w:t>включения</w:t>
            </w:r>
            <w:r w:rsidRPr="002475A9">
              <w:rPr>
                <w:lang w:val="ru-RU"/>
              </w:rPr>
              <w:t xml:space="preserve"> </w:t>
            </w:r>
            <w:r>
              <w:rPr>
                <w:lang w:val="ru-RU"/>
              </w:rPr>
              <w:t>иных</w:t>
            </w:r>
            <w:r w:rsidRPr="002475A9">
              <w:rPr>
                <w:lang w:val="ru-RU"/>
              </w:rPr>
              <w:t xml:space="preserve"> </w:t>
            </w:r>
            <w:r>
              <w:rPr>
                <w:lang w:val="ru-RU"/>
              </w:rPr>
              <w:t>сведений</w:t>
            </w:r>
            <w:r w:rsidRPr="002475A9">
              <w:rPr>
                <w:lang w:val="ru-RU"/>
              </w:rPr>
              <w:t xml:space="preserve"> </w:t>
            </w:r>
            <w:r>
              <w:rPr>
                <w:lang w:val="ru-RU"/>
              </w:rPr>
              <w:t>о</w:t>
            </w:r>
            <w:r w:rsidRPr="002475A9">
              <w:rPr>
                <w:lang w:val="ru-RU"/>
              </w:rPr>
              <w:t xml:space="preserve"> </w:t>
            </w:r>
            <w:r>
              <w:rPr>
                <w:lang w:val="ru-RU"/>
              </w:rPr>
              <w:t>банкротстве</w:t>
            </w:r>
            <w:r w:rsidRPr="002475A9">
              <w:rPr>
                <w:lang w:val="ru-RU"/>
              </w:rPr>
              <w:t xml:space="preserve"> </w:t>
            </w:r>
            <w:r>
              <w:rPr>
                <w:lang w:val="ru-RU"/>
              </w:rPr>
              <w:t>в</w:t>
            </w:r>
            <w:r w:rsidRPr="002475A9">
              <w:rPr>
                <w:lang w:val="ru-RU"/>
              </w:rPr>
              <w:t xml:space="preserve"> </w:t>
            </w:r>
            <w:r>
              <w:rPr>
                <w:lang w:val="ru-RU"/>
              </w:rPr>
              <w:t>ЕФРСБ</w:t>
            </w:r>
            <w:r w:rsidRPr="002475A9">
              <w:rPr>
                <w:lang w:val="ru-RU"/>
              </w:rPr>
              <w:t xml:space="preserve">. </w:t>
            </w:r>
            <w:r>
              <w:rPr>
                <w:lang w:val="ru-RU"/>
              </w:rPr>
              <w:t>Поле</w:t>
            </w:r>
            <w:r w:rsidRPr="00E10B7C">
              <w:rPr>
                <w:lang w:val="ru-RU"/>
              </w:rPr>
              <w:t xml:space="preserve"> </w:t>
            </w:r>
            <w:r>
              <w:rPr>
                <w:lang w:val="ru-RU"/>
              </w:rPr>
              <w:t>обязательно</w:t>
            </w:r>
            <w:r w:rsidRPr="00E10B7C">
              <w:rPr>
                <w:lang w:val="ru-RU"/>
              </w:rPr>
              <w:t xml:space="preserve"> </w:t>
            </w:r>
            <w:r>
              <w:rPr>
                <w:lang w:val="ru-RU"/>
              </w:rPr>
              <w:t>к</w:t>
            </w:r>
            <w:r w:rsidRPr="00E10B7C">
              <w:rPr>
                <w:lang w:val="ru-RU"/>
              </w:rPr>
              <w:t xml:space="preserve"> </w:t>
            </w:r>
            <w:r>
              <w:rPr>
                <w:lang w:val="ru-RU"/>
              </w:rPr>
              <w:t>заполнению</w:t>
            </w:r>
            <w:r w:rsidRPr="00E10B7C">
              <w:rPr>
                <w:lang w:val="ru-RU"/>
              </w:rPr>
              <w:t xml:space="preserve"> </w:t>
            </w:r>
            <w:r>
              <w:rPr>
                <w:lang w:val="ru-RU"/>
              </w:rPr>
              <w:t>и</w:t>
            </w:r>
            <w:r w:rsidRPr="00E10B7C">
              <w:rPr>
                <w:lang w:val="ru-RU"/>
              </w:rPr>
              <w:t xml:space="preserve"> </w:t>
            </w:r>
            <w:r>
              <w:rPr>
                <w:lang w:val="ru-RU"/>
              </w:rPr>
              <w:t>может</w:t>
            </w:r>
            <w:r w:rsidRPr="00E10B7C">
              <w:rPr>
                <w:lang w:val="ru-RU"/>
              </w:rPr>
              <w:t xml:space="preserve"> </w:t>
            </w:r>
            <w:r>
              <w:rPr>
                <w:lang w:val="ru-RU"/>
              </w:rPr>
              <w:t>быть</w:t>
            </w:r>
            <w:r w:rsidRPr="00E10B7C">
              <w:rPr>
                <w:lang w:val="ru-RU"/>
              </w:rPr>
              <w:t xml:space="preserve"> </w:t>
            </w:r>
            <w:r>
              <w:rPr>
                <w:lang w:val="ru-RU"/>
              </w:rPr>
              <w:t>передано</w:t>
            </w:r>
            <w:r w:rsidRPr="00E10B7C">
              <w:rPr>
                <w:lang w:val="ru-RU"/>
              </w:rPr>
              <w:t xml:space="preserve">, </w:t>
            </w:r>
            <w:r>
              <w:rPr>
                <w:lang w:val="ru-RU"/>
              </w:rPr>
              <w:t>если</w:t>
            </w:r>
            <w:r w:rsidRPr="00E10B7C">
              <w:rPr>
                <w:lang w:val="ru-RU"/>
              </w:rPr>
              <w:t xml:space="preserve"> </w:t>
            </w:r>
            <w:r>
              <w:rPr>
                <w:lang w:val="ru-RU"/>
              </w:rPr>
              <w:t>заполнено поле</w:t>
            </w:r>
            <w:proofErr w:type="gramStart"/>
            <w:r>
              <w:rPr>
                <w:lang w:val="ru-RU"/>
              </w:rPr>
              <w:t xml:space="preserve"> И</w:t>
            </w:r>
            <w:proofErr w:type="gramEnd"/>
            <w:r>
              <w:rPr>
                <w:lang w:val="ru-RU"/>
              </w:rPr>
              <w:t>ные сведения о банкротстве</w:t>
            </w:r>
            <w:r w:rsidRPr="00E10B7C">
              <w:rPr>
                <w:lang w:val="ru-RU"/>
              </w:rPr>
              <w:t>.</w:t>
            </w:r>
          </w:p>
        </w:tc>
      </w:tr>
      <w:tr w:rsidR="002475A9" w:rsidRPr="00E309E6" w:rsidTr="002475A9">
        <w:tblPrEx>
          <w:tblBorders>
            <w:top w:val="single" w:sz="4" w:space="0" w:color="auto"/>
            <w:left w:val="single" w:sz="4" w:space="0" w:color="auto"/>
            <w:bottom w:val="single" w:sz="4" w:space="0" w:color="auto"/>
            <w:insideH w:val="single" w:sz="4" w:space="0" w:color="auto"/>
            <w:insideV w:val="single" w:sz="4" w:space="0" w:color="auto"/>
          </w:tblBorders>
          <w:tblLook w:val="04A0"/>
        </w:tblPrEx>
        <w:tc>
          <w:tcPr>
            <w:tcW w:w="851" w:type="dxa"/>
          </w:tcPr>
          <w:p w:rsidR="002475A9" w:rsidRPr="00E10B7C" w:rsidRDefault="002475A9" w:rsidP="00E27A02">
            <w:pPr>
              <w:pStyle w:val="af4"/>
              <w:numPr>
                <w:ilvl w:val="0"/>
                <w:numId w:val="43"/>
              </w:numPr>
              <w:tabs>
                <w:tab w:val="left" w:pos="284"/>
              </w:tabs>
              <w:spacing w:after="0" w:line="240" w:lineRule="auto"/>
              <w:ind w:left="0" w:firstLine="0"/>
              <w:jc w:val="both"/>
              <w:rPr>
                <w:rFonts w:ascii="Times New Roman" w:hAnsi="Times New Roman"/>
                <w:sz w:val="20"/>
                <w:szCs w:val="20"/>
              </w:rPr>
            </w:pPr>
          </w:p>
        </w:tc>
        <w:tc>
          <w:tcPr>
            <w:tcW w:w="1843" w:type="dxa"/>
          </w:tcPr>
          <w:p w:rsidR="002475A9" w:rsidRPr="004321B6" w:rsidRDefault="002475A9" w:rsidP="00F44FF5">
            <w:pPr>
              <w:spacing w:before="0"/>
              <w:ind w:left="15" w:hanging="15"/>
              <w:jc w:val="both"/>
            </w:pPr>
            <w:r>
              <w:rPr>
                <w:lang w:val="ru-RU"/>
              </w:rPr>
              <w:t>Дата</w:t>
            </w:r>
            <w:r w:rsidRPr="00E10B7C">
              <w:t xml:space="preserve"> </w:t>
            </w:r>
            <w:r>
              <w:rPr>
                <w:lang w:val="ru-RU"/>
              </w:rPr>
              <w:t>начала</w:t>
            </w:r>
            <w:r w:rsidRPr="00E10B7C">
              <w:t xml:space="preserve"> </w:t>
            </w:r>
            <w:r>
              <w:rPr>
                <w:lang w:val="ru-RU"/>
              </w:rPr>
              <w:t>полномочий</w:t>
            </w:r>
            <w:r w:rsidRPr="004321B6">
              <w:t xml:space="preserve"> </w:t>
            </w:r>
            <w:r>
              <w:rPr>
                <w:lang w:val="ru-RU"/>
              </w:rPr>
              <w:t>управляющего</w:t>
            </w:r>
          </w:p>
          <w:p w:rsidR="00F44FF5" w:rsidRPr="00F44FF5" w:rsidRDefault="00F44FF5" w:rsidP="00F44FF5">
            <w:pPr>
              <w:pStyle w:val="TableLeft"/>
              <w:spacing w:before="0"/>
              <w:ind w:left="-17"/>
            </w:pPr>
            <w:r w:rsidRPr="004321B6">
              <w:rPr>
                <w:noProof/>
                <w:sz w:val="18"/>
                <w:szCs w:val="18"/>
              </w:rPr>
              <w:t>(Financial Manager Powers Start Date)</w:t>
            </w:r>
          </w:p>
        </w:tc>
        <w:tc>
          <w:tcPr>
            <w:tcW w:w="850" w:type="dxa"/>
          </w:tcPr>
          <w:p w:rsidR="002475A9" w:rsidRPr="000718C9" w:rsidRDefault="002475A9" w:rsidP="005D4634">
            <w:pPr>
              <w:tabs>
                <w:tab w:val="left" w:pos="1800"/>
              </w:tabs>
              <w:spacing w:after="240"/>
              <w:ind w:left="720" w:hanging="720"/>
              <w:jc w:val="both"/>
            </w:pPr>
            <w:r>
              <w:t>D</w:t>
            </w:r>
          </w:p>
        </w:tc>
        <w:tc>
          <w:tcPr>
            <w:tcW w:w="851" w:type="dxa"/>
          </w:tcPr>
          <w:p w:rsidR="002475A9" w:rsidRPr="000718C9" w:rsidRDefault="002475A9" w:rsidP="005D4634">
            <w:pPr>
              <w:tabs>
                <w:tab w:val="left" w:pos="1800"/>
              </w:tabs>
              <w:spacing w:after="240"/>
              <w:ind w:left="720" w:hanging="709"/>
              <w:jc w:val="both"/>
            </w:pPr>
            <w:r>
              <w:t>8</w:t>
            </w:r>
          </w:p>
        </w:tc>
        <w:tc>
          <w:tcPr>
            <w:tcW w:w="1276" w:type="dxa"/>
          </w:tcPr>
          <w:p w:rsidR="002475A9" w:rsidRPr="000718C9" w:rsidRDefault="002475A9" w:rsidP="005D4634">
            <w:pPr>
              <w:spacing w:after="240"/>
              <w:ind w:left="720"/>
              <w:jc w:val="both"/>
            </w:pPr>
            <w:r>
              <w:t>M</w:t>
            </w:r>
          </w:p>
        </w:tc>
        <w:tc>
          <w:tcPr>
            <w:tcW w:w="9208" w:type="dxa"/>
          </w:tcPr>
          <w:p w:rsidR="002475A9" w:rsidRPr="00E10B7C" w:rsidRDefault="002475A9" w:rsidP="002475A9">
            <w:pPr>
              <w:ind w:left="68" w:hanging="40"/>
              <w:jc w:val="both"/>
              <w:rPr>
                <w:lang w:val="ru-RU"/>
              </w:rPr>
            </w:pPr>
            <w:r>
              <w:rPr>
                <w:lang w:val="ru-RU"/>
              </w:rPr>
              <w:t>Дата начала полномочий финансового управляющего</w:t>
            </w:r>
            <w:r w:rsidR="005D4634">
              <w:rPr>
                <w:lang w:val="ru-RU"/>
              </w:rPr>
              <w:t xml:space="preserve"> по данному делу</w:t>
            </w:r>
          </w:p>
        </w:tc>
      </w:tr>
      <w:tr w:rsidR="002475A9" w:rsidRPr="00E309E6" w:rsidTr="002475A9">
        <w:tblPrEx>
          <w:tblBorders>
            <w:top w:val="single" w:sz="4" w:space="0" w:color="auto"/>
            <w:left w:val="single" w:sz="4" w:space="0" w:color="auto"/>
            <w:bottom w:val="single" w:sz="4" w:space="0" w:color="auto"/>
            <w:insideH w:val="single" w:sz="4" w:space="0" w:color="auto"/>
            <w:insideV w:val="single" w:sz="4" w:space="0" w:color="auto"/>
          </w:tblBorders>
          <w:tblLook w:val="04A0"/>
        </w:tblPrEx>
        <w:tc>
          <w:tcPr>
            <w:tcW w:w="851" w:type="dxa"/>
          </w:tcPr>
          <w:p w:rsidR="002475A9" w:rsidRPr="00E10B7C" w:rsidRDefault="002475A9" w:rsidP="00E27A02">
            <w:pPr>
              <w:pStyle w:val="af4"/>
              <w:numPr>
                <w:ilvl w:val="0"/>
                <w:numId w:val="43"/>
              </w:numPr>
              <w:tabs>
                <w:tab w:val="left" w:pos="284"/>
              </w:tabs>
              <w:spacing w:after="0" w:line="240" w:lineRule="auto"/>
              <w:ind w:left="0" w:firstLine="0"/>
              <w:jc w:val="both"/>
              <w:rPr>
                <w:rFonts w:ascii="Times New Roman" w:hAnsi="Times New Roman"/>
                <w:sz w:val="20"/>
                <w:szCs w:val="20"/>
              </w:rPr>
            </w:pPr>
          </w:p>
        </w:tc>
        <w:tc>
          <w:tcPr>
            <w:tcW w:w="1843" w:type="dxa"/>
          </w:tcPr>
          <w:p w:rsidR="002475A9" w:rsidRDefault="002475A9" w:rsidP="00F44FF5">
            <w:pPr>
              <w:spacing w:before="0"/>
              <w:ind w:left="15" w:hanging="15"/>
              <w:jc w:val="both"/>
              <w:rPr>
                <w:lang w:val="ru-RU"/>
              </w:rPr>
            </w:pPr>
            <w:r>
              <w:rPr>
                <w:lang w:val="ru-RU"/>
              </w:rPr>
              <w:t>Дата окончания полномочий управляющего</w:t>
            </w:r>
          </w:p>
          <w:p w:rsidR="00F44FF5" w:rsidRPr="00F44FF5" w:rsidRDefault="00F44FF5" w:rsidP="00F44FF5">
            <w:pPr>
              <w:pStyle w:val="TableLeft"/>
              <w:spacing w:before="0"/>
              <w:ind w:left="-17"/>
            </w:pPr>
            <w:r w:rsidRPr="00F44FF5">
              <w:rPr>
                <w:noProof/>
                <w:sz w:val="18"/>
                <w:szCs w:val="18"/>
                <w:lang w:val="ru-RU"/>
              </w:rPr>
              <w:t>(Financial Manager Powers End Date)</w:t>
            </w:r>
          </w:p>
        </w:tc>
        <w:tc>
          <w:tcPr>
            <w:tcW w:w="850" w:type="dxa"/>
          </w:tcPr>
          <w:p w:rsidR="002475A9" w:rsidRPr="000718C9" w:rsidRDefault="002475A9" w:rsidP="005D4634">
            <w:pPr>
              <w:tabs>
                <w:tab w:val="left" w:pos="1800"/>
              </w:tabs>
              <w:spacing w:after="240"/>
              <w:ind w:left="720" w:hanging="720"/>
              <w:jc w:val="both"/>
            </w:pPr>
            <w:r>
              <w:t>D</w:t>
            </w:r>
          </w:p>
        </w:tc>
        <w:tc>
          <w:tcPr>
            <w:tcW w:w="851" w:type="dxa"/>
          </w:tcPr>
          <w:p w:rsidR="002475A9" w:rsidRPr="000718C9" w:rsidRDefault="002475A9" w:rsidP="005D4634">
            <w:pPr>
              <w:tabs>
                <w:tab w:val="left" w:pos="1800"/>
              </w:tabs>
              <w:spacing w:after="240"/>
              <w:ind w:left="720" w:hanging="709"/>
              <w:jc w:val="both"/>
            </w:pPr>
            <w:r>
              <w:t>8</w:t>
            </w:r>
          </w:p>
        </w:tc>
        <w:tc>
          <w:tcPr>
            <w:tcW w:w="1276" w:type="dxa"/>
          </w:tcPr>
          <w:p w:rsidR="002475A9" w:rsidRPr="000718C9" w:rsidRDefault="002475A9" w:rsidP="005D4634">
            <w:pPr>
              <w:spacing w:after="240"/>
              <w:ind w:left="720"/>
              <w:jc w:val="both"/>
            </w:pPr>
            <w:r>
              <w:t>M</w:t>
            </w:r>
          </w:p>
        </w:tc>
        <w:tc>
          <w:tcPr>
            <w:tcW w:w="9208" w:type="dxa"/>
          </w:tcPr>
          <w:p w:rsidR="002475A9" w:rsidRPr="00E10B7C" w:rsidRDefault="002475A9" w:rsidP="002475A9">
            <w:pPr>
              <w:ind w:left="68" w:hanging="40"/>
              <w:jc w:val="both"/>
              <w:rPr>
                <w:lang w:val="ru-RU"/>
              </w:rPr>
            </w:pPr>
            <w:r>
              <w:rPr>
                <w:lang w:val="ru-RU"/>
              </w:rPr>
              <w:t>Дата окончания полномочий финансового управляющего</w:t>
            </w:r>
            <w:r w:rsidR="005D4634">
              <w:rPr>
                <w:lang w:val="ru-RU"/>
              </w:rPr>
              <w:t xml:space="preserve"> по данному делу</w:t>
            </w:r>
          </w:p>
        </w:tc>
      </w:tr>
    </w:tbl>
    <w:p w:rsidR="002475A9" w:rsidRPr="002475A9" w:rsidRDefault="002475A9" w:rsidP="006279E1">
      <w:pPr>
        <w:spacing w:after="0"/>
        <w:rPr>
          <w:lang w:val="ru-RU"/>
        </w:rPr>
      </w:pPr>
    </w:p>
    <w:p w:rsidR="002475A9" w:rsidRPr="002475A9" w:rsidRDefault="002475A9" w:rsidP="006279E1">
      <w:pPr>
        <w:spacing w:after="0"/>
        <w:rPr>
          <w:lang w:val="ru-RU"/>
        </w:rPr>
      </w:pPr>
    </w:p>
    <w:p w:rsidR="006279E1" w:rsidRDefault="006279E1" w:rsidP="006279E1">
      <w:pPr>
        <w:spacing w:after="0"/>
        <w:rPr>
          <w:lang w:val="ru-RU"/>
        </w:rPr>
      </w:pPr>
      <w:r>
        <w:rPr>
          <w:lang w:val="ru-RU"/>
        </w:rPr>
        <w:t>Примеры</w:t>
      </w:r>
      <w:r>
        <w:rPr>
          <w:noProof/>
          <w:lang w:val="ru-RU"/>
        </w:rPr>
        <w:t xml:space="preserve"> по формату сегмента </w:t>
      </w:r>
      <w:r>
        <w:rPr>
          <w:noProof/>
        </w:rPr>
        <w:t>TUTDF</w:t>
      </w:r>
      <w:r>
        <w:rPr>
          <w:noProof/>
          <w:lang w:val="ru-RU"/>
        </w:rPr>
        <w:t xml:space="preserve"> </w:t>
      </w:r>
      <w:r>
        <w:rPr>
          <w:noProof/>
        </w:rPr>
        <w:t>B</w:t>
      </w:r>
      <w:r w:rsidR="002475A9">
        <w:rPr>
          <w:noProof/>
        </w:rPr>
        <w:t>C</w:t>
      </w:r>
      <w:r>
        <w:rPr>
          <w:noProof/>
          <w:lang w:val="ru-RU"/>
        </w:rPr>
        <w:t xml:space="preserve"> представлены в Приложении Б.</w:t>
      </w:r>
    </w:p>
    <w:p w:rsidR="006279E1" w:rsidRDefault="006279E1" w:rsidP="006279E1">
      <w:pPr>
        <w:spacing w:after="0"/>
        <w:jc w:val="both"/>
        <w:rPr>
          <w:lang w:val="ru-RU"/>
        </w:rPr>
        <w:sectPr w:rsidR="006279E1" w:rsidSect="00387940">
          <w:headerReference w:type="default" r:id="rId16"/>
          <w:footerReference w:type="default" r:id="rId17"/>
          <w:headerReference w:type="first" r:id="rId18"/>
          <w:footerReference w:type="first" r:id="rId19"/>
          <w:pgSz w:w="16840" w:h="11907" w:orient="landscape" w:code="9"/>
          <w:pgMar w:top="422" w:right="862" w:bottom="1134" w:left="1151" w:header="284" w:footer="467" w:gutter="0"/>
          <w:cols w:space="720"/>
          <w:titlePg/>
        </w:sectPr>
      </w:pPr>
    </w:p>
    <w:p w:rsidR="005B1FE8" w:rsidRPr="003438AE" w:rsidRDefault="005B1FE8" w:rsidP="005B1FE8">
      <w:pPr>
        <w:pStyle w:val="2"/>
        <w:pBdr>
          <w:bottom w:val="single" w:sz="4" w:space="1" w:color="auto"/>
        </w:pBdr>
        <w:jc w:val="both"/>
        <w:rPr>
          <w:lang w:val="ru-RU"/>
        </w:rPr>
      </w:pPr>
      <w:bookmarkStart w:id="83" w:name="_Toc441837467"/>
      <w:r w:rsidRPr="003438AE">
        <w:rPr>
          <w:lang w:val="ru-RU"/>
        </w:rPr>
        <w:lastRenderedPageBreak/>
        <w:t>Сегмент «Информационная часть» (</w:t>
      </w:r>
      <w:r w:rsidRPr="003438AE">
        <w:t>IP</w:t>
      </w:r>
      <w:r w:rsidRPr="003438AE">
        <w:rPr>
          <w:lang w:val="ru-RU"/>
        </w:rPr>
        <w:t>)</w:t>
      </w:r>
      <w:bookmarkEnd w:id="83"/>
    </w:p>
    <w:p w:rsidR="005B1FE8" w:rsidRPr="00CC3898" w:rsidRDefault="005B1FE8" w:rsidP="005B1FE8">
      <w:pPr>
        <w:rPr>
          <w:lang w:val="ru-RU"/>
        </w:rPr>
      </w:pPr>
      <w:r>
        <w:rPr>
          <w:lang w:val="ru-RU"/>
        </w:rPr>
        <w:t xml:space="preserve">Сегмент содержит </w:t>
      </w:r>
      <w:r w:rsidR="00CC3898">
        <w:rPr>
          <w:lang w:val="ru-RU"/>
        </w:rPr>
        <w:t>информационную часть кредитной истории (данные о</w:t>
      </w:r>
      <w:r w:rsidR="00E86B38">
        <w:rPr>
          <w:lang w:val="ru-RU"/>
        </w:rPr>
        <w:t xml:space="preserve"> цикле обработки</w:t>
      </w:r>
      <w:r w:rsidR="00CC3898">
        <w:rPr>
          <w:lang w:val="ru-RU"/>
        </w:rPr>
        <w:t xml:space="preserve"> заявк</w:t>
      </w:r>
      <w:r w:rsidR="00E86B38">
        <w:rPr>
          <w:lang w:val="ru-RU"/>
        </w:rPr>
        <w:t>и</w:t>
      </w:r>
      <w:r w:rsidR="00CC3898">
        <w:rPr>
          <w:lang w:val="ru-RU"/>
        </w:rPr>
        <w:t xml:space="preserve"> на получение кредита и его дальнейшем обслуживании в случае одобрения).</w:t>
      </w:r>
    </w:p>
    <w:p w:rsidR="0025745D" w:rsidRDefault="0025745D" w:rsidP="00E27A02">
      <w:pPr>
        <w:pStyle w:val="Bullet"/>
        <w:numPr>
          <w:ilvl w:val="0"/>
          <w:numId w:val="42"/>
        </w:numPr>
        <w:spacing w:before="0"/>
        <w:ind w:left="1797" w:hanging="357"/>
        <w:rPr>
          <w:lang w:val="ru-RU"/>
        </w:rPr>
      </w:pPr>
      <w:r>
        <w:rPr>
          <w:lang w:val="ru-RU"/>
        </w:rPr>
        <w:t xml:space="preserve">передается по заемщику при получении заявления на кредит, при одобрении/отклонении заявления, при отсутствии 2х или </w:t>
      </w:r>
      <w:proofErr w:type="gramStart"/>
      <w:r>
        <w:rPr>
          <w:lang w:val="ru-RU"/>
        </w:rPr>
        <w:t>более подряд</w:t>
      </w:r>
      <w:proofErr w:type="gramEnd"/>
      <w:r>
        <w:rPr>
          <w:lang w:val="ru-RU"/>
        </w:rPr>
        <w:t xml:space="preserve"> платежей в течение 120 дней по </w:t>
      </w:r>
      <w:r w:rsidR="009C0083">
        <w:rPr>
          <w:lang w:val="ru-RU"/>
        </w:rPr>
        <w:t>предоставл</w:t>
      </w:r>
      <w:r>
        <w:rPr>
          <w:lang w:val="ru-RU"/>
        </w:rPr>
        <w:t xml:space="preserve">енному кредиту, при полном исполнении обязательств по </w:t>
      </w:r>
      <w:r w:rsidR="009C0083">
        <w:rPr>
          <w:lang w:val="ru-RU"/>
        </w:rPr>
        <w:t>предоставл</w:t>
      </w:r>
      <w:r>
        <w:rPr>
          <w:lang w:val="ru-RU"/>
        </w:rPr>
        <w:t>енному кредиту.</w:t>
      </w:r>
    </w:p>
    <w:p w:rsidR="0025745D" w:rsidRDefault="0025745D" w:rsidP="00E27A02">
      <w:pPr>
        <w:pStyle w:val="Bullet"/>
        <w:numPr>
          <w:ilvl w:val="0"/>
          <w:numId w:val="42"/>
        </w:numPr>
        <w:spacing w:before="0"/>
        <w:ind w:left="1797" w:hanging="357"/>
        <w:rPr>
          <w:lang w:val="ru-RU"/>
        </w:rPr>
      </w:pPr>
      <w:r>
        <w:rPr>
          <w:lang w:val="ru-RU"/>
        </w:rPr>
        <w:t>передается по поручителю при оформлении договора поручительства,</w:t>
      </w:r>
      <w:r w:rsidRPr="0025745D">
        <w:rPr>
          <w:lang w:val="ru-RU"/>
        </w:rPr>
        <w:t xml:space="preserve"> </w:t>
      </w:r>
      <w:r>
        <w:rPr>
          <w:lang w:val="ru-RU"/>
        </w:rPr>
        <w:t xml:space="preserve">при отсутствии 2х или </w:t>
      </w:r>
      <w:proofErr w:type="gramStart"/>
      <w:r>
        <w:rPr>
          <w:lang w:val="ru-RU"/>
        </w:rPr>
        <w:t>более подряд</w:t>
      </w:r>
      <w:proofErr w:type="gramEnd"/>
      <w:r>
        <w:rPr>
          <w:lang w:val="ru-RU"/>
        </w:rPr>
        <w:t xml:space="preserve"> платежей в течение 120 дней, при полном исполнении обязательств </w:t>
      </w:r>
    </w:p>
    <w:p w:rsidR="005B1FE8" w:rsidRDefault="005B1FE8" w:rsidP="00E27A02">
      <w:pPr>
        <w:pStyle w:val="Bullet"/>
        <w:numPr>
          <w:ilvl w:val="0"/>
          <w:numId w:val="42"/>
        </w:numPr>
        <w:spacing w:before="0"/>
        <w:ind w:left="1797" w:hanging="357"/>
        <w:rPr>
          <w:lang w:val="ru-RU"/>
        </w:rPr>
      </w:pPr>
      <w:r>
        <w:rPr>
          <w:lang w:val="ru-RU"/>
        </w:rPr>
        <w:t>в записи допускается только один раз</w:t>
      </w:r>
    </w:p>
    <w:p w:rsidR="005B1FE8" w:rsidRDefault="005B1FE8" w:rsidP="00E27A02">
      <w:pPr>
        <w:pStyle w:val="Bullet"/>
        <w:numPr>
          <w:ilvl w:val="0"/>
          <w:numId w:val="42"/>
        </w:numPr>
        <w:spacing w:before="0"/>
        <w:ind w:left="1797" w:hanging="357"/>
        <w:rPr>
          <w:lang w:val="ru-RU"/>
        </w:rPr>
      </w:pPr>
      <w:r>
        <w:rPr>
          <w:lang w:val="ru-RU"/>
        </w:rPr>
        <w:t>при отсутствии или неправильном форматировании обязательного поля запись отклоняется полностью</w:t>
      </w:r>
    </w:p>
    <w:tbl>
      <w:tblPr>
        <w:tblW w:w="14735" w:type="dxa"/>
        <w:tblInd w:w="115" w:type="dxa"/>
        <w:tblBorders>
          <w:top w:val="single" w:sz="8" w:space="0" w:color="auto"/>
          <w:left w:val="single" w:sz="8" w:space="0" w:color="auto"/>
          <w:bottom w:val="single" w:sz="8" w:space="0" w:color="auto"/>
          <w:right w:val="single" w:sz="4" w:space="0" w:color="auto"/>
          <w:insideH w:val="single" w:sz="8" w:space="0" w:color="auto"/>
          <w:insideV w:val="single" w:sz="8" w:space="0" w:color="auto"/>
        </w:tblBorders>
        <w:tblLayout w:type="fixed"/>
        <w:tblLook w:val="0000"/>
      </w:tblPr>
      <w:tblGrid>
        <w:gridCol w:w="702"/>
        <w:gridCol w:w="1901"/>
        <w:gridCol w:w="723"/>
        <w:gridCol w:w="897"/>
        <w:gridCol w:w="1260"/>
        <w:gridCol w:w="9252"/>
      </w:tblGrid>
      <w:tr w:rsidR="005B1FE8" w:rsidTr="009039D2">
        <w:trPr>
          <w:tblHeader/>
        </w:trPr>
        <w:tc>
          <w:tcPr>
            <w:tcW w:w="702" w:type="dxa"/>
            <w:shd w:val="pct20" w:color="auto" w:fill="auto"/>
          </w:tcPr>
          <w:p w:rsidR="005B1FE8" w:rsidRDefault="005B1FE8" w:rsidP="00782EEF">
            <w:pPr>
              <w:pStyle w:val="TblHdrLeft"/>
              <w:spacing w:after="60"/>
              <w:ind w:left="0"/>
              <w:jc w:val="center"/>
              <w:rPr>
                <w:sz w:val="18"/>
                <w:lang w:val="ru-RU"/>
              </w:rPr>
            </w:pPr>
            <w:r>
              <w:rPr>
                <w:sz w:val="18"/>
                <w:lang w:val="ru-RU"/>
              </w:rPr>
              <w:t>Позиция</w:t>
            </w:r>
          </w:p>
        </w:tc>
        <w:tc>
          <w:tcPr>
            <w:tcW w:w="1901" w:type="dxa"/>
            <w:shd w:val="pct20" w:color="auto" w:fill="auto"/>
          </w:tcPr>
          <w:p w:rsidR="005B1FE8" w:rsidRDefault="005B1FE8" w:rsidP="00782EEF">
            <w:pPr>
              <w:pStyle w:val="TblHdrLeft"/>
              <w:spacing w:after="60"/>
              <w:ind w:left="0"/>
              <w:jc w:val="center"/>
              <w:rPr>
                <w:sz w:val="18"/>
                <w:lang w:val="ru-RU"/>
              </w:rPr>
            </w:pPr>
            <w:r>
              <w:rPr>
                <w:sz w:val="18"/>
                <w:lang w:val="ru-RU"/>
              </w:rPr>
              <w:t>Название поля</w:t>
            </w:r>
          </w:p>
        </w:tc>
        <w:tc>
          <w:tcPr>
            <w:tcW w:w="723" w:type="dxa"/>
            <w:shd w:val="pct20" w:color="auto" w:fill="auto"/>
          </w:tcPr>
          <w:p w:rsidR="005B1FE8" w:rsidRDefault="005B1FE8" w:rsidP="00782EEF">
            <w:pPr>
              <w:pStyle w:val="TblHdrLeft"/>
              <w:spacing w:after="60"/>
              <w:ind w:left="0"/>
              <w:jc w:val="center"/>
              <w:rPr>
                <w:sz w:val="18"/>
                <w:lang w:val="ru-RU"/>
              </w:rPr>
            </w:pPr>
            <w:r>
              <w:rPr>
                <w:sz w:val="18"/>
                <w:lang w:val="ru-RU"/>
              </w:rPr>
              <w:t>Тип</w:t>
            </w:r>
          </w:p>
        </w:tc>
        <w:tc>
          <w:tcPr>
            <w:tcW w:w="897" w:type="dxa"/>
            <w:shd w:val="pct20" w:color="auto" w:fill="auto"/>
          </w:tcPr>
          <w:p w:rsidR="005B1FE8" w:rsidRDefault="005B1FE8" w:rsidP="00782EEF">
            <w:pPr>
              <w:pStyle w:val="TblHdrLeft"/>
              <w:spacing w:after="60"/>
              <w:ind w:left="0"/>
              <w:jc w:val="center"/>
              <w:rPr>
                <w:sz w:val="18"/>
                <w:lang w:val="ru-RU"/>
              </w:rPr>
            </w:pPr>
            <w:r>
              <w:rPr>
                <w:sz w:val="18"/>
                <w:lang w:val="ru-RU"/>
              </w:rPr>
              <w:t>Длина</w:t>
            </w:r>
          </w:p>
        </w:tc>
        <w:tc>
          <w:tcPr>
            <w:tcW w:w="1260" w:type="dxa"/>
            <w:shd w:val="pct20" w:color="auto" w:fill="auto"/>
          </w:tcPr>
          <w:p w:rsidR="005B1FE8" w:rsidRDefault="005B1FE8" w:rsidP="00782EEF">
            <w:pPr>
              <w:pStyle w:val="TblHdrLeft"/>
              <w:spacing w:after="60"/>
              <w:ind w:left="0"/>
              <w:jc w:val="center"/>
              <w:rPr>
                <w:sz w:val="18"/>
                <w:lang w:val="ru-RU"/>
              </w:rPr>
            </w:pPr>
            <w:r>
              <w:rPr>
                <w:sz w:val="18"/>
                <w:lang w:val="ru-RU"/>
              </w:rPr>
              <w:t>Обязательность</w:t>
            </w:r>
          </w:p>
        </w:tc>
        <w:tc>
          <w:tcPr>
            <w:tcW w:w="9252" w:type="dxa"/>
            <w:shd w:val="pct20" w:color="auto" w:fill="auto"/>
          </w:tcPr>
          <w:p w:rsidR="005B1FE8" w:rsidRDefault="005B1FE8" w:rsidP="00782EEF">
            <w:pPr>
              <w:pStyle w:val="TblHdrLeft"/>
              <w:spacing w:after="60"/>
              <w:ind w:left="0"/>
              <w:jc w:val="center"/>
              <w:rPr>
                <w:sz w:val="18"/>
                <w:lang w:val="ru-RU"/>
              </w:rPr>
            </w:pPr>
            <w:r>
              <w:rPr>
                <w:sz w:val="18"/>
                <w:lang w:val="ru-RU"/>
              </w:rPr>
              <w:t>Описание/ примечания</w:t>
            </w:r>
          </w:p>
        </w:tc>
      </w:tr>
      <w:tr w:rsidR="005B1FE8" w:rsidRPr="00E309E6" w:rsidTr="009039D2">
        <w:tc>
          <w:tcPr>
            <w:tcW w:w="702" w:type="dxa"/>
          </w:tcPr>
          <w:p w:rsidR="005B1FE8" w:rsidRDefault="005B1FE8" w:rsidP="00782EEF">
            <w:pPr>
              <w:pStyle w:val="TableLeft"/>
              <w:ind w:left="0"/>
              <w:rPr>
                <w:lang w:val="ru-RU"/>
              </w:rPr>
            </w:pPr>
            <w:r>
              <w:rPr>
                <w:lang w:val="ru-RU"/>
              </w:rPr>
              <w:t>1</w:t>
            </w:r>
          </w:p>
        </w:tc>
        <w:tc>
          <w:tcPr>
            <w:tcW w:w="1901" w:type="dxa"/>
          </w:tcPr>
          <w:p w:rsidR="005B1FE8" w:rsidRDefault="005B1FE8" w:rsidP="00782EEF">
            <w:pPr>
              <w:pStyle w:val="TableLeft"/>
              <w:spacing w:after="0"/>
              <w:ind w:left="0"/>
              <w:rPr>
                <w:lang w:val="ru-RU"/>
              </w:rPr>
            </w:pPr>
            <w:r>
              <w:rPr>
                <w:lang w:val="ru-RU"/>
              </w:rPr>
              <w:t>Наименование сегмента</w:t>
            </w:r>
          </w:p>
          <w:p w:rsidR="005B1FE8" w:rsidRDefault="005B1FE8" w:rsidP="00782EEF">
            <w:pPr>
              <w:pStyle w:val="TableLeft"/>
              <w:spacing w:after="0"/>
              <w:ind w:left="-17"/>
              <w:rPr>
                <w:lang w:val="ru-RU"/>
              </w:rPr>
            </w:pPr>
            <w:r>
              <w:rPr>
                <w:lang w:val="ru-RU"/>
              </w:rPr>
              <w:t>(</w:t>
            </w:r>
            <w:r>
              <w:rPr>
                <w:sz w:val="18"/>
              </w:rPr>
              <w:t>Segment Tag</w:t>
            </w:r>
            <w:r>
              <w:rPr>
                <w:lang w:val="ru-RU"/>
              </w:rPr>
              <w:t>)</w:t>
            </w:r>
          </w:p>
        </w:tc>
        <w:tc>
          <w:tcPr>
            <w:tcW w:w="723" w:type="dxa"/>
          </w:tcPr>
          <w:p w:rsidR="005B1FE8" w:rsidRDefault="005B1FE8" w:rsidP="00782EEF">
            <w:pPr>
              <w:pStyle w:val="TableLeft"/>
              <w:ind w:left="0"/>
              <w:jc w:val="center"/>
            </w:pPr>
            <w:r>
              <w:t>A/N</w:t>
            </w:r>
          </w:p>
        </w:tc>
        <w:tc>
          <w:tcPr>
            <w:tcW w:w="897" w:type="dxa"/>
          </w:tcPr>
          <w:p w:rsidR="005B1FE8" w:rsidRDefault="005B1FE8" w:rsidP="00782EEF">
            <w:pPr>
              <w:pStyle w:val="TableCenter"/>
            </w:pPr>
            <w:r>
              <w:t>4</w:t>
            </w:r>
          </w:p>
        </w:tc>
        <w:tc>
          <w:tcPr>
            <w:tcW w:w="1260" w:type="dxa"/>
          </w:tcPr>
          <w:p w:rsidR="005B1FE8" w:rsidRDefault="005B1FE8" w:rsidP="00782EEF">
            <w:pPr>
              <w:pStyle w:val="TableCenter"/>
            </w:pPr>
            <w:r>
              <w:t>M</w:t>
            </w:r>
          </w:p>
        </w:tc>
        <w:tc>
          <w:tcPr>
            <w:tcW w:w="9252" w:type="dxa"/>
          </w:tcPr>
          <w:p w:rsidR="005B1FE8" w:rsidRDefault="005B1FE8" w:rsidP="00AB4075">
            <w:pPr>
              <w:pStyle w:val="TableLeft"/>
              <w:spacing w:after="0"/>
              <w:ind w:left="0"/>
              <w:jc w:val="both"/>
              <w:rPr>
                <w:lang w:val="ru-RU"/>
              </w:rPr>
            </w:pPr>
            <w:r>
              <w:rPr>
                <w:lang w:val="ru-RU"/>
              </w:rPr>
              <w:t>Должен</w:t>
            </w:r>
            <w:r>
              <w:rPr>
                <w:noProof/>
                <w:lang w:val="ru-RU"/>
              </w:rPr>
              <w:t xml:space="preserve"> содержать буквы и цифры </w:t>
            </w:r>
            <w:r w:rsidR="00552175" w:rsidRPr="00552175">
              <w:rPr>
                <w:b/>
                <w:noProof/>
              </w:rPr>
              <w:t>IP</w:t>
            </w:r>
            <w:r w:rsidRPr="00552175">
              <w:rPr>
                <w:b/>
                <w:lang w:val="ru-RU"/>
              </w:rPr>
              <w:t>0</w:t>
            </w:r>
            <w:r>
              <w:rPr>
                <w:b/>
                <w:lang w:val="ru-RU"/>
              </w:rPr>
              <w:t>1</w:t>
            </w:r>
            <w:r>
              <w:rPr>
                <w:noProof/>
                <w:lang w:val="ru-RU"/>
              </w:rPr>
              <w:t>.</w:t>
            </w:r>
            <w:r>
              <w:rPr>
                <w:lang w:val="ru-RU"/>
              </w:rPr>
              <w:t xml:space="preserve">  </w:t>
            </w:r>
            <w:r>
              <w:rPr>
                <w:noProof/>
                <w:lang w:val="ru-RU"/>
              </w:rPr>
              <w:t xml:space="preserve">Допустим только один сегмент </w:t>
            </w:r>
            <w:r w:rsidR="00AB4075">
              <w:rPr>
                <w:noProof/>
              </w:rPr>
              <w:t>IP</w:t>
            </w:r>
            <w:r>
              <w:rPr>
                <w:noProof/>
                <w:lang w:val="ru-RU"/>
              </w:rPr>
              <w:t xml:space="preserve"> на каждую запись</w:t>
            </w:r>
          </w:p>
        </w:tc>
      </w:tr>
      <w:tr w:rsidR="00552175" w:rsidRPr="00E309E6" w:rsidTr="009039D2">
        <w:tc>
          <w:tcPr>
            <w:tcW w:w="702" w:type="dxa"/>
          </w:tcPr>
          <w:p w:rsidR="00552175" w:rsidRDefault="00552175" w:rsidP="00782EEF">
            <w:pPr>
              <w:pStyle w:val="TableLeft"/>
              <w:ind w:left="0"/>
              <w:rPr>
                <w:lang w:val="ru-RU"/>
              </w:rPr>
            </w:pPr>
            <w:r>
              <w:rPr>
                <w:lang w:val="ru-RU"/>
              </w:rPr>
              <w:t>2</w:t>
            </w:r>
          </w:p>
        </w:tc>
        <w:tc>
          <w:tcPr>
            <w:tcW w:w="1901" w:type="dxa"/>
          </w:tcPr>
          <w:p w:rsidR="00552175" w:rsidRDefault="00C0630D" w:rsidP="00782EEF">
            <w:pPr>
              <w:pStyle w:val="TableLeft"/>
              <w:spacing w:after="0"/>
              <w:ind w:left="0"/>
            </w:pPr>
            <w:r>
              <w:rPr>
                <w:lang w:val="ru-RU"/>
              </w:rPr>
              <w:t>Имя пользователя</w:t>
            </w:r>
          </w:p>
          <w:p w:rsidR="00552175" w:rsidRDefault="00552175" w:rsidP="00782EEF">
            <w:pPr>
              <w:pStyle w:val="TableLeft"/>
              <w:spacing w:after="0"/>
              <w:ind w:left="-17"/>
            </w:pPr>
            <w:r>
              <w:t>(</w:t>
            </w:r>
            <w:r>
              <w:rPr>
                <w:sz w:val="18"/>
              </w:rPr>
              <w:t>Member Code</w:t>
            </w:r>
            <w:r>
              <w:t>)</w:t>
            </w:r>
          </w:p>
        </w:tc>
        <w:tc>
          <w:tcPr>
            <w:tcW w:w="723" w:type="dxa"/>
          </w:tcPr>
          <w:p w:rsidR="00552175" w:rsidRDefault="00552175" w:rsidP="00782EEF">
            <w:pPr>
              <w:pStyle w:val="TableLeft"/>
              <w:ind w:left="0"/>
            </w:pPr>
            <w:r>
              <w:t>A/N</w:t>
            </w:r>
          </w:p>
        </w:tc>
        <w:tc>
          <w:tcPr>
            <w:tcW w:w="897" w:type="dxa"/>
          </w:tcPr>
          <w:p w:rsidR="00552175" w:rsidRDefault="00552175" w:rsidP="00782EEF">
            <w:pPr>
              <w:pStyle w:val="TableCenter"/>
              <w:rPr>
                <w:lang w:val="ru-RU"/>
              </w:rPr>
            </w:pPr>
            <w:r>
              <w:rPr>
                <w:lang w:val="ru-RU"/>
              </w:rPr>
              <w:t>12</w:t>
            </w:r>
          </w:p>
        </w:tc>
        <w:tc>
          <w:tcPr>
            <w:tcW w:w="1260" w:type="dxa"/>
          </w:tcPr>
          <w:p w:rsidR="00552175" w:rsidRDefault="00552175" w:rsidP="00782EEF">
            <w:pPr>
              <w:pStyle w:val="TableCenter"/>
              <w:rPr>
                <w:lang w:val="ru-RU"/>
              </w:rPr>
            </w:pPr>
            <w:r>
              <w:t>M</w:t>
            </w:r>
          </w:p>
        </w:tc>
        <w:tc>
          <w:tcPr>
            <w:tcW w:w="9252" w:type="dxa"/>
          </w:tcPr>
          <w:p w:rsidR="00552175" w:rsidRPr="00B42743" w:rsidRDefault="00B42743" w:rsidP="00552175">
            <w:pPr>
              <w:pStyle w:val="TableLeft"/>
              <w:ind w:left="0"/>
              <w:rPr>
                <w:lang w:val="ru-RU"/>
              </w:rPr>
            </w:pPr>
            <w:r>
              <w:rPr>
                <w:lang w:val="ru-RU"/>
              </w:rPr>
              <w:t>Имя пользователя</w:t>
            </w:r>
            <w:r w:rsidR="00C0630D">
              <w:rPr>
                <w:lang w:val="ru-RU"/>
              </w:rPr>
              <w:t xml:space="preserve"> для передачи данных</w:t>
            </w:r>
            <w:r w:rsidR="00552175">
              <w:rPr>
                <w:lang w:val="ru-RU"/>
              </w:rPr>
              <w:t>, предоставленн</w:t>
            </w:r>
            <w:r>
              <w:rPr>
                <w:lang w:val="ru-RU"/>
              </w:rPr>
              <w:t>ое</w:t>
            </w:r>
            <w:r w:rsidR="00552175">
              <w:rPr>
                <w:lang w:val="ru-RU"/>
              </w:rPr>
              <w:t xml:space="preserve"> НБКИ (присваивается после подписания договора).</w:t>
            </w:r>
          </w:p>
          <w:p w:rsidR="00B24B27" w:rsidRPr="00B24B27" w:rsidRDefault="00B24B27" w:rsidP="00C0630D">
            <w:pPr>
              <w:pStyle w:val="TableLeft"/>
              <w:ind w:left="0"/>
              <w:rPr>
                <w:lang w:val="ru-RU"/>
              </w:rPr>
            </w:pPr>
            <w:r>
              <w:rPr>
                <w:lang w:val="ru-RU"/>
              </w:rPr>
              <w:t xml:space="preserve">Значение должно совпадать со значением, передаваемым в поле </w:t>
            </w:r>
            <w:r w:rsidR="00C0630D">
              <w:rPr>
                <w:lang w:val="ru-RU"/>
              </w:rPr>
              <w:t>Имя пользователя</w:t>
            </w:r>
            <w:r>
              <w:rPr>
                <w:lang w:val="ru-RU"/>
              </w:rPr>
              <w:t xml:space="preserve"> </w:t>
            </w:r>
            <w:r w:rsidRPr="00182E3D">
              <w:rPr>
                <w:lang w:val="ru-RU"/>
              </w:rPr>
              <w:t>(</w:t>
            </w:r>
            <w:r>
              <w:t>Member</w:t>
            </w:r>
            <w:r w:rsidRPr="00B24B27">
              <w:rPr>
                <w:lang w:val="ru-RU"/>
              </w:rPr>
              <w:t xml:space="preserve"> </w:t>
            </w:r>
            <w:r>
              <w:t>Code</w:t>
            </w:r>
            <w:r w:rsidRPr="00182E3D">
              <w:rPr>
                <w:lang w:val="ru-RU"/>
              </w:rPr>
              <w:t xml:space="preserve">) </w:t>
            </w:r>
            <w:r>
              <w:rPr>
                <w:lang w:val="ru-RU"/>
              </w:rPr>
              <w:t>сегмента Сделка (</w:t>
            </w:r>
            <w:r>
              <w:t>TR</w:t>
            </w:r>
            <w:r>
              <w:rPr>
                <w:lang w:val="ru-RU"/>
              </w:rPr>
              <w:t>).</w:t>
            </w:r>
            <w:r w:rsidRPr="00B24B27">
              <w:rPr>
                <w:lang w:val="ru-RU"/>
              </w:rPr>
              <w:t xml:space="preserve"> </w:t>
            </w:r>
            <w:r>
              <w:rPr>
                <w:lang w:val="ru-RU"/>
              </w:rPr>
              <w:t xml:space="preserve">Т.е. в этом поле </w:t>
            </w:r>
            <w:r w:rsidR="00C0630D">
              <w:rPr>
                <w:lang w:val="ru-RU"/>
              </w:rPr>
              <w:t>должно быть указано то же имя пользователя</w:t>
            </w:r>
            <w:r>
              <w:rPr>
                <w:lang w:val="ru-RU"/>
              </w:rPr>
              <w:t xml:space="preserve">, с которым </w:t>
            </w:r>
            <w:proofErr w:type="gramStart"/>
            <w:r>
              <w:rPr>
                <w:lang w:val="ru-RU"/>
              </w:rPr>
              <w:t>передаются</w:t>
            </w:r>
            <w:proofErr w:type="gramEnd"/>
            <w:r>
              <w:rPr>
                <w:lang w:val="ru-RU"/>
              </w:rPr>
              <w:t xml:space="preserve">/будут передаваться данные о кредите, выданном по </w:t>
            </w:r>
            <w:r w:rsidR="00955C0F">
              <w:rPr>
                <w:lang w:val="ru-RU"/>
              </w:rPr>
              <w:t>этой</w:t>
            </w:r>
            <w:r>
              <w:rPr>
                <w:lang w:val="ru-RU"/>
              </w:rPr>
              <w:t xml:space="preserve"> заявке.</w:t>
            </w:r>
          </w:p>
        </w:tc>
      </w:tr>
      <w:tr w:rsidR="005B1FE8" w:rsidRPr="00E309E6" w:rsidTr="009039D2">
        <w:tc>
          <w:tcPr>
            <w:tcW w:w="702" w:type="dxa"/>
          </w:tcPr>
          <w:p w:rsidR="005B1FE8" w:rsidRDefault="005B1FE8" w:rsidP="00782EEF">
            <w:pPr>
              <w:pStyle w:val="TableLeft"/>
              <w:ind w:left="0"/>
              <w:rPr>
                <w:lang w:val="ru-RU"/>
              </w:rPr>
            </w:pPr>
            <w:r>
              <w:rPr>
                <w:lang w:val="ru-RU"/>
              </w:rPr>
              <w:t>3</w:t>
            </w:r>
          </w:p>
        </w:tc>
        <w:tc>
          <w:tcPr>
            <w:tcW w:w="1901" w:type="dxa"/>
          </w:tcPr>
          <w:p w:rsidR="005B1FE8" w:rsidRPr="007577D3" w:rsidRDefault="00552175" w:rsidP="00782EEF">
            <w:pPr>
              <w:pStyle w:val="TableLeft"/>
              <w:spacing w:after="0"/>
              <w:ind w:left="0"/>
              <w:rPr>
                <w:lang w:val="ru-RU"/>
              </w:rPr>
            </w:pPr>
            <w:r>
              <w:rPr>
                <w:lang w:val="ru-RU"/>
              </w:rPr>
              <w:t>Номер заявки</w:t>
            </w:r>
            <w:r w:rsidR="007577D3" w:rsidRPr="009A2062">
              <w:rPr>
                <w:lang w:val="ru-RU"/>
              </w:rPr>
              <w:t>/</w:t>
            </w:r>
            <w:r w:rsidR="007577D3">
              <w:rPr>
                <w:lang w:val="ru-RU"/>
              </w:rPr>
              <w:t>Номер договора поручительства</w:t>
            </w:r>
          </w:p>
          <w:p w:rsidR="005B1FE8" w:rsidRDefault="005B1FE8" w:rsidP="00552175">
            <w:pPr>
              <w:pStyle w:val="TableLeft"/>
              <w:spacing w:after="0"/>
              <w:ind w:left="-17"/>
              <w:rPr>
                <w:lang w:val="ru-RU"/>
              </w:rPr>
            </w:pPr>
            <w:r>
              <w:rPr>
                <w:lang w:val="ru-RU"/>
              </w:rPr>
              <w:t>(</w:t>
            </w:r>
            <w:r w:rsidR="00552175">
              <w:rPr>
                <w:sz w:val="18"/>
              </w:rPr>
              <w:t>Application</w:t>
            </w:r>
            <w:r w:rsidR="00552175" w:rsidRPr="009A2062">
              <w:rPr>
                <w:sz w:val="18"/>
                <w:lang w:val="ru-RU"/>
              </w:rPr>
              <w:t xml:space="preserve"> </w:t>
            </w:r>
            <w:r w:rsidR="00552175">
              <w:rPr>
                <w:sz w:val="18"/>
              </w:rPr>
              <w:t>Number</w:t>
            </w:r>
            <w:r>
              <w:rPr>
                <w:lang w:val="ru-RU"/>
              </w:rPr>
              <w:t>)</w:t>
            </w:r>
          </w:p>
        </w:tc>
        <w:tc>
          <w:tcPr>
            <w:tcW w:w="723" w:type="dxa"/>
          </w:tcPr>
          <w:p w:rsidR="005B1FE8" w:rsidRDefault="005B1FE8" w:rsidP="00782EEF">
            <w:pPr>
              <w:pStyle w:val="TableLeft"/>
              <w:ind w:left="0"/>
              <w:jc w:val="center"/>
              <w:rPr>
                <w:lang w:val="ru-RU"/>
              </w:rPr>
            </w:pPr>
            <w:r>
              <w:t>P</w:t>
            </w:r>
          </w:p>
        </w:tc>
        <w:tc>
          <w:tcPr>
            <w:tcW w:w="897" w:type="dxa"/>
          </w:tcPr>
          <w:p w:rsidR="005B1FE8" w:rsidRDefault="00591C01" w:rsidP="00782EEF">
            <w:pPr>
              <w:pStyle w:val="TableCenter"/>
              <w:rPr>
                <w:lang w:val="ru-RU"/>
              </w:rPr>
            </w:pPr>
            <w:r>
              <w:rPr>
                <w:lang w:val="ru-RU"/>
              </w:rPr>
              <w:t>35</w:t>
            </w:r>
          </w:p>
        </w:tc>
        <w:tc>
          <w:tcPr>
            <w:tcW w:w="1260" w:type="dxa"/>
          </w:tcPr>
          <w:p w:rsidR="005B1FE8" w:rsidRPr="007577D3" w:rsidRDefault="007577D3" w:rsidP="00782EEF">
            <w:pPr>
              <w:pStyle w:val="TableCenter"/>
              <w:rPr>
                <w:lang w:val="ru-RU"/>
              </w:rPr>
            </w:pPr>
            <w:r>
              <w:rPr>
                <w:lang w:val="ru-RU"/>
              </w:rPr>
              <w:t>С</w:t>
            </w:r>
          </w:p>
        </w:tc>
        <w:tc>
          <w:tcPr>
            <w:tcW w:w="9252" w:type="dxa"/>
          </w:tcPr>
          <w:p w:rsidR="005B1FE8" w:rsidRDefault="007577D3" w:rsidP="00552175">
            <w:pPr>
              <w:pStyle w:val="TableLeft"/>
              <w:spacing w:after="0"/>
              <w:ind w:left="0"/>
              <w:jc w:val="both"/>
              <w:rPr>
                <w:lang w:val="ru-RU"/>
              </w:rPr>
            </w:pPr>
            <w:r>
              <w:rPr>
                <w:lang w:val="ru-RU"/>
              </w:rPr>
              <w:t xml:space="preserve">В случае заемщика (поле 6 Вид обязательства = </w:t>
            </w:r>
            <w:r w:rsidR="003E017E">
              <w:rPr>
                <w:lang w:val="ru-RU"/>
              </w:rPr>
              <w:t xml:space="preserve">1 </w:t>
            </w:r>
            <w:r>
              <w:rPr>
                <w:lang w:val="ru-RU"/>
              </w:rPr>
              <w:t>Кредит) - н</w:t>
            </w:r>
            <w:r w:rsidR="00552175">
              <w:rPr>
                <w:lang w:val="ru-RU"/>
              </w:rPr>
              <w:t>омер заявления на получение кредита. Должен быть уникальным для данного субъекта.</w:t>
            </w:r>
          </w:p>
          <w:p w:rsidR="00B4690E" w:rsidRDefault="00B4690E" w:rsidP="007577D3">
            <w:pPr>
              <w:pStyle w:val="TableLeft"/>
              <w:spacing w:after="0"/>
              <w:ind w:left="0"/>
              <w:jc w:val="both"/>
              <w:rPr>
                <w:lang w:val="ru-RU"/>
              </w:rPr>
            </w:pPr>
            <w:r>
              <w:rPr>
                <w:lang w:val="ru-RU"/>
              </w:rPr>
              <w:t xml:space="preserve">Несмотря на то, что в соответствии с Указанием ЦБ </w:t>
            </w:r>
            <w:r w:rsidR="007577D3">
              <w:rPr>
                <w:lang w:val="ru-RU"/>
              </w:rPr>
              <w:t>номер заявления на получение кредита</w:t>
            </w:r>
            <w:r>
              <w:rPr>
                <w:lang w:val="ru-RU"/>
              </w:rPr>
              <w:t xml:space="preserve"> является необязательным, настоятельно рекомендуется всегда его заполнять. Поле используется как уникальный идентификатор заявки, по которому производится обновление записи. </w:t>
            </w:r>
            <w:r w:rsidR="000A12B5">
              <w:rPr>
                <w:lang w:val="ru-RU"/>
              </w:rPr>
              <w:t xml:space="preserve">В случае </w:t>
            </w:r>
            <w:proofErr w:type="spellStart"/>
            <w:r w:rsidR="000A12B5">
              <w:rPr>
                <w:lang w:val="ru-RU"/>
              </w:rPr>
              <w:t>незаполнения</w:t>
            </w:r>
            <w:proofErr w:type="spellEnd"/>
            <w:r w:rsidR="000A12B5">
              <w:rPr>
                <w:lang w:val="ru-RU"/>
              </w:rPr>
              <w:t xml:space="preserve"> данного поля заявка будет идентифицироваться по дате ее подачи (поле 4), что может приводить к ошибкам, если субъект подал кредитору большой одной заявки в один день.</w:t>
            </w:r>
          </w:p>
          <w:p w:rsidR="007577D3" w:rsidRDefault="007577D3" w:rsidP="007577D3">
            <w:pPr>
              <w:pStyle w:val="TableLeft"/>
              <w:spacing w:after="0"/>
              <w:ind w:left="0"/>
              <w:jc w:val="both"/>
              <w:rPr>
                <w:lang w:val="ru-RU"/>
              </w:rPr>
            </w:pPr>
            <w:r>
              <w:rPr>
                <w:lang w:val="ru-RU"/>
              </w:rPr>
              <w:t xml:space="preserve">В случае поручителя (поле 6 Вид обязательства = </w:t>
            </w:r>
            <w:r w:rsidR="003E017E">
              <w:rPr>
                <w:lang w:val="ru-RU"/>
              </w:rPr>
              <w:t xml:space="preserve">2 </w:t>
            </w:r>
            <w:r>
              <w:rPr>
                <w:lang w:val="ru-RU"/>
              </w:rPr>
              <w:t>Поручительство) – обязательный номер договора поручительства.</w:t>
            </w:r>
          </w:p>
        </w:tc>
      </w:tr>
      <w:tr w:rsidR="005B1FE8" w:rsidRPr="00E309E6" w:rsidTr="009039D2">
        <w:tc>
          <w:tcPr>
            <w:tcW w:w="702" w:type="dxa"/>
          </w:tcPr>
          <w:p w:rsidR="005B1FE8" w:rsidRDefault="005B1FE8" w:rsidP="00782EEF">
            <w:pPr>
              <w:pStyle w:val="TableLeft"/>
              <w:ind w:left="0"/>
              <w:rPr>
                <w:lang w:val="ru-RU"/>
              </w:rPr>
            </w:pPr>
            <w:r>
              <w:rPr>
                <w:lang w:val="ru-RU"/>
              </w:rPr>
              <w:lastRenderedPageBreak/>
              <w:t>4</w:t>
            </w:r>
          </w:p>
        </w:tc>
        <w:tc>
          <w:tcPr>
            <w:tcW w:w="1901" w:type="dxa"/>
          </w:tcPr>
          <w:p w:rsidR="005B1FE8" w:rsidRPr="009A2062" w:rsidRDefault="00552175" w:rsidP="00782EEF">
            <w:pPr>
              <w:pStyle w:val="TableLeft"/>
              <w:spacing w:after="0"/>
              <w:ind w:left="0"/>
              <w:rPr>
                <w:lang w:val="ru-RU"/>
              </w:rPr>
            </w:pPr>
            <w:r>
              <w:rPr>
                <w:lang w:val="ru-RU"/>
              </w:rPr>
              <w:t>Дата</w:t>
            </w:r>
            <w:r w:rsidRPr="009A2062">
              <w:rPr>
                <w:lang w:val="ru-RU"/>
              </w:rPr>
              <w:t xml:space="preserve"> </w:t>
            </w:r>
            <w:r>
              <w:rPr>
                <w:lang w:val="ru-RU"/>
              </w:rPr>
              <w:t>заявки</w:t>
            </w:r>
            <w:r w:rsidR="003E017E">
              <w:rPr>
                <w:lang w:val="ru-RU"/>
              </w:rPr>
              <w:t>/Дата договора поручительства</w:t>
            </w:r>
          </w:p>
          <w:p w:rsidR="005B1FE8" w:rsidRPr="009A2062" w:rsidRDefault="005B1FE8" w:rsidP="00552175">
            <w:pPr>
              <w:pStyle w:val="TableLeft"/>
              <w:spacing w:after="0"/>
              <w:ind w:left="-17"/>
              <w:rPr>
                <w:lang w:val="ru-RU"/>
              </w:rPr>
            </w:pPr>
            <w:r w:rsidRPr="009A2062">
              <w:rPr>
                <w:lang w:val="ru-RU"/>
              </w:rPr>
              <w:t>(</w:t>
            </w:r>
            <w:r>
              <w:rPr>
                <w:sz w:val="18"/>
              </w:rPr>
              <w:t>Date</w:t>
            </w:r>
            <w:r w:rsidRPr="009A2062">
              <w:rPr>
                <w:sz w:val="18"/>
                <w:lang w:val="ru-RU"/>
              </w:rPr>
              <w:t xml:space="preserve"> </w:t>
            </w:r>
            <w:r w:rsidR="00552175">
              <w:rPr>
                <w:sz w:val="18"/>
              </w:rPr>
              <w:t>of</w:t>
            </w:r>
            <w:r w:rsidR="00552175" w:rsidRPr="009A2062">
              <w:rPr>
                <w:sz w:val="18"/>
                <w:lang w:val="ru-RU"/>
              </w:rPr>
              <w:t xml:space="preserve"> </w:t>
            </w:r>
            <w:r w:rsidR="00552175">
              <w:rPr>
                <w:sz w:val="18"/>
              </w:rPr>
              <w:t>Application</w:t>
            </w:r>
            <w:r w:rsidRPr="009A2062">
              <w:rPr>
                <w:lang w:val="ru-RU"/>
              </w:rPr>
              <w:t>)</w:t>
            </w:r>
          </w:p>
        </w:tc>
        <w:tc>
          <w:tcPr>
            <w:tcW w:w="723" w:type="dxa"/>
          </w:tcPr>
          <w:p w:rsidR="005B1FE8" w:rsidRDefault="005B1FE8" w:rsidP="00782EEF">
            <w:pPr>
              <w:pStyle w:val="TableLeft"/>
              <w:ind w:left="0"/>
              <w:jc w:val="center"/>
              <w:rPr>
                <w:lang w:val="ru-RU"/>
              </w:rPr>
            </w:pPr>
            <w:r>
              <w:t>D</w:t>
            </w:r>
          </w:p>
        </w:tc>
        <w:tc>
          <w:tcPr>
            <w:tcW w:w="897" w:type="dxa"/>
          </w:tcPr>
          <w:p w:rsidR="005B1FE8" w:rsidRDefault="005B1FE8" w:rsidP="00782EEF">
            <w:pPr>
              <w:pStyle w:val="TableCenter"/>
              <w:rPr>
                <w:lang w:val="ru-RU"/>
              </w:rPr>
            </w:pPr>
            <w:r>
              <w:rPr>
                <w:lang w:val="ru-RU"/>
              </w:rPr>
              <w:t>8</w:t>
            </w:r>
          </w:p>
        </w:tc>
        <w:tc>
          <w:tcPr>
            <w:tcW w:w="1260" w:type="dxa"/>
          </w:tcPr>
          <w:p w:rsidR="005B1FE8" w:rsidRPr="00552175" w:rsidRDefault="00552175" w:rsidP="00782EEF">
            <w:pPr>
              <w:pStyle w:val="TableCenter"/>
            </w:pPr>
            <w:r>
              <w:t>M</w:t>
            </w:r>
          </w:p>
        </w:tc>
        <w:tc>
          <w:tcPr>
            <w:tcW w:w="9252" w:type="dxa"/>
          </w:tcPr>
          <w:p w:rsidR="003E017E" w:rsidRDefault="003E017E" w:rsidP="003E017E">
            <w:pPr>
              <w:pStyle w:val="TableLeft"/>
              <w:spacing w:after="0"/>
              <w:ind w:left="0"/>
              <w:jc w:val="both"/>
              <w:rPr>
                <w:lang w:val="ru-RU"/>
              </w:rPr>
            </w:pPr>
            <w:r>
              <w:rPr>
                <w:lang w:val="ru-RU"/>
              </w:rPr>
              <w:t xml:space="preserve">В случае заемщика (поле 6 Вид обязательства = 1 Кредит) - дата заявления на получение кредита. </w:t>
            </w:r>
          </w:p>
          <w:p w:rsidR="005B1FE8" w:rsidRPr="00552175" w:rsidRDefault="003E017E" w:rsidP="003E017E">
            <w:pPr>
              <w:pStyle w:val="TableLeft"/>
              <w:spacing w:after="0"/>
              <w:ind w:left="0"/>
              <w:jc w:val="both"/>
              <w:rPr>
                <w:lang w:val="ru-RU"/>
              </w:rPr>
            </w:pPr>
            <w:r>
              <w:rPr>
                <w:lang w:val="ru-RU"/>
              </w:rPr>
              <w:t>В случае поручителя (поле 6 Вид обязательства = 2 Поручительство) – дата заключения договора поручительства.</w:t>
            </w:r>
          </w:p>
        </w:tc>
      </w:tr>
      <w:tr w:rsidR="00150E70" w:rsidTr="009039D2">
        <w:tc>
          <w:tcPr>
            <w:tcW w:w="702" w:type="dxa"/>
          </w:tcPr>
          <w:p w:rsidR="00150E70" w:rsidRPr="00150E70" w:rsidRDefault="00150E70" w:rsidP="00782EEF">
            <w:pPr>
              <w:pStyle w:val="TableLeft"/>
              <w:ind w:left="0"/>
            </w:pPr>
            <w:r>
              <w:t>5</w:t>
            </w:r>
          </w:p>
        </w:tc>
        <w:tc>
          <w:tcPr>
            <w:tcW w:w="1901" w:type="dxa"/>
          </w:tcPr>
          <w:p w:rsidR="00150E70" w:rsidRPr="00150E70" w:rsidRDefault="00150E70" w:rsidP="00782EEF">
            <w:pPr>
              <w:pStyle w:val="TableLeft"/>
              <w:spacing w:after="0"/>
              <w:ind w:left="0"/>
            </w:pPr>
            <w:r>
              <w:rPr>
                <w:lang w:val="ru-RU"/>
              </w:rPr>
              <w:t xml:space="preserve">Тип займодавца </w:t>
            </w:r>
            <w:r w:rsidRPr="00150E70">
              <w:rPr>
                <w:sz w:val="18"/>
              </w:rPr>
              <w:t>(Creditor Type)</w:t>
            </w:r>
          </w:p>
        </w:tc>
        <w:tc>
          <w:tcPr>
            <w:tcW w:w="723" w:type="dxa"/>
          </w:tcPr>
          <w:p w:rsidR="00150E70" w:rsidRDefault="00150E70" w:rsidP="00782EEF">
            <w:pPr>
              <w:pStyle w:val="TableLeft"/>
              <w:ind w:left="0"/>
              <w:jc w:val="center"/>
            </w:pPr>
            <w:r>
              <w:t>N</w:t>
            </w:r>
          </w:p>
        </w:tc>
        <w:tc>
          <w:tcPr>
            <w:tcW w:w="897" w:type="dxa"/>
          </w:tcPr>
          <w:p w:rsidR="00150E70" w:rsidRPr="00150E70" w:rsidRDefault="00150E70" w:rsidP="00782EEF">
            <w:pPr>
              <w:pStyle w:val="TableCenter"/>
            </w:pPr>
            <w:r>
              <w:t>1</w:t>
            </w:r>
          </w:p>
        </w:tc>
        <w:tc>
          <w:tcPr>
            <w:tcW w:w="1260" w:type="dxa"/>
          </w:tcPr>
          <w:p w:rsidR="00150E70" w:rsidRDefault="00150E70" w:rsidP="00782EEF">
            <w:pPr>
              <w:pStyle w:val="TableCenter"/>
            </w:pPr>
            <w:r>
              <w:t>M</w:t>
            </w:r>
          </w:p>
        </w:tc>
        <w:tc>
          <w:tcPr>
            <w:tcW w:w="9252" w:type="dxa"/>
          </w:tcPr>
          <w:p w:rsidR="00150E70" w:rsidRDefault="00150E70" w:rsidP="00150E70">
            <w:pPr>
              <w:pStyle w:val="TableLeft"/>
              <w:spacing w:after="0"/>
              <w:ind w:left="0"/>
              <w:jc w:val="both"/>
              <w:rPr>
                <w:lang w:val="ru-RU"/>
              </w:rPr>
            </w:pPr>
            <w:r>
              <w:rPr>
                <w:lang w:val="ru-RU"/>
              </w:rPr>
              <w:t>1 – Кредитная организация</w:t>
            </w:r>
          </w:p>
          <w:p w:rsidR="00150E70" w:rsidRDefault="00150E70" w:rsidP="00150E70">
            <w:pPr>
              <w:pStyle w:val="TableLeft"/>
              <w:spacing w:after="0"/>
              <w:ind w:left="0"/>
              <w:jc w:val="both"/>
              <w:rPr>
                <w:lang w:val="ru-RU"/>
              </w:rPr>
            </w:pPr>
            <w:r>
              <w:rPr>
                <w:lang w:val="ru-RU"/>
              </w:rPr>
              <w:t xml:space="preserve">2 – </w:t>
            </w:r>
            <w:proofErr w:type="spellStart"/>
            <w:r>
              <w:rPr>
                <w:lang w:val="ru-RU"/>
              </w:rPr>
              <w:t>Микрофинансовая</w:t>
            </w:r>
            <w:proofErr w:type="spellEnd"/>
            <w:r>
              <w:rPr>
                <w:lang w:val="ru-RU"/>
              </w:rPr>
              <w:t xml:space="preserve"> организация</w:t>
            </w:r>
          </w:p>
          <w:p w:rsidR="00150E70" w:rsidRDefault="00150E70" w:rsidP="00150E70">
            <w:pPr>
              <w:pStyle w:val="TableLeft"/>
              <w:spacing w:after="0"/>
              <w:ind w:left="0"/>
              <w:jc w:val="both"/>
              <w:rPr>
                <w:lang w:val="ru-RU"/>
              </w:rPr>
            </w:pPr>
            <w:r>
              <w:rPr>
                <w:lang w:val="ru-RU"/>
              </w:rPr>
              <w:t>3 – Кредитны</w:t>
            </w:r>
            <w:r w:rsidR="00546D4E">
              <w:rPr>
                <w:lang w:val="ru-RU"/>
              </w:rPr>
              <w:t>й</w:t>
            </w:r>
            <w:r>
              <w:rPr>
                <w:lang w:val="ru-RU"/>
              </w:rPr>
              <w:t xml:space="preserve"> кооператив</w:t>
            </w:r>
          </w:p>
          <w:p w:rsidR="00150E70" w:rsidRDefault="00150E70" w:rsidP="00150E70">
            <w:pPr>
              <w:pStyle w:val="TableLeft"/>
              <w:spacing w:after="0"/>
              <w:ind w:left="0"/>
              <w:jc w:val="both"/>
              <w:rPr>
                <w:lang w:val="ru-RU"/>
              </w:rPr>
            </w:pPr>
            <w:r>
              <w:rPr>
                <w:lang w:val="ru-RU"/>
              </w:rPr>
              <w:t>4 – Прочее</w:t>
            </w:r>
          </w:p>
        </w:tc>
      </w:tr>
      <w:tr w:rsidR="001B56B9" w:rsidTr="009039D2">
        <w:tc>
          <w:tcPr>
            <w:tcW w:w="702" w:type="dxa"/>
          </w:tcPr>
          <w:p w:rsidR="001B56B9" w:rsidRPr="000718C9" w:rsidRDefault="00150E70" w:rsidP="001B56B9">
            <w:pPr>
              <w:pStyle w:val="af4"/>
              <w:tabs>
                <w:tab w:val="left" w:pos="284"/>
              </w:tabs>
              <w:spacing w:before="80" w:after="0" w:line="240" w:lineRule="auto"/>
              <w:ind w:left="0"/>
              <w:rPr>
                <w:rFonts w:ascii="Times New Roman" w:hAnsi="Times New Roman"/>
                <w:sz w:val="20"/>
                <w:szCs w:val="20"/>
                <w:lang w:val="en-US"/>
              </w:rPr>
            </w:pPr>
            <w:r>
              <w:rPr>
                <w:rFonts w:ascii="Times New Roman" w:hAnsi="Times New Roman"/>
                <w:sz w:val="20"/>
                <w:szCs w:val="20"/>
                <w:lang w:val="en-US"/>
              </w:rPr>
              <w:t>6</w:t>
            </w:r>
          </w:p>
        </w:tc>
        <w:tc>
          <w:tcPr>
            <w:tcW w:w="1901" w:type="dxa"/>
          </w:tcPr>
          <w:p w:rsidR="001B56B9" w:rsidRPr="000718C9" w:rsidRDefault="001B56B9" w:rsidP="006A6189">
            <w:pPr>
              <w:tabs>
                <w:tab w:val="left" w:pos="1800"/>
              </w:tabs>
              <w:spacing w:after="240"/>
              <w:ind w:left="56"/>
              <w:jc w:val="both"/>
              <w:rPr>
                <w:lang w:val="ru-RU"/>
              </w:rPr>
            </w:pPr>
            <w:r w:rsidRPr="000718C9">
              <w:rPr>
                <w:lang w:val="ru-RU"/>
              </w:rPr>
              <w:t xml:space="preserve">Вид обязательства </w:t>
            </w:r>
            <w:r w:rsidRPr="00150E70">
              <w:rPr>
                <w:sz w:val="18"/>
              </w:rPr>
              <w:t>(Type Flag)</w:t>
            </w:r>
          </w:p>
        </w:tc>
        <w:tc>
          <w:tcPr>
            <w:tcW w:w="723" w:type="dxa"/>
          </w:tcPr>
          <w:p w:rsidR="001B56B9" w:rsidRPr="000718C9" w:rsidRDefault="001B56B9" w:rsidP="001B56B9">
            <w:pPr>
              <w:tabs>
                <w:tab w:val="left" w:pos="1800"/>
              </w:tabs>
              <w:spacing w:after="240"/>
              <w:ind w:left="720" w:hanging="720"/>
              <w:jc w:val="center"/>
            </w:pPr>
            <w:r w:rsidRPr="000718C9">
              <w:t>N</w:t>
            </w:r>
          </w:p>
        </w:tc>
        <w:tc>
          <w:tcPr>
            <w:tcW w:w="897" w:type="dxa"/>
          </w:tcPr>
          <w:p w:rsidR="001B56B9" w:rsidRPr="000718C9" w:rsidRDefault="001B56B9" w:rsidP="001B56B9">
            <w:pPr>
              <w:tabs>
                <w:tab w:val="left" w:pos="1800"/>
              </w:tabs>
              <w:spacing w:after="240"/>
              <w:ind w:left="720" w:hanging="709"/>
              <w:jc w:val="center"/>
            </w:pPr>
            <w:r w:rsidRPr="000718C9">
              <w:t>1</w:t>
            </w:r>
          </w:p>
        </w:tc>
        <w:tc>
          <w:tcPr>
            <w:tcW w:w="1260" w:type="dxa"/>
          </w:tcPr>
          <w:p w:rsidR="001B56B9" w:rsidRPr="000718C9" w:rsidRDefault="001B56B9" w:rsidP="001B56B9">
            <w:pPr>
              <w:tabs>
                <w:tab w:val="center" w:pos="340"/>
                <w:tab w:val="left" w:pos="1800"/>
              </w:tabs>
              <w:spacing w:after="240"/>
              <w:ind w:left="-85"/>
              <w:jc w:val="center"/>
            </w:pPr>
            <w:r>
              <w:t xml:space="preserve"> </w:t>
            </w:r>
            <w:r w:rsidRPr="000718C9">
              <w:t>M</w:t>
            </w:r>
          </w:p>
        </w:tc>
        <w:tc>
          <w:tcPr>
            <w:tcW w:w="9252" w:type="dxa"/>
          </w:tcPr>
          <w:p w:rsidR="001B56B9" w:rsidRPr="001B56B9" w:rsidRDefault="001B56B9" w:rsidP="001B56B9">
            <w:pPr>
              <w:tabs>
                <w:tab w:val="left" w:pos="1800"/>
              </w:tabs>
              <w:spacing w:after="0"/>
              <w:contextualSpacing/>
              <w:jc w:val="both"/>
              <w:rPr>
                <w:lang w:val="ru-RU"/>
              </w:rPr>
            </w:pPr>
            <w:r w:rsidRPr="000718C9">
              <w:t xml:space="preserve">1 – </w:t>
            </w:r>
            <w:r>
              <w:rPr>
                <w:lang w:val="ru-RU"/>
              </w:rPr>
              <w:t>Кредит</w:t>
            </w:r>
          </w:p>
          <w:p w:rsidR="001B56B9" w:rsidRPr="001B56B9" w:rsidRDefault="001B56B9" w:rsidP="001B56B9">
            <w:pPr>
              <w:tabs>
                <w:tab w:val="left" w:pos="1800"/>
              </w:tabs>
              <w:spacing w:after="0"/>
              <w:jc w:val="both"/>
              <w:rPr>
                <w:lang w:val="ru-RU"/>
              </w:rPr>
            </w:pPr>
            <w:r w:rsidRPr="000718C9">
              <w:t xml:space="preserve">2 </w:t>
            </w:r>
            <w:r>
              <w:rPr>
                <w:lang w:val="ru-RU"/>
              </w:rPr>
              <w:t>– Поручительство</w:t>
            </w:r>
          </w:p>
        </w:tc>
      </w:tr>
      <w:tr w:rsidR="00D919C9" w:rsidRPr="00E309E6" w:rsidTr="009039D2">
        <w:tc>
          <w:tcPr>
            <w:tcW w:w="702" w:type="dxa"/>
          </w:tcPr>
          <w:p w:rsidR="00D919C9" w:rsidRDefault="00D919C9" w:rsidP="006A6189">
            <w:pPr>
              <w:pStyle w:val="TableLeft"/>
              <w:ind w:left="0"/>
              <w:rPr>
                <w:lang w:val="ru-RU"/>
              </w:rPr>
            </w:pPr>
            <w:r>
              <w:rPr>
                <w:lang w:val="ru-RU"/>
              </w:rPr>
              <w:t>7</w:t>
            </w:r>
          </w:p>
        </w:tc>
        <w:tc>
          <w:tcPr>
            <w:tcW w:w="1901" w:type="dxa"/>
          </w:tcPr>
          <w:p w:rsidR="00D919C9" w:rsidRPr="00111FAA" w:rsidRDefault="00D919C9" w:rsidP="006A6189">
            <w:pPr>
              <w:pStyle w:val="TableLeft"/>
              <w:spacing w:after="0"/>
              <w:ind w:left="0"/>
              <w:rPr>
                <w:lang w:val="ru-RU"/>
              </w:rPr>
            </w:pPr>
            <w:r>
              <w:rPr>
                <w:lang w:val="ru-RU"/>
              </w:rPr>
              <w:t>Тип</w:t>
            </w:r>
            <w:r w:rsidRPr="00111FAA">
              <w:rPr>
                <w:lang w:val="ru-RU"/>
              </w:rPr>
              <w:t xml:space="preserve"> </w:t>
            </w:r>
            <w:r>
              <w:rPr>
                <w:lang w:val="ru-RU"/>
              </w:rPr>
              <w:t>запрошенного кредита</w:t>
            </w:r>
          </w:p>
          <w:p w:rsidR="00D919C9" w:rsidRPr="00111FAA" w:rsidRDefault="00D919C9" w:rsidP="006A6189">
            <w:pPr>
              <w:pStyle w:val="TableLeft"/>
              <w:spacing w:after="0"/>
              <w:ind w:left="0"/>
              <w:rPr>
                <w:sz w:val="18"/>
                <w:szCs w:val="18"/>
                <w:lang w:val="ru-RU"/>
              </w:rPr>
            </w:pPr>
            <w:r w:rsidRPr="00111FAA">
              <w:rPr>
                <w:sz w:val="18"/>
                <w:szCs w:val="18"/>
                <w:lang w:val="ru-RU"/>
              </w:rPr>
              <w:t>(</w:t>
            </w:r>
            <w:r w:rsidRPr="00150E70">
              <w:rPr>
                <w:sz w:val="18"/>
                <w:szCs w:val="18"/>
              </w:rPr>
              <w:t>Requested</w:t>
            </w:r>
            <w:r w:rsidRPr="00111FAA">
              <w:rPr>
                <w:sz w:val="18"/>
                <w:szCs w:val="18"/>
                <w:lang w:val="ru-RU"/>
              </w:rPr>
              <w:t xml:space="preserve"> </w:t>
            </w:r>
            <w:r w:rsidRPr="00182E3D">
              <w:rPr>
                <w:sz w:val="18"/>
                <w:szCs w:val="18"/>
              </w:rPr>
              <w:t>Loan</w:t>
            </w:r>
            <w:r w:rsidRPr="00111FAA">
              <w:rPr>
                <w:sz w:val="18"/>
                <w:szCs w:val="18"/>
                <w:lang w:val="ru-RU"/>
              </w:rPr>
              <w:t xml:space="preserve"> </w:t>
            </w:r>
            <w:r w:rsidRPr="00182E3D">
              <w:rPr>
                <w:sz w:val="18"/>
                <w:szCs w:val="18"/>
              </w:rPr>
              <w:t>Type</w:t>
            </w:r>
            <w:r w:rsidRPr="00111FAA">
              <w:rPr>
                <w:sz w:val="18"/>
                <w:szCs w:val="18"/>
                <w:lang w:val="ru-RU"/>
              </w:rPr>
              <w:t>)</w:t>
            </w:r>
          </w:p>
        </w:tc>
        <w:tc>
          <w:tcPr>
            <w:tcW w:w="723" w:type="dxa"/>
          </w:tcPr>
          <w:p w:rsidR="00D919C9" w:rsidRPr="001B56B9" w:rsidRDefault="00D919C9" w:rsidP="001B56B9">
            <w:pPr>
              <w:pStyle w:val="TableLeft"/>
              <w:ind w:left="0"/>
              <w:jc w:val="center"/>
            </w:pPr>
            <w:r>
              <w:t>N</w:t>
            </w:r>
          </w:p>
        </w:tc>
        <w:tc>
          <w:tcPr>
            <w:tcW w:w="897" w:type="dxa"/>
          </w:tcPr>
          <w:p w:rsidR="00D919C9" w:rsidRPr="00150E70" w:rsidRDefault="00D919C9" w:rsidP="00782EEF">
            <w:pPr>
              <w:pStyle w:val="TableCenter"/>
              <w:rPr>
                <w:lang w:val="ru-RU"/>
              </w:rPr>
            </w:pPr>
            <w:r>
              <w:rPr>
                <w:lang w:val="ru-RU"/>
              </w:rPr>
              <w:t>5</w:t>
            </w:r>
          </w:p>
        </w:tc>
        <w:tc>
          <w:tcPr>
            <w:tcW w:w="1260" w:type="dxa"/>
          </w:tcPr>
          <w:p w:rsidR="00D919C9" w:rsidRDefault="00D919C9" w:rsidP="00782EEF">
            <w:pPr>
              <w:pStyle w:val="TableCenter"/>
            </w:pPr>
            <w:r>
              <w:t>M</w:t>
            </w:r>
          </w:p>
        </w:tc>
        <w:tc>
          <w:tcPr>
            <w:tcW w:w="9252" w:type="dxa"/>
          </w:tcPr>
          <w:p w:rsidR="00D919C9" w:rsidRPr="009E010F" w:rsidRDefault="00D919C9" w:rsidP="00FA1ABC">
            <w:pPr>
              <w:pStyle w:val="TableLeft"/>
              <w:spacing w:after="0"/>
              <w:ind w:left="0"/>
              <w:jc w:val="both"/>
              <w:rPr>
                <w:lang w:val="ru-RU"/>
              </w:rPr>
            </w:pPr>
            <w:r>
              <w:rPr>
                <w:b/>
                <w:lang w:val="ru-RU"/>
              </w:rPr>
              <w:t>2</w:t>
            </w:r>
            <w:r w:rsidRPr="009E010F">
              <w:rPr>
                <w:b/>
                <w:lang w:val="ru-RU"/>
              </w:rPr>
              <w:t>00</w:t>
            </w:r>
            <w:r w:rsidRPr="009E010F">
              <w:rPr>
                <w:lang w:val="ru-RU"/>
              </w:rPr>
              <w:t xml:space="preserve"> – </w:t>
            </w:r>
            <w:r>
              <w:rPr>
                <w:lang w:val="ru-RU"/>
              </w:rPr>
              <w:t xml:space="preserve">Потребительский кредит. </w:t>
            </w:r>
            <w:r>
              <w:rPr>
                <w:i/>
                <w:lang w:val="ru-RU"/>
              </w:rPr>
              <w:t>З</w:t>
            </w:r>
            <w:r w:rsidRPr="009E010F">
              <w:rPr>
                <w:i/>
                <w:lang w:val="ru-RU"/>
              </w:rPr>
              <w:t xml:space="preserve">начение может передаваться только </w:t>
            </w:r>
            <w:proofErr w:type="spellStart"/>
            <w:r w:rsidRPr="009E010F">
              <w:rPr>
                <w:i/>
                <w:lang w:val="ru-RU"/>
              </w:rPr>
              <w:t>некредитными</w:t>
            </w:r>
            <w:proofErr w:type="spellEnd"/>
            <w:r w:rsidRPr="009E010F">
              <w:rPr>
                <w:i/>
                <w:lang w:val="ru-RU"/>
              </w:rPr>
              <w:t xml:space="preserve"> организац</w:t>
            </w:r>
            <w:r>
              <w:rPr>
                <w:i/>
                <w:lang w:val="ru-RU"/>
              </w:rPr>
              <w:t>иям</w:t>
            </w:r>
            <w:r w:rsidR="00FA18F9">
              <w:rPr>
                <w:i/>
                <w:lang w:val="ru-RU"/>
              </w:rPr>
              <w:t>и</w:t>
            </w:r>
            <w:r>
              <w:rPr>
                <w:i/>
                <w:lang w:val="ru-RU"/>
              </w:rPr>
              <w:t>.</w:t>
            </w:r>
          </w:p>
          <w:p w:rsidR="00D919C9" w:rsidRDefault="00D919C9" w:rsidP="00FA1ABC">
            <w:pPr>
              <w:pStyle w:val="TableLeft"/>
              <w:spacing w:after="0"/>
              <w:ind w:left="0"/>
              <w:jc w:val="both"/>
              <w:rPr>
                <w:b/>
                <w:lang w:val="ru-RU"/>
              </w:rPr>
            </w:pPr>
          </w:p>
          <w:p w:rsidR="00D919C9" w:rsidRPr="001B56B9" w:rsidRDefault="00D919C9" w:rsidP="00FA1ABC">
            <w:pPr>
              <w:pStyle w:val="TableLeft"/>
              <w:spacing w:after="0"/>
              <w:ind w:left="0"/>
              <w:jc w:val="both"/>
              <w:rPr>
                <w:lang w:val="ru-RU"/>
              </w:rPr>
            </w:pPr>
            <w:r w:rsidRPr="001B56B9">
              <w:rPr>
                <w:b/>
                <w:lang w:val="ru-RU"/>
              </w:rPr>
              <w:t>101</w:t>
            </w:r>
            <w:r w:rsidRPr="001B56B9">
              <w:rPr>
                <w:lang w:val="ru-RU"/>
              </w:rPr>
              <w:t xml:space="preserve"> – </w:t>
            </w:r>
            <w:proofErr w:type="spellStart"/>
            <w:r>
              <w:rPr>
                <w:lang w:val="ru-RU"/>
              </w:rPr>
              <w:t>Автокредит</w:t>
            </w:r>
            <w:proofErr w:type="spellEnd"/>
            <w:r>
              <w:rPr>
                <w:lang w:val="ru-RU"/>
              </w:rPr>
              <w:t>,</w:t>
            </w:r>
            <w:r w:rsidRPr="001B56B9">
              <w:rPr>
                <w:lang w:val="ru-RU"/>
              </w:rPr>
              <w:t xml:space="preserve"> </w:t>
            </w:r>
            <w:r>
              <w:rPr>
                <w:lang w:val="ru-RU"/>
              </w:rPr>
              <w:t xml:space="preserve">автомобили с пробегом от 0 до </w:t>
            </w:r>
            <w:r w:rsidRPr="001B56B9">
              <w:rPr>
                <w:lang w:val="ru-RU"/>
              </w:rPr>
              <w:t xml:space="preserve">1000 </w:t>
            </w:r>
            <w:r>
              <w:rPr>
                <w:lang w:val="ru-RU"/>
              </w:rPr>
              <w:t>км</w:t>
            </w:r>
          </w:p>
          <w:p w:rsidR="00D919C9" w:rsidRPr="009E010F" w:rsidRDefault="00D919C9" w:rsidP="00FA1ABC">
            <w:pPr>
              <w:pStyle w:val="TableLeft"/>
              <w:spacing w:after="0"/>
              <w:ind w:left="0"/>
              <w:jc w:val="both"/>
              <w:rPr>
                <w:lang w:val="ru-RU"/>
              </w:rPr>
            </w:pPr>
            <w:r w:rsidRPr="001B56B9">
              <w:rPr>
                <w:b/>
                <w:lang w:val="ru-RU"/>
              </w:rPr>
              <w:t>102</w:t>
            </w:r>
            <w:r w:rsidRPr="001B56B9">
              <w:rPr>
                <w:lang w:val="ru-RU"/>
              </w:rPr>
              <w:t xml:space="preserve"> – </w:t>
            </w:r>
            <w:proofErr w:type="spellStart"/>
            <w:r>
              <w:rPr>
                <w:lang w:val="ru-RU"/>
              </w:rPr>
              <w:t>Автокредит</w:t>
            </w:r>
            <w:proofErr w:type="spellEnd"/>
            <w:r>
              <w:rPr>
                <w:lang w:val="ru-RU"/>
              </w:rPr>
              <w:t>,</w:t>
            </w:r>
            <w:r w:rsidRPr="001B56B9">
              <w:rPr>
                <w:lang w:val="ru-RU"/>
              </w:rPr>
              <w:t xml:space="preserve"> </w:t>
            </w:r>
            <w:r>
              <w:rPr>
                <w:lang w:val="ru-RU"/>
              </w:rPr>
              <w:t>автомобили с пробегом свыше</w:t>
            </w:r>
            <w:r w:rsidRPr="001B56B9">
              <w:rPr>
                <w:lang w:val="ru-RU"/>
              </w:rPr>
              <w:t xml:space="preserve"> 1000 </w:t>
            </w:r>
            <w:r>
              <w:rPr>
                <w:lang w:val="ru-RU"/>
              </w:rPr>
              <w:t>км</w:t>
            </w:r>
          </w:p>
          <w:p w:rsidR="00D919C9" w:rsidRPr="00AB4075" w:rsidRDefault="00D919C9" w:rsidP="00FA1ABC">
            <w:pPr>
              <w:pStyle w:val="TableLeft"/>
              <w:spacing w:after="0"/>
              <w:ind w:left="0"/>
              <w:jc w:val="both"/>
              <w:rPr>
                <w:lang w:val="ru-RU"/>
              </w:rPr>
            </w:pPr>
            <w:r w:rsidRPr="001B56B9">
              <w:rPr>
                <w:b/>
                <w:lang w:val="ru-RU"/>
              </w:rPr>
              <w:t>201</w:t>
            </w:r>
            <w:r w:rsidRPr="001B56B9">
              <w:rPr>
                <w:lang w:val="ru-RU"/>
              </w:rPr>
              <w:t xml:space="preserve"> – </w:t>
            </w:r>
            <w:proofErr w:type="spellStart"/>
            <w:r>
              <w:rPr>
                <w:lang w:val="ru-RU"/>
              </w:rPr>
              <w:t>Потреб</w:t>
            </w:r>
            <w:proofErr w:type="gramStart"/>
            <w:r>
              <w:rPr>
                <w:lang w:val="ru-RU"/>
              </w:rPr>
              <w:t>.к</w:t>
            </w:r>
            <w:proofErr w:type="gramEnd"/>
            <w:r>
              <w:rPr>
                <w:lang w:val="ru-RU"/>
              </w:rPr>
              <w:t>редит</w:t>
            </w:r>
            <w:proofErr w:type="spellEnd"/>
            <w:r>
              <w:rPr>
                <w:lang w:val="ru-RU"/>
              </w:rPr>
              <w:t xml:space="preserve"> с лимитом кредитования до 30 000 RUB</w:t>
            </w:r>
          </w:p>
          <w:p w:rsidR="00D919C9" w:rsidRPr="001B56B9" w:rsidRDefault="00D919C9" w:rsidP="00FA1ABC">
            <w:pPr>
              <w:pStyle w:val="TableLeft"/>
              <w:spacing w:after="0"/>
              <w:ind w:left="0"/>
              <w:jc w:val="both"/>
              <w:rPr>
                <w:lang w:val="ru-RU"/>
              </w:rPr>
            </w:pPr>
            <w:r w:rsidRPr="001B56B9">
              <w:rPr>
                <w:b/>
                <w:lang w:val="ru-RU"/>
              </w:rPr>
              <w:t>202</w:t>
            </w:r>
            <w:r w:rsidRPr="001B56B9">
              <w:rPr>
                <w:lang w:val="ru-RU"/>
              </w:rPr>
              <w:t xml:space="preserve"> – </w:t>
            </w:r>
            <w:proofErr w:type="spellStart"/>
            <w:r>
              <w:rPr>
                <w:lang w:val="ru-RU"/>
              </w:rPr>
              <w:t>Потреб</w:t>
            </w:r>
            <w:proofErr w:type="gramStart"/>
            <w:r>
              <w:rPr>
                <w:lang w:val="ru-RU"/>
              </w:rPr>
              <w:t>.к</w:t>
            </w:r>
            <w:proofErr w:type="gramEnd"/>
            <w:r>
              <w:rPr>
                <w:lang w:val="ru-RU"/>
              </w:rPr>
              <w:t>редит</w:t>
            </w:r>
            <w:proofErr w:type="spellEnd"/>
            <w:r>
              <w:rPr>
                <w:lang w:val="ru-RU"/>
              </w:rPr>
              <w:t xml:space="preserve"> с лимитом кредитования от </w:t>
            </w:r>
            <w:r w:rsidRPr="001B56B9">
              <w:rPr>
                <w:lang w:val="ru-RU"/>
              </w:rPr>
              <w:t>30</w:t>
            </w:r>
            <w:r>
              <w:rPr>
                <w:lang w:val="ru-RU"/>
              </w:rPr>
              <w:t> </w:t>
            </w:r>
            <w:r w:rsidRPr="001B56B9">
              <w:rPr>
                <w:lang w:val="ru-RU"/>
              </w:rPr>
              <w:t>000</w:t>
            </w:r>
            <w:r>
              <w:rPr>
                <w:lang w:val="ru-RU"/>
              </w:rPr>
              <w:t xml:space="preserve"> до </w:t>
            </w:r>
            <w:r w:rsidRPr="001B56B9">
              <w:rPr>
                <w:lang w:val="ru-RU"/>
              </w:rPr>
              <w:t>100</w:t>
            </w:r>
            <w:r>
              <w:t> </w:t>
            </w:r>
            <w:r>
              <w:rPr>
                <w:lang w:val="ru-RU"/>
              </w:rPr>
              <w:t>000 RUB</w:t>
            </w:r>
          </w:p>
          <w:p w:rsidR="00D919C9" w:rsidRPr="00AB4075" w:rsidRDefault="00D919C9" w:rsidP="00FA1ABC">
            <w:pPr>
              <w:pStyle w:val="TableLeft"/>
              <w:spacing w:after="0"/>
              <w:ind w:left="0"/>
              <w:jc w:val="both"/>
              <w:rPr>
                <w:lang w:val="ru-RU"/>
              </w:rPr>
            </w:pPr>
            <w:r w:rsidRPr="001B56B9">
              <w:rPr>
                <w:b/>
                <w:lang w:val="ru-RU"/>
              </w:rPr>
              <w:t>203</w:t>
            </w:r>
            <w:r w:rsidRPr="001B56B9">
              <w:rPr>
                <w:lang w:val="ru-RU"/>
              </w:rPr>
              <w:t xml:space="preserve"> – </w:t>
            </w:r>
            <w:proofErr w:type="spellStart"/>
            <w:r>
              <w:rPr>
                <w:lang w:val="ru-RU"/>
              </w:rPr>
              <w:t>Потреб</w:t>
            </w:r>
            <w:proofErr w:type="gramStart"/>
            <w:r>
              <w:rPr>
                <w:lang w:val="ru-RU"/>
              </w:rPr>
              <w:t>.к</w:t>
            </w:r>
            <w:proofErr w:type="gramEnd"/>
            <w:r>
              <w:rPr>
                <w:lang w:val="ru-RU"/>
              </w:rPr>
              <w:t>редит</w:t>
            </w:r>
            <w:proofErr w:type="spellEnd"/>
            <w:r>
              <w:rPr>
                <w:lang w:val="ru-RU"/>
              </w:rPr>
              <w:t xml:space="preserve"> с лимитом кредитования от </w:t>
            </w:r>
            <w:r w:rsidRPr="001B56B9">
              <w:rPr>
                <w:lang w:val="ru-RU"/>
              </w:rPr>
              <w:t>100</w:t>
            </w:r>
            <w:r>
              <w:rPr>
                <w:lang w:val="ru-RU"/>
              </w:rPr>
              <w:t> </w:t>
            </w:r>
            <w:r w:rsidRPr="001B56B9">
              <w:rPr>
                <w:lang w:val="ru-RU"/>
              </w:rPr>
              <w:t>000</w:t>
            </w:r>
            <w:r>
              <w:rPr>
                <w:lang w:val="ru-RU"/>
              </w:rPr>
              <w:t xml:space="preserve"> до </w:t>
            </w:r>
            <w:r w:rsidRPr="001B56B9">
              <w:rPr>
                <w:lang w:val="ru-RU"/>
              </w:rPr>
              <w:t>300</w:t>
            </w:r>
            <w:r>
              <w:t> </w:t>
            </w:r>
            <w:r>
              <w:rPr>
                <w:lang w:val="ru-RU"/>
              </w:rPr>
              <w:t>000 RUB</w:t>
            </w:r>
          </w:p>
          <w:p w:rsidR="00D919C9" w:rsidRDefault="00D919C9" w:rsidP="00FA1ABC">
            <w:pPr>
              <w:pStyle w:val="TableLeft"/>
              <w:spacing w:after="0"/>
              <w:ind w:left="0"/>
              <w:jc w:val="both"/>
              <w:rPr>
                <w:lang w:val="ru-RU"/>
              </w:rPr>
            </w:pPr>
            <w:r w:rsidRPr="001B56B9">
              <w:rPr>
                <w:b/>
                <w:lang w:val="ru-RU"/>
              </w:rPr>
              <w:t>204</w:t>
            </w:r>
            <w:r w:rsidRPr="001B56B9">
              <w:rPr>
                <w:lang w:val="ru-RU"/>
              </w:rPr>
              <w:t xml:space="preserve"> – </w:t>
            </w:r>
            <w:proofErr w:type="spellStart"/>
            <w:r>
              <w:rPr>
                <w:lang w:val="ru-RU"/>
              </w:rPr>
              <w:t>Потреб</w:t>
            </w:r>
            <w:proofErr w:type="gramStart"/>
            <w:r>
              <w:rPr>
                <w:lang w:val="ru-RU"/>
              </w:rPr>
              <w:t>.к</w:t>
            </w:r>
            <w:proofErr w:type="gramEnd"/>
            <w:r>
              <w:rPr>
                <w:lang w:val="ru-RU"/>
              </w:rPr>
              <w:t>редит</w:t>
            </w:r>
            <w:proofErr w:type="spellEnd"/>
            <w:r>
              <w:rPr>
                <w:lang w:val="ru-RU"/>
              </w:rPr>
              <w:t xml:space="preserve"> с лимитом кредитования свыше </w:t>
            </w:r>
            <w:r w:rsidRPr="001B56B9">
              <w:rPr>
                <w:lang w:val="ru-RU"/>
              </w:rPr>
              <w:t>300</w:t>
            </w:r>
            <w:r>
              <w:rPr>
                <w:lang w:val="ru-RU"/>
              </w:rPr>
              <w:t> </w:t>
            </w:r>
            <w:r w:rsidRPr="001B56B9">
              <w:rPr>
                <w:lang w:val="ru-RU"/>
              </w:rPr>
              <w:t>000</w:t>
            </w:r>
            <w:r w:rsidRPr="00AB4075">
              <w:rPr>
                <w:lang w:val="ru-RU"/>
              </w:rPr>
              <w:t xml:space="preserve"> </w:t>
            </w:r>
            <w:r>
              <w:rPr>
                <w:lang w:val="ru-RU"/>
              </w:rPr>
              <w:t>RUB</w:t>
            </w:r>
          </w:p>
          <w:p w:rsidR="00D919C9" w:rsidRPr="001B56B9" w:rsidRDefault="00D919C9" w:rsidP="00FA1ABC">
            <w:pPr>
              <w:pStyle w:val="TableLeft"/>
              <w:spacing w:after="0"/>
              <w:ind w:left="0"/>
              <w:jc w:val="both"/>
              <w:rPr>
                <w:lang w:val="ru-RU"/>
              </w:rPr>
            </w:pPr>
            <w:r w:rsidRPr="001B56B9">
              <w:rPr>
                <w:b/>
                <w:lang w:val="ru-RU"/>
              </w:rPr>
              <w:t>301</w:t>
            </w:r>
            <w:r w:rsidRPr="001B56B9">
              <w:rPr>
                <w:lang w:val="ru-RU"/>
              </w:rPr>
              <w:t xml:space="preserve"> – </w:t>
            </w:r>
            <w:r w:rsidRPr="001B56B9">
              <w:t>POS</w:t>
            </w:r>
            <w:r w:rsidRPr="001B56B9">
              <w:rPr>
                <w:lang w:val="ru-RU"/>
              </w:rPr>
              <w:t>-</w:t>
            </w:r>
            <w:r>
              <w:rPr>
                <w:lang w:val="ru-RU"/>
              </w:rPr>
              <w:t>кредит</w:t>
            </w:r>
            <w:r w:rsidRPr="001B56B9">
              <w:rPr>
                <w:lang w:val="ru-RU"/>
              </w:rPr>
              <w:t xml:space="preserve"> </w:t>
            </w:r>
            <w:r>
              <w:rPr>
                <w:lang w:val="ru-RU"/>
              </w:rPr>
              <w:t xml:space="preserve">без обеспечения, до </w:t>
            </w:r>
            <w:r w:rsidRPr="001B56B9">
              <w:rPr>
                <w:lang w:val="ru-RU"/>
              </w:rPr>
              <w:t xml:space="preserve">1 </w:t>
            </w:r>
            <w:r>
              <w:rPr>
                <w:lang w:val="ru-RU"/>
              </w:rPr>
              <w:t>года</w:t>
            </w:r>
            <w:r w:rsidRPr="001B56B9">
              <w:rPr>
                <w:lang w:val="ru-RU"/>
              </w:rPr>
              <w:t xml:space="preserve">, </w:t>
            </w:r>
            <w:r>
              <w:rPr>
                <w:lang w:val="ru-RU"/>
              </w:rPr>
              <w:t xml:space="preserve">до </w:t>
            </w:r>
            <w:r w:rsidRPr="001B56B9">
              <w:rPr>
                <w:lang w:val="ru-RU"/>
              </w:rPr>
              <w:t>30</w:t>
            </w:r>
            <w:r w:rsidRPr="001B56B9">
              <w:t> </w:t>
            </w:r>
            <w:r w:rsidRPr="001B56B9">
              <w:rPr>
                <w:lang w:val="ru-RU"/>
              </w:rPr>
              <w:t xml:space="preserve">000 </w:t>
            </w:r>
            <w:r w:rsidRPr="001B56B9">
              <w:t>RUB</w:t>
            </w:r>
          </w:p>
          <w:p w:rsidR="00D919C9" w:rsidRPr="002F034C" w:rsidRDefault="00D919C9" w:rsidP="00FA1ABC">
            <w:pPr>
              <w:pStyle w:val="TableLeft"/>
              <w:spacing w:after="0"/>
              <w:ind w:left="0"/>
              <w:jc w:val="both"/>
              <w:rPr>
                <w:lang w:val="ru-RU"/>
              </w:rPr>
            </w:pPr>
            <w:r w:rsidRPr="002F034C">
              <w:rPr>
                <w:b/>
                <w:lang w:val="ru-RU"/>
              </w:rPr>
              <w:t>302</w:t>
            </w:r>
            <w:r w:rsidRPr="002F034C">
              <w:rPr>
                <w:lang w:val="ru-RU"/>
              </w:rPr>
              <w:t xml:space="preserve"> – </w:t>
            </w:r>
            <w:r w:rsidRPr="001B56B9">
              <w:t>POS</w:t>
            </w:r>
            <w:r w:rsidRPr="001B56B9">
              <w:rPr>
                <w:lang w:val="ru-RU"/>
              </w:rPr>
              <w:t>-</w:t>
            </w:r>
            <w:r>
              <w:rPr>
                <w:lang w:val="ru-RU"/>
              </w:rPr>
              <w:t>кредит</w:t>
            </w:r>
            <w:r w:rsidRPr="001B56B9">
              <w:rPr>
                <w:lang w:val="ru-RU"/>
              </w:rPr>
              <w:t xml:space="preserve"> </w:t>
            </w:r>
            <w:r>
              <w:rPr>
                <w:lang w:val="ru-RU"/>
              </w:rPr>
              <w:t xml:space="preserve">без обеспечения, до </w:t>
            </w:r>
            <w:r w:rsidRPr="001B56B9">
              <w:rPr>
                <w:lang w:val="ru-RU"/>
              </w:rPr>
              <w:t xml:space="preserve">1 </w:t>
            </w:r>
            <w:r>
              <w:rPr>
                <w:lang w:val="ru-RU"/>
              </w:rPr>
              <w:t>года</w:t>
            </w:r>
            <w:r w:rsidRPr="002F034C">
              <w:rPr>
                <w:lang w:val="ru-RU"/>
              </w:rPr>
              <w:t xml:space="preserve">, </w:t>
            </w:r>
            <w:r>
              <w:rPr>
                <w:lang w:val="ru-RU"/>
              </w:rPr>
              <w:t xml:space="preserve">от </w:t>
            </w:r>
            <w:r w:rsidRPr="002F034C">
              <w:rPr>
                <w:lang w:val="ru-RU"/>
              </w:rPr>
              <w:t>30</w:t>
            </w:r>
            <w:r>
              <w:t> </w:t>
            </w:r>
            <w:r w:rsidRPr="002F034C">
              <w:rPr>
                <w:lang w:val="ru-RU"/>
              </w:rPr>
              <w:t>000</w:t>
            </w:r>
            <w:r>
              <w:rPr>
                <w:lang w:val="ru-RU"/>
              </w:rPr>
              <w:t xml:space="preserve"> до </w:t>
            </w:r>
            <w:r w:rsidRPr="002F034C">
              <w:rPr>
                <w:lang w:val="ru-RU"/>
              </w:rPr>
              <w:t>100</w:t>
            </w:r>
            <w:r>
              <w:t> </w:t>
            </w:r>
            <w:r w:rsidRPr="002F034C">
              <w:rPr>
                <w:lang w:val="ru-RU"/>
              </w:rPr>
              <w:t xml:space="preserve">000 </w:t>
            </w:r>
            <w:r w:rsidRPr="001B56B9">
              <w:t>RUB</w:t>
            </w:r>
          </w:p>
          <w:p w:rsidR="00D919C9" w:rsidRPr="002F034C" w:rsidRDefault="00D919C9" w:rsidP="00FA1ABC">
            <w:pPr>
              <w:pStyle w:val="TableLeft"/>
              <w:spacing w:after="0"/>
              <w:ind w:left="0"/>
              <w:jc w:val="both"/>
              <w:rPr>
                <w:lang w:val="ru-RU"/>
              </w:rPr>
            </w:pPr>
            <w:r w:rsidRPr="002F034C">
              <w:rPr>
                <w:b/>
                <w:lang w:val="ru-RU"/>
              </w:rPr>
              <w:t>303</w:t>
            </w:r>
            <w:r w:rsidRPr="002F034C">
              <w:rPr>
                <w:lang w:val="ru-RU"/>
              </w:rPr>
              <w:t xml:space="preserve"> – </w:t>
            </w:r>
            <w:r w:rsidRPr="001B56B9">
              <w:t>POS</w:t>
            </w:r>
            <w:r w:rsidRPr="001B56B9">
              <w:rPr>
                <w:lang w:val="ru-RU"/>
              </w:rPr>
              <w:t>-</w:t>
            </w:r>
            <w:r>
              <w:rPr>
                <w:lang w:val="ru-RU"/>
              </w:rPr>
              <w:t>кредит</w:t>
            </w:r>
            <w:r w:rsidRPr="001B56B9">
              <w:rPr>
                <w:lang w:val="ru-RU"/>
              </w:rPr>
              <w:t xml:space="preserve"> </w:t>
            </w:r>
            <w:r>
              <w:rPr>
                <w:lang w:val="ru-RU"/>
              </w:rPr>
              <w:t xml:space="preserve">без обеспечения, до </w:t>
            </w:r>
            <w:r w:rsidRPr="001B56B9">
              <w:rPr>
                <w:lang w:val="ru-RU"/>
              </w:rPr>
              <w:t xml:space="preserve">1 </w:t>
            </w:r>
            <w:r>
              <w:rPr>
                <w:lang w:val="ru-RU"/>
              </w:rPr>
              <w:t>года</w:t>
            </w:r>
            <w:r w:rsidRPr="002F034C">
              <w:rPr>
                <w:lang w:val="ru-RU"/>
              </w:rPr>
              <w:t xml:space="preserve">, </w:t>
            </w:r>
            <w:r>
              <w:rPr>
                <w:lang w:val="ru-RU"/>
              </w:rPr>
              <w:t xml:space="preserve">свыше </w:t>
            </w:r>
            <w:r w:rsidRPr="002F034C">
              <w:rPr>
                <w:lang w:val="ru-RU"/>
              </w:rPr>
              <w:t>100</w:t>
            </w:r>
            <w:r w:rsidRPr="001B56B9">
              <w:t> </w:t>
            </w:r>
            <w:r w:rsidRPr="002F034C">
              <w:rPr>
                <w:lang w:val="ru-RU"/>
              </w:rPr>
              <w:t xml:space="preserve">000 </w:t>
            </w:r>
            <w:r w:rsidRPr="001B56B9">
              <w:t>RUB</w:t>
            </w:r>
          </w:p>
          <w:p w:rsidR="00D919C9" w:rsidRPr="002F034C" w:rsidRDefault="00D919C9" w:rsidP="00FA1ABC">
            <w:pPr>
              <w:pStyle w:val="TableLeft"/>
              <w:spacing w:after="0"/>
              <w:ind w:left="0"/>
              <w:jc w:val="both"/>
              <w:rPr>
                <w:lang w:val="ru-RU"/>
              </w:rPr>
            </w:pPr>
            <w:r w:rsidRPr="002F034C">
              <w:rPr>
                <w:b/>
                <w:lang w:val="ru-RU"/>
              </w:rPr>
              <w:t>304</w:t>
            </w:r>
            <w:r w:rsidRPr="002F034C">
              <w:rPr>
                <w:lang w:val="ru-RU"/>
              </w:rPr>
              <w:t xml:space="preserve"> – </w:t>
            </w:r>
            <w:r w:rsidRPr="001B56B9">
              <w:t>POS</w:t>
            </w:r>
            <w:r w:rsidRPr="001B56B9">
              <w:rPr>
                <w:lang w:val="ru-RU"/>
              </w:rPr>
              <w:t>-</w:t>
            </w:r>
            <w:r>
              <w:rPr>
                <w:lang w:val="ru-RU"/>
              </w:rPr>
              <w:t>кредит</w:t>
            </w:r>
            <w:r w:rsidRPr="001B56B9">
              <w:rPr>
                <w:lang w:val="ru-RU"/>
              </w:rPr>
              <w:t xml:space="preserve"> </w:t>
            </w:r>
            <w:r>
              <w:rPr>
                <w:lang w:val="ru-RU"/>
              </w:rPr>
              <w:t>без обеспечения, свыше 1 года</w:t>
            </w:r>
            <w:r w:rsidRPr="002F034C">
              <w:rPr>
                <w:lang w:val="ru-RU"/>
              </w:rPr>
              <w:t xml:space="preserve">, </w:t>
            </w:r>
            <w:r>
              <w:rPr>
                <w:lang w:val="ru-RU"/>
              </w:rPr>
              <w:t xml:space="preserve">до </w:t>
            </w:r>
            <w:r w:rsidRPr="002F034C">
              <w:rPr>
                <w:lang w:val="ru-RU"/>
              </w:rPr>
              <w:t>30</w:t>
            </w:r>
            <w:r w:rsidRPr="001B56B9">
              <w:t> </w:t>
            </w:r>
            <w:r w:rsidRPr="002F034C">
              <w:rPr>
                <w:lang w:val="ru-RU"/>
              </w:rPr>
              <w:t xml:space="preserve">000 </w:t>
            </w:r>
            <w:r w:rsidRPr="001B56B9">
              <w:t>RUB</w:t>
            </w:r>
          </w:p>
          <w:p w:rsidR="00D919C9" w:rsidRPr="002F034C" w:rsidRDefault="00D919C9" w:rsidP="00FA1ABC">
            <w:pPr>
              <w:pStyle w:val="TableLeft"/>
              <w:spacing w:after="0"/>
              <w:ind w:left="0"/>
              <w:jc w:val="both"/>
              <w:rPr>
                <w:lang w:val="ru-RU"/>
              </w:rPr>
            </w:pPr>
            <w:r w:rsidRPr="002F034C">
              <w:rPr>
                <w:b/>
                <w:lang w:val="ru-RU"/>
              </w:rPr>
              <w:t>305</w:t>
            </w:r>
            <w:r w:rsidRPr="002F034C">
              <w:rPr>
                <w:lang w:val="ru-RU"/>
              </w:rPr>
              <w:t xml:space="preserve"> – </w:t>
            </w:r>
            <w:r w:rsidRPr="001B56B9">
              <w:t>POS</w:t>
            </w:r>
            <w:r w:rsidRPr="001B56B9">
              <w:rPr>
                <w:lang w:val="ru-RU"/>
              </w:rPr>
              <w:t>-</w:t>
            </w:r>
            <w:r>
              <w:rPr>
                <w:lang w:val="ru-RU"/>
              </w:rPr>
              <w:t>кредит</w:t>
            </w:r>
            <w:r w:rsidRPr="001B56B9">
              <w:rPr>
                <w:lang w:val="ru-RU"/>
              </w:rPr>
              <w:t xml:space="preserve"> </w:t>
            </w:r>
            <w:r>
              <w:rPr>
                <w:lang w:val="ru-RU"/>
              </w:rPr>
              <w:t>без обеспечения, свыше 1 года</w:t>
            </w:r>
            <w:r w:rsidRPr="002F034C">
              <w:rPr>
                <w:lang w:val="ru-RU"/>
              </w:rPr>
              <w:t xml:space="preserve">, </w:t>
            </w:r>
            <w:r>
              <w:rPr>
                <w:lang w:val="ru-RU"/>
              </w:rPr>
              <w:t xml:space="preserve">от </w:t>
            </w:r>
            <w:r w:rsidRPr="002F034C">
              <w:rPr>
                <w:lang w:val="ru-RU"/>
              </w:rPr>
              <w:t>30</w:t>
            </w:r>
            <w:r>
              <w:t> </w:t>
            </w:r>
            <w:r w:rsidRPr="002F034C">
              <w:rPr>
                <w:lang w:val="ru-RU"/>
              </w:rPr>
              <w:t>000</w:t>
            </w:r>
            <w:r>
              <w:rPr>
                <w:lang w:val="ru-RU"/>
              </w:rPr>
              <w:t xml:space="preserve"> до </w:t>
            </w:r>
            <w:r w:rsidRPr="002F034C">
              <w:rPr>
                <w:lang w:val="ru-RU"/>
              </w:rPr>
              <w:t>100</w:t>
            </w:r>
            <w:r>
              <w:t> </w:t>
            </w:r>
            <w:r w:rsidRPr="002F034C">
              <w:rPr>
                <w:lang w:val="ru-RU"/>
              </w:rPr>
              <w:t xml:space="preserve">000 </w:t>
            </w:r>
            <w:r w:rsidRPr="001B56B9">
              <w:t>RUB</w:t>
            </w:r>
          </w:p>
          <w:p w:rsidR="00D919C9" w:rsidRPr="002F034C" w:rsidRDefault="00D919C9" w:rsidP="00FA1ABC">
            <w:pPr>
              <w:pStyle w:val="TableLeft"/>
              <w:spacing w:after="0"/>
              <w:ind w:left="0"/>
              <w:jc w:val="both"/>
              <w:rPr>
                <w:lang w:val="ru-RU"/>
              </w:rPr>
            </w:pPr>
            <w:r w:rsidRPr="002F034C">
              <w:rPr>
                <w:b/>
                <w:lang w:val="ru-RU"/>
              </w:rPr>
              <w:lastRenderedPageBreak/>
              <w:t>306</w:t>
            </w:r>
            <w:r w:rsidRPr="002F034C">
              <w:rPr>
                <w:lang w:val="ru-RU"/>
              </w:rPr>
              <w:t xml:space="preserve"> – </w:t>
            </w:r>
            <w:r w:rsidRPr="001B56B9">
              <w:t>POS</w:t>
            </w:r>
            <w:r w:rsidRPr="001B56B9">
              <w:rPr>
                <w:lang w:val="ru-RU"/>
              </w:rPr>
              <w:t>-</w:t>
            </w:r>
            <w:r>
              <w:rPr>
                <w:lang w:val="ru-RU"/>
              </w:rPr>
              <w:t>кредит</w:t>
            </w:r>
            <w:r w:rsidRPr="001B56B9">
              <w:rPr>
                <w:lang w:val="ru-RU"/>
              </w:rPr>
              <w:t xml:space="preserve"> </w:t>
            </w:r>
            <w:r>
              <w:rPr>
                <w:lang w:val="ru-RU"/>
              </w:rPr>
              <w:t>без обеспечения, свыше 1 года</w:t>
            </w:r>
            <w:r w:rsidRPr="002F034C">
              <w:rPr>
                <w:lang w:val="ru-RU"/>
              </w:rPr>
              <w:t xml:space="preserve">, </w:t>
            </w:r>
            <w:r>
              <w:rPr>
                <w:lang w:val="ru-RU"/>
              </w:rPr>
              <w:t xml:space="preserve">свыше </w:t>
            </w:r>
            <w:r w:rsidRPr="002F034C">
              <w:rPr>
                <w:lang w:val="ru-RU"/>
              </w:rPr>
              <w:t>100</w:t>
            </w:r>
            <w:r w:rsidRPr="001B56B9">
              <w:t> </w:t>
            </w:r>
            <w:r w:rsidRPr="002F034C">
              <w:rPr>
                <w:lang w:val="ru-RU"/>
              </w:rPr>
              <w:t xml:space="preserve">000 </w:t>
            </w:r>
            <w:r w:rsidRPr="001B56B9">
              <w:t>RUB</w:t>
            </w:r>
          </w:p>
          <w:p w:rsidR="00D919C9" w:rsidRPr="002F034C" w:rsidRDefault="00D919C9" w:rsidP="00FA1ABC">
            <w:pPr>
              <w:pStyle w:val="TableLeft"/>
              <w:spacing w:after="0"/>
              <w:ind w:left="0"/>
              <w:jc w:val="both"/>
              <w:rPr>
                <w:lang w:val="ru-RU"/>
              </w:rPr>
            </w:pPr>
            <w:r w:rsidRPr="002F034C">
              <w:rPr>
                <w:b/>
                <w:lang w:val="ru-RU"/>
              </w:rPr>
              <w:t>401</w:t>
            </w:r>
            <w:r w:rsidRPr="002F034C">
              <w:rPr>
                <w:lang w:val="ru-RU"/>
              </w:rPr>
              <w:t xml:space="preserve"> – </w:t>
            </w:r>
            <w:r>
              <w:rPr>
                <w:lang w:val="ru-RU"/>
              </w:rPr>
              <w:t xml:space="preserve">Нецелевой </w:t>
            </w:r>
            <w:proofErr w:type="spellStart"/>
            <w:r>
              <w:rPr>
                <w:lang w:val="ru-RU"/>
              </w:rPr>
              <w:t>потреб</w:t>
            </w:r>
            <w:proofErr w:type="gramStart"/>
            <w:r>
              <w:rPr>
                <w:lang w:val="ru-RU"/>
              </w:rPr>
              <w:t>.к</w:t>
            </w:r>
            <w:proofErr w:type="gramEnd"/>
            <w:r>
              <w:rPr>
                <w:lang w:val="ru-RU"/>
              </w:rPr>
              <w:t>редит</w:t>
            </w:r>
            <w:proofErr w:type="spellEnd"/>
            <w:r>
              <w:rPr>
                <w:lang w:val="ru-RU"/>
              </w:rPr>
              <w:t xml:space="preserve">, целевой без залога (кроме </w:t>
            </w:r>
            <w:r w:rsidRPr="001B56B9">
              <w:t>POS</w:t>
            </w:r>
            <w:r w:rsidRPr="002F034C">
              <w:rPr>
                <w:lang w:val="ru-RU"/>
              </w:rPr>
              <w:t>-</w:t>
            </w:r>
            <w:r>
              <w:rPr>
                <w:lang w:val="ru-RU"/>
              </w:rPr>
              <w:t>кредитов) или</w:t>
            </w:r>
            <w:r w:rsidRPr="002F034C">
              <w:rPr>
                <w:lang w:val="ru-RU"/>
              </w:rPr>
              <w:t xml:space="preserve"> </w:t>
            </w:r>
            <w:r>
              <w:rPr>
                <w:lang w:val="ru-RU"/>
              </w:rPr>
              <w:t xml:space="preserve">на рефинансирование, до </w:t>
            </w:r>
            <w:r w:rsidRPr="002F034C">
              <w:rPr>
                <w:lang w:val="ru-RU"/>
              </w:rPr>
              <w:t xml:space="preserve">1 </w:t>
            </w:r>
            <w:r>
              <w:rPr>
                <w:lang w:val="ru-RU"/>
              </w:rPr>
              <w:t>года</w:t>
            </w:r>
            <w:r w:rsidRPr="002F034C">
              <w:rPr>
                <w:lang w:val="ru-RU"/>
              </w:rPr>
              <w:t xml:space="preserve">, </w:t>
            </w:r>
            <w:r>
              <w:rPr>
                <w:lang w:val="ru-RU"/>
              </w:rPr>
              <w:t xml:space="preserve">до </w:t>
            </w:r>
            <w:r w:rsidRPr="002F034C">
              <w:rPr>
                <w:lang w:val="ru-RU"/>
              </w:rPr>
              <w:t>30</w:t>
            </w:r>
            <w:r w:rsidRPr="002F034C">
              <w:t> </w:t>
            </w:r>
            <w:r w:rsidRPr="002F034C">
              <w:rPr>
                <w:lang w:val="ru-RU"/>
              </w:rPr>
              <w:t xml:space="preserve">000 </w:t>
            </w:r>
            <w:r w:rsidRPr="002F034C">
              <w:t>RUB</w:t>
            </w:r>
          </w:p>
          <w:p w:rsidR="00D919C9" w:rsidRPr="002F034C" w:rsidRDefault="00D919C9" w:rsidP="00FA1ABC">
            <w:pPr>
              <w:pStyle w:val="TableLeft"/>
              <w:spacing w:after="0"/>
              <w:ind w:left="0"/>
              <w:jc w:val="both"/>
              <w:rPr>
                <w:lang w:val="ru-RU"/>
              </w:rPr>
            </w:pPr>
            <w:r w:rsidRPr="002F034C">
              <w:rPr>
                <w:b/>
                <w:lang w:val="ru-RU"/>
              </w:rPr>
              <w:t>402</w:t>
            </w:r>
            <w:r w:rsidRPr="002F034C">
              <w:rPr>
                <w:lang w:val="ru-RU"/>
              </w:rPr>
              <w:t xml:space="preserve"> – </w:t>
            </w:r>
            <w:r>
              <w:rPr>
                <w:lang w:val="ru-RU"/>
              </w:rPr>
              <w:t xml:space="preserve">Нецелевой </w:t>
            </w:r>
            <w:proofErr w:type="spellStart"/>
            <w:r>
              <w:rPr>
                <w:lang w:val="ru-RU"/>
              </w:rPr>
              <w:t>потреб</w:t>
            </w:r>
            <w:proofErr w:type="gramStart"/>
            <w:r>
              <w:rPr>
                <w:lang w:val="ru-RU"/>
              </w:rPr>
              <w:t>.к</w:t>
            </w:r>
            <w:proofErr w:type="gramEnd"/>
            <w:r>
              <w:rPr>
                <w:lang w:val="ru-RU"/>
              </w:rPr>
              <w:t>редит</w:t>
            </w:r>
            <w:proofErr w:type="spellEnd"/>
            <w:r>
              <w:rPr>
                <w:lang w:val="ru-RU"/>
              </w:rPr>
              <w:t xml:space="preserve">, целевой без залога (кроме </w:t>
            </w:r>
            <w:r w:rsidRPr="001B56B9">
              <w:t>POS</w:t>
            </w:r>
            <w:r w:rsidRPr="002F034C">
              <w:rPr>
                <w:lang w:val="ru-RU"/>
              </w:rPr>
              <w:t>-</w:t>
            </w:r>
            <w:r>
              <w:rPr>
                <w:lang w:val="ru-RU"/>
              </w:rPr>
              <w:t>кредитов) или</w:t>
            </w:r>
            <w:r w:rsidRPr="002F034C">
              <w:rPr>
                <w:lang w:val="ru-RU"/>
              </w:rPr>
              <w:t xml:space="preserve"> </w:t>
            </w:r>
            <w:r>
              <w:rPr>
                <w:lang w:val="ru-RU"/>
              </w:rPr>
              <w:t>на рефинансирование, до</w:t>
            </w:r>
            <w:r w:rsidRPr="002F034C">
              <w:rPr>
                <w:lang w:val="ru-RU"/>
              </w:rPr>
              <w:t xml:space="preserve"> 1 </w:t>
            </w:r>
            <w:r>
              <w:rPr>
                <w:lang w:val="ru-RU"/>
              </w:rPr>
              <w:t>года</w:t>
            </w:r>
            <w:r w:rsidRPr="002F034C">
              <w:rPr>
                <w:lang w:val="ru-RU"/>
              </w:rPr>
              <w:t xml:space="preserve">, </w:t>
            </w:r>
            <w:r>
              <w:rPr>
                <w:lang w:val="ru-RU"/>
              </w:rPr>
              <w:t xml:space="preserve">от </w:t>
            </w:r>
            <w:r w:rsidRPr="002F034C">
              <w:rPr>
                <w:lang w:val="ru-RU"/>
              </w:rPr>
              <w:t>30</w:t>
            </w:r>
            <w:r>
              <w:t> </w:t>
            </w:r>
            <w:r w:rsidRPr="002F034C">
              <w:rPr>
                <w:lang w:val="ru-RU"/>
              </w:rPr>
              <w:t>000</w:t>
            </w:r>
            <w:r>
              <w:rPr>
                <w:lang w:val="ru-RU"/>
              </w:rPr>
              <w:t xml:space="preserve"> до </w:t>
            </w:r>
            <w:r w:rsidRPr="002F034C">
              <w:rPr>
                <w:lang w:val="ru-RU"/>
              </w:rPr>
              <w:t>100</w:t>
            </w:r>
            <w:r>
              <w:t> </w:t>
            </w:r>
            <w:r w:rsidRPr="002F034C">
              <w:rPr>
                <w:lang w:val="ru-RU"/>
              </w:rPr>
              <w:t xml:space="preserve">000 </w:t>
            </w:r>
            <w:r w:rsidRPr="002F034C">
              <w:t>RUB</w:t>
            </w:r>
          </w:p>
          <w:p w:rsidR="00D919C9" w:rsidRPr="002F034C" w:rsidRDefault="00D919C9" w:rsidP="00FA1ABC">
            <w:pPr>
              <w:pStyle w:val="TableLeft"/>
              <w:spacing w:after="0"/>
              <w:ind w:left="0"/>
              <w:jc w:val="both"/>
              <w:rPr>
                <w:lang w:val="ru-RU"/>
              </w:rPr>
            </w:pPr>
            <w:r w:rsidRPr="002F034C">
              <w:rPr>
                <w:b/>
                <w:lang w:val="ru-RU"/>
              </w:rPr>
              <w:t>403</w:t>
            </w:r>
            <w:r w:rsidRPr="002F034C">
              <w:rPr>
                <w:lang w:val="ru-RU"/>
              </w:rPr>
              <w:t xml:space="preserve"> – </w:t>
            </w:r>
            <w:r>
              <w:rPr>
                <w:lang w:val="ru-RU"/>
              </w:rPr>
              <w:t xml:space="preserve">Нецелевой </w:t>
            </w:r>
            <w:proofErr w:type="spellStart"/>
            <w:r>
              <w:rPr>
                <w:lang w:val="ru-RU"/>
              </w:rPr>
              <w:t>потреб</w:t>
            </w:r>
            <w:proofErr w:type="gramStart"/>
            <w:r>
              <w:rPr>
                <w:lang w:val="ru-RU"/>
              </w:rPr>
              <w:t>.к</w:t>
            </w:r>
            <w:proofErr w:type="gramEnd"/>
            <w:r>
              <w:rPr>
                <w:lang w:val="ru-RU"/>
              </w:rPr>
              <w:t>редит</w:t>
            </w:r>
            <w:proofErr w:type="spellEnd"/>
            <w:r>
              <w:rPr>
                <w:lang w:val="ru-RU"/>
              </w:rPr>
              <w:t xml:space="preserve">, целевой без залога (кроме </w:t>
            </w:r>
            <w:r w:rsidRPr="001B56B9">
              <w:t>POS</w:t>
            </w:r>
            <w:r w:rsidRPr="002F034C">
              <w:rPr>
                <w:lang w:val="ru-RU"/>
              </w:rPr>
              <w:t>-</w:t>
            </w:r>
            <w:r>
              <w:rPr>
                <w:lang w:val="ru-RU"/>
              </w:rPr>
              <w:t>кредитов) или</w:t>
            </w:r>
            <w:r w:rsidRPr="002F034C">
              <w:rPr>
                <w:lang w:val="ru-RU"/>
              </w:rPr>
              <w:t xml:space="preserve"> </w:t>
            </w:r>
            <w:r>
              <w:rPr>
                <w:lang w:val="ru-RU"/>
              </w:rPr>
              <w:t>на рефинансирование, до</w:t>
            </w:r>
            <w:r w:rsidRPr="002F034C">
              <w:rPr>
                <w:lang w:val="ru-RU"/>
              </w:rPr>
              <w:t xml:space="preserve"> 1 </w:t>
            </w:r>
            <w:r>
              <w:rPr>
                <w:lang w:val="ru-RU"/>
              </w:rPr>
              <w:t>года</w:t>
            </w:r>
            <w:r w:rsidRPr="002F034C">
              <w:rPr>
                <w:lang w:val="ru-RU"/>
              </w:rPr>
              <w:t xml:space="preserve">, </w:t>
            </w:r>
            <w:r>
              <w:rPr>
                <w:lang w:val="ru-RU"/>
              </w:rPr>
              <w:t xml:space="preserve">от </w:t>
            </w:r>
            <w:r w:rsidRPr="002F034C">
              <w:rPr>
                <w:lang w:val="ru-RU"/>
              </w:rPr>
              <w:t>100</w:t>
            </w:r>
            <w:r>
              <w:t> </w:t>
            </w:r>
            <w:r>
              <w:rPr>
                <w:lang w:val="ru-RU"/>
              </w:rPr>
              <w:t xml:space="preserve">000 до </w:t>
            </w:r>
            <w:r w:rsidRPr="002F034C">
              <w:rPr>
                <w:lang w:val="ru-RU"/>
              </w:rPr>
              <w:t>300</w:t>
            </w:r>
            <w:r>
              <w:t> </w:t>
            </w:r>
            <w:r w:rsidRPr="002F034C">
              <w:rPr>
                <w:lang w:val="ru-RU"/>
              </w:rPr>
              <w:t xml:space="preserve">000 </w:t>
            </w:r>
            <w:r w:rsidRPr="002F034C">
              <w:t>RUB</w:t>
            </w:r>
          </w:p>
          <w:p w:rsidR="00D919C9" w:rsidRPr="002F034C" w:rsidRDefault="00D919C9" w:rsidP="00FA1ABC">
            <w:pPr>
              <w:pStyle w:val="TableLeft"/>
              <w:spacing w:after="0"/>
              <w:ind w:left="0"/>
              <w:jc w:val="both"/>
              <w:rPr>
                <w:lang w:val="ru-RU"/>
              </w:rPr>
            </w:pPr>
            <w:r w:rsidRPr="002F034C">
              <w:rPr>
                <w:b/>
                <w:lang w:val="ru-RU"/>
              </w:rPr>
              <w:t>404</w:t>
            </w:r>
            <w:r w:rsidRPr="002F034C">
              <w:rPr>
                <w:lang w:val="ru-RU"/>
              </w:rPr>
              <w:t xml:space="preserve"> – </w:t>
            </w:r>
            <w:r>
              <w:rPr>
                <w:lang w:val="ru-RU"/>
              </w:rPr>
              <w:t xml:space="preserve">Нецелевой </w:t>
            </w:r>
            <w:proofErr w:type="spellStart"/>
            <w:r>
              <w:rPr>
                <w:lang w:val="ru-RU"/>
              </w:rPr>
              <w:t>потреб</w:t>
            </w:r>
            <w:proofErr w:type="gramStart"/>
            <w:r>
              <w:rPr>
                <w:lang w:val="ru-RU"/>
              </w:rPr>
              <w:t>.к</w:t>
            </w:r>
            <w:proofErr w:type="gramEnd"/>
            <w:r>
              <w:rPr>
                <w:lang w:val="ru-RU"/>
              </w:rPr>
              <w:t>редит</w:t>
            </w:r>
            <w:proofErr w:type="spellEnd"/>
            <w:r>
              <w:rPr>
                <w:lang w:val="ru-RU"/>
              </w:rPr>
              <w:t xml:space="preserve">, целевой без залога (кроме </w:t>
            </w:r>
            <w:r w:rsidRPr="001B56B9">
              <w:t>POS</w:t>
            </w:r>
            <w:r w:rsidRPr="002F034C">
              <w:rPr>
                <w:lang w:val="ru-RU"/>
              </w:rPr>
              <w:t>-</w:t>
            </w:r>
            <w:r>
              <w:rPr>
                <w:lang w:val="ru-RU"/>
              </w:rPr>
              <w:t>кредитов) или</w:t>
            </w:r>
            <w:r w:rsidRPr="002F034C">
              <w:rPr>
                <w:lang w:val="ru-RU"/>
              </w:rPr>
              <w:t xml:space="preserve"> </w:t>
            </w:r>
            <w:r>
              <w:rPr>
                <w:lang w:val="ru-RU"/>
              </w:rPr>
              <w:t>на рефинансирование, до</w:t>
            </w:r>
            <w:r w:rsidRPr="002F034C">
              <w:rPr>
                <w:lang w:val="ru-RU"/>
              </w:rPr>
              <w:t xml:space="preserve"> 1 </w:t>
            </w:r>
            <w:r>
              <w:rPr>
                <w:lang w:val="ru-RU"/>
              </w:rPr>
              <w:t>года</w:t>
            </w:r>
            <w:r w:rsidRPr="002F034C">
              <w:rPr>
                <w:lang w:val="ru-RU"/>
              </w:rPr>
              <w:t xml:space="preserve">, </w:t>
            </w:r>
            <w:r>
              <w:rPr>
                <w:lang w:val="ru-RU"/>
              </w:rPr>
              <w:t xml:space="preserve">свыше </w:t>
            </w:r>
            <w:r w:rsidRPr="002F034C">
              <w:rPr>
                <w:lang w:val="ru-RU"/>
              </w:rPr>
              <w:t>300</w:t>
            </w:r>
            <w:r w:rsidRPr="002F034C">
              <w:t> </w:t>
            </w:r>
            <w:r w:rsidRPr="002F034C">
              <w:rPr>
                <w:lang w:val="ru-RU"/>
              </w:rPr>
              <w:t xml:space="preserve">000 </w:t>
            </w:r>
            <w:r w:rsidRPr="002F034C">
              <w:t>RUB</w:t>
            </w:r>
          </w:p>
          <w:p w:rsidR="00D919C9" w:rsidRPr="002F034C" w:rsidRDefault="00D919C9" w:rsidP="00FA1ABC">
            <w:pPr>
              <w:pStyle w:val="TableLeft"/>
              <w:spacing w:after="0"/>
              <w:ind w:left="0"/>
              <w:jc w:val="both"/>
              <w:rPr>
                <w:lang w:val="ru-RU"/>
              </w:rPr>
            </w:pPr>
            <w:r w:rsidRPr="002F034C">
              <w:rPr>
                <w:b/>
                <w:lang w:val="ru-RU"/>
              </w:rPr>
              <w:t>405</w:t>
            </w:r>
            <w:r w:rsidRPr="002F034C">
              <w:rPr>
                <w:lang w:val="ru-RU"/>
              </w:rPr>
              <w:t xml:space="preserve"> – </w:t>
            </w:r>
            <w:r>
              <w:rPr>
                <w:lang w:val="ru-RU"/>
              </w:rPr>
              <w:t xml:space="preserve">Нецелевой </w:t>
            </w:r>
            <w:proofErr w:type="spellStart"/>
            <w:r>
              <w:rPr>
                <w:lang w:val="ru-RU"/>
              </w:rPr>
              <w:t>потреб</w:t>
            </w:r>
            <w:proofErr w:type="gramStart"/>
            <w:r>
              <w:rPr>
                <w:lang w:val="ru-RU"/>
              </w:rPr>
              <w:t>.к</w:t>
            </w:r>
            <w:proofErr w:type="gramEnd"/>
            <w:r>
              <w:rPr>
                <w:lang w:val="ru-RU"/>
              </w:rPr>
              <w:t>редит</w:t>
            </w:r>
            <w:proofErr w:type="spellEnd"/>
            <w:r>
              <w:rPr>
                <w:lang w:val="ru-RU"/>
              </w:rPr>
              <w:t xml:space="preserve">, целевой без залога (кроме </w:t>
            </w:r>
            <w:r w:rsidRPr="001B56B9">
              <w:t>POS</w:t>
            </w:r>
            <w:r w:rsidRPr="002F034C">
              <w:rPr>
                <w:lang w:val="ru-RU"/>
              </w:rPr>
              <w:t>-</w:t>
            </w:r>
            <w:r>
              <w:rPr>
                <w:lang w:val="ru-RU"/>
              </w:rPr>
              <w:t>кредитов) или</w:t>
            </w:r>
            <w:r w:rsidRPr="002F034C">
              <w:rPr>
                <w:lang w:val="ru-RU"/>
              </w:rPr>
              <w:t xml:space="preserve"> </w:t>
            </w:r>
            <w:r>
              <w:rPr>
                <w:lang w:val="ru-RU"/>
              </w:rPr>
              <w:t>на рефинансирование, свыше</w:t>
            </w:r>
            <w:r w:rsidRPr="002F034C">
              <w:rPr>
                <w:lang w:val="ru-RU"/>
              </w:rPr>
              <w:t xml:space="preserve"> 1 </w:t>
            </w:r>
            <w:r>
              <w:rPr>
                <w:lang w:val="ru-RU"/>
              </w:rPr>
              <w:t>года</w:t>
            </w:r>
            <w:r w:rsidRPr="002F034C">
              <w:rPr>
                <w:lang w:val="ru-RU"/>
              </w:rPr>
              <w:t xml:space="preserve">, </w:t>
            </w:r>
            <w:r>
              <w:rPr>
                <w:lang w:val="ru-RU"/>
              </w:rPr>
              <w:t xml:space="preserve">до </w:t>
            </w:r>
            <w:r w:rsidRPr="002F034C">
              <w:rPr>
                <w:lang w:val="ru-RU"/>
              </w:rPr>
              <w:t>30</w:t>
            </w:r>
            <w:r w:rsidRPr="002F034C">
              <w:t> </w:t>
            </w:r>
            <w:r w:rsidRPr="002F034C">
              <w:rPr>
                <w:lang w:val="ru-RU"/>
              </w:rPr>
              <w:t xml:space="preserve">000 </w:t>
            </w:r>
            <w:r w:rsidRPr="002F034C">
              <w:t>RUB</w:t>
            </w:r>
          </w:p>
          <w:p w:rsidR="00D919C9" w:rsidRPr="002F034C" w:rsidRDefault="00D919C9" w:rsidP="00FA1ABC">
            <w:pPr>
              <w:pStyle w:val="TableLeft"/>
              <w:spacing w:after="0"/>
              <w:ind w:left="0"/>
              <w:jc w:val="both"/>
              <w:rPr>
                <w:lang w:val="ru-RU"/>
              </w:rPr>
            </w:pPr>
            <w:r w:rsidRPr="002F034C">
              <w:rPr>
                <w:b/>
                <w:lang w:val="ru-RU"/>
              </w:rPr>
              <w:t>406</w:t>
            </w:r>
            <w:r w:rsidRPr="002F034C">
              <w:rPr>
                <w:lang w:val="ru-RU"/>
              </w:rPr>
              <w:t xml:space="preserve"> – </w:t>
            </w:r>
            <w:r>
              <w:rPr>
                <w:lang w:val="ru-RU"/>
              </w:rPr>
              <w:t xml:space="preserve">Нецелевой </w:t>
            </w:r>
            <w:proofErr w:type="spellStart"/>
            <w:r>
              <w:rPr>
                <w:lang w:val="ru-RU"/>
              </w:rPr>
              <w:t>потреб</w:t>
            </w:r>
            <w:proofErr w:type="gramStart"/>
            <w:r>
              <w:rPr>
                <w:lang w:val="ru-RU"/>
              </w:rPr>
              <w:t>.к</w:t>
            </w:r>
            <w:proofErr w:type="gramEnd"/>
            <w:r>
              <w:rPr>
                <w:lang w:val="ru-RU"/>
              </w:rPr>
              <w:t>редит</w:t>
            </w:r>
            <w:proofErr w:type="spellEnd"/>
            <w:r>
              <w:rPr>
                <w:lang w:val="ru-RU"/>
              </w:rPr>
              <w:t xml:space="preserve">, целевой без залога (кроме </w:t>
            </w:r>
            <w:r w:rsidRPr="001B56B9">
              <w:t>POS</w:t>
            </w:r>
            <w:r w:rsidRPr="002F034C">
              <w:rPr>
                <w:lang w:val="ru-RU"/>
              </w:rPr>
              <w:t>-</w:t>
            </w:r>
            <w:r>
              <w:rPr>
                <w:lang w:val="ru-RU"/>
              </w:rPr>
              <w:t>кредитов) или</w:t>
            </w:r>
            <w:r w:rsidRPr="002F034C">
              <w:rPr>
                <w:lang w:val="ru-RU"/>
              </w:rPr>
              <w:t xml:space="preserve"> </w:t>
            </w:r>
            <w:r>
              <w:rPr>
                <w:lang w:val="ru-RU"/>
              </w:rPr>
              <w:t>на рефинансирование, свыше</w:t>
            </w:r>
            <w:r w:rsidRPr="002F034C">
              <w:rPr>
                <w:lang w:val="ru-RU"/>
              </w:rPr>
              <w:t xml:space="preserve"> 1 </w:t>
            </w:r>
            <w:r>
              <w:rPr>
                <w:lang w:val="ru-RU"/>
              </w:rPr>
              <w:t>года</w:t>
            </w:r>
            <w:r w:rsidRPr="002F034C">
              <w:rPr>
                <w:lang w:val="ru-RU"/>
              </w:rPr>
              <w:t xml:space="preserve">, </w:t>
            </w:r>
            <w:r>
              <w:rPr>
                <w:lang w:val="ru-RU"/>
              </w:rPr>
              <w:t xml:space="preserve">от </w:t>
            </w:r>
            <w:r w:rsidRPr="002F034C">
              <w:rPr>
                <w:lang w:val="ru-RU"/>
              </w:rPr>
              <w:t>30</w:t>
            </w:r>
            <w:r>
              <w:t> </w:t>
            </w:r>
            <w:r>
              <w:rPr>
                <w:lang w:val="ru-RU"/>
              </w:rPr>
              <w:t xml:space="preserve">000 до </w:t>
            </w:r>
            <w:r w:rsidRPr="002F034C">
              <w:rPr>
                <w:lang w:val="ru-RU"/>
              </w:rPr>
              <w:t xml:space="preserve">100 000 </w:t>
            </w:r>
            <w:r w:rsidRPr="002F034C">
              <w:t>RUB</w:t>
            </w:r>
          </w:p>
          <w:p w:rsidR="00D919C9" w:rsidRPr="002F034C" w:rsidRDefault="00D919C9" w:rsidP="00FA1ABC">
            <w:pPr>
              <w:pStyle w:val="TableLeft"/>
              <w:spacing w:after="0"/>
              <w:ind w:left="0"/>
              <w:jc w:val="both"/>
              <w:rPr>
                <w:lang w:val="ru-RU"/>
              </w:rPr>
            </w:pPr>
            <w:r w:rsidRPr="002F034C">
              <w:rPr>
                <w:b/>
                <w:lang w:val="ru-RU"/>
              </w:rPr>
              <w:t>407</w:t>
            </w:r>
            <w:r w:rsidRPr="002F034C">
              <w:rPr>
                <w:lang w:val="ru-RU"/>
              </w:rPr>
              <w:t xml:space="preserve"> – </w:t>
            </w:r>
            <w:r>
              <w:rPr>
                <w:lang w:val="ru-RU"/>
              </w:rPr>
              <w:t xml:space="preserve">Нецелевой </w:t>
            </w:r>
            <w:proofErr w:type="spellStart"/>
            <w:r>
              <w:rPr>
                <w:lang w:val="ru-RU"/>
              </w:rPr>
              <w:t>потреб</w:t>
            </w:r>
            <w:proofErr w:type="gramStart"/>
            <w:r>
              <w:rPr>
                <w:lang w:val="ru-RU"/>
              </w:rPr>
              <w:t>.к</w:t>
            </w:r>
            <w:proofErr w:type="gramEnd"/>
            <w:r>
              <w:rPr>
                <w:lang w:val="ru-RU"/>
              </w:rPr>
              <w:t>редит</w:t>
            </w:r>
            <w:proofErr w:type="spellEnd"/>
            <w:r>
              <w:rPr>
                <w:lang w:val="ru-RU"/>
              </w:rPr>
              <w:t xml:space="preserve">, целевой без залога (кроме </w:t>
            </w:r>
            <w:r w:rsidRPr="001B56B9">
              <w:t>POS</w:t>
            </w:r>
            <w:r w:rsidRPr="002F034C">
              <w:rPr>
                <w:lang w:val="ru-RU"/>
              </w:rPr>
              <w:t>-</w:t>
            </w:r>
            <w:r>
              <w:rPr>
                <w:lang w:val="ru-RU"/>
              </w:rPr>
              <w:t>кредитов) или</w:t>
            </w:r>
            <w:r w:rsidRPr="002F034C">
              <w:rPr>
                <w:lang w:val="ru-RU"/>
              </w:rPr>
              <w:t xml:space="preserve"> </w:t>
            </w:r>
            <w:r>
              <w:rPr>
                <w:lang w:val="ru-RU"/>
              </w:rPr>
              <w:t>на рефинансирование, свыше</w:t>
            </w:r>
            <w:r w:rsidRPr="002F034C">
              <w:rPr>
                <w:lang w:val="ru-RU"/>
              </w:rPr>
              <w:t xml:space="preserve"> 1 </w:t>
            </w:r>
            <w:r>
              <w:rPr>
                <w:lang w:val="ru-RU"/>
              </w:rPr>
              <w:t>года</w:t>
            </w:r>
            <w:r w:rsidRPr="002F034C">
              <w:rPr>
                <w:lang w:val="ru-RU"/>
              </w:rPr>
              <w:t xml:space="preserve">, </w:t>
            </w:r>
            <w:r>
              <w:rPr>
                <w:lang w:val="ru-RU"/>
              </w:rPr>
              <w:t xml:space="preserve">от </w:t>
            </w:r>
            <w:r w:rsidRPr="002F034C">
              <w:rPr>
                <w:lang w:val="ru-RU"/>
              </w:rPr>
              <w:t>100</w:t>
            </w:r>
            <w:r>
              <w:t> </w:t>
            </w:r>
            <w:r w:rsidRPr="002F034C">
              <w:rPr>
                <w:lang w:val="ru-RU"/>
              </w:rPr>
              <w:t>000</w:t>
            </w:r>
            <w:r>
              <w:rPr>
                <w:lang w:val="ru-RU"/>
              </w:rPr>
              <w:t xml:space="preserve"> до </w:t>
            </w:r>
            <w:r w:rsidRPr="002F034C">
              <w:rPr>
                <w:lang w:val="ru-RU"/>
              </w:rPr>
              <w:t xml:space="preserve">300 000 </w:t>
            </w:r>
            <w:r w:rsidRPr="002F034C">
              <w:t>RUB</w:t>
            </w:r>
          </w:p>
          <w:p w:rsidR="00D919C9" w:rsidRPr="002F034C" w:rsidRDefault="00D919C9" w:rsidP="00FA1ABC">
            <w:pPr>
              <w:pStyle w:val="TableLeft"/>
              <w:spacing w:after="0"/>
              <w:ind w:left="0"/>
              <w:jc w:val="both"/>
              <w:rPr>
                <w:lang w:val="ru-RU"/>
              </w:rPr>
            </w:pPr>
            <w:r w:rsidRPr="002F034C">
              <w:rPr>
                <w:b/>
                <w:lang w:val="ru-RU"/>
              </w:rPr>
              <w:t>408</w:t>
            </w:r>
            <w:r w:rsidRPr="002F034C">
              <w:rPr>
                <w:lang w:val="ru-RU"/>
              </w:rPr>
              <w:t xml:space="preserve"> – </w:t>
            </w:r>
            <w:r>
              <w:rPr>
                <w:lang w:val="ru-RU"/>
              </w:rPr>
              <w:t xml:space="preserve">Нецелевой </w:t>
            </w:r>
            <w:proofErr w:type="spellStart"/>
            <w:r>
              <w:rPr>
                <w:lang w:val="ru-RU"/>
              </w:rPr>
              <w:t>потреб</w:t>
            </w:r>
            <w:proofErr w:type="gramStart"/>
            <w:r>
              <w:rPr>
                <w:lang w:val="ru-RU"/>
              </w:rPr>
              <w:t>.к</w:t>
            </w:r>
            <w:proofErr w:type="gramEnd"/>
            <w:r>
              <w:rPr>
                <w:lang w:val="ru-RU"/>
              </w:rPr>
              <w:t>редит</w:t>
            </w:r>
            <w:proofErr w:type="spellEnd"/>
            <w:r>
              <w:rPr>
                <w:lang w:val="ru-RU"/>
              </w:rPr>
              <w:t xml:space="preserve">, целевой без залога (кроме </w:t>
            </w:r>
            <w:r w:rsidRPr="001B56B9">
              <w:t>POS</w:t>
            </w:r>
            <w:r w:rsidRPr="002F034C">
              <w:rPr>
                <w:lang w:val="ru-RU"/>
              </w:rPr>
              <w:t>-</w:t>
            </w:r>
            <w:r>
              <w:rPr>
                <w:lang w:val="ru-RU"/>
              </w:rPr>
              <w:t>кредитов) или</w:t>
            </w:r>
            <w:r w:rsidRPr="002F034C">
              <w:rPr>
                <w:lang w:val="ru-RU"/>
              </w:rPr>
              <w:t xml:space="preserve"> </w:t>
            </w:r>
            <w:r>
              <w:rPr>
                <w:lang w:val="ru-RU"/>
              </w:rPr>
              <w:t>на рефинансирование, свыше</w:t>
            </w:r>
            <w:r w:rsidRPr="002F034C">
              <w:rPr>
                <w:lang w:val="ru-RU"/>
              </w:rPr>
              <w:t xml:space="preserve"> 1 </w:t>
            </w:r>
            <w:r>
              <w:rPr>
                <w:lang w:val="ru-RU"/>
              </w:rPr>
              <w:t>года</w:t>
            </w:r>
            <w:r w:rsidRPr="002F034C">
              <w:rPr>
                <w:lang w:val="ru-RU"/>
              </w:rPr>
              <w:t xml:space="preserve">, </w:t>
            </w:r>
            <w:r>
              <w:rPr>
                <w:lang w:val="ru-RU"/>
              </w:rPr>
              <w:t xml:space="preserve">свыше </w:t>
            </w:r>
            <w:r w:rsidRPr="002F034C">
              <w:rPr>
                <w:lang w:val="ru-RU"/>
              </w:rPr>
              <w:t>300</w:t>
            </w:r>
            <w:r w:rsidRPr="002F034C">
              <w:t> </w:t>
            </w:r>
            <w:r w:rsidRPr="002F034C">
              <w:rPr>
                <w:lang w:val="ru-RU"/>
              </w:rPr>
              <w:t xml:space="preserve">000 </w:t>
            </w:r>
            <w:r w:rsidRPr="002F034C">
              <w:t>RUB</w:t>
            </w:r>
          </w:p>
          <w:p w:rsidR="00D919C9" w:rsidRDefault="00D919C9" w:rsidP="00FA1ABC">
            <w:pPr>
              <w:pStyle w:val="TableLeft"/>
              <w:spacing w:after="0"/>
              <w:ind w:left="0"/>
              <w:jc w:val="both"/>
              <w:rPr>
                <w:i/>
                <w:lang w:val="ru-RU"/>
              </w:rPr>
            </w:pPr>
            <w:r w:rsidRPr="009E010F">
              <w:rPr>
                <w:i/>
                <w:lang w:val="ru-RU"/>
              </w:rPr>
              <w:t xml:space="preserve">Значения </w:t>
            </w:r>
            <w:r>
              <w:rPr>
                <w:i/>
                <w:lang w:val="ru-RU"/>
              </w:rPr>
              <w:t>1</w:t>
            </w:r>
            <w:r w:rsidRPr="009E010F">
              <w:rPr>
                <w:i/>
                <w:lang w:val="ru-RU"/>
              </w:rPr>
              <w:t>01</w:t>
            </w:r>
            <w:r>
              <w:rPr>
                <w:i/>
                <w:lang w:val="ru-RU"/>
              </w:rPr>
              <w:t>, 102, 201</w:t>
            </w:r>
            <w:r w:rsidRPr="009E010F">
              <w:rPr>
                <w:i/>
                <w:lang w:val="ru-RU"/>
              </w:rPr>
              <w:t>-</w:t>
            </w:r>
            <w:r>
              <w:rPr>
                <w:i/>
                <w:lang w:val="ru-RU"/>
              </w:rPr>
              <w:t>408</w:t>
            </w:r>
            <w:r w:rsidRPr="009E010F">
              <w:rPr>
                <w:i/>
                <w:lang w:val="ru-RU"/>
              </w:rPr>
              <w:t xml:space="preserve"> передаются только кредитными организациями.</w:t>
            </w:r>
          </w:p>
          <w:p w:rsidR="00D919C9" w:rsidRDefault="00D919C9" w:rsidP="00FA1ABC">
            <w:pPr>
              <w:pStyle w:val="TableLeft"/>
              <w:spacing w:after="0"/>
              <w:ind w:left="0"/>
              <w:jc w:val="both"/>
              <w:rPr>
                <w:b/>
                <w:lang w:val="ru-RU"/>
              </w:rPr>
            </w:pPr>
          </w:p>
          <w:p w:rsidR="00D919C9" w:rsidRPr="001B56B9" w:rsidRDefault="00D919C9" w:rsidP="00FA1ABC">
            <w:pPr>
              <w:pStyle w:val="TableLeft"/>
              <w:spacing w:after="0"/>
              <w:ind w:left="0"/>
              <w:jc w:val="both"/>
              <w:rPr>
                <w:lang w:val="ru-RU"/>
              </w:rPr>
            </w:pPr>
            <w:r w:rsidRPr="001B56B9">
              <w:rPr>
                <w:b/>
                <w:lang w:val="ru-RU"/>
              </w:rPr>
              <w:t>501</w:t>
            </w:r>
            <w:r w:rsidRPr="001B56B9">
              <w:rPr>
                <w:lang w:val="ru-RU"/>
              </w:rPr>
              <w:t xml:space="preserve"> – </w:t>
            </w:r>
            <w:r>
              <w:rPr>
                <w:lang w:val="ru-RU"/>
              </w:rPr>
              <w:t>Ипотека</w:t>
            </w:r>
          </w:p>
          <w:p w:rsidR="00D919C9" w:rsidRDefault="00D919C9" w:rsidP="00FA1ABC">
            <w:pPr>
              <w:pStyle w:val="TableLeft"/>
              <w:spacing w:after="0"/>
              <w:ind w:left="0"/>
              <w:jc w:val="both"/>
              <w:rPr>
                <w:b/>
                <w:lang w:val="ru-RU"/>
              </w:rPr>
            </w:pPr>
          </w:p>
          <w:p w:rsidR="00D919C9" w:rsidRDefault="00D919C9" w:rsidP="00FA1ABC">
            <w:pPr>
              <w:pStyle w:val="TableLeft"/>
              <w:spacing w:after="0"/>
              <w:ind w:left="0"/>
              <w:jc w:val="both"/>
              <w:rPr>
                <w:lang w:val="ru-RU"/>
              </w:rPr>
            </w:pPr>
            <w:r w:rsidRPr="001B56B9">
              <w:rPr>
                <w:b/>
                <w:lang w:val="ru-RU"/>
              </w:rPr>
              <w:t>601</w:t>
            </w:r>
            <w:r w:rsidRPr="001B56B9">
              <w:rPr>
                <w:lang w:val="ru-RU"/>
              </w:rPr>
              <w:t xml:space="preserve"> – </w:t>
            </w:r>
            <w:r>
              <w:rPr>
                <w:lang w:val="ru-RU"/>
              </w:rPr>
              <w:t>Кредит для бизнеса</w:t>
            </w:r>
          </w:p>
          <w:p w:rsidR="00D919C9" w:rsidRDefault="00D919C9" w:rsidP="00FA1ABC">
            <w:pPr>
              <w:pStyle w:val="TableLeft"/>
              <w:spacing w:after="0"/>
              <w:ind w:left="0"/>
              <w:jc w:val="both"/>
              <w:rPr>
                <w:b/>
                <w:lang w:val="ru-RU"/>
              </w:rPr>
            </w:pPr>
          </w:p>
          <w:p w:rsidR="00D919C9" w:rsidRPr="00111FAA" w:rsidRDefault="00D919C9" w:rsidP="00FA1ABC">
            <w:pPr>
              <w:pStyle w:val="TableLeft"/>
              <w:spacing w:after="0"/>
              <w:ind w:left="0"/>
              <w:jc w:val="both"/>
              <w:rPr>
                <w:sz w:val="18"/>
                <w:lang w:val="ru-RU"/>
              </w:rPr>
            </w:pPr>
            <w:r w:rsidRPr="00111FAA">
              <w:rPr>
                <w:b/>
                <w:lang w:val="ru-RU"/>
              </w:rPr>
              <w:t>999</w:t>
            </w:r>
            <w:r>
              <w:rPr>
                <w:lang w:val="ru-RU"/>
              </w:rPr>
              <w:t xml:space="preserve"> – Прочее</w:t>
            </w:r>
          </w:p>
        </w:tc>
      </w:tr>
      <w:tr w:rsidR="008A6756" w:rsidRPr="00E309E6" w:rsidTr="009039D2">
        <w:tc>
          <w:tcPr>
            <w:tcW w:w="702" w:type="dxa"/>
          </w:tcPr>
          <w:p w:rsidR="008A6756" w:rsidRDefault="00150E70" w:rsidP="00782EEF">
            <w:pPr>
              <w:pStyle w:val="TableLeft"/>
              <w:ind w:left="0"/>
              <w:rPr>
                <w:lang w:val="ru-RU"/>
              </w:rPr>
            </w:pPr>
            <w:r>
              <w:rPr>
                <w:lang w:val="ru-RU"/>
              </w:rPr>
              <w:lastRenderedPageBreak/>
              <w:t>8</w:t>
            </w:r>
          </w:p>
        </w:tc>
        <w:tc>
          <w:tcPr>
            <w:tcW w:w="1901" w:type="dxa"/>
          </w:tcPr>
          <w:p w:rsidR="008A6756" w:rsidRPr="002F034C" w:rsidRDefault="002F034C" w:rsidP="002F034C">
            <w:pPr>
              <w:pStyle w:val="TableLeft"/>
              <w:spacing w:after="0"/>
              <w:ind w:left="0"/>
              <w:rPr>
                <w:sz w:val="18"/>
                <w:szCs w:val="18"/>
                <w:lang w:val="ru-RU"/>
              </w:rPr>
            </w:pPr>
            <w:r w:rsidRPr="002F034C">
              <w:rPr>
                <w:lang w:val="ru-RU"/>
              </w:rPr>
              <w:t>Способ предоставления за</w:t>
            </w:r>
            <w:r>
              <w:rPr>
                <w:lang w:val="ru-RU"/>
              </w:rPr>
              <w:t>явки</w:t>
            </w:r>
            <w:r w:rsidRPr="002F034C">
              <w:rPr>
                <w:sz w:val="18"/>
                <w:szCs w:val="18"/>
                <w:lang w:val="ru-RU"/>
              </w:rPr>
              <w:t xml:space="preserve"> </w:t>
            </w:r>
            <w:r>
              <w:rPr>
                <w:sz w:val="18"/>
                <w:szCs w:val="18"/>
                <w:lang w:val="ru-RU"/>
              </w:rPr>
              <w:t xml:space="preserve"> </w:t>
            </w:r>
            <w:r w:rsidR="008A6756" w:rsidRPr="002F034C">
              <w:rPr>
                <w:sz w:val="18"/>
                <w:szCs w:val="18"/>
                <w:lang w:val="ru-RU"/>
              </w:rPr>
              <w:t>(</w:t>
            </w:r>
            <w:r>
              <w:rPr>
                <w:sz w:val="18"/>
                <w:szCs w:val="18"/>
              </w:rPr>
              <w:t>Application</w:t>
            </w:r>
            <w:r w:rsidRPr="002F034C">
              <w:rPr>
                <w:sz w:val="18"/>
                <w:szCs w:val="18"/>
                <w:lang w:val="ru-RU"/>
              </w:rPr>
              <w:t xml:space="preserve"> </w:t>
            </w:r>
            <w:r w:rsidRPr="002F034C">
              <w:rPr>
                <w:sz w:val="18"/>
                <w:szCs w:val="18"/>
              </w:rPr>
              <w:lastRenderedPageBreak/>
              <w:t>Shipment</w:t>
            </w:r>
            <w:r w:rsidRPr="002F034C">
              <w:rPr>
                <w:sz w:val="18"/>
                <w:szCs w:val="18"/>
                <w:lang w:val="ru-RU"/>
              </w:rPr>
              <w:t xml:space="preserve"> </w:t>
            </w:r>
            <w:r w:rsidRPr="002F034C">
              <w:rPr>
                <w:sz w:val="18"/>
                <w:szCs w:val="18"/>
              </w:rPr>
              <w:t>Way</w:t>
            </w:r>
            <w:r w:rsidR="008A6756" w:rsidRPr="002F034C">
              <w:rPr>
                <w:sz w:val="18"/>
                <w:szCs w:val="18"/>
                <w:lang w:val="ru-RU"/>
              </w:rPr>
              <w:t>)</w:t>
            </w:r>
          </w:p>
        </w:tc>
        <w:tc>
          <w:tcPr>
            <w:tcW w:w="723" w:type="dxa"/>
          </w:tcPr>
          <w:p w:rsidR="008A6756" w:rsidRDefault="008A6756" w:rsidP="00782EEF">
            <w:pPr>
              <w:pStyle w:val="TableLeft"/>
              <w:ind w:left="0"/>
              <w:jc w:val="center"/>
            </w:pPr>
            <w:r>
              <w:lastRenderedPageBreak/>
              <w:t>N</w:t>
            </w:r>
          </w:p>
        </w:tc>
        <w:tc>
          <w:tcPr>
            <w:tcW w:w="897" w:type="dxa"/>
          </w:tcPr>
          <w:p w:rsidR="008A6756" w:rsidRDefault="008A6756" w:rsidP="00782EEF">
            <w:pPr>
              <w:pStyle w:val="TableCenter"/>
            </w:pPr>
            <w:r>
              <w:t>2</w:t>
            </w:r>
          </w:p>
        </w:tc>
        <w:tc>
          <w:tcPr>
            <w:tcW w:w="1260" w:type="dxa"/>
          </w:tcPr>
          <w:p w:rsidR="008A6756" w:rsidRPr="00C9744D" w:rsidRDefault="00C9744D" w:rsidP="00782EEF">
            <w:pPr>
              <w:pStyle w:val="TableCenter"/>
              <w:rPr>
                <w:lang w:val="ru-RU"/>
              </w:rPr>
            </w:pPr>
            <w:r>
              <w:rPr>
                <w:lang w:val="ru-RU"/>
              </w:rPr>
              <w:t>С</w:t>
            </w:r>
          </w:p>
        </w:tc>
        <w:tc>
          <w:tcPr>
            <w:tcW w:w="9252" w:type="dxa"/>
          </w:tcPr>
          <w:p w:rsidR="00C9744D" w:rsidRDefault="00C9744D" w:rsidP="002F034C">
            <w:pPr>
              <w:spacing w:after="0"/>
              <w:ind w:left="64" w:hanging="37"/>
              <w:jc w:val="both"/>
              <w:rPr>
                <w:lang w:val="ru-RU"/>
              </w:rPr>
            </w:pPr>
            <w:r>
              <w:rPr>
                <w:lang w:val="ru-RU"/>
              </w:rPr>
              <w:t>Только для заемщика (для поручителя не передается).</w:t>
            </w:r>
          </w:p>
          <w:p w:rsidR="002F034C" w:rsidRPr="00AB4075" w:rsidRDefault="002F034C" w:rsidP="002F034C">
            <w:pPr>
              <w:spacing w:after="0"/>
              <w:ind w:left="64" w:hanging="37"/>
              <w:jc w:val="both"/>
              <w:rPr>
                <w:lang w:val="ru-RU"/>
              </w:rPr>
            </w:pPr>
            <w:r w:rsidRPr="002F034C">
              <w:rPr>
                <w:lang w:val="ru-RU"/>
              </w:rPr>
              <w:t>Способ</w:t>
            </w:r>
            <w:r w:rsidRPr="00AB4075">
              <w:rPr>
                <w:lang w:val="ru-RU"/>
              </w:rPr>
              <w:t xml:space="preserve"> </w:t>
            </w:r>
            <w:r>
              <w:rPr>
                <w:lang w:val="ru-RU"/>
              </w:rPr>
              <w:t>оформления</w:t>
            </w:r>
            <w:r w:rsidRPr="00AB4075">
              <w:rPr>
                <w:lang w:val="ru-RU"/>
              </w:rPr>
              <w:t xml:space="preserve"> </w:t>
            </w:r>
            <w:r>
              <w:rPr>
                <w:lang w:val="ru-RU"/>
              </w:rPr>
              <w:t>заявления</w:t>
            </w:r>
            <w:r w:rsidRPr="00AB4075">
              <w:rPr>
                <w:lang w:val="ru-RU"/>
              </w:rPr>
              <w:t>:</w:t>
            </w:r>
          </w:p>
          <w:p w:rsidR="002F034C" w:rsidRPr="002F034C" w:rsidRDefault="002F034C" w:rsidP="002F034C">
            <w:pPr>
              <w:spacing w:after="0"/>
              <w:ind w:left="64" w:hanging="37"/>
              <w:jc w:val="both"/>
              <w:rPr>
                <w:lang w:val="ru-RU"/>
              </w:rPr>
            </w:pPr>
            <w:r w:rsidRPr="00AB4075">
              <w:rPr>
                <w:lang w:val="ru-RU"/>
              </w:rPr>
              <w:t xml:space="preserve">1 – </w:t>
            </w:r>
            <w:r>
              <w:rPr>
                <w:lang w:val="ru-RU"/>
              </w:rPr>
              <w:t>Прямой</w:t>
            </w:r>
          </w:p>
          <w:p w:rsidR="002F034C" w:rsidRPr="002F034C" w:rsidRDefault="002F034C" w:rsidP="002F034C">
            <w:pPr>
              <w:spacing w:after="0"/>
              <w:ind w:left="64" w:hanging="37"/>
              <w:jc w:val="both"/>
              <w:rPr>
                <w:lang w:val="ru-RU"/>
              </w:rPr>
            </w:pPr>
            <w:r w:rsidRPr="00AB4075">
              <w:rPr>
                <w:lang w:val="ru-RU"/>
              </w:rPr>
              <w:lastRenderedPageBreak/>
              <w:t xml:space="preserve">2 – </w:t>
            </w:r>
            <w:r>
              <w:rPr>
                <w:lang w:val="ru-RU"/>
              </w:rPr>
              <w:t>Дистанционный</w:t>
            </w:r>
          </w:p>
          <w:p w:rsidR="00976764" w:rsidRPr="002F034C" w:rsidRDefault="002F034C" w:rsidP="002F034C">
            <w:pPr>
              <w:spacing w:after="0"/>
              <w:ind w:left="64" w:hanging="37"/>
              <w:jc w:val="both"/>
              <w:rPr>
                <w:lang w:val="ru-RU"/>
              </w:rPr>
            </w:pPr>
            <w:r w:rsidRPr="00AB4075">
              <w:rPr>
                <w:lang w:val="ru-RU"/>
              </w:rPr>
              <w:t xml:space="preserve">3 – </w:t>
            </w:r>
            <w:r>
              <w:rPr>
                <w:lang w:val="ru-RU"/>
              </w:rPr>
              <w:t>Через представителя</w:t>
            </w:r>
          </w:p>
        </w:tc>
      </w:tr>
      <w:tr w:rsidR="00D919C9" w:rsidRPr="00E309E6" w:rsidTr="009039D2">
        <w:tc>
          <w:tcPr>
            <w:tcW w:w="702" w:type="dxa"/>
          </w:tcPr>
          <w:p w:rsidR="00D919C9" w:rsidRDefault="00D919C9" w:rsidP="00782EEF">
            <w:pPr>
              <w:pStyle w:val="TableLeft"/>
              <w:ind w:left="0"/>
              <w:rPr>
                <w:lang w:val="ru-RU"/>
              </w:rPr>
            </w:pPr>
            <w:r>
              <w:rPr>
                <w:lang w:val="ru-RU"/>
              </w:rPr>
              <w:lastRenderedPageBreak/>
              <w:t>9</w:t>
            </w:r>
          </w:p>
        </w:tc>
        <w:tc>
          <w:tcPr>
            <w:tcW w:w="1901" w:type="dxa"/>
          </w:tcPr>
          <w:p w:rsidR="00D919C9" w:rsidRDefault="00D919C9" w:rsidP="00782EEF">
            <w:pPr>
              <w:pStyle w:val="TableLeft"/>
              <w:spacing w:after="0"/>
              <w:ind w:left="0"/>
              <w:rPr>
                <w:lang w:val="ru-RU"/>
              </w:rPr>
            </w:pPr>
            <w:r w:rsidRPr="000718C9">
              <w:rPr>
                <w:lang w:val="ru-RU"/>
              </w:rPr>
              <w:t>Решение об одобрении</w:t>
            </w:r>
          </w:p>
          <w:p w:rsidR="00D919C9" w:rsidRPr="00976764" w:rsidRDefault="00D919C9" w:rsidP="00976764">
            <w:pPr>
              <w:pStyle w:val="TableLeft"/>
              <w:spacing w:after="0"/>
              <w:ind w:left="0"/>
              <w:rPr>
                <w:sz w:val="18"/>
                <w:szCs w:val="18"/>
                <w:lang w:val="ru-RU"/>
              </w:rPr>
            </w:pPr>
            <w:r w:rsidRPr="00111FAA">
              <w:rPr>
                <w:sz w:val="18"/>
                <w:szCs w:val="18"/>
                <w:lang w:val="ru-RU"/>
              </w:rPr>
              <w:t>(</w:t>
            </w:r>
            <w:r w:rsidRPr="002F034C">
              <w:rPr>
                <w:sz w:val="18"/>
                <w:szCs w:val="18"/>
              </w:rPr>
              <w:t>Flag</w:t>
            </w:r>
            <w:r w:rsidRPr="00111FAA">
              <w:rPr>
                <w:sz w:val="18"/>
                <w:szCs w:val="18"/>
                <w:lang w:val="ru-RU"/>
              </w:rPr>
              <w:t xml:space="preserve"> </w:t>
            </w:r>
            <w:r w:rsidRPr="002F034C">
              <w:rPr>
                <w:sz w:val="18"/>
                <w:szCs w:val="18"/>
              </w:rPr>
              <w:t>of</w:t>
            </w:r>
            <w:r w:rsidRPr="00111FAA">
              <w:rPr>
                <w:sz w:val="18"/>
                <w:szCs w:val="18"/>
                <w:lang w:val="ru-RU"/>
              </w:rPr>
              <w:t xml:space="preserve"> </w:t>
            </w:r>
            <w:r w:rsidRPr="002F034C">
              <w:rPr>
                <w:sz w:val="18"/>
                <w:szCs w:val="18"/>
              </w:rPr>
              <w:t>Approval</w:t>
            </w:r>
            <w:r w:rsidRPr="00111FAA">
              <w:rPr>
                <w:sz w:val="18"/>
                <w:szCs w:val="18"/>
                <w:lang w:val="ru-RU"/>
              </w:rPr>
              <w:t>)</w:t>
            </w:r>
          </w:p>
        </w:tc>
        <w:tc>
          <w:tcPr>
            <w:tcW w:w="723" w:type="dxa"/>
          </w:tcPr>
          <w:p w:rsidR="00D919C9" w:rsidRPr="00976764" w:rsidRDefault="00D919C9" w:rsidP="00782EEF">
            <w:pPr>
              <w:pStyle w:val="TableLeft"/>
              <w:ind w:left="0"/>
              <w:jc w:val="center"/>
            </w:pPr>
            <w:r>
              <w:t>A</w:t>
            </w:r>
          </w:p>
        </w:tc>
        <w:tc>
          <w:tcPr>
            <w:tcW w:w="897" w:type="dxa"/>
          </w:tcPr>
          <w:p w:rsidR="00D919C9" w:rsidRDefault="00D919C9" w:rsidP="00782EEF">
            <w:pPr>
              <w:pStyle w:val="TableCenter"/>
            </w:pPr>
            <w:r>
              <w:t>1</w:t>
            </w:r>
          </w:p>
        </w:tc>
        <w:tc>
          <w:tcPr>
            <w:tcW w:w="1260" w:type="dxa"/>
          </w:tcPr>
          <w:p w:rsidR="00D919C9" w:rsidRDefault="00D919C9" w:rsidP="00782EEF">
            <w:pPr>
              <w:pStyle w:val="TableCenter"/>
            </w:pPr>
            <w:r>
              <w:t>C</w:t>
            </w:r>
          </w:p>
        </w:tc>
        <w:tc>
          <w:tcPr>
            <w:tcW w:w="9252" w:type="dxa"/>
          </w:tcPr>
          <w:p w:rsidR="00D919C9" w:rsidRDefault="00D919C9" w:rsidP="00FA1ABC">
            <w:pPr>
              <w:pStyle w:val="TableLeft"/>
              <w:spacing w:after="0"/>
              <w:ind w:left="0"/>
              <w:jc w:val="both"/>
              <w:rPr>
                <w:lang w:val="ru-RU"/>
              </w:rPr>
            </w:pPr>
            <w:r>
              <w:rPr>
                <w:lang w:val="ru-RU"/>
              </w:rPr>
              <w:t>Указать</w:t>
            </w:r>
            <w:r w:rsidRPr="00AB4075">
              <w:rPr>
                <w:lang w:val="ru-RU"/>
              </w:rPr>
              <w:t xml:space="preserve"> ‘</w:t>
            </w:r>
            <w:r w:rsidRPr="000718C9">
              <w:t>Y</w:t>
            </w:r>
            <w:r w:rsidRPr="00AB4075">
              <w:rPr>
                <w:lang w:val="ru-RU"/>
              </w:rPr>
              <w:t xml:space="preserve">’, </w:t>
            </w:r>
            <w:r>
              <w:rPr>
                <w:lang w:val="ru-RU"/>
              </w:rPr>
              <w:t>если</w:t>
            </w:r>
            <w:r w:rsidRPr="00AB4075">
              <w:rPr>
                <w:lang w:val="ru-RU"/>
              </w:rPr>
              <w:t xml:space="preserve"> </w:t>
            </w:r>
            <w:r>
              <w:rPr>
                <w:lang w:val="ru-RU"/>
              </w:rPr>
              <w:t>заявка</w:t>
            </w:r>
            <w:r w:rsidRPr="00AB4075">
              <w:rPr>
                <w:lang w:val="ru-RU"/>
              </w:rPr>
              <w:t xml:space="preserve"> </w:t>
            </w:r>
            <w:r>
              <w:rPr>
                <w:lang w:val="ru-RU"/>
              </w:rPr>
              <w:t>одобрена</w:t>
            </w:r>
            <w:r w:rsidRPr="00AB4075">
              <w:rPr>
                <w:lang w:val="ru-RU"/>
              </w:rPr>
              <w:t xml:space="preserve">. </w:t>
            </w:r>
            <w:r>
              <w:rPr>
                <w:lang w:val="ru-RU"/>
              </w:rPr>
              <w:t>До одобрения или при отказе оставлять пустым.</w:t>
            </w:r>
          </w:p>
          <w:p w:rsidR="00D919C9" w:rsidRPr="006E66FE" w:rsidRDefault="00D919C9" w:rsidP="00FA1ABC">
            <w:pPr>
              <w:pStyle w:val="TableLeft"/>
              <w:spacing w:after="0"/>
              <w:ind w:left="0"/>
              <w:jc w:val="both"/>
              <w:rPr>
                <w:lang w:val="ru-RU"/>
              </w:rPr>
            </w:pPr>
            <w:r>
              <w:rPr>
                <w:lang w:val="ru-RU"/>
              </w:rPr>
              <w:t>В случае одобрения в форме акцепта оферты передать также поле 15 «Номер договора займа (кредита)».</w:t>
            </w:r>
          </w:p>
          <w:p w:rsidR="00D919C9" w:rsidRPr="00E7603A" w:rsidRDefault="00D919C9" w:rsidP="00FA1ABC">
            <w:pPr>
              <w:pStyle w:val="TableLeft"/>
              <w:spacing w:after="0"/>
              <w:ind w:left="0"/>
              <w:jc w:val="both"/>
              <w:rPr>
                <w:lang w:val="ru-RU"/>
              </w:rPr>
            </w:pPr>
            <w:r>
              <w:rPr>
                <w:lang w:val="ru-RU"/>
              </w:rPr>
              <w:t>Поле заполняется при наличии данных только по заемщику (по поручителю не передается).</w:t>
            </w:r>
          </w:p>
        </w:tc>
      </w:tr>
      <w:tr w:rsidR="00D919C9" w:rsidRPr="00E309E6" w:rsidTr="009039D2">
        <w:tc>
          <w:tcPr>
            <w:tcW w:w="702" w:type="dxa"/>
          </w:tcPr>
          <w:p w:rsidR="00D919C9" w:rsidRPr="00150E70" w:rsidRDefault="00D919C9" w:rsidP="00782EEF">
            <w:pPr>
              <w:pStyle w:val="TableLeft"/>
              <w:ind w:left="0"/>
              <w:rPr>
                <w:lang w:val="ru-RU"/>
              </w:rPr>
            </w:pPr>
            <w:r>
              <w:rPr>
                <w:lang w:val="ru-RU"/>
              </w:rPr>
              <w:t>10</w:t>
            </w:r>
          </w:p>
        </w:tc>
        <w:tc>
          <w:tcPr>
            <w:tcW w:w="1901" w:type="dxa"/>
          </w:tcPr>
          <w:p w:rsidR="00D919C9" w:rsidRPr="008C41DF" w:rsidRDefault="00D919C9" w:rsidP="00782EEF">
            <w:pPr>
              <w:pStyle w:val="TableLeft"/>
              <w:spacing w:after="0"/>
              <w:ind w:left="0"/>
              <w:rPr>
                <w:sz w:val="18"/>
                <w:szCs w:val="18"/>
                <w:lang w:val="ru-RU"/>
              </w:rPr>
            </w:pPr>
            <w:r w:rsidRPr="000718C9">
              <w:rPr>
                <w:lang w:val="ru-RU"/>
              </w:rPr>
              <w:t>Срок окончания действия одобрения</w:t>
            </w:r>
            <w:r w:rsidRPr="008C41DF">
              <w:rPr>
                <w:sz w:val="18"/>
                <w:szCs w:val="18"/>
                <w:lang w:val="ru-RU"/>
              </w:rPr>
              <w:t xml:space="preserve"> </w:t>
            </w:r>
            <w:r w:rsidRPr="00111FAA">
              <w:rPr>
                <w:sz w:val="18"/>
                <w:szCs w:val="18"/>
                <w:lang w:val="ru-RU"/>
              </w:rPr>
              <w:t>(</w:t>
            </w:r>
            <w:r w:rsidRPr="008C41DF">
              <w:rPr>
                <w:sz w:val="18"/>
                <w:szCs w:val="18"/>
              </w:rPr>
              <w:t>Approval</w:t>
            </w:r>
            <w:r w:rsidRPr="00111FAA">
              <w:rPr>
                <w:sz w:val="18"/>
                <w:szCs w:val="18"/>
                <w:lang w:val="ru-RU"/>
              </w:rPr>
              <w:t xml:space="preserve"> </w:t>
            </w:r>
            <w:r w:rsidRPr="008C41DF">
              <w:rPr>
                <w:sz w:val="18"/>
                <w:szCs w:val="18"/>
              </w:rPr>
              <w:t>Expiration</w:t>
            </w:r>
            <w:r w:rsidRPr="00111FAA">
              <w:rPr>
                <w:sz w:val="18"/>
                <w:szCs w:val="18"/>
                <w:lang w:val="ru-RU"/>
              </w:rPr>
              <w:t>)</w:t>
            </w:r>
          </w:p>
        </w:tc>
        <w:tc>
          <w:tcPr>
            <w:tcW w:w="723" w:type="dxa"/>
          </w:tcPr>
          <w:p w:rsidR="00D919C9" w:rsidRPr="00976764" w:rsidRDefault="00D919C9" w:rsidP="00782EEF">
            <w:pPr>
              <w:pStyle w:val="TableLeft"/>
              <w:ind w:left="0"/>
              <w:jc w:val="center"/>
            </w:pPr>
            <w:r>
              <w:t>D</w:t>
            </w:r>
          </w:p>
        </w:tc>
        <w:tc>
          <w:tcPr>
            <w:tcW w:w="897" w:type="dxa"/>
          </w:tcPr>
          <w:p w:rsidR="00D919C9" w:rsidRDefault="00D919C9" w:rsidP="00782EEF">
            <w:pPr>
              <w:pStyle w:val="TableCenter"/>
            </w:pPr>
            <w:r>
              <w:t>8</w:t>
            </w:r>
          </w:p>
        </w:tc>
        <w:tc>
          <w:tcPr>
            <w:tcW w:w="1260" w:type="dxa"/>
          </w:tcPr>
          <w:p w:rsidR="00D919C9" w:rsidRDefault="00D919C9" w:rsidP="00782EEF">
            <w:pPr>
              <w:pStyle w:val="TableCenter"/>
            </w:pPr>
            <w:r>
              <w:t>C</w:t>
            </w:r>
          </w:p>
        </w:tc>
        <w:tc>
          <w:tcPr>
            <w:tcW w:w="9252" w:type="dxa"/>
          </w:tcPr>
          <w:p w:rsidR="00D919C9" w:rsidRDefault="00D919C9" w:rsidP="00FA1ABC">
            <w:pPr>
              <w:pStyle w:val="TableLeft"/>
              <w:spacing w:after="0"/>
              <w:ind w:left="0"/>
              <w:jc w:val="both"/>
              <w:rPr>
                <w:lang w:val="ru-RU"/>
              </w:rPr>
            </w:pPr>
            <w:r>
              <w:rPr>
                <w:lang w:val="ru-RU"/>
              </w:rPr>
              <w:t xml:space="preserve">Заполняется и обязательно в случае, если передается Решение об </w:t>
            </w:r>
            <w:proofErr w:type="spellStart"/>
            <w:r>
              <w:rPr>
                <w:lang w:val="ru-RU"/>
              </w:rPr>
              <w:t>одобрении=</w:t>
            </w:r>
            <w:proofErr w:type="spellEnd"/>
            <w:r w:rsidRPr="008C41DF">
              <w:rPr>
                <w:lang w:val="ru-RU"/>
              </w:rPr>
              <w:t>‘</w:t>
            </w:r>
            <w:r w:rsidRPr="000718C9">
              <w:t>Y</w:t>
            </w:r>
            <w:r w:rsidRPr="008C41DF">
              <w:rPr>
                <w:lang w:val="ru-RU"/>
              </w:rPr>
              <w:t>’</w:t>
            </w:r>
            <w:r>
              <w:rPr>
                <w:lang w:val="ru-RU"/>
              </w:rPr>
              <w:t>.</w:t>
            </w:r>
          </w:p>
          <w:p w:rsidR="00D919C9" w:rsidRPr="00E7603A" w:rsidRDefault="00D919C9" w:rsidP="00FA1ABC">
            <w:pPr>
              <w:pStyle w:val="TableLeft"/>
              <w:spacing w:after="0"/>
              <w:ind w:left="0"/>
              <w:jc w:val="both"/>
              <w:rPr>
                <w:lang w:val="ru-RU"/>
              </w:rPr>
            </w:pPr>
            <w:r w:rsidRPr="00895593">
              <w:rPr>
                <w:lang w:val="ru-RU"/>
              </w:rPr>
              <w:t xml:space="preserve">В случае одобрения в форме акцепта оферты указать текущую дату (или дату </w:t>
            </w:r>
            <w:r>
              <w:rPr>
                <w:lang w:val="ru-RU"/>
              </w:rPr>
              <w:t>передачи</w:t>
            </w:r>
            <w:r w:rsidRPr="00895593">
              <w:rPr>
                <w:lang w:val="ru-RU"/>
              </w:rPr>
              <w:t xml:space="preserve"> данных)</w:t>
            </w:r>
            <w:r>
              <w:rPr>
                <w:lang w:val="ru-RU"/>
              </w:rPr>
              <w:t>.</w:t>
            </w:r>
            <w:r w:rsidRPr="00E7603A">
              <w:rPr>
                <w:lang w:val="ru-RU"/>
              </w:rPr>
              <w:t xml:space="preserve"> </w:t>
            </w:r>
          </w:p>
          <w:p w:rsidR="00D919C9" w:rsidRPr="00976764" w:rsidRDefault="00D919C9" w:rsidP="00FA1ABC">
            <w:pPr>
              <w:pStyle w:val="TableLeft"/>
              <w:spacing w:after="0"/>
              <w:ind w:left="0"/>
              <w:jc w:val="both"/>
              <w:rPr>
                <w:lang w:val="ru-RU"/>
              </w:rPr>
            </w:pPr>
            <w:r>
              <w:rPr>
                <w:lang w:val="ru-RU"/>
              </w:rPr>
              <w:t>Поле заполняется при наличии данных только по заемщику (по поручителю не передается).</w:t>
            </w:r>
          </w:p>
        </w:tc>
      </w:tr>
      <w:tr w:rsidR="00D919C9" w:rsidRPr="00E309E6" w:rsidTr="009039D2">
        <w:tc>
          <w:tcPr>
            <w:tcW w:w="702" w:type="dxa"/>
          </w:tcPr>
          <w:p w:rsidR="00D919C9" w:rsidRDefault="00D919C9" w:rsidP="00782EEF">
            <w:pPr>
              <w:pStyle w:val="TableLeft"/>
              <w:ind w:left="0"/>
              <w:rPr>
                <w:lang w:val="ru-RU"/>
              </w:rPr>
            </w:pPr>
            <w:r>
              <w:rPr>
                <w:lang w:val="ru-RU"/>
              </w:rPr>
              <w:t>11</w:t>
            </w:r>
          </w:p>
        </w:tc>
        <w:tc>
          <w:tcPr>
            <w:tcW w:w="1901" w:type="dxa"/>
          </w:tcPr>
          <w:p w:rsidR="00D919C9" w:rsidRDefault="00D919C9" w:rsidP="00782EEF">
            <w:pPr>
              <w:pStyle w:val="TableLeft"/>
              <w:spacing w:after="0"/>
              <w:ind w:left="0"/>
              <w:rPr>
                <w:lang w:val="ru-RU"/>
              </w:rPr>
            </w:pPr>
            <w:r w:rsidRPr="000718C9">
              <w:rPr>
                <w:lang w:val="ru-RU"/>
              </w:rPr>
              <w:t xml:space="preserve">Сумма займа </w:t>
            </w:r>
            <w:r>
              <w:rPr>
                <w:lang w:val="ru-RU"/>
              </w:rPr>
              <w:t>по отклоненной заявке</w:t>
            </w:r>
          </w:p>
          <w:p w:rsidR="00D919C9" w:rsidRPr="005A22A3" w:rsidRDefault="00D919C9" w:rsidP="00976764">
            <w:pPr>
              <w:pStyle w:val="TableLeft"/>
              <w:spacing w:after="0"/>
              <w:ind w:left="0"/>
              <w:rPr>
                <w:sz w:val="18"/>
                <w:szCs w:val="18"/>
                <w:lang w:val="ru-RU"/>
              </w:rPr>
            </w:pPr>
            <w:r w:rsidRPr="005A22A3">
              <w:rPr>
                <w:sz w:val="18"/>
                <w:szCs w:val="18"/>
                <w:lang w:val="ru-RU"/>
              </w:rPr>
              <w:t>(</w:t>
            </w:r>
            <w:r w:rsidRPr="008C41DF">
              <w:rPr>
                <w:sz w:val="18"/>
                <w:szCs w:val="18"/>
              </w:rPr>
              <w:t>Rejected</w:t>
            </w:r>
            <w:r w:rsidRPr="00111FAA">
              <w:rPr>
                <w:sz w:val="18"/>
                <w:szCs w:val="18"/>
                <w:lang w:val="ru-RU"/>
              </w:rPr>
              <w:t xml:space="preserve"> </w:t>
            </w:r>
            <w:r w:rsidRPr="008C41DF">
              <w:rPr>
                <w:sz w:val="18"/>
                <w:szCs w:val="18"/>
              </w:rPr>
              <w:t>Amount</w:t>
            </w:r>
            <w:r w:rsidRPr="005A22A3">
              <w:rPr>
                <w:sz w:val="18"/>
                <w:szCs w:val="18"/>
                <w:lang w:val="ru-RU"/>
              </w:rPr>
              <w:t>)</w:t>
            </w:r>
          </w:p>
        </w:tc>
        <w:tc>
          <w:tcPr>
            <w:tcW w:w="723" w:type="dxa"/>
          </w:tcPr>
          <w:p w:rsidR="00D919C9" w:rsidRPr="005A22A3" w:rsidRDefault="00D919C9" w:rsidP="00782EEF">
            <w:pPr>
              <w:pStyle w:val="TableLeft"/>
              <w:ind w:left="0"/>
              <w:jc w:val="center"/>
            </w:pPr>
            <w:r>
              <w:t>S</w:t>
            </w:r>
          </w:p>
        </w:tc>
        <w:tc>
          <w:tcPr>
            <w:tcW w:w="897" w:type="dxa"/>
          </w:tcPr>
          <w:p w:rsidR="00D919C9" w:rsidRPr="008C41DF" w:rsidRDefault="00D919C9" w:rsidP="00782EEF">
            <w:pPr>
              <w:pStyle w:val="TableCenter"/>
              <w:rPr>
                <w:lang w:val="ru-RU"/>
              </w:rPr>
            </w:pPr>
            <w:r>
              <w:t>10</w:t>
            </w:r>
          </w:p>
        </w:tc>
        <w:tc>
          <w:tcPr>
            <w:tcW w:w="1260" w:type="dxa"/>
          </w:tcPr>
          <w:p w:rsidR="00D919C9" w:rsidRPr="005A22A3" w:rsidRDefault="00D919C9" w:rsidP="00782EEF">
            <w:pPr>
              <w:pStyle w:val="TableCenter"/>
            </w:pPr>
            <w:r>
              <w:t>C</w:t>
            </w:r>
          </w:p>
        </w:tc>
        <w:tc>
          <w:tcPr>
            <w:tcW w:w="9252" w:type="dxa"/>
          </w:tcPr>
          <w:p w:rsidR="00D919C9" w:rsidRDefault="00D919C9" w:rsidP="00FA1ABC">
            <w:pPr>
              <w:pStyle w:val="TableLeft"/>
              <w:spacing w:after="0"/>
              <w:ind w:left="0"/>
              <w:jc w:val="both"/>
              <w:rPr>
                <w:lang w:val="ru-RU"/>
              </w:rPr>
            </w:pPr>
            <w:r>
              <w:rPr>
                <w:lang w:val="ru-RU"/>
              </w:rPr>
              <w:t>Размер кредита, запрошенного субъектом в заявлении, которое было отклонено. Заполняется в случае отклонения заявления.</w:t>
            </w:r>
          </w:p>
          <w:p w:rsidR="00D919C9" w:rsidRPr="00E7603A" w:rsidRDefault="00D919C9" w:rsidP="00FA1ABC">
            <w:pPr>
              <w:pStyle w:val="TableLeft"/>
              <w:spacing w:after="0"/>
              <w:ind w:left="0"/>
              <w:jc w:val="both"/>
              <w:rPr>
                <w:lang w:val="ru-RU"/>
              </w:rPr>
            </w:pPr>
            <w:r w:rsidRPr="00E41958">
              <w:rPr>
                <w:lang w:val="ru-RU"/>
              </w:rPr>
              <w:t>Значение может быть только неотрицательным</w:t>
            </w:r>
            <w:r>
              <w:rPr>
                <w:lang w:val="ru-RU"/>
              </w:rPr>
              <w:t xml:space="preserve"> целым числом</w:t>
            </w:r>
            <w:r w:rsidRPr="00E41958">
              <w:rPr>
                <w:lang w:val="ru-RU"/>
              </w:rPr>
              <w:t>.</w:t>
            </w:r>
            <w:r>
              <w:rPr>
                <w:lang w:val="ru-RU"/>
              </w:rPr>
              <w:t xml:space="preserve"> Если сумма превышает 9,999,999,999, данные сообщаются в виде десяти девяток.</w:t>
            </w:r>
            <w:r w:rsidRPr="00E7603A">
              <w:rPr>
                <w:lang w:val="ru-RU"/>
              </w:rPr>
              <w:t xml:space="preserve"> </w:t>
            </w:r>
          </w:p>
          <w:p w:rsidR="00D919C9" w:rsidRPr="00552175" w:rsidRDefault="00D919C9" w:rsidP="00FA1ABC">
            <w:pPr>
              <w:pStyle w:val="TableLeft"/>
              <w:spacing w:after="0"/>
              <w:ind w:left="0"/>
              <w:jc w:val="both"/>
              <w:rPr>
                <w:lang w:val="ru-RU"/>
              </w:rPr>
            </w:pPr>
            <w:r>
              <w:rPr>
                <w:lang w:val="ru-RU"/>
              </w:rPr>
              <w:t>Поле заполняется при наличии данных только по заемщику (по поручителю не передается).</w:t>
            </w:r>
          </w:p>
        </w:tc>
      </w:tr>
      <w:tr w:rsidR="00D919C9" w:rsidRPr="00E309E6" w:rsidTr="009039D2">
        <w:tc>
          <w:tcPr>
            <w:tcW w:w="702" w:type="dxa"/>
          </w:tcPr>
          <w:p w:rsidR="00D919C9" w:rsidRDefault="00D919C9" w:rsidP="00782EEF">
            <w:pPr>
              <w:pStyle w:val="TableLeft"/>
              <w:ind w:left="0"/>
              <w:rPr>
                <w:lang w:val="ru-RU"/>
              </w:rPr>
            </w:pPr>
            <w:r>
              <w:rPr>
                <w:lang w:val="ru-RU"/>
              </w:rPr>
              <w:t>12</w:t>
            </w:r>
          </w:p>
        </w:tc>
        <w:tc>
          <w:tcPr>
            <w:tcW w:w="1901" w:type="dxa"/>
          </w:tcPr>
          <w:p w:rsidR="00D919C9" w:rsidRPr="00B9311A" w:rsidRDefault="00D919C9" w:rsidP="006A6189">
            <w:pPr>
              <w:pStyle w:val="TableLeft"/>
              <w:spacing w:after="0"/>
              <w:ind w:left="0"/>
            </w:pPr>
            <w:r>
              <w:rPr>
                <w:lang w:val="ru-RU"/>
              </w:rPr>
              <w:t>Валюта</w:t>
            </w:r>
            <w:r w:rsidRPr="00B9311A">
              <w:t xml:space="preserve"> </w:t>
            </w:r>
            <w:r>
              <w:rPr>
                <w:lang w:val="ru-RU"/>
              </w:rPr>
              <w:t>отклоненной</w:t>
            </w:r>
            <w:r w:rsidRPr="00B9311A">
              <w:t xml:space="preserve"> </w:t>
            </w:r>
            <w:r>
              <w:rPr>
                <w:lang w:val="ru-RU"/>
              </w:rPr>
              <w:t>заявки</w:t>
            </w:r>
          </w:p>
          <w:p w:rsidR="00D919C9" w:rsidRPr="00976764" w:rsidRDefault="00D919C9" w:rsidP="006A6189">
            <w:pPr>
              <w:pStyle w:val="TableLeft"/>
              <w:spacing w:after="0"/>
              <w:ind w:left="0"/>
              <w:rPr>
                <w:sz w:val="18"/>
                <w:szCs w:val="18"/>
              </w:rPr>
            </w:pPr>
            <w:r w:rsidRPr="00976764">
              <w:rPr>
                <w:sz w:val="18"/>
                <w:szCs w:val="18"/>
              </w:rPr>
              <w:t>(Rejected Amount Currency)</w:t>
            </w:r>
          </w:p>
        </w:tc>
        <w:tc>
          <w:tcPr>
            <w:tcW w:w="723" w:type="dxa"/>
          </w:tcPr>
          <w:p w:rsidR="00D919C9" w:rsidRPr="00B9311A" w:rsidRDefault="00D919C9" w:rsidP="006A6189">
            <w:pPr>
              <w:pStyle w:val="TableLeft"/>
              <w:ind w:left="0"/>
              <w:jc w:val="center"/>
            </w:pPr>
            <w:r>
              <w:t>A</w:t>
            </w:r>
          </w:p>
        </w:tc>
        <w:tc>
          <w:tcPr>
            <w:tcW w:w="897" w:type="dxa"/>
          </w:tcPr>
          <w:p w:rsidR="00D919C9" w:rsidRDefault="00D919C9" w:rsidP="006A6189">
            <w:pPr>
              <w:pStyle w:val="TableCenter"/>
            </w:pPr>
            <w:r>
              <w:t>3</w:t>
            </w:r>
          </w:p>
        </w:tc>
        <w:tc>
          <w:tcPr>
            <w:tcW w:w="1260" w:type="dxa"/>
          </w:tcPr>
          <w:p w:rsidR="00D919C9" w:rsidRDefault="00D919C9" w:rsidP="006A6189">
            <w:pPr>
              <w:pStyle w:val="TableCenter"/>
            </w:pPr>
            <w:r>
              <w:t>C</w:t>
            </w:r>
          </w:p>
        </w:tc>
        <w:tc>
          <w:tcPr>
            <w:tcW w:w="9252" w:type="dxa"/>
          </w:tcPr>
          <w:p w:rsidR="00D919C9" w:rsidRDefault="00D919C9" w:rsidP="00FA1ABC">
            <w:pPr>
              <w:pStyle w:val="TableLeft"/>
              <w:spacing w:after="0"/>
              <w:ind w:left="0"/>
              <w:jc w:val="both"/>
              <w:rPr>
                <w:lang w:val="ru-RU"/>
              </w:rPr>
            </w:pPr>
            <w:r>
              <w:rPr>
                <w:lang w:val="ru-RU"/>
              </w:rPr>
              <w:t>Код валюты по отклоненной заявке. Заполняется и обязательно в случае, если передается Сумма отклоненной заявки.</w:t>
            </w:r>
          </w:p>
          <w:p w:rsidR="00D919C9" w:rsidRPr="00E7603A" w:rsidRDefault="00D919C9" w:rsidP="00FA1ABC">
            <w:pPr>
              <w:pStyle w:val="TableLeft"/>
              <w:spacing w:after="0"/>
              <w:ind w:left="0"/>
              <w:jc w:val="both"/>
              <w:rPr>
                <w:lang w:val="ru-RU"/>
              </w:rPr>
            </w:pPr>
            <w:r>
              <w:rPr>
                <w:lang w:val="ru-RU"/>
              </w:rPr>
              <w:t>См. список допустимых значений в таблице «Коды валют».</w:t>
            </w:r>
            <w:r w:rsidRPr="00E7603A">
              <w:rPr>
                <w:lang w:val="ru-RU"/>
              </w:rPr>
              <w:t xml:space="preserve"> </w:t>
            </w:r>
          </w:p>
          <w:p w:rsidR="00D919C9" w:rsidRPr="00B9311A" w:rsidRDefault="00D919C9" w:rsidP="00FA1ABC">
            <w:pPr>
              <w:pStyle w:val="TableLeft"/>
              <w:spacing w:after="0"/>
              <w:ind w:left="0"/>
              <w:jc w:val="both"/>
              <w:rPr>
                <w:lang w:val="ru-RU"/>
              </w:rPr>
            </w:pPr>
            <w:r>
              <w:rPr>
                <w:lang w:val="ru-RU"/>
              </w:rPr>
              <w:t>Поле заполняется при наличии данных только по заемщику (по поручителю не передается).</w:t>
            </w:r>
          </w:p>
        </w:tc>
      </w:tr>
      <w:tr w:rsidR="00D919C9" w:rsidRPr="00E309E6" w:rsidTr="009039D2">
        <w:tc>
          <w:tcPr>
            <w:tcW w:w="702" w:type="dxa"/>
          </w:tcPr>
          <w:p w:rsidR="00D919C9" w:rsidRDefault="00D919C9" w:rsidP="00782EEF">
            <w:pPr>
              <w:pStyle w:val="TableLeft"/>
              <w:ind w:left="0"/>
              <w:rPr>
                <w:lang w:val="ru-RU"/>
              </w:rPr>
            </w:pPr>
            <w:r>
              <w:rPr>
                <w:lang w:val="ru-RU"/>
              </w:rPr>
              <w:t>13</w:t>
            </w:r>
          </w:p>
        </w:tc>
        <w:tc>
          <w:tcPr>
            <w:tcW w:w="1901" w:type="dxa"/>
          </w:tcPr>
          <w:p w:rsidR="003644D5" w:rsidRDefault="00D919C9" w:rsidP="00AB4075">
            <w:pPr>
              <w:pStyle w:val="TableLeft"/>
              <w:spacing w:after="0"/>
              <w:ind w:left="0"/>
              <w:rPr>
                <w:sz w:val="18"/>
                <w:szCs w:val="18"/>
                <w:lang w:val="ru-RU"/>
              </w:rPr>
            </w:pPr>
            <w:r w:rsidRPr="000718C9">
              <w:rPr>
                <w:lang w:val="ru-RU"/>
              </w:rPr>
              <w:t xml:space="preserve">Дата отказа </w:t>
            </w:r>
            <w:r>
              <w:rPr>
                <w:lang w:val="ru-RU"/>
              </w:rPr>
              <w:t>в предоставлении займа</w:t>
            </w:r>
            <w:r w:rsidRPr="00A40981">
              <w:rPr>
                <w:sz w:val="18"/>
                <w:szCs w:val="18"/>
                <w:lang w:val="ru-RU"/>
              </w:rPr>
              <w:t xml:space="preserve"> </w:t>
            </w:r>
          </w:p>
          <w:p w:rsidR="00D919C9" w:rsidRPr="00A40981" w:rsidRDefault="00D919C9" w:rsidP="00AB4075">
            <w:pPr>
              <w:pStyle w:val="TableLeft"/>
              <w:spacing w:after="0"/>
              <w:ind w:left="0"/>
              <w:rPr>
                <w:sz w:val="18"/>
                <w:szCs w:val="18"/>
                <w:lang w:val="ru-RU"/>
              </w:rPr>
            </w:pPr>
            <w:r w:rsidRPr="00A40981">
              <w:rPr>
                <w:sz w:val="18"/>
                <w:szCs w:val="18"/>
                <w:lang w:val="ru-RU"/>
              </w:rPr>
              <w:t>(</w:t>
            </w:r>
            <w:proofErr w:type="spellStart"/>
            <w:r w:rsidRPr="00C97C2F">
              <w:rPr>
                <w:sz w:val="18"/>
                <w:szCs w:val="18"/>
                <w:lang w:val="ru-RU"/>
              </w:rPr>
              <w:t>Rejection</w:t>
            </w:r>
            <w:proofErr w:type="spellEnd"/>
            <w:r w:rsidRPr="00C97C2F">
              <w:rPr>
                <w:sz w:val="18"/>
                <w:szCs w:val="18"/>
                <w:lang w:val="ru-RU"/>
              </w:rPr>
              <w:t xml:space="preserve"> </w:t>
            </w:r>
            <w:proofErr w:type="spellStart"/>
            <w:r w:rsidRPr="00C97C2F">
              <w:rPr>
                <w:sz w:val="18"/>
                <w:szCs w:val="18"/>
                <w:lang w:val="ru-RU"/>
              </w:rPr>
              <w:t>date</w:t>
            </w:r>
            <w:proofErr w:type="spellEnd"/>
            <w:r w:rsidRPr="00A40981">
              <w:rPr>
                <w:sz w:val="18"/>
                <w:szCs w:val="18"/>
                <w:lang w:val="ru-RU"/>
              </w:rPr>
              <w:t>)</w:t>
            </w:r>
          </w:p>
        </w:tc>
        <w:tc>
          <w:tcPr>
            <w:tcW w:w="723" w:type="dxa"/>
          </w:tcPr>
          <w:p w:rsidR="00D919C9" w:rsidRPr="00976764" w:rsidRDefault="00D919C9" w:rsidP="006A6189">
            <w:pPr>
              <w:pStyle w:val="TableLeft"/>
              <w:ind w:left="0"/>
              <w:jc w:val="center"/>
            </w:pPr>
            <w:r>
              <w:t>D</w:t>
            </w:r>
          </w:p>
        </w:tc>
        <w:tc>
          <w:tcPr>
            <w:tcW w:w="897" w:type="dxa"/>
          </w:tcPr>
          <w:p w:rsidR="00D919C9" w:rsidRDefault="00D919C9" w:rsidP="006A6189">
            <w:pPr>
              <w:pStyle w:val="TableCenter"/>
            </w:pPr>
            <w:r>
              <w:t>8</w:t>
            </w:r>
          </w:p>
        </w:tc>
        <w:tc>
          <w:tcPr>
            <w:tcW w:w="1260" w:type="dxa"/>
          </w:tcPr>
          <w:p w:rsidR="00D919C9" w:rsidRDefault="00D919C9" w:rsidP="006A6189">
            <w:pPr>
              <w:pStyle w:val="TableCenter"/>
            </w:pPr>
            <w:r>
              <w:t>C</w:t>
            </w:r>
          </w:p>
        </w:tc>
        <w:tc>
          <w:tcPr>
            <w:tcW w:w="9252" w:type="dxa"/>
          </w:tcPr>
          <w:p w:rsidR="00D919C9" w:rsidRPr="00E7603A" w:rsidRDefault="00D919C9" w:rsidP="00FA1ABC">
            <w:pPr>
              <w:pStyle w:val="TableLeft"/>
              <w:spacing w:after="0"/>
              <w:ind w:left="0"/>
              <w:jc w:val="both"/>
              <w:rPr>
                <w:lang w:val="ru-RU"/>
              </w:rPr>
            </w:pPr>
            <w:r>
              <w:rPr>
                <w:lang w:val="ru-RU"/>
              </w:rPr>
              <w:t>Должно быть заполнено, если указана Сумма займа по отклоненной заявке.</w:t>
            </w:r>
            <w:r w:rsidRPr="00E7603A">
              <w:rPr>
                <w:lang w:val="ru-RU"/>
              </w:rPr>
              <w:t xml:space="preserve"> </w:t>
            </w:r>
          </w:p>
          <w:p w:rsidR="00D919C9" w:rsidRPr="00182E3D" w:rsidRDefault="00D919C9" w:rsidP="00FA1ABC">
            <w:pPr>
              <w:pStyle w:val="TableLeft"/>
              <w:spacing w:after="0"/>
              <w:ind w:left="0"/>
              <w:jc w:val="both"/>
              <w:rPr>
                <w:lang w:val="ru-RU"/>
              </w:rPr>
            </w:pPr>
            <w:r>
              <w:rPr>
                <w:lang w:val="ru-RU"/>
              </w:rPr>
              <w:t>Поле заполняется при наличии данных только по заемщику (по поручителю не передается).</w:t>
            </w:r>
          </w:p>
        </w:tc>
      </w:tr>
      <w:tr w:rsidR="00D919C9" w:rsidRPr="00E309E6" w:rsidTr="009039D2">
        <w:tc>
          <w:tcPr>
            <w:tcW w:w="702" w:type="dxa"/>
          </w:tcPr>
          <w:p w:rsidR="00D919C9" w:rsidRDefault="00D919C9" w:rsidP="00782EEF">
            <w:pPr>
              <w:pStyle w:val="TableLeft"/>
              <w:ind w:left="0"/>
              <w:rPr>
                <w:lang w:val="ru-RU"/>
              </w:rPr>
            </w:pPr>
            <w:r>
              <w:rPr>
                <w:lang w:val="ru-RU"/>
              </w:rPr>
              <w:t>14</w:t>
            </w:r>
          </w:p>
        </w:tc>
        <w:tc>
          <w:tcPr>
            <w:tcW w:w="1901" w:type="dxa"/>
          </w:tcPr>
          <w:p w:rsidR="003644D5" w:rsidRDefault="00D919C9" w:rsidP="003644D5">
            <w:pPr>
              <w:pStyle w:val="TableLeft"/>
              <w:spacing w:after="0"/>
              <w:ind w:left="0"/>
              <w:rPr>
                <w:lang w:val="ru-RU"/>
              </w:rPr>
            </w:pPr>
            <w:r w:rsidRPr="000718C9">
              <w:rPr>
                <w:lang w:val="ru-RU"/>
              </w:rPr>
              <w:t>Основание отказа в выдаче займа</w:t>
            </w:r>
          </w:p>
          <w:p w:rsidR="00D919C9" w:rsidRPr="00C97C2F" w:rsidRDefault="00D919C9" w:rsidP="003644D5">
            <w:pPr>
              <w:pStyle w:val="TableLeft"/>
              <w:spacing w:after="0"/>
              <w:ind w:left="0"/>
              <w:rPr>
                <w:sz w:val="18"/>
                <w:szCs w:val="18"/>
                <w:lang w:val="ru-RU"/>
              </w:rPr>
            </w:pPr>
            <w:r w:rsidRPr="00A40981">
              <w:rPr>
                <w:sz w:val="18"/>
                <w:szCs w:val="18"/>
                <w:lang w:val="ru-RU"/>
              </w:rPr>
              <w:t>(</w:t>
            </w:r>
            <w:r w:rsidRPr="00C97C2F">
              <w:rPr>
                <w:sz w:val="18"/>
                <w:szCs w:val="18"/>
              </w:rPr>
              <w:t>Rejection</w:t>
            </w:r>
            <w:r w:rsidRPr="00C97C2F">
              <w:rPr>
                <w:sz w:val="18"/>
                <w:szCs w:val="18"/>
                <w:lang w:val="ru-RU"/>
              </w:rPr>
              <w:t xml:space="preserve"> </w:t>
            </w:r>
            <w:r w:rsidRPr="00C97C2F">
              <w:rPr>
                <w:sz w:val="18"/>
                <w:szCs w:val="18"/>
              </w:rPr>
              <w:t>Reason</w:t>
            </w:r>
            <w:r w:rsidRPr="00C97C2F">
              <w:rPr>
                <w:sz w:val="18"/>
                <w:szCs w:val="18"/>
                <w:lang w:val="ru-RU"/>
              </w:rPr>
              <w:t>)</w:t>
            </w:r>
          </w:p>
        </w:tc>
        <w:tc>
          <w:tcPr>
            <w:tcW w:w="723" w:type="dxa"/>
          </w:tcPr>
          <w:p w:rsidR="00D919C9" w:rsidRPr="000718C9" w:rsidRDefault="00D919C9" w:rsidP="003438AE">
            <w:pPr>
              <w:spacing w:after="240"/>
              <w:ind w:left="720" w:hanging="720"/>
              <w:jc w:val="center"/>
            </w:pPr>
            <w:r w:rsidRPr="000718C9">
              <w:t>N</w:t>
            </w:r>
          </w:p>
        </w:tc>
        <w:tc>
          <w:tcPr>
            <w:tcW w:w="897" w:type="dxa"/>
          </w:tcPr>
          <w:p w:rsidR="00D919C9" w:rsidRPr="000718C9" w:rsidRDefault="00D919C9" w:rsidP="003438AE">
            <w:pPr>
              <w:spacing w:after="240"/>
              <w:ind w:left="720" w:hanging="709"/>
              <w:jc w:val="center"/>
            </w:pPr>
            <w:r w:rsidRPr="000718C9">
              <w:t>2</w:t>
            </w:r>
          </w:p>
        </w:tc>
        <w:tc>
          <w:tcPr>
            <w:tcW w:w="1260" w:type="dxa"/>
          </w:tcPr>
          <w:p w:rsidR="00D919C9" w:rsidRPr="000718C9" w:rsidRDefault="00D919C9" w:rsidP="003438AE">
            <w:pPr>
              <w:spacing w:after="240"/>
              <w:ind w:left="-85"/>
              <w:jc w:val="center"/>
            </w:pPr>
            <w:r w:rsidRPr="000718C9">
              <w:t>C</w:t>
            </w:r>
          </w:p>
        </w:tc>
        <w:tc>
          <w:tcPr>
            <w:tcW w:w="9252" w:type="dxa"/>
          </w:tcPr>
          <w:p w:rsidR="00D919C9" w:rsidRPr="00C97C2F" w:rsidRDefault="00D919C9" w:rsidP="00FA1ABC">
            <w:pPr>
              <w:spacing w:after="0"/>
              <w:ind w:left="64" w:hanging="37"/>
              <w:jc w:val="both"/>
              <w:rPr>
                <w:lang w:val="ru-RU"/>
              </w:rPr>
            </w:pPr>
            <w:r>
              <w:rPr>
                <w:lang w:val="ru-RU"/>
              </w:rPr>
              <w:t>Возможные причины отказа</w:t>
            </w:r>
            <w:r w:rsidRPr="00C97C2F">
              <w:rPr>
                <w:lang w:val="ru-RU"/>
              </w:rPr>
              <w:t>:</w:t>
            </w:r>
          </w:p>
          <w:p w:rsidR="00D919C9" w:rsidRPr="00C97C2F" w:rsidRDefault="00D919C9" w:rsidP="00FA1ABC">
            <w:pPr>
              <w:spacing w:after="0"/>
              <w:ind w:left="64" w:hanging="37"/>
              <w:jc w:val="both"/>
              <w:rPr>
                <w:lang w:val="ru-RU"/>
              </w:rPr>
            </w:pPr>
            <w:r w:rsidRPr="00C97C2F">
              <w:rPr>
                <w:lang w:val="ru-RU"/>
              </w:rPr>
              <w:t xml:space="preserve">1 – </w:t>
            </w:r>
            <w:r>
              <w:rPr>
                <w:lang w:val="ru-RU"/>
              </w:rPr>
              <w:t>Кредитная политика заимодавца</w:t>
            </w:r>
          </w:p>
          <w:p w:rsidR="00D919C9" w:rsidRPr="00C97C2F" w:rsidRDefault="00D919C9" w:rsidP="00FA1ABC">
            <w:pPr>
              <w:spacing w:after="0"/>
              <w:ind w:left="64" w:hanging="37"/>
              <w:jc w:val="both"/>
              <w:rPr>
                <w:lang w:val="ru-RU"/>
              </w:rPr>
            </w:pPr>
            <w:r w:rsidRPr="00C97C2F">
              <w:rPr>
                <w:lang w:val="ru-RU"/>
              </w:rPr>
              <w:t xml:space="preserve">2 </w:t>
            </w:r>
            <w:r>
              <w:rPr>
                <w:lang w:val="ru-RU"/>
              </w:rPr>
              <w:t>– Кредитная история заемщика (поручителя)</w:t>
            </w:r>
          </w:p>
          <w:p w:rsidR="00D919C9" w:rsidRDefault="00D919C9" w:rsidP="00FA1ABC">
            <w:pPr>
              <w:spacing w:after="0"/>
              <w:ind w:left="64" w:hanging="37"/>
              <w:jc w:val="both"/>
              <w:rPr>
                <w:lang w:val="ru-RU"/>
              </w:rPr>
            </w:pPr>
            <w:r w:rsidRPr="00C97C2F">
              <w:rPr>
                <w:lang w:val="ru-RU"/>
              </w:rPr>
              <w:lastRenderedPageBreak/>
              <w:t xml:space="preserve">3 – </w:t>
            </w:r>
            <w:r>
              <w:rPr>
                <w:lang w:val="ru-RU"/>
              </w:rPr>
              <w:t>Избыточная долговая нагрузка заемщика (поручителя)</w:t>
            </w:r>
          </w:p>
          <w:p w:rsidR="00D919C9" w:rsidRPr="00C97C2F" w:rsidRDefault="00D919C9" w:rsidP="00FA1ABC">
            <w:pPr>
              <w:spacing w:after="0"/>
              <w:ind w:left="64" w:hanging="37"/>
              <w:jc w:val="both"/>
              <w:rPr>
                <w:lang w:val="ru-RU"/>
              </w:rPr>
            </w:pPr>
            <w:r>
              <w:rPr>
                <w:lang w:val="ru-RU"/>
              </w:rPr>
              <w:t>4 – Несоответствие между заявкой и информацией, известной кредитору</w:t>
            </w:r>
          </w:p>
          <w:p w:rsidR="00D919C9" w:rsidRPr="00C97C2F" w:rsidRDefault="00D919C9" w:rsidP="00FA1ABC">
            <w:pPr>
              <w:spacing w:after="0"/>
              <w:ind w:left="64" w:hanging="37"/>
              <w:jc w:val="both"/>
              <w:rPr>
                <w:lang w:val="ru-RU"/>
              </w:rPr>
            </w:pPr>
            <w:r>
              <w:rPr>
                <w:lang w:val="ru-RU"/>
              </w:rPr>
              <w:t>5</w:t>
            </w:r>
            <w:r w:rsidRPr="00C97C2F">
              <w:rPr>
                <w:lang w:val="ru-RU"/>
              </w:rPr>
              <w:t xml:space="preserve"> – </w:t>
            </w:r>
            <w:r>
              <w:rPr>
                <w:lang w:val="ru-RU"/>
              </w:rPr>
              <w:t>Прочее</w:t>
            </w:r>
            <w:r w:rsidRPr="00C97C2F">
              <w:rPr>
                <w:lang w:val="ru-RU"/>
              </w:rPr>
              <w:t xml:space="preserve">. </w:t>
            </w:r>
          </w:p>
          <w:p w:rsidR="00D919C9" w:rsidRPr="00E7603A" w:rsidRDefault="00D919C9" w:rsidP="00FA1ABC">
            <w:pPr>
              <w:pStyle w:val="TableLeft"/>
              <w:spacing w:after="0"/>
              <w:ind w:left="0"/>
              <w:jc w:val="both"/>
              <w:rPr>
                <w:lang w:val="ru-RU"/>
              </w:rPr>
            </w:pPr>
            <w:r>
              <w:rPr>
                <w:lang w:val="ru-RU"/>
              </w:rPr>
              <w:t xml:space="preserve">Должно быть заполнено, если указана Сумма займа по отклоненной заявке. Если причин отказа несколько, необходимо выбрать и указать наиболее </w:t>
            </w:r>
            <w:proofErr w:type="gramStart"/>
            <w:r>
              <w:rPr>
                <w:lang w:val="ru-RU"/>
              </w:rPr>
              <w:t>важную</w:t>
            </w:r>
            <w:proofErr w:type="gramEnd"/>
            <w:r>
              <w:rPr>
                <w:lang w:val="ru-RU"/>
              </w:rPr>
              <w:t>.</w:t>
            </w:r>
            <w:r w:rsidRPr="00E7603A">
              <w:rPr>
                <w:lang w:val="ru-RU"/>
              </w:rPr>
              <w:t xml:space="preserve"> </w:t>
            </w:r>
          </w:p>
          <w:p w:rsidR="00D919C9" w:rsidRPr="00C97C2F" w:rsidRDefault="00D919C9" w:rsidP="00FA1ABC">
            <w:pPr>
              <w:spacing w:after="240"/>
              <w:ind w:left="64" w:hanging="37"/>
              <w:jc w:val="both"/>
              <w:rPr>
                <w:lang w:val="ru-RU"/>
              </w:rPr>
            </w:pPr>
            <w:r>
              <w:rPr>
                <w:lang w:val="ru-RU"/>
              </w:rPr>
              <w:t>Поле заполняется при наличии данных только по заемщику (по поручителю не передается).</w:t>
            </w:r>
          </w:p>
        </w:tc>
      </w:tr>
      <w:tr w:rsidR="00D919C9" w:rsidRPr="00E309E6" w:rsidTr="009039D2">
        <w:tc>
          <w:tcPr>
            <w:tcW w:w="702" w:type="dxa"/>
          </w:tcPr>
          <w:p w:rsidR="00D919C9" w:rsidRDefault="00D919C9" w:rsidP="00782EEF">
            <w:pPr>
              <w:pStyle w:val="TableLeft"/>
              <w:ind w:left="0"/>
              <w:rPr>
                <w:lang w:val="ru-RU"/>
              </w:rPr>
            </w:pPr>
            <w:r>
              <w:rPr>
                <w:lang w:val="ru-RU"/>
              </w:rPr>
              <w:lastRenderedPageBreak/>
              <w:t>15</w:t>
            </w:r>
          </w:p>
        </w:tc>
        <w:tc>
          <w:tcPr>
            <w:tcW w:w="1901" w:type="dxa"/>
          </w:tcPr>
          <w:p w:rsidR="00D919C9" w:rsidRDefault="00D919C9" w:rsidP="00E521BC">
            <w:pPr>
              <w:pStyle w:val="TableLeft"/>
              <w:spacing w:after="0"/>
              <w:ind w:left="0"/>
              <w:rPr>
                <w:lang w:val="ru-RU"/>
              </w:rPr>
            </w:pPr>
            <w:r w:rsidRPr="000718C9">
              <w:rPr>
                <w:lang w:val="ru-RU"/>
              </w:rPr>
              <w:t>Номер договора</w:t>
            </w:r>
            <w:r>
              <w:rPr>
                <w:lang w:val="ru-RU"/>
              </w:rPr>
              <w:t xml:space="preserve"> займа (кредита)</w:t>
            </w:r>
          </w:p>
          <w:p w:rsidR="00D919C9" w:rsidRPr="003438AE" w:rsidRDefault="00D919C9" w:rsidP="00E521BC">
            <w:pPr>
              <w:pStyle w:val="TableLeft"/>
              <w:spacing w:after="0"/>
              <w:ind w:left="0"/>
              <w:rPr>
                <w:lang w:val="ru-RU"/>
              </w:rPr>
            </w:pPr>
            <w:r w:rsidRPr="003438AE">
              <w:rPr>
                <w:sz w:val="18"/>
                <w:szCs w:val="18"/>
                <w:lang w:val="ru-RU"/>
              </w:rPr>
              <w:t>(</w:t>
            </w:r>
            <w:proofErr w:type="spellStart"/>
            <w:r w:rsidRPr="003438AE">
              <w:rPr>
                <w:sz w:val="18"/>
                <w:szCs w:val="18"/>
                <w:lang w:val="ru-RU"/>
              </w:rPr>
              <w:t>Agreement</w:t>
            </w:r>
            <w:proofErr w:type="spellEnd"/>
            <w:r w:rsidRPr="003438AE">
              <w:rPr>
                <w:sz w:val="18"/>
                <w:szCs w:val="18"/>
                <w:lang w:val="ru-RU"/>
              </w:rPr>
              <w:t xml:space="preserve"> </w:t>
            </w:r>
            <w:proofErr w:type="spellStart"/>
            <w:r w:rsidRPr="003438AE">
              <w:rPr>
                <w:sz w:val="18"/>
                <w:szCs w:val="18"/>
                <w:lang w:val="ru-RU"/>
              </w:rPr>
              <w:t>Number</w:t>
            </w:r>
            <w:proofErr w:type="spellEnd"/>
            <w:r w:rsidRPr="003438AE">
              <w:rPr>
                <w:sz w:val="18"/>
                <w:szCs w:val="18"/>
                <w:lang w:val="ru-RU"/>
              </w:rPr>
              <w:t>)</w:t>
            </w:r>
          </w:p>
        </w:tc>
        <w:tc>
          <w:tcPr>
            <w:tcW w:w="723" w:type="dxa"/>
          </w:tcPr>
          <w:p w:rsidR="00D919C9" w:rsidRPr="000718C9" w:rsidRDefault="00D919C9" w:rsidP="003438AE">
            <w:pPr>
              <w:tabs>
                <w:tab w:val="left" w:pos="1800"/>
              </w:tabs>
              <w:spacing w:after="240"/>
              <w:ind w:left="720" w:hanging="720"/>
              <w:jc w:val="center"/>
              <w:rPr>
                <w:strike/>
              </w:rPr>
            </w:pPr>
            <w:r w:rsidRPr="000718C9">
              <w:t>P</w:t>
            </w:r>
          </w:p>
        </w:tc>
        <w:tc>
          <w:tcPr>
            <w:tcW w:w="897" w:type="dxa"/>
          </w:tcPr>
          <w:p w:rsidR="00D919C9" w:rsidRPr="000718C9" w:rsidRDefault="00D919C9" w:rsidP="003438AE">
            <w:pPr>
              <w:tabs>
                <w:tab w:val="left" w:pos="1800"/>
              </w:tabs>
              <w:spacing w:after="240"/>
              <w:ind w:left="720" w:hanging="709"/>
              <w:jc w:val="center"/>
              <w:rPr>
                <w:strike/>
              </w:rPr>
            </w:pPr>
            <w:r w:rsidRPr="000718C9">
              <w:t>35</w:t>
            </w:r>
          </w:p>
        </w:tc>
        <w:tc>
          <w:tcPr>
            <w:tcW w:w="1260" w:type="dxa"/>
          </w:tcPr>
          <w:p w:rsidR="00D919C9" w:rsidRPr="000718C9" w:rsidRDefault="00D919C9" w:rsidP="003438AE">
            <w:pPr>
              <w:tabs>
                <w:tab w:val="left" w:pos="1800"/>
              </w:tabs>
              <w:spacing w:after="240"/>
              <w:ind w:left="-85"/>
              <w:jc w:val="center"/>
              <w:rPr>
                <w:strike/>
              </w:rPr>
            </w:pPr>
            <w:r w:rsidRPr="000718C9">
              <w:t>C</w:t>
            </w:r>
          </w:p>
        </w:tc>
        <w:tc>
          <w:tcPr>
            <w:tcW w:w="9252" w:type="dxa"/>
          </w:tcPr>
          <w:p w:rsidR="00D919C9" w:rsidRPr="00FA18F9" w:rsidRDefault="00D919C9" w:rsidP="00FA1ABC">
            <w:pPr>
              <w:pStyle w:val="TableLeft"/>
              <w:spacing w:after="80"/>
              <w:ind w:left="0"/>
              <w:jc w:val="both"/>
              <w:rPr>
                <w:lang w:val="ru-RU"/>
              </w:rPr>
            </w:pPr>
            <w:r>
              <w:rPr>
                <w:lang w:val="ru-RU"/>
              </w:rPr>
              <w:t>Номер или другой уникальный идентификатор договора займа (кредита), заключенного после одобрения данной заявки, или ссудного счета, открытого по данному договору. Заполняетс</w:t>
            </w:r>
            <w:r w:rsidR="00861312">
              <w:rPr>
                <w:lang w:val="ru-RU"/>
              </w:rPr>
              <w:t>я в случае одобрения заявления.</w:t>
            </w:r>
          </w:p>
          <w:p w:rsidR="00D919C9" w:rsidRPr="00FA18F9" w:rsidRDefault="00D919C9" w:rsidP="00FA1ABC">
            <w:pPr>
              <w:pStyle w:val="TableLeft"/>
              <w:spacing w:after="0"/>
              <w:ind w:left="0"/>
              <w:jc w:val="both"/>
              <w:rPr>
                <w:lang w:val="ru-RU"/>
              </w:rPr>
            </w:pPr>
            <w:r>
              <w:rPr>
                <w:lang w:val="ru-RU"/>
              </w:rPr>
              <w:t xml:space="preserve">Значение должно совпадать со значением, передаваемым в поле Номер счета </w:t>
            </w:r>
            <w:r w:rsidRPr="00182E3D">
              <w:rPr>
                <w:lang w:val="ru-RU"/>
              </w:rPr>
              <w:t>(</w:t>
            </w:r>
            <w:r>
              <w:t>Account</w:t>
            </w:r>
            <w:r w:rsidRPr="00182E3D">
              <w:rPr>
                <w:lang w:val="ru-RU"/>
              </w:rPr>
              <w:t xml:space="preserve"> </w:t>
            </w:r>
            <w:r>
              <w:t>Number</w:t>
            </w:r>
            <w:r w:rsidRPr="00182E3D">
              <w:rPr>
                <w:lang w:val="ru-RU"/>
              </w:rPr>
              <w:t xml:space="preserve">) </w:t>
            </w:r>
            <w:r>
              <w:rPr>
                <w:lang w:val="ru-RU"/>
              </w:rPr>
              <w:t>сегмента Сделка (</w:t>
            </w:r>
            <w:r>
              <w:t>TR</w:t>
            </w:r>
            <w:r>
              <w:rPr>
                <w:lang w:val="ru-RU"/>
              </w:rPr>
              <w:t>).</w:t>
            </w:r>
            <w:r w:rsidRPr="00E7603A">
              <w:rPr>
                <w:lang w:val="ru-RU"/>
              </w:rPr>
              <w:t xml:space="preserve"> </w:t>
            </w:r>
          </w:p>
          <w:p w:rsidR="00861312" w:rsidRPr="00861312" w:rsidRDefault="00861312" w:rsidP="00FA1ABC">
            <w:pPr>
              <w:pStyle w:val="TableLeft"/>
              <w:spacing w:after="0"/>
              <w:ind w:left="0"/>
              <w:jc w:val="both"/>
              <w:rPr>
                <w:lang w:val="ru-RU"/>
              </w:rPr>
            </w:pPr>
            <w:r>
              <w:rPr>
                <w:lang w:val="ru-RU"/>
              </w:rPr>
              <w:t xml:space="preserve">Примечание. </w:t>
            </w:r>
            <w:r w:rsidRPr="00BC4621">
              <w:rPr>
                <w:lang w:val="ru-RU"/>
              </w:rPr>
              <w:t xml:space="preserve">В случае одобрения </w:t>
            </w:r>
            <w:r>
              <w:rPr>
                <w:lang w:val="ru-RU"/>
              </w:rPr>
              <w:t xml:space="preserve">заявления </w:t>
            </w:r>
            <w:r w:rsidRPr="00BC4621">
              <w:rPr>
                <w:lang w:val="ru-RU"/>
              </w:rPr>
              <w:t xml:space="preserve">в форме акцепта оферты </w:t>
            </w:r>
            <w:r>
              <w:rPr>
                <w:lang w:val="ru-RU"/>
              </w:rPr>
              <w:t xml:space="preserve">поле </w:t>
            </w:r>
            <w:r w:rsidRPr="00BC4621">
              <w:rPr>
                <w:lang w:val="ru-RU"/>
              </w:rPr>
              <w:t>должн</w:t>
            </w:r>
            <w:r>
              <w:rPr>
                <w:lang w:val="ru-RU"/>
              </w:rPr>
              <w:t>о</w:t>
            </w:r>
            <w:r w:rsidRPr="00BC4621">
              <w:rPr>
                <w:lang w:val="ru-RU"/>
              </w:rPr>
              <w:t xml:space="preserve"> передаваться вместе с полем 9 "Решение об одобрении" = Y.</w:t>
            </w:r>
          </w:p>
          <w:p w:rsidR="00D919C9" w:rsidRPr="003438AE" w:rsidRDefault="00D919C9" w:rsidP="00FA1ABC">
            <w:pPr>
              <w:pStyle w:val="TableLeft"/>
              <w:spacing w:after="80"/>
              <w:ind w:left="0"/>
              <w:jc w:val="both"/>
              <w:rPr>
                <w:lang w:val="ru-RU"/>
              </w:rPr>
            </w:pPr>
            <w:r>
              <w:rPr>
                <w:lang w:val="ru-RU"/>
              </w:rPr>
              <w:t>Поле заполняется при наличии данных только по заемщику (по поручителю не передается).</w:t>
            </w:r>
          </w:p>
        </w:tc>
      </w:tr>
      <w:tr w:rsidR="00D919C9" w:rsidRPr="00E309E6" w:rsidTr="009039D2">
        <w:tc>
          <w:tcPr>
            <w:tcW w:w="702" w:type="dxa"/>
          </w:tcPr>
          <w:p w:rsidR="00D919C9" w:rsidRDefault="00D919C9" w:rsidP="00782EEF">
            <w:pPr>
              <w:pStyle w:val="TableLeft"/>
              <w:ind w:left="0"/>
              <w:rPr>
                <w:lang w:val="ru-RU"/>
              </w:rPr>
            </w:pPr>
            <w:r>
              <w:rPr>
                <w:lang w:val="ru-RU"/>
              </w:rPr>
              <w:t>16</w:t>
            </w:r>
          </w:p>
        </w:tc>
        <w:tc>
          <w:tcPr>
            <w:tcW w:w="1901" w:type="dxa"/>
          </w:tcPr>
          <w:p w:rsidR="00D919C9" w:rsidRDefault="00D919C9" w:rsidP="00F57895">
            <w:pPr>
              <w:pStyle w:val="TableLeft"/>
              <w:spacing w:after="0"/>
              <w:ind w:left="0"/>
              <w:rPr>
                <w:lang w:val="ru-RU"/>
              </w:rPr>
            </w:pPr>
            <w:r w:rsidRPr="00150E70">
              <w:rPr>
                <w:lang w:val="ru-RU"/>
              </w:rPr>
              <w:t xml:space="preserve">Информация о </w:t>
            </w:r>
            <w:r>
              <w:rPr>
                <w:lang w:val="ru-RU"/>
              </w:rPr>
              <w:t>предоставленном</w:t>
            </w:r>
            <w:r w:rsidRPr="00150E70">
              <w:rPr>
                <w:lang w:val="ru-RU"/>
              </w:rPr>
              <w:t xml:space="preserve"> </w:t>
            </w:r>
            <w:r>
              <w:rPr>
                <w:lang w:val="ru-RU"/>
              </w:rPr>
              <w:t>кредите</w:t>
            </w:r>
            <w:r w:rsidRPr="00150E70">
              <w:rPr>
                <w:lang w:val="ru-RU"/>
              </w:rPr>
              <w:t xml:space="preserve"> (если отличается от информации о </w:t>
            </w:r>
            <w:r>
              <w:rPr>
                <w:lang w:val="ru-RU"/>
              </w:rPr>
              <w:t>запрош</w:t>
            </w:r>
            <w:r w:rsidRPr="00150E70">
              <w:rPr>
                <w:lang w:val="ru-RU"/>
              </w:rPr>
              <w:t xml:space="preserve">енном </w:t>
            </w:r>
            <w:r>
              <w:rPr>
                <w:lang w:val="ru-RU"/>
              </w:rPr>
              <w:t>кредите</w:t>
            </w:r>
            <w:r w:rsidRPr="00150E70">
              <w:rPr>
                <w:lang w:val="ru-RU"/>
              </w:rPr>
              <w:t>)</w:t>
            </w:r>
          </w:p>
          <w:p w:rsidR="00D919C9" w:rsidRPr="000718C9" w:rsidRDefault="00D919C9" w:rsidP="00F57895">
            <w:pPr>
              <w:pStyle w:val="TableLeft"/>
              <w:spacing w:after="0"/>
              <w:ind w:left="0"/>
              <w:rPr>
                <w:lang w:val="ru-RU"/>
              </w:rPr>
            </w:pPr>
            <w:r w:rsidRPr="00111FAA">
              <w:rPr>
                <w:sz w:val="18"/>
                <w:szCs w:val="18"/>
                <w:lang w:val="ru-RU"/>
              </w:rPr>
              <w:t>(</w:t>
            </w:r>
            <w:r w:rsidRPr="00150E70">
              <w:rPr>
                <w:sz w:val="18"/>
                <w:szCs w:val="18"/>
              </w:rPr>
              <w:t>Approved</w:t>
            </w:r>
            <w:r w:rsidRPr="00111FAA">
              <w:rPr>
                <w:sz w:val="18"/>
                <w:szCs w:val="18"/>
                <w:lang w:val="ru-RU"/>
              </w:rPr>
              <w:t xml:space="preserve"> </w:t>
            </w:r>
            <w:r w:rsidRPr="00150E70">
              <w:rPr>
                <w:sz w:val="18"/>
                <w:szCs w:val="18"/>
              </w:rPr>
              <w:t>Loan</w:t>
            </w:r>
            <w:r w:rsidRPr="00111FAA">
              <w:rPr>
                <w:sz w:val="18"/>
                <w:szCs w:val="18"/>
                <w:lang w:val="ru-RU"/>
              </w:rPr>
              <w:t xml:space="preserve"> </w:t>
            </w:r>
            <w:r w:rsidRPr="00150E70">
              <w:rPr>
                <w:sz w:val="18"/>
                <w:szCs w:val="18"/>
              </w:rPr>
              <w:t>Type</w:t>
            </w:r>
            <w:r w:rsidRPr="00111FAA">
              <w:rPr>
                <w:sz w:val="18"/>
                <w:szCs w:val="18"/>
                <w:lang w:val="ru-RU"/>
              </w:rPr>
              <w:t>)</w:t>
            </w:r>
          </w:p>
        </w:tc>
        <w:tc>
          <w:tcPr>
            <w:tcW w:w="723" w:type="dxa"/>
          </w:tcPr>
          <w:p w:rsidR="00D919C9" w:rsidRPr="00150E70" w:rsidRDefault="00D919C9" w:rsidP="003438AE">
            <w:pPr>
              <w:tabs>
                <w:tab w:val="left" w:pos="1800"/>
              </w:tabs>
              <w:spacing w:after="240"/>
              <w:ind w:left="720" w:hanging="720"/>
              <w:jc w:val="center"/>
            </w:pPr>
            <w:r>
              <w:t>N</w:t>
            </w:r>
          </w:p>
        </w:tc>
        <w:tc>
          <w:tcPr>
            <w:tcW w:w="897" w:type="dxa"/>
          </w:tcPr>
          <w:p w:rsidR="00D919C9" w:rsidRPr="00150E70" w:rsidRDefault="00D919C9" w:rsidP="00150E70">
            <w:pPr>
              <w:tabs>
                <w:tab w:val="left" w:pos="1800"/>
              </w:tabs>
              <w:spacing w:after="240"/>
              <w:ind w:left="720" w:hanging="709"/>
              <w:jc w:val="center"/>
            </w:pPr>
            <w:r>
              <w:t>5</w:t>
            </w:r>
          </w:p>
        </w:tc>
        <w:tc>
          <w:tcPr>
            <w:tcW w:w="1260" w:type="dxa"/>
          </w:tcPr>
          <w:p w:rsidR="00D919C9" w:rsidRPr="00150E70" w:rsidRDefault="00D919C9" w:rsidP="003438AE">
            <w:pPr>
              <w:tabs>
                <w:tab w:val="left" w:pos="1800"/>
              </w:tabs>
              <w:spacing w:after="240"/>
              <w:ind w:left="-85"/>
              <w:jc w:val="center"/>
              <w:rPr>
                <w:lang w:val="ru-RU"/>
              </w:rPr>
            </w:pPr>
            <w:r>
              <w:rPr>
                <w:lang w:val="ru-RU"/>
              </w:rPr>
              <w:t>С</w:t>
            </w:r>
          </w:p>
        </w:tc>
        <w:tc>
          <w:tcPr>
            <w:tcW w:w="9252" w:type="dxa"/>
          </w:tcPr>
          <w:p w:rsidR="00D919C9" w:rsidRPr="009E010F" w:rsidRDefault="00D919C9" w:rsidP="00FA1ABC">
            <w:pPr>
              <w:pStyle w:val="TableLeft"/>
              <w:spacing w:after="0"/>
              <w:ind w:left="0"/>
              <w:jc w:val="both"/>
              <w:rPr>
                <w:lang w:val="ru-RU"/>
              </w:rPr>
            </w:pPr>
            <w:r>
              <w:rPr>
                <w:b/>
                <w:lang w:val="ru-RU"/>
              </w:rPr>
              <w:t>2</w:t>
            </w:r>
            <w:r w:rsidRPr="009E010F">
              <w:rPr>
                <w:b/>
                <w:lang w:val="ru-RU"/>
              </w:rPr>
              <w:t>00</w:t>
            </w:r>
            <w:r w:rsidRPr="009E010F">
              <w:rPr>
                <w:lang w:val="ru-RU"/>
              </w:rPr>
              <w:t xml:space="preserve"> – </w:t>
            </w:r>
            <w:r>
              <w:rPr>
                <w:lang w:val="ru-RU"/>
              </w:rPr>
              <w:t xml:space="preserve">Потребительский кредит. </w:t>
            </w:r>
            <w:r>
              <w:rPr>
                <w:i/>
                <w:lang w:val="ru-RU"/>
              </w:rPr>
              <w:t>З</w:t>
            </w:r>
            <w:r w:rsidRPr="009E010F">
              <w:rPr>
                <w:i/>
                <w:lang w:val="ru-RU"/>
              </w:rPr>
              <w:t xml:space="preserve">начение может передаваться только </w:t>
            </w:r>
            <w:proofErr w:type="spellStart"/>
            <w:r w:rsidRPr="009E010F">
              <w:rPr>
                <w:i/>
                <w:lang w:val="ru-RU"/>
              </w:rPr>
              <w:t>некредитными</w:t>
            </w:r>
            <w:proofErr w:type="spellEnd"/>
            <w:r w:rsidRPr="009E010F">
              <w:rPr>
                <w:i/>
                <w:lang w:val="ru-RU"/>
              </w:rPr>
              <w:t xml:space="preserve"> организац</w:t>
            </w:r>
            <w:r>
              <w:rPr>
                <w:i/>
                <w:lang w:val="ru-RU"/>
              </w:rPr>
              <w:t>иям</w:t>
            </w:r>
            <w:r w:rsidR="00FA18F9">
              <w:rPr>
                <w:i/>
                <w:lang w:val="ru-RU"/>
              </w:rPr>
              <w:t>и</w:t>
            </w:r>
            <w:r>
              <w:rPr>
                <w:i/>
                <w:lang w:val="ru-RU"/>
              </w:rPr>
              <w:t>.</w:t>
            </w:r>
          </w:p>
          <w:p w:rsidR="00D919C9" w:rsidRDefault="00D919C9" w:rsidP="00FA1ABC">
            <w:pPr>
              <w:pStyle w:val="TableLeft"/>
              <w:spacing w:after="0"/>
              <w:ind w:left="0"/>
              <w:jc w:val="both"/>
              <w:rPr>
                <w:b/>
                <w:lang w:val="ru-RU"/>
              </w:rPr>
            </w:pPr>
          </w:p>
          <w:p w:rsidR="00D919C9" w:rsidRPr="001B56B9" w:rsidRDefault="00D919C9" w:rsidP="00FA1ABC">
            <w:pPr>
              <w:pStyle w:val="TableLeft"/>
              <w:spacing w:after="0"/>
              <w:ind w:left="0"/>
              <w:jc w:val="both"/>
              <w:rPr>
                <w:lang w:val="ru-RU"/>
              </w:rPr>
            </w:pPr>
            <w:r w:rsidRPr="001B56B9">
              <w:rPr>
                <w:b/>
                <w:lang w:val="ru-RU"/>
              </w:rPr>
              <w:t>101</w:t>
            </w:r>
            <w:r w:rsidRPr="001B56B9">
              <w:rPr>
                <w:lang w:val="ru-RU"/>
              </w:rPr>
              <w:t xml:space="preserve"> – </w:t>
            </w:r>
            <w:proofErr w:type="spellStart"/>
            <w:r>
              <w:rPr>
                <w:lang w:val="ru-RU"/>
              </w:rPr>
              <w:t>Автокредит</w:t>
            </w:r>
            <w:proofErr w:type="spellEnd"/>
            <w:r>
              <w:rPr>
                <w:lang w:val="ru-RU"/>
              </w:rPr>
              <w:t>,</w:t>
            </w:r>
            <w:r w:rsidRPr="001B56B9">
              <w:rPr>
                <w:lang w:val="ru-RU"/>
              </w:rPr>
              <w:t xml:space="preserve"> </w:t>
            </w:r>
            <w:r>
              <w:rPr>
                <w:lang w:val="ru-RU"/>
              </w:rPr>
              <w:t xml:space="preserve">автомобили с пробегом от 0 до </w:t>
            </w:r>
            <w:r w:rsidRPr="001B56B9">
              <w:rPr>
                <w:lang w:val="ru-RU"/>
              </w:rPr>
              <w:t xml:space="preserve">1000 </w:t>
            </w:r>
            <w:r>
              <w:rPr>
                <w:lang w:val="ru-RU"/>
              </w:rPr>
              <w:t>км</w:t>
            </w:r>
          </w:p>
          <w:p w:rsidR="00D919C9" w:rsidRPr="009E010F" w:rsidRDefault="00D919C9" w:rsidP="00FA1ABC">
            <w:pPr>
              <w:pStyle w:val="TableLeft"/>
              <w:spacing w:after="0"/>
              <w:ind w:left="0"/>
              <w:jc w:val="both"/>
              <w:rPr>
                <w:lang w:val="ru-RU"/>
              </w:rPr>
            </w:pPr>
            <w:r w:rsidRPr="001B56B9">
              <w:rPr>
                <w:b/>
                <w:lang w:val="ru-RU"/>
              </w:rPr>
              <w:t>102</w:t>
            </w:r>
            <w:r w:rsidRPr="001B56B9">
              <w:rPr>
                <w:lang w:val="ru-RU"/>
              </w:rPr>
              <w:t xml:space="preserve"> – </w:t>
            </w:r>
            <w:proofErr w:type="spellStart"/>
            <w:r>
              <w:rPr>
                <w:lang w:val="ru-RU"/>
              </w:rPr>
              <w:t>Автокредит</w:t>
            </w:r>
            <w:proofErr w:type="spellEnd"/>
            <w:r>
              <w:rPr>
                <w:lang w:val="ru-RU"/>
              </w:rPr>
              <w:t>,</w:t>
            </w:r>
            <w:r w:rsidRPr="001B56B9">
              <w:rPr>
                <w:lang w:val="ru-RU"/>
              </w:rPr>
              <w:t xml:space="preserve"> </w:t>
            </w:r>
            <w:r>
              <w:rPr>
                <w:lang w:val="ru-RU"/>
              </w:rPr>
              <w:t>автомобили с пробегом свыше</w:t>
            </w:r>
            <w:r w:rsidRPr="001B56B9">
              <w:rPr>
                <w:lang w:val="ru-RU"/>
              </w:rPr>
              <w:t xml:space="preserve"> 1000 </w:t>
            </w:r>
            <w:r>
              <w:rPr>
                <w:lang w:val="ru-RU"/>
              </w:rPr>
              <w:t>км</w:t>
            </w:r>
          </w:p>
          <w:p w:rsidR="00D919C9" w:rsidRPr="00AB4075" w:rsidRDefault="00D919C9" w:rsidP="00FA1ABC">
            <w:pPr>
              <w:pStyle w:val="TableLeft"/>
              <w:spacing w:after="0"/>
              <w:ind w:left="0"/>
              <w:jc w:val="both"/>
              <w:rPr>
                <w:lang w:val="ru-RU"/>
              </w:rPr>
            </w:pPr>
            <w:r w:rsidRPr="001B56B9">
              <w:rPr>
                <w:b/>
                <w:lang w:val="ru-RU"/>
              </w:rPr>
              <w:t>201</w:t>
            </w:r>
            <w:r w:rsidRPr="001B56B9">
              <w:rPr>
                <w:lang w:val="ru-RU"/>
              </w:rPr>
              <w:t xml:space="preserve"> – </w:t>
            </w:r>
            <w:proofErr w:type="spellStart"/>
            <w:r>
              <w:rPr>
                <w:lang w:val="ru-RU"/>
              </w:rPr>
              <w:t>Потреб</w:t>
            </w:r>
            <w:proofErr w:type="gramStart"/>
            <w:r>
              <w:rPr>
                <w:lang w:val="ru-RU"/>
              </w:rPr>
              <w:t>.к</w:t>
            </w:r>
            <w:proofErr w:type="gramEnd"/>
            <w:r>
              <w:rPr>
                <w:lang w:val="ru-RU"/>
              </w:rPr>
              <w:t>редит</w:t>
            </w:r>
            <w:proofErr w:type="spellEnd"/>
            <w:r>
              <w:rPr>
                <w:lang w:val="ru-RU"/>
              </w:rPr>
              <w:t xml:space="preserve"> с лимитом кредитования до 30 000 RUB</w:t>
            </w:r>
          </w:p>
          <w:p w:rsidR="00D919C9" w:rsidRPr="001B56B9" w:rsidRDefault="00D919C9" w:rsidP="00FA1ABC">
            <w:pPr>
              <w:pStyle w:val="TableLeft"/>
              <w:spacing w:after="0"/>
              <w:ind w:left="0"/>
              <w:jc w:val="both"/>
              <w:rPr>
                <w:lang w:val="ru-RU"/>
              </w:rPr>
            </w:pPr>
            <w:r w:rsidRPr="001B56B9">
              <w:rPr>
                <w:b/>
                <w:lang w:val="ru-RU"/>
              </w:rPr>
              <w:t>202</w:t>
            </w:r>
            <w:r w:rsidRPr="001B56B9">
              <w:rPr>
                <w:lang w:val="ru-RU"/>
              </w:rPr>
              <w:t xml:space="preserve"> – </w:t>
            </w:r>
            <w:proofErr w:type="spellStart"/>
            <w:r>
              <w:rPr>
                <w:lang w:val="ru-RU"/>
              </w:rPr>
              <w:t>Потреб</w:t>
            </w:r>
            <w:proofErr w:type="gramStart"/>
            <w:r>
              <w:rPr>
                <w:lang w:val="ru-RU"/>
              </w:rPr>
              <w:t>.к</w:t>
            </w:r>
            <w:proofErr w:type="gramEnd"/>
            <w:r>
              <w:rPr>
                <w:lang w:val="ru-RU"/>
              </w:rPr>
              <w:t>редит</w:t>
            </w:r>
            <w:proofErr w:type="spellEnd"/>
            <w:r>
              <w:rPr>
                <w:lang w:val="ru-RU"/>
              </w:rPr>
              <w:t xml:space="preserve"> с лимитом кредитования от </w:t>
            </w:r>
            <w:r w:rsidRPr="001B56B9">
              <w:rPr>
                <w:lang w:val="ru-RU"/>
              </w:rPr>
              <w:t>30</w:t>
            </w:r>
            <w:r>
              <w:rPr>
                <w:lang w:val="ru-RU"/>
              </w:rPr>
              <w:t> </w:t>
            </w:r>
            <w:r w:rsidRPr="001B56B9">
              <w:rPr>
                <w:lang w:val="ru-RU"/>
              </w:rPr>
              <w:t>000</w:t>
            </w:r>
            <w:r>
              <w:rPr>
                <w:lang w:val="ru-RU"/>
              </w:rPr>
              <w:t xml:space="preserve"> до </w:t>
            </w:r>
            <w:r w:rsidRPr="001B56B9">
              <w:rPr>
                <w:lang w:val="ru-RU"/>
              </w:rPr>
              <w:t>100</w:t>
            </w:r>
            <w:r>
              <w:t> </w:t>
            </w:r>
            <w:r>
              <w:rPr>
                <w:lang w:val="ru-RU"/>
              </w:rPr>
              <w:t>000 RUB</w:t>
            </w:r>
          </w:p>
          <w:p w:rsidR="00D919C9" w:rsidRPr="00AB4075" w:rsidRDefault="00D919C9" w:rsidP="00FA1ABC">
            <w:pPr>
              <w:pStyle w:val="TableLeft"/>
              <w:spacing w:after="0"/>
              <w:ind w:left="0"/>
              <w:jc w:val="both"/>
              <w:rPr>
                <w:lang w:val="ru-RU"/>
              </w:rPr>
            </w:pPr>
            <w:r w:rsidRPr="001B56B9">
              <w:rPr>
                <w:b/>
                <w:lang w:val="ru-RU"/>
              </w:rPr>
              <w:t>203</w:t>
            </w:r>
            <w:r w:rsidRPr="001B56B9">
              <w:rPr>
                <w:lang w:val="ru-RU"/>
              </w:rPr>
              <w:t xml:space="preserve"> – </w:t>
            </w:r>
            <w:proofErr w:type="spellStart"/>
            <w:r>
              <w:rPr>
                <w:lang w:val="ru-RU"/>
              </w:rPr>
              <w:t>Потреб</w:t>
            </w:r>
            <w:proofErr w:type="gramStart"/>
            <w:r>
              <w:rPr>
                <w:lang w:val="ru-RU"/>
              </w:rPr>
              <w:t>.к</w:t>
            </w:r>
            <w:proofErr w:type="gramEnd"/>
            <w:r>
              <w:rPr>
                <w:lang w:val="ru-RU"/>
              </w:rPr>
              <w:t>редит</w:t>
            </w:r>
            <w:proofErr w:type="spellEnd"/>
            <w:r>
              <w:rPr>
                <w:lang w:val="ru-RU"/>
              </w:rPr>
              <w:t xml:space="preserve"> с лимитом кредитования от </w:t>
            </w:r>
            <w:r w:rsidRPr="001B56B9">
              <w:rPr>
                <w:lang w:val="ru-RU"/>
              </w:rPr>
              <w:t>100</w:t>
            </w:r>
            <w:r>
              <w:rPr>
                <w:lang w:val="ru-RU"/>
              </w:rPr>
              <w:t> </w:t>
            </w:r>
            <w:r w:rsidRPr="001B56B9">
              <w:rPr>
                <w:lang w:val="ru-RU"/>
              </w:rPr>
              <w:t>000</w:t>
            </w:r>
            <w:r>
              <w:rPr>
                <w:lang w:val="ru-RU"/>
              </w:rPr>
              <w:t xml:space="preserve"> до </w:t>
            </w:r>
            <w:r w:rsidRPr="001B56B9">
              <w:rPr>
                <w:lang w:val="ru-RU"/>
              </w:rPr>
              <w:t>300</w:t>
            </w:r>
            <w:r>
              <w:t> </w:t>
            </w:r>
            <w:r>
              <w:rPr>
                <w:lang w:val="ru-RU"/>
              </w:rPr>
              <w:t>000 RUB</w:t>
            </w:r>
          </w:p>
          <w:p w:rsidR="00D919C9" w:rsidRDefault="00D919C9" w:rsidP="00FA1ABC">
            <w:pPr>
              <w:pStyle w:val="TableLeft"/>
              <w:spacing w:after="0"/>
              <w:ind w:left="0"/>
              <w:jc w:val="both"/>
              <w:rPr>
                <w:lang w:val="ru-RU"/>
              </w:rPr>
            </w:pPr>
            <w:r w:rsidRPr="001B56B9">
              <w:rPr>
                <w:b/>
                <w:lang w:val="ru-RU"/>
              </w:rPr>
              <w:t>204</w:t>
            </w:r>
            <w:r w:rsidRPr="001B56B9">
              <w:rPr>
                <w:lang w:val="ru-RU"/>
              </w:rPr>
              <w:t xml:space="preserve"> – </w:t>
            </w:r>
            <w:proofErr w:type="spellStart"/>
            <w:r>
              <w:rPr>
                <w:lang w:val="ru-RU"/>
              </w:rPr>
              <w:t>Потреб</w:t>
            </w:r>
            <w:proofErr w:type="gramStart"/>
            <w:r>
              <w:rPr>
                <w:lang w:val="ru-RU"/>
              </w:rPr>
              <w:t>.к</w:t>
            </w:r>
            <w:proofErr w:type="gramEnd"/>
            <w:r>
              <w:rPr>
                <w:lang w:val="ru-RU"/>
              </w:rPr>
              <w:t>редит</w:t>
            </w:r>
            <w:proofErr w:type="spellEnd"/>
            <w:r>
              <w:rPr>
                <w:lang w:val="ru-RU"/>
              </w:rPr>
              <w:t xml:space="preserve"> с лимитом кредитования свыше </w:t>
            </w:r>
            <w:r w:rsidRPr="001B56B9">
              <w:rPr>
                <w:lang w:val="ru-RU"/>
              </w:rPr>
              <w:t>300</w:t>
            </w:r>
            <w:r>
              <w:rPr>
                <w:lang w:val="ru-RU"/>
              </w:rPr>
              <w:t> </w:t>
            </w:r>
            <w:r w:rsidRPr="001B56B9">
              <w:rPr>
                <w:lang w:val="ru-RU"/>
              </w:rPr>
              <w:t>000</w:t>
            </w:r>
            <w:r w:rsidRPr="00AB4075">
              <w:rPr>
                <w:lang w:val="ru-RU"/>
              </w:rPr>
              <w:t xml:space="preserve"> </w:t>
            </w:r>
            <w:r>
              <w:rPr>
                <w:lang w:val="ru-RU"/>
              </w:rPr>
              <w:t>RUB</w:t>
            </w:r>
          </w:p>
          <w:p w:rsidR="00D919C9" w:rsidRPr="001B56B9" w:rsidRDefault="00D919C9" w:rsidP="00FA1ABC">
            <w:pPr>
              <w:pStyle w:val="TableLeft"/>
              <w:spacing w:after="0"/>
              <w:ind w:left="0"/>
              <w:jc w:val="both"/>
              <w:rPr>
                <w:lang w:val="ru-RU"/>
              </w:rPr>
            </w:pPr>
            <w:r w:rsidRPr="001B56B9">
              <w:rPr>
                <w:b/>
                <w:lang w:val="ru-RU"/>
              </w:rPr>
              <w:t>301</w:t>
            </w:r>
            <w:r w:rsidRPr="001B56B9">
              <w:rPr>
                <w:lang w:val="ru-RU"/>
              </w:rPr>
              <w:t xml:space="preserve"> – </w:t>
            </w:r>
            <w:r w:rsidRPr="001B56B9">
              <w:t>POS</w:t>
            </w:r>
            <w:r w:rsidRPr="001B56B9">
              <w:rPr>
                <w:lang w:val="ru-RU"/>
              </w:rPr>
              <w:t>-</w:t>
            </w:r>
            <w:r>
              <w:rPr>
                <w:lang w:val="ru-RU"/>
              </w:rPr>
              <w:t>кредит</w:t>
            </w:r>
            <w:r w:rsidRPr="001B56B9">
              <w:rPr>
                <w:lang w:val="ru-RU"/>
              </w:rPr>
              <w:t xml:space="preserve"> </w:t>
            </w:r>
            <w:r>
              <w:rPr>
                <w:lang w:val="ru-RU"/>
              </w:rPr>
              <w:t xml:space="preserve">без обеспечения, до </w:t>
            </w:r>
            <w:r w:rsidRPr="001B56B9">
              <w:rPr>
                <w:lang w:val="ru-RU"/>
              </w:rPr>
              <w:t xml:space="preserve">1 </w:t>
            </w:r>
            <w:r>
              <w:rPr>
                <w:lang w:val="ru-RU"/>
              </w:rPr>
              <w:t>года</w:t>
            </w:r>
            <w:r w:rsidRPr="001B56B9">
              <w:rPr>
                <w:lang w:val="ru-RU"/>
              </w:rPr>
              <w:t xml:space="preserve">, </w:t>
            </w:r>
            <w:r>
              <w:rPr>
                <w:lang w:val="ru-RU"/>
              </w:rPr>
              <w:t xml:space="preserve">до </w:t>
            </w:r>
            <w:r w:rsidRPr="001B56B9">
              <w:rPr>
                <w:lang w:val="ru-RU"/>
              </w:rPr>
              <w:t>30</w:t>
            </w:r>
            <w:r w:rsidRPr="001B56B9">
              <w:t> </w:t>
            </w:r>
            <w:r w:rsidRPr="001B56B9">
              <w:rPr>
                <w:lang w:val="ru-RU"/>
              </w:rPr>
              <w:t xml:space="preserve">000 </w:t>
            </w:r>
            <w:r w:rsidRPr="001B56B9">
              <w:t>RUB</w:t>
            </w:r>
          </w:p>
          <w:p w:rsidR="00D919C9" w:rsidRPr="002F034C" w:rsidRDefault="00D919C9" w:rsidP="00FA1ABC">
            <w:pPr>
              <w:pStyle w:val="TableLeft"/>
              <w:spacing w:after="0"/>
              <w:ind w:left="0"/>
              <w:jc w:val="both"/>
              <w:rPr>
                <w:lang w:val="ru-RU"/>
              </w:rPr>
            </w:pPr>
            <w:r w:rsidRPr="002F034C">
              <w:rPr>
                <w:b/>
                <w:lang w:val="ru-RU"/>
              </w:rPr>
              <w:t>302</w:t>
            </w:r>
            <w:r w:rsidRPr="002F034C">
              <w:rPr>
                <w:lang w:val="ru-RU"/>
              </w:rPr>
              <w:t xml:space="preserve"> – </w:t>
            </w:r>
            <w:r w:rsidRPr="001B56B9">
              <w:t>POS</w:t>
            </w:r>
            <w:r w:rsidRPr="001B56B9">
              <w:rPr>
                <w:lang w:val="ru-RU"/>
              </w:rPr>
              <w:t>-</w:t>
            </w:r>
            <w:r>
              <w:rPr>
                <w:lang w:val="ru-RU"/>
              </w:rPr>
              <w:t>кредит</w:t>
            </w:r>
            <w:r w:rsidRPr="001B56B9">
              <w:rPr>
                <w:lang w:val="ru-RU"/>
              </w:rPr>
              <w:t xml:space="preserve"> </w:t>
            </w:r>
            <w:r>
              <w:rPr>
                <w:lang w:val="ru-RU"/>
              </w:rPr>
              <w:t xml:space="preserve">без обеспечения, до </w:t>
            </w:r>
            <w:r w:rsidRPr="001B56B9">
              <w:rPr>
                <w:lang w:val="ru-RU"/>
              </w:rPr>
              <w:t xml:space="preserve">1 </w:t>
            </w:r>
            <w:r>
              <w:rPr>
                <w:lang w:val="ru-RU"/>
              </w:rPr>
              <w:t>года</w:t>
            </w:r>
            <w:r w:rsidRPr="002F034C">
              <w:rPr>
                <w:lang w:val="ru-RU"/>
              </w:rPr>
              <w:t xml:space="preserve">, </w:t>
            </w:r>
            <w:r>
              <w:rPr>
                <w:lang w:val="ru-RU"/>
              </w:rPr>
              <w:t xml:space="preserve">от </w:t>
            </w:r>
            <w:r w:rsidRPr="002F034C">
              <w:rPr>
                <w:lang w:val="ru-RU"/>
              </w:rPr>
              <w:t>30</w:t>
            </w:r>
            <w:r>
              <w:t> </w:t>
            </w:r>
            <w:r w:rsidRPr="002F034C">
              <w:rPr>
                <w:lang w:val="ru-RU"/>
              </w:rPr>
              <w:t>000</w:t>
            </w:r>
            <w:r>
              <w:rPr>
                <w:lang w:val="ru-RU"/>
              </w:rPr>
              <w:t xml:space="preserve"> до </w:t>
            </w:r>
            <w:r w:rsidRPr="002F034C">
              <w:rPr>
                <w:lang w:val="ru-RU"/>
              </w:rPr>
              <w:t>100</w:t>
            </w:r>
            <w:r>
              <w:t> </w:t>
            </w:r>
            <w:r w:rsidRPr="002F034C">
              <w:rPr>
                <w:lang w:val="ru-RU"/>
              </w:rPr>
              <w:t xml:space="preserve">000 </w:t>
            </w:r>
            <w:r w:rsidRPr="001B56B9">
              <w:t>RUB</w:t>
            </w:r>
          </w:p>
          <w:p w:rsidR="00D919C9" w:rsidRPr="002F034C" w:rsidRDefault="00D919C9" w:rsidP="00FA1ABC">
            <w:pPr>
              <w:pStyle w:val="TableLeft"/>
              <w:spacing w:after="0"/>
              <w:ind w:left="0"/>
              <w:jc w:val="both"/>
              <w:rPr>
                <w:lang w:val="ru-RU"/>
              </w:rPr>
            </w:pPr>
            <w:r w:rsidRPr="002F034C">
              <w:rPr>
                <w:b/>
                <w:lang w:val="ru-RU"/>
              </w:rPr>
              <w:lastRenderedPageBreak/>
              <w:t>303</w:t>
            </w:r>
            <w:r w:rsidRPr="002F034C">
              <w:rPr>
                <w:lang w:val="ru-RU"/>
              </w:rPr>
              <w:t xml:space="preserve"> – </w:t>
            </w:r>
            <w:r w:rsidRPr="001B56B9">
              <w:t>POS</w:t>
            </w:r>
            <w:r w:rsidRPr="001B56B9">
              <w:rPr>
                <w:lang w:val="ru-RU"/>
              </w:rPr>
              <w:t>-</w:t>
            </w:r>
            <w:r>
              <w:rPr>
                <w:lang w:val="ru-RU"/>
              </w:rPr>
              <w:t>кредит</w:t>
            </w:r>
            <w:r w:rsidRPr="001B56B9">
              <w:rPr>
                <w:lang w:val="ru-RU"/>
              </w:rPr>
              <w:t xml:space="preserve"> </w:t>
            </w:r>
            <w:r>
              <w:rPr>
                <w:lang w:val="ru-RU"/>
              </w:rPr>
              <w:t xml:space="preserve">без обеспечения, до </w:t>
            </w:r>
            <w:r w:rsidRPr="001B56B9">
              <w:rPr>
                <w:lang w:val="ru-RU"/>
              </w:rPr>
              <w:t xml:space="preserve">1 </w:t>
            </w:r>
            <w:r>
              <w:rPr>
                <w:lang w:val="ru-RU"/>
              </w:rPr>
              <w:t>года</w:t>
            </w:r>
            <w:r w:rsidRPr="002F034C">
              <w:rPr>
                <w:lang w:val="ru-RU"/>
              </w:rPr>
              <w:t xml:space="preserve">, </w:t>
            </w:r>
            <w:r>
              <w:rPr>
                <w:lang w:val="ru-RU"/>
              </w:rPr>
              <w:t xml:space="preserve">свыше </w:t>
            </w:r>
            <w:r w:rsidRPr="002F034C">
              <w:rPr>
                <w:lang w:val="ru-RU"/>
              </w:rPr>
              <w:t>100</w:t>
            </w:r>
            <w:r w:rsidRPr="001B56B9">
              <w:t> </w:t>
            </w:r>
            <w:r w:rsidRPr="002F034C">
              <w:rPr>
                <w:lang w:val="ru-RU"/>
              </w:rPr>
              <w:t xml:space="preserve">000 </w:t>
            </w:r>
            <w:r w:rsidRPr="001B56B9">
              <w:t>RUB</w:t>
            </w:r>
          </w:p>
          <w:p w:rsidR="00D919C9" w:rsidRPr="002F034C" w:rsidRDefault="00D919C9" w:rsidP="00FA1ABC">
            <w:pPr>
              <w:pStyle w:val="TableLeft"/>
              <w:spacing w:after="0"/>
              <w:ind w:left="0"/>
              <w:jc w:val="both"/>
              <w:rPr>
                <w:lang w:val="ru-RU"/>
              </w:rPr>
            </w:pPr>
            <w:r w:rsidRPr="002F034C">
              <w:rPr>
                <w:b/>
                <w:lang w:val="ru-RU"/>
              </w:rPr>
              <w:t>304</w:t>
            </w:r>
            <w:r w:rsidRPr="002F034C">
              <w:rPr>
                <w:lang w:val="ru-RU"/>
              </w:rPr>
              <w:t xml:space="preserve"> – </w:t>
            </w:r>
            <w:r w:rsidRPr="001B56B9">
              <w:t>POS</w:t>
            </w:r>
            <w:r w:rsidRPr="001B56B9">
              <w:rPr>
                <w:lang w:val="ru-RU"/>
              </w:rPr>
              <w:t>-</w:t>
            </w:r>
            <w:r>
              <w:rPr>
                <w:lang w:val="ru-RU"/>
              </w:rPr>
              <w:t>кредит</w:t>
            </w:r>
            <w:r w:rsidRPr="001B56B9">
              <w:rPr>
                <w:lang w:val="ru-RU"/>
              </w:rPr>
              <w:t xml:space="preserve"> </w:t>
            </w:r>
            <w:r>
              <w:rPr>
                <w:lang w:val="ru-RU"/>
              </w:rPr>
              <w:t>без обеспечения, свыше 1 года</w:t>
            </w:r>
            <w:r w:rsidRPr="002F034C">
              <w:rPr>
                <w:lang w:val="ru-RU"/>
              </w:rPr>
              <w:t xml:space="preserve">, </w:t>
            </w:r>
            <w:r>
              <w:rPr>
                <w:lang w:val="ru-RU"/>
              </w:rPr>
              <w:t xml:space="preserve">до </w:t>
            </w:r>
            <w:r w:rsidRPr="002F034C">
              <w:rPr>
                <w:lang w:val="ru-RU"/>
              </w:rPr>
              <w:t>30</w:t>
            </w:r>
            <w:r w:rsidRPr="001B56B9">
              <w:t> </w:t>
            </w:r>
            <w:r w:rsidRPr="002F034C">
              <w:rPr>
                <w:lang w:val="ru-RU"/>
              </w:rPr>
              <w:t xml:space="preserve">000 </w:t>
            </w:r>
            <w:r w:rsidRPr="001B56B9">
              <w:t>RUB</w:t>
            </w:r>
          </w:p>
          <w:p w:rsidR="00D919C9" w:rsidRPr="002F034C" w:rsidRDefault="00D919C9" w:rsidP="00FA1ABC">
            <w:pPr>
              <w:pStyle w:val="TableLeft"/>
              <w:spacing w:after="0"/>
              <w:ind w:left="0"/>
              <w:jc w:val="both"/>
              <w:rPr>
                <w:lang w:val="ru-RU"/>
              </w:rPr>
            </w:pPr>
            <w:r w:rsidRPr="002F034C">
              <w:rPr>
                <w:b/>
                <w:lang w:val="ru-RU"/>
              </w:rPr>
              <w:t>305</w:t>
            </w:r>
            <w:r w:rsidRPr="002F034C">
              <w:rPr>
                <w:lang w:val="ru-RU"/>
              </w:rPr>
              <w:t xml:space="preserve"> – </w:t>
            </w:r>
            <w:r w:rsidRPr="001B56B9">
              <w:t>POS</w:t>
            </w:r>
            <w:r w:rsidRPr="001B56B9">
              <w:rPr>
                <w:lang w:val="ru-RU"/>
              </w:rPr>
              <w:t>-</w:t>
            </w:r>
            <w:r>
              <w:rPr>
                <w:lang w:val="ru-RU"/>
              </w:rPr>
              <w:t>кредит</w:t>
            </w:r>
            <w:r w:rsidRPr="001B56B9">
              <w:rPr>
                <w:lang w:val="ru-RU"/>
              </w:rPr>
              <w:t xml:space="preserve"> </w:t>
            </w:r>
            <w:r>
              <w:rPr>
                <w:lang w:val="ru-RU"/>
              </w:rPr>
              <w:t>без обеспечения, свыше 1 года</w:t>
            </w:r>
            <w:r w:rsidRPr="002F034C">
              <w:rPr>
                <w:lang w:val="ru-RU"/>
              </w:rPr>
              <w:t xml:space="preserve">, </w:t>
            </w:r>
            <w:r>
              <w:rPr>
                <w:lang w:val="ru-RU"/>
              </w:rPr>
              <w:t xml:space="preserve">от </w:t>
            </w:r>
            <w:r w:rsidRPr="002F034C">
              <w:rPr>
                <w:lang w:val="ru-RU"/>
              </w:rPr>
              <w:t>30</w:t>
            </w:r>
            <w:r>
              <w:t> </w:t>
            </w:r>
            <w:r w:rsidRPr="002F034C">
              <w:rPr>
                <w:lang w:val="ru-RU"/>
              </w:rPr>
              <w:t>000</w:t>
            </w:r>
            <w:r>
              <w:rPr>
                <w:lang w:val="ru-RU"/>
              </w:rPr>
              <w:t xml:space="preserve"> до </w:t>
            </w:r>
            <w:r w:rsidRPr="002F034C">
              <w:rPr>
                <w:lang w:val="ru-RU"/>
              </w:rPr>
              <w:t>100</w:t>
            </w:r>
            <w:r>
              <w:t> </w:t>
            </w:r>
            <w:r w:rsidRPr="002F034C">
              <w:rPr>
                <w:lang w:val="ru-RU"/>
              </w:rPr>
              <w:t xml:space="preserve">000 </w:t>
            </w:r>
            <w:r w:rsidRPr="001B56B9">
              <w:t>RUB</w:t>
            </w:r>
          </w:p>
          <w:p w:rsidR="00D919C9" w:rsidRPr="002F034C" w:rsidRDefault="00D919C9" w:rsidP="00FA1ABC">
            <w:pPr>
              <w:pStyle w:val="TableLeft"/>
              <w:spacing w:after="0"/>
              <w:ind w:left="0"/>
              <w:jc w:val="both"/>
              <w:rPr>
                <w:lang w:val="ru-RU"/>
              </w:rPr>
            </w:pPr>
            <w:r w:rsidRPr="002F034C">
              <w:rPr>
                <w:b/>
                <w:lang w:val="ru-RU"/>
              </w:rPr>
              <w:t>306</w:t>
            </w:r>
            <w:r w:rsidRPr="002F034C">
              <w:rPr>
                <w:lang w:val="ru-RU"/>
              </w:rPr>
              <w:t xml:space="preserve"> – </w:t>
            </w:r>
            <w:r w:rsidRPr="001B56B9">
              <w:t>POS</w:t>
            </w:r>
            <w:r w:rsidRPr="001B56B9">
              <w:rPr>
                <w:lang w:val="ru-RU"/>
              </w:rPr>
              <w:t>-</w:t>
            </w:r>
            <w:r>
              <w:rPr>
                <w:lang w:val="ru-RU"/>
              </w:rPr>
              <w:t>кредит</w:t>
            </w:r>
            <w:r w:rsidRPr="001B56B9">
              <w:rPr>
                <w:lang w:val="ru-RU"/>
              </w:rPr>
              <w:t xml:space="preserve"> </w:t>
            </w:r>
            <w:r>
              <w:rPr>
                <w:lang w:val="ru-RU"/>
              </w:rPr>
              <w:t>без обеспечения, свыше 1 года</w:t>
            </w:r>
            <w:r w:rsidRPr="002F034C">
              <w:rPr>
                <w:lang w:val="ru-RU"/>
              </w:rPr>
              <w:t xml:space="preserve">, </w:t>
            </w:r>
            <w:r>
              <w:rPr>
                <w:lang w:val="ru-RU"/>
              </w:rPr>
              <w:t xml:space="preserve">свыше </w:t>
            </w:r>
            <w:r w:rsidRPr="002F034C">
              <w:rPr>
                <w:lang w:val="ru-RU"/>
              </w:rPr>
              <w:t>100</w:t>
            </w:r>
            <w:r w:rsidRPr="001B56B9">
              <w:t> </w:t>
            </w:r>
            <w:r w:rsidRPr="002F034C">
              <w:rPr>
                <w:lang w:val="ru-RU"/>
              </w:rPr>
              <w:t xml:space="preserve">000 </w:t>
            </w:r>
            <w:r w:rsidRPr="001B56B9">
              <w:t>RUB</w:t>
            </w:r>
          </w:p>
          <w:p w:rsidR="00D919C9" w:rsidRPr="002F034C" w:rsidRDefault="00D919C9" w:rsidP="00FA1ABC">
            <w:pPr>
              <w:pStyle w:val="TableLeft"/>
              <w:spacing w:after="0"/>
              <w:ind w:left="0"/>
              <w:jc w:val="both"/>
              <w:rPr>
                <w:lang w:val="ru-RU"/>
              </w:rPr>
            </w:pPr>
            <w:r w:rsidRPr="002F034C">
              <w:rPr>
                <w:b/>
                <w:lang w:val="ru-RU"/>
              </w:rPr>
              <w:t>401</w:t>
            </w:r>
            <w:r w:rsidRPr="002F034C">
              <w:rPr>
                <w:lang w:val="ru-RU"/>
              </w:rPr>
              <w:t xml:space="preserve"> – </w:t>
            </w:r>
            <w:r>
              <w:rPr>
                <w:lang w:val="ru-RU"/>
              </w:rPr>
              <w:t xml:space="preserve">Нецелевой </w:t>
            </w:r>
            <w:proofErr w:type="spellStart"/>
            <w:r>
              <w:rPr>
                <w:lang w:val="ru-RU"/>
              </w:rPr>
              <w:t>потреб</w:t>
            </w:r>
            <w:proofErr w:type="gramStart"/>
            <w:r>
              <w:rPr>
                <w:lang w:val="ru-RU"/>
              </w:rPr>
              <w:t>.к</w:t>
            </w:r>
            <w:proofErr w:type="gramEnd"/>
            <w:r>
              <w:rPr>
                <w:lang w:val="ru-RU"/>
              </w:rPr>
              <w:t>редит</w:t>
            </w:r>
            <w:proofErr w:type="spellEnd"/>
            <w:r>
              <w:rPr>
                <w:lang w:val="ru-RU"/>
              </w:rPr>
              <w:t xml:space="preserve">, целевой без залога (кроме </w:t>
            </w:r>
            <w:r w:rsidRPr="001B56B9">
              <w:t>POS</w:t>
            </w:r>
            <w:r w:rsidRPr="002F034C">
              <w:rPr>
                <w:lang w:val="ru-RU"/>
              </w:rPr>
              <w:t>-</w:t>
            </w:r>
            <w:r>
              <w:rPr>
                <w:lang w:val="ru-RU"/>
              </w:rPr>
              <w:t>кредитов) или</w:t>
            </w:r>
            <w:r w:rsidRPr="002F034C">
              <w:rPr>
                <w:lang w:val="ru-RU"/>
              </w:rPr>
              <w:t xml:space="preserve"> </w:t>
            </w:r>
            <w:r>
              <w:rPr>
                <w:lang w:val="ru-RU"/>
              </w:rPr>
              <w:t xml:space="preserve">на рефинансирование, до </w:t>
            </w:r>
            <w:r w:rsidRPr="002F034C">
              <w:rPr>
                <w:lang w:val="ru-RU"/>
              </w:rPr>
              <w:t xml:space="preserve">1 </w:t>
            </w:r>
            <w:r>
              <w:rPr>
                <w:lang w:val="ru-RU"/>
              </w:rPr>
              <w:t>года</w:t>
            </w:r>
            <w:r w:rsidRPr="002F034C">
              <w:rPr>
                <w:lang w:val="ru-RU"/>
              </w:rPr>
              <w:t xml:space="preserve">, </w:t>
            </w:r>
            <w:r>
              <w:rPr>
                <w:lang w:val="ru-RU"/>
              </w:rPr>
              <w:t xml:space="preserve">до </w:t>
            </w:r>
            <w:r w:rsidRPr="002F034C">
              <w:rPr>
                <w:lang w:val="ru-RU"/>
              </w:rPr>
              <w:t>30</w:t>
            </w:r>
            <w:r w:rsidRPr="002F034C">
              <w:t> </w:t>
            </w:r>
            <w:r w:rsidRPr="002F034C">
              <w:rPr>
                <w:lang w:val="ru-RU"/>
              </w:rPr>
              <w:t xml:space="preserve">000 </w:t>
            </w:r>
            <w:r w:rsidRPr="002F034C">
              <w:t>RUB</w:t>
            </w:r>
          </w:p>
          <w:p w:rsidR="00D919C9" w:rsidRPr="002F034C" w:rsidRDefault="00D919C9" w:rsidP="00FA1ABC">
            <w:pPr>
              <w:pStyle w:val="TableLeft"/>
              <w:spacing w:after="0"/>
              <w:ind w:left="0"/>
              <w:jc w:val="both"/>
              <w:rPr>
                <w:lang w:val="ru-RU"/>
              </w:rPr>
            </w:pPr>
            <w:r w:rsidRPr="002F034C">
              <w:rPr>
                <w:b/>
                <w:lang w:val="ru-RU"/>
              </w:rPr>
              <w:t>402</w:t>
            </w:r>
            <w:r w:rsidRPr="002F034C">
              <w:rPr>
                <w:lang w:val="ru-RU"/>
              </w:rPr>
              <w:t xml:space="preserve"> – </w:t>
            </w:r>
            <w:r>
              <w:rPr>
                <w:lang w:val="ru-RU"/>
              </w:rPr>
              <w:t xml:space="preserve">Нецелевой </w:t>
            </w:r>
            <w:proofErr w:type="spellStart"/>
            <w:r>
              <w:rPr>
                <w:lang w:val="ru-RU"/>
              </w:rPr>
              <w:t>потреб</w:t>
            </w:r>
            <w:proofErr w:type="gramStart"/>
            <w:r>
              <w:rPr>
                <w:lang w:val="ru-RU"/>
              </w:rPr>
              <w:t>.к</w:t>
            </w:r>
            <w:proofErr w:type="gramEnd"/>
            <w:r>
              <w:rPr>
                <w:lang w:val="ru-RU"/>
              </w:rPr>
              <w:t>редит</w:t>
            </w:r>
            <w:proofErr w:type="spellEnd"/>
            <w:r>
              <w:rPr>
                <w:lang w:val="ru-RU"/>
              </w:rPr>
              <w:t xml:space="preserve">, целевой без залога (кроме </w:t>
            </w:r>
            <w:r w:rsidRPr="001B56B9">
              <w:t>POS</w:t>
            </w:r>
            <w:r w:rsidRPr="002F034C">
              <w:rPr>
                <w:lang w:val="ru-RU"/>
              </w:rPr>
              <w:t>-</w:t>
            </w:r>
            <w:r>
              <w:rPr>
                <w:lang w:val="ru-RU"/>
              </w:rPr>
              <w:t>кредитов) или</w:t>
            </w:r>
            <w:r w:rsidRPr="002F034C">
              <w:rPr>
                <w:lang w:val="ru-RU"/>
              </w:rPr>
              <w:t xml:space="preserve"> </w:t>
            </w:r>
            <w:r>
              <w:rPr>
                <w:lang w:val="ru-RU"/>
              </w:rPr>
              <w:t>на рефинансирование, до</w:t>
            </w:r>
            <w:r w:rsidRPr="002F034C">
              <w:rPr>
                <w:lang w:val="ru-RU"/>
              </w:rPr>
              <w:t xml:space="preserve"> 1 </w:t>
            </w:r>
            <w:r>
              <w:rPr>
                <w:lang w:val="ru-RU"/>
              </w:rPr>
              <w:t>года</w:t>
            </w:r>
            <w:r w:rsidRPr="002F034C">
              <w:rPr>
                <w:lang w:val="ru-RU"/>
              </w:rPr>
              <w:t xml:space="preserve">, </w:t>
            </w:r>
            <w:r>
              <w:rPr>
                <w:lang w:val="ru-RU"/>
              </w:rPr>
              <w:t xml:space="preserve">от </w:t>
            </w:r>
            <w:r w:rsidRPr="002F034C">
              <w:rPr>
                <w:lang w:val="ru-RU"/>
              </w:rPr>
              <w:t>30</w:t>
            </w:r>
            <w:r>
              <w:t> </w:t>
            </w:r>
            <w:r w:rsidRPr="002F034C">
              <w:rPr>
                <w:lang w:val="ru-RU"/>
              </w:rPr>
              <w:t>000</w:t>
            </w:r>
            <w:r>
              <w:rPr>
                <w:lang w:val="ru-RU"/>
              </w:rPr>
              <w:t xml:space="preserve"> до </w:t>
            </w:r>
            <w:r w:rsidRPr="002F034C">
              <w:rPr>
                <w:lang w:val="ru-RU"/>
              </w:rPr>
              <w:t>100</w:t>
            </w:r>
            <w:r>
              <w:t> </w:t>
            </w:r>
            <w:r w:rsidRPr="002F034C">
              <w:rPr>
                <w:lang w:val="ru-RU"/>
              </w:rPr>
              <w:t xml:space="preserve">000 </w:t>
            </w:r>
            <w:r w:rsidRPr="002F034C">
              <w:t>RUB</w:t>
            </w:r>
          </w:p>
          <w:p w:rsidR="00D919C9" w:rsidRPr="002F034C" w:rsidRDefault="00D919C9" w:rsidP="00FA1ABC">
            <w:pPr>
              <w:pStyle w:val="TableLeft"/>
              <w:spacing w:after="0"/>
              <w:ind w:left="0"/>
              <w:jc w:val="both"/>
              <w:rPr>
                <w:lang w:val="ru-RU"/>
              </w:rPr>
            </w:pPr>
            <w:r w:rsidRPr="002F034C">
              <w:rPr>
                <w:b/>
                <w:lang w:val="ru-RU"/>
              </w:rPr>
              <w:t>403</w:t>
            </w:r>
            <w:r w:rsidRPr="002F034C">
              <w:rPr>
                <w:lang w:val="ru-RU"/>
              </w:rPr>
              <w:t xml:space="preserve"> – </w:t>
            </w:r>
            <w:r>
              <w:rPr>
                <w:lang w:val="ru-RU"/>
              </w:rPr>
              <w:t xml:space="preserve">Нецелевой </w:t>
            </w:r>
            <w:proofErr w:type="spellStart"/>
            <w:r>
              <w:rPr>
                <w:lang w:val="ru-RU"/>
              </w:rPr>
              <w:t>потреб</w:t>
            </w:r>
            <w:proofErr w:type="gramStart"/>
            <w:r>
              <w:rPr>
                <w:lang w:val="ru-RU"/>
              </w:rPr>
              <w:t>.к</w:t>
            </w:r>
            <w:proofErr w:type="gramEnd"/>
            <w:r>
              <w:rPr>
                <w:lang w:val="ru-RU"/>
              </w:rPr>
              <w:t>редит</w:t>
            </w:r>
            <w:proofErr w:type="spellEnd"/>
            <w:r>
              <w:rPr>
                <w:lang w:val="ru-RU"/>
              </w:rPr>
              <w:t xml:space="preserve">, целевой без залога (кроме </w:t>
            </w:r>
            <w:r w:rsidRPr="001B56B9">
              <w:t>POS</w:t>
            </w:r>
            <w:r w:rsidRPr="002F034C">
              <w:rPr>
                <w:lang w:val="ru-RU"/>
              </w:rPr>
              <w:t>-</w:t>
            </w:r>
            <w:r>
              <w:rPr>
                <w:lang w:val="ru-RU"/>
              </w:rPr>
              <w:t>кредитов) или</w:t>
            </w:r>
            <w:r w:rsidRPr="002F034C">
              <w:rPr>
                <w:lang w:val="ru-RU"/>
              </w:rPr>
              <w:t xml:space="preserve"> </w:t>
            </w:r>
            <w:r>
              <w:rPr>
                <w:lang w:val="ru-RU"/>
              </w:rPr>
              <w:t>на рефинансирование, до</w:t>
            </w:r>
            <w:r w:rsidRPr="002F034C">
              <w:rPr>
                <w:lang w:val="ru-RU"/>
              </w:rPr>
              <w:t xml:space="preserve"> 1 </w:t>
            </w:r>
            <w:r>
              <w:rPr>
                <w:lang w:val="ru-RU"/>
              </w:rPr>
              <w:t>года</w:t>
            </w:r>
            <w:r w:rsidRPr="002F034C">
              <w:rPr>
                <w:lang w:val="ru-RU"/>
              </w:rPr>
              <w:t xml:space="preserve">, </w:t>
            </w:r>
            <w:r>
              <w:rPr>
                <w:lang w:val="ru-RU"/>
              </w:rPr>
              <w:t xml:space="preserve">от </w:t>
            </w:r>
            <w:r w:rsidRPr="002F034C">
              <w:rPr>
                <w:lang w:val="ru-RU"/>
              </w:rPr>
              <w:t>100</w:t>
            </w:r>
            <w:r>
              <w:t> </w:t>
            </w:r>
            <w:r>
              <w:rPr>
                <w:lang w:val="ru-RU"/>
              </w:rPr>
              <w:t xml:space="preserve">000 до </w:t>
            </w:r>
            <w:r w:rsidRPr="002F034C">
              <w:rPr>
                <w:lang w:val="ru-RU"/>
              </w:rPr>
              <w:t>300</w:t>
            </w:r>
            <w:r>
              <w:t> </w:t>
            </w:r>
            <w:r w:rsidRPr="002F034C">
              <w:rPr>
                <w:lang w:val="ru-RU"/>
              </w:rPr>
              <w:t xml:space="preserve">000 </w:t>
            </w:r>
            <w:r w:rsidRPr="002F034C">
              <w:t>RUB</w:t>
            </w:r>
          </w:p>
          <w:p w:rsidR="00D919C9" w:rsidRPr="002F034C" w:rsidRDefault="00D919C9" w:rsidP="00FA1ABC">
            <w:pPr>
              <w:pStyle w:val="TableLeft"/>
              <w:spacing w:after="0"/>
              <w:ind w:left="0"/>
              <w:jc w:val="both"/>
              <w:rPr>
                <w:lang w:val="ru-RU"/>
              </w:rPr>
            </w:pPr>
            <w:r w:rsidRPr="002F034C">
              <w:rPr>
                <w:b/>
                <w:lang w:val="ru-RU"/>
              </w:rPr>
              <w:t>404</w:t>
            </w:r>
            <w:r w:rsidRPr="002F034C">
              <w:rPr>
                <w:lang w:val="ru-RU"/>
              </w:rPr>
              <w:t xml:space="preserve"> – </w:t>
            </w:r>
            <w:r>
              <w:rPr>
                <w:lang w:val="ru-RU"/>
              </w:rPr>
              <w:t xml:space="preserve">Нецелевой </w:t>
            </w:r>
            <w:proofErr w:type="spellStart"/>
            <w:r>
              <w:rPr>
                <w:lang w:val="ru-RU"/>
              </w:rPr>
              <w:t>потреб</w:t>
            </w:r>
            <w:proofErr w:type="gramStart"/>
            <w:r>
              <w:rPr>
                <w:lang w:val="ru-RU"/>
              </w:rPr>
              <w:t>.к</w:t>
            </w:r>
            <w:proofErr w:type="gramEnd"/>
            <w:r>
              <w:rPr>
                <w:lang w:val="ru-RU"/>
              </w:rPr>
              <w:t>редит</w:t>
            </w:r>
            <w:proofErr w:type="spellEnd"/>
            <w:r>
              <w:rPr>
                <w:lang w:val="ru-RU"/>
              </w:rPr>
              <w:t xml:space="preserve">, целевой без залога (кроме </w:t>
            </w:r>
            <w:r w:rsidRPr="001B56B9">
              <w:t>POS</w:t>
            </w:r>
            <w:r w:rsidRPr="002F034C">
              <w:rPr>
                <w:lang w:val="ru-RU"/>
              </w:rPr>
              <w:t>-</w:t>
            </w:r>
            <w:r>
              <w:rPr>
                <w:lang w:val="ru-RU"/>
              </w:rPr>
              <w:t>кредитов) или</w:t>
            </w:r>
            <w:r w:rsidRPr="002F034C">
              <w:rPr>
                <w:lang w:val="ru-RU"/>
              </w:rPr>
              <w:t xml:space="preserve"> </w:t>
            </w:r>
            <w:r>
              <w:rPr>
                <w:lang w:val="ru-RU"/>
              </w:rPr>
              <w:t>на рефинансирование, до</w:t>
            </w:r>
            <w:r w:rsidRPr="002F034C">
              <w:rPr>
                <w:lang w:val="ru-RU"/>
              </w:rPr>
              <w:t xml:space="preserve"> 1 </w:t>
            </w:r>
            <w:r>
              <w:rPr>
                <w:lang w:val="ru-RU"/>
              </w:rPr>
              <w:t>года</w:t>
            </w:r>
            <w:r w:rsidRPr="002F034C">
              <w:rPr>
                <w:lang w:val="ru-RU"/>
              </w:rPr>
              <w:t xml:space="preserve">, </w:t>
            </w:r>
            <w:r>
              <w:rPr>
                <w:lang w:val="ru-RU"/>
              </w:rPr>
              <w:t xml:space="preserve">свыше </w:t>
            </w:r>
            <w:r w:rsidRPr="002F034C">
              <w:rPr>
                <w:lang w:val="ru-RU"/>
              </w:rPr>
              <w:t>300</w:t>
            </w:r>
            <w:r w:rsidRPr="002F034C">
              <w:t> </w:t>
            </w:r>
            <w:r w:rsidRPr="002F034C">
              <w:rPr>
                <w:lang w:val="ru-RU"/>
              </w:rPr>
              <w:t xml:space="preserve">000 </w:t>
            </w:r>
            <w:r w:rsidRPr="002F034C">
              <w:t>RUB</w:t>
            </w:r>
          </w:p>
          <w:p w:rsidR="00D919C9" w:rsidRPr="002F034C" w:rsidRDefault="00D919C9" w:rsidP="00FA1ABC">
            <w:pPr>
              <w:pStyle w:val="TableLeft"/>
              <w:spacing w:after="0"/>
              <w:ind w:left="0"/>
              <w:jc w:val="both"/>
              <w:rPr>
                <w:lang w:val="ru-RU"/>
              </w:rPr>
            </w:pPr>
            <w:r w:rsidRPr="002F034C">
              <w:rPr>
                <w:b/>
                <w:lang w:val="ru-RU"/>
              </w:rPr>
              <w:t>405</w:t>
            </w:r>
            <w:r w:rsidRPr="002F034C">
              <w:rPr>
                <w:lang w:val="ru-RU"/>
              </w:rPr>
              <w:t xml:space="preserve"> – </w:t>
            </w:r>
            <w:r>
              <w:rPr>
                <w:lang w:val="ru-RU"/>
              </w:rPr>
              <w:t xml:space="preserve">Нецелевой </w:t>
            </w:r>
            <w:proofErr w:type="spellStart"/>
            <w:r>
              <w:rPr>
                <w:lang w:val="ru-RU"/>
              </w:rPr>
              <w:t>потреб</w:t>
            </w:r>
            <w:proofErr w:type="gramStart"/>
            <w:r>
              <w:rPr>
                <w:lang w:val="ru-RU"/>
              </w:rPr>
              <w:t>.к</w:t>
            </w:r>
            <w:proofErr w:type="gramEnd"/>
            <w:r>
              <w:rPr>
                <w:lang w:val="ru-RU"/>
              </w:rPr>
              <w:t>редит</w:t>
            </w:r>
            <w:proofErr w:type="spellEnd"/>
            <w:r>
              <w:rPr>
                <w:lang w:val="ru-RU"/>
              </w:rPr>
              <w:t xml:space="preserve">, целевой без залога (кроме </w:t>
            </w:r>
            <w:r w:rsidRPr="001B56B9">
              <w:t>POS</w:t>
            </w:r>
            <w:r w:rsidRPr="002F034C">
              <w:rPr>
                <w:lang w:val="ru-RU"/>
              </w:rPr>
              <w:t>-</w:t>
            </w:r>
            <w:r>
              <w:rPr>
                <w:lang w:val="ru-RU"/>
              </w:rPr>
              <w:t>кредитов) или</w:t>
            </w:r>
            <w:r w:rsidRPr="002F034C">
              <w:rPr>
                <w:lang w:val="ru-RU"/>
              </w:rPr>
              <w:t xml:space="preserve"> </w:t>
            </w:r>
            <w:r>
              <w:rPr>
                <w:lang w:val="ru-RU"/>
              </w:rPr>
              <w:t>на рефинансирование, свыше</w:t>
            </w:r>
            <w:r w:rsidRPr="002F034C">
              <w:rPr>
                <w:lang w:val="ru-RU"/>
              </w:rPr>
              <w:t xml:space="preserve"> 1 </w:t>
            </w:r>
            <w:r>
              <w:rPr>
                <w:lang w:val="ru-RU"/>
              </w:rPr>
              <w:t>года</w:t>
            </w:r>
            <w:r w:rsidRPr="002F034C">
              <w:rPr>
                <w:lang w:val="ru-RU"/>
              </w:rPr>
              <w:t xml:space="preserve">, </w:t>
            </w:r>
            <w:r>
              <w:rPr>
                <w:lang w:val="ru-RU"/>
              </w:rPr>
              <w:t xml:space="preserve">до </w:t>
            </w:r>
            <w:r w:rsidRPr="002F034C">
              <w:rPr>
                <w:lang w:val="ru-RU"/>
              </w:rPr>
              <w:t>30</w:t>
            </w:r>
            <w:r w:rsidRPr="002F034C">
              <w:t> </w:t>
            </w:r>
            <w:r w:rsidRPr="002F034C">
              <w:rPr>
                <w:lang w:val="ru-RU"/>
              </w:rPr>
              <w:t xml:space="preserve">000 </w:t>
            </w:r>
            <w:r w:rsidRPr="002F034C">
              <w:t>RUB</w:t>
            </w:r>
          </w:p>
          <w:p w:rsidR="00D919C9" w:rsidRPr="002F034C" w:rsidRDefault="00D919C9" w:rsidP="00FA1ABC">
            <w:pPr>
              <w:pStyle w:val="TableLeft"/>
              <w:spacing w:after="0"/>
              <w:ind w:left="0"/>
              <w:jc w:val="both"/>
              <w:rPr>
                <w:lang w:val="ru-RU"/>
              </w:rPr>
            </w:pPr>
            <w:r w:rsidRPr="002F034C">
              <w:rPr>
                <w:b/>
                <w:lang w:val="ru-RU"/>
              </w:rPr>
              <w:t>406</w:t>
            </w:r>
            <w:r w:rsidRPr="002F034C">
              <w:rPr>
                <w:lang w:val="ru-RU"/>
              </w:rPr>
              <w:t xml:space="preserve"> – </w:t>
            </w:r>
            <w:r>
              <w:rPr>
                <w:lang w:val="ru-RU"/>
              </w:rPr>
              <w:t xml:space="preserve">Нецелевой </w:t>
            </w:r>
            <w:proofErr w:type="spellStart"/>
            <w:r>
              <w:rPr>
                <w:lang w:val="ru-RU"/>
              </w:rPr>
              <w:t>потреб</w:t>
            </w:r>
            <w:proofErr w:type="gramStart"/>
            <w:r>
              <w:rPr>
                <w:lang w:val="ru-RU"/>
              </w:rPr>
              <w:t>.к</w:t>
            </w:r>
            <w:proofErr w:type="gramEnd"/>
            <w:r>
              <w:rPr>
                <w:lang w:val="ru-RU"/>
              </w:rPr>
              <w:t>редит</w:t>
            </w:r>
            <w:proofErr w:type="spellEnd"/>
            <w:r>
              <w:rPr>
                <w:lang w:val="ru-RU"/>
              </w:rPr>
              <w:t xml:space="preserve">, целевой без залога (кроме </w:t>
            </w:r>
            <w:r w:rsidRPr="001B56B9">
              <w:t>POS</w:t>
            </w:r>
            <w:r w:rsidRPr="002F034C">
              <w:rPr>
                <w:lang w:val="ru-RU"/>
              </w:rPr>
              <w:t>-</w:t>
            </w:r>
            <w:r>
              <w:rPr>
                <w:lang w:val="ru-RU"/>
              </w:rPr>
              <w:t>кредитов) или</w:t>
            </w:r>
            <w:r w:rsidRPr="002F034C">
              <w:rPr>
                <w:lang w:val="ru-RU"/>
              </w:rPr>
              <w:t xml:space="preserve"> </w:t>
            </w:r>
            <w:r>
              <w:rPr>
                <w:lang w:val="ru-RU"/>
              </w:rPr>
              <w:t>на рефинансирование, свыше</w:t>
            </w:r>
            <w:r w:rsidRPr="002F034C">
              <w:rPr>
                <w:lang w:val="ru-RU"/>
              </w:rPr>
              <w:t xml:space="preserve"> 1 </w:t>
            </w:r>
            <w:r>
              <w:rPr>
                <w:lang w:val="ru-RU"/>
              </w:rPr>
              <w:t>года</w:t>
            </w:r>
            <w:r w:rsidRPr="002F034C">
              <w:rPr>
                <w:lang w:val="ru-RU"/>
              </w:rPr>
              <w:t xml:space="preserve">, </w:t>
            </w:r>
            <w:r>
              <w:rPr>
                <w:lang w:val="ru-RU"/>
              </w:rPr>
              <w:t xml:space="preserve">от </w:t>
            </w:r>
            <w:r w:rsidRPr="002F034C">
              <w:rPr>
                <w:lang w:val="ru-RU"/>
              </w:rPr>
              <w:t>30</w:t>
            </w:r>
            <w:r>
              <w:t> </w:t>
            </w:r>
            <w:r>
              <w:rPr>
                <w:lang w:val="ru-RU"/>
              </w:rPr>
              <w:t xml:space="preserve">000 до </w:t>
            </w:r>
            <w:r w:rsidRPr="002F034C">
              <w:rPr>
                <w:lang w:val="ru-RU"/>
              </w:rPr>
              <w:t xml:space="preserve">100 000 </w:t>
            </w:r>
            <w:r w:rsidRPr="002F034C">
              <w:t>RUB</w:t>
            </w:r>
          </w:p>
          <w:p w:rsidR="00D919C9" w:rsidRPr="002F034C" w:rsidRDefault="00D919C9" w:rsidP="00FA1ABC">
            <w:pPr>
              <w:pStyle w:val="TableLeft"/>
              <w:spacing w:after="0"/>
              <w:ind w:left="0"/>
              <w:jc w:val="both"/>
              <w:rPr>
                <w:lang w:val="ru-RU"/>
              </w:rPr>
            </w:pPr>
            <w:r w:rsidRPr="002F034C">
              <w:rPr>
                <w:b/>
                <w:lang w:val="ru-RU"/>
              </w:rPr>
              <w:t>407</w:t>
            </w:r>
            <w:r w:rsidRPr="002F034C">
              <w:rPr>
                <w:lang w:val="ru-RU"/>
              </w:rPr>
              <w:t xml:space="preserve"> – </w:t>
            </w:r>
            <w:r>
              <w:rPr>
                <w:lang w:val="ru-RU"/>
              </w:rPr>
              <w:t xml:space="preserve">Нецелевой </w:t>
            </w:r>
            <w:proofErr w:type="spellStart"/>
            <w:r>
              <w:rPr>
                <w:lang w:val="ru-RU"/>
              </w:rPr>
              <w:t>потреб</w:t>
            </w:r>
            <w:proofErr w:type="gramStart"/>
            <w:r>
              <w:rPr>
                <w:lang w:val="ru-RU"/>
              </w:rPr>
              <w:t>.к</w:t>
            </w:r>
            <w:proofErr w:type="gramEnd"/>
            <w:r>
              <w:rPr>
                <w:lang w:val="ru-RU"/>
              </w:rPr>
              <w:t>редит</w:t>
            </w:r>
            <w:proofErr w:type="spellEnd"/>
            <w:r>
              <w:rPr>
                <w:lang w:val="ru-RU"/>
              </w:rPr>
              <w:t xml:space="preserve">, целевой без залога (кроме </w:t>
            </w:r>
            <w:r w:rsidRPr="001B56B9">
              <w:t>POS</w:t>
            </w:r>
            <w:r w:rsidRPr="002F034C">
              <w:rPr>
                <w:lang w:val="ru-RU"/>
              </w:rPr>
              <w:t>-</w:t>
            </w:r>
            <w:r>
              <w:rPr>
                <w:lang w:val="ru-RU"/>
              </w:rPr>
              <w:t>кредитов) или</w:t>
            </w:r>
            <w:r w:rsidRPr="002F034C">
              <w:rPr>
                <w:lang w:val="ru-RU"/>
              </w:rPr>
              <w:t xml:space="preserve"> </w:t>
            </w:r>
            <w:r>
              <w:rPr>
                <w:lang w:val="ru-RU"/>
              </w:rPr>
              <w:t>на рефинансирование, свыше</w:t>
            </w:r>
            <w:r w:rsidRPr="002F034C">
              <w:rPr>
                <w:lang w:val="ru-RU"/>
              </w:rPr>
              <w:t xml:space="preserve"> 1 </w:t>
            </w:r>
            <w:r>
              <w:rPr>
                <w:lang w:val="ru-RU"/>
              </w:rPr>
              <w:t>года</w:t>
            </w:r>
            <w:r w:rsidRPr="002F034C">
              <w:rPr>
                <w:lang w:val="ru-RU"/>
              </w:rPr>
              <w:t xml:space="preserve">, </w:t>
            </w:r>
            <w:r>
              <w:rPr>
                <w:lang w:val="ru-RU"/>
              </w:rPr>
              <w:t xml:space="preserve">от </w:t>
            </w:r>
            <w:r w:rsidRPr="002F034C">
              <w:rPr>
                <w:lang w:val="ru-RU"/>
              </w:rPr>
              <w:t>100</w:t>
            </w:r>
            <w:r>
              <w:t> </w:t>
            </w:r>
            <w:r w:rsidRPr="002F034C">
              <w:rPr>
                <w:lang w:val="ru-RU"/>
              </w:rPr>
              <w:t>000</w:t>
            </w:r>
            <w:r>
              <w:rPr>
                <w:lang w:val="ru-RU"/>
              </w:rPr>
              <w:t xml:space="preserve"> до </w:t>
            </w:r>
            <w:r w:rsidRPr="002F034C">
              <w:rPr>
                <w:lang w:val="ru-RU"/>
              </w:rPr>
              <w:t xml:space="preserve">300 000 </w:t>
            </w:r>
            <w:r w:rsidRPr="002F034C">
              <w:t>RUB</w:t>
            </w:r>
          </w:p>
          <w:p w:rsidR="00D919C9" w:rsidRPr="002F034C" w:rsidRDefault="00D919C9" w:rsidP="00FA1ABC">
            <w:pPr>
              <w:pStyle w:val="TableLeft"/>
              <w:spacing w:after="0"/>
              <w:ind w:left="0"/>
              <w:jc w:val="both"/>
              <w:rPr>
                <w:lang w:val="ru-RU"/>
              </w:rPr>
            </w:pPr>
            <w:r w:rsidRPr="002F034C">
              <w:rPr>
                <w:b/>
                <w:lang w:val="ru-RU"/>
              </w:rPr>
              <w:t>408</w:t>
            </w:r>
            <w:r w:rsidRPr="002F034C">
              <w:rPr>
                <w:lang w:val="ru-RU"/>
              </w:rPr>
              <w:t xml:space="preserve"> – </w:t>
            </w:r>
            <w:r>
              <w:rPr>
                <w:lang w:val="ru-RU"/>
              </w:rPr>
              <w:t xml:space="preserve">Нецелевой </w:t>
            </w:r>
            <w:proofErr w:type="spellStart"/>
            <w:r>
              <w:rPr>
                <w:lang w:val="ru-RU"/>
              </w:rPr>
              <w:t>потреб</w:t>
            </w:r>
            <w:proofErr w:type="gramStart"/>
            <w:r>
              <w:rPr>
                <w:lang w:val="ru-RU"/>
              </w:rPr>
              <w:t>.к</w:t>
            </w:r>
            <w:proofErr w:type="gramEnd"/>
            <w:r>
              <w:rPr>
                <w:lang w:val="ru-RU"/>
              </w:rPr>
              <w:t>редит</w:t>
            </w:r>
            <w:proofErr w:type="spellEnd"/>
            <w:r>
              <w:rPr>
                <w:lang w:val="ru-RU"/>
              </w:rPr>
              <w:t xml:space="preserve">, целевой без залога (кроме </w:t>
            </w:r>
            <w:r w:rsidRPr="001B56B9">
              <w:t>POS</w:t>
            </w:r>
            <w:r w:rsidRPr="002F034C">
              <w:rPr>
                <w:lang w:val="ru-RU"/>
              </w:rPr>
              <w:t>-</w:t>
            </w:r>
            <w:r>
              <w:rPr>
                <w:lang w:val="ru-RU"/>
              </w:rPr>
              <w:t>кредитов) или</w:t>
            </w:r>
            <w:r w:rsidRPr="002F034C">
              <w:rPr>
                <w:lang w:val="ru-RU"/>
              </w:rPr>
              <w:t xml:space="preserve"> </w:t>
            </w:r>
            <w:r>
              <w:rPr>
                <w:lang w:val="ru-RU"/>
              </w:rPr>
              <w:t>на рефинансирование, свыше</w:t>
            </w:r>
            <w:r w:rsidRPr="002F034C">
              <w:rPr>
                <w:lang w:val="ru-RU"/>
              </w:rPr>
              <w:t xml:space="preserve"> 1 </w:t>
            </w:r>
            <w:r>
              <w:rPr>
                <w:lang w:val="ru-RU"/>
              </w:rPr>
              <w:t>года</w:t>
            </w:r>
            <w:r w:rsidRPr="002F034C">
              <w:rPr>
                <w:lang w:val="ru-RU"/>
              </w:rPr>
              <w:t xml:space="preserve">, </w:t>
            </w:r>
            <w:r>
              <w:rPr>
                <w:lang w:val="ru-RU"/>
              </w:rPr>
              <w:t xml:space="preserve">свыше </w:t>
            </w:r>
            <w:r w:rsidRPr="002F034C">
              <w:rPr>
                <w:lang w:val="ru-RU"/>
              </w:rPr>
              <w:t>300</w:t>
            </w:r>
            <w:r w:rsidRPr="002F034C">
              <w:t> </w:t>
            </w:r>
            <w:r w:rsidRPr="002F034C">
              <w:rPr>
                <w:lang w:val="ru-RU"/>
              </w:rPr>
              <w:t xml:space="preserve">000 </w:t>
            </w:r>
            <w:r w:rsidRPr="002F034C">
              <w:t>RUB</w:t>
            </w:r>
          </w:p>
          <w:p w:rsidR="00D919C9" w:rsidRDefault="00D919C9" w:rsidP="00FA1ABC">
            <w:pPr>
              <w:pStyle w:val="TableLeft"/>
              <w:spacing w:after="0"/>
              <w:ind w:left="0"/>
              <w:jc w:val="both"/>
              <w:rPr>
                <w:i/>
                <w:lang w:val="ru-RU"/>
              </w:rPr>
            </w:pPr>
            <w:r w:rsidRPr="009E010F">
              <w:rPr>
                <w:i/>
                <w:lang w:val="ru-RU"/>
              </w:rPr>
              <w:t xml:space="preserve">Значения </w:t>
            </w:r>
            <w:r>
              <w:rPr>
                <w:i/>
                <w:lang w:val="ru-RU"/>
              </w:rPr>
              <w:t>1</w:t>
            </w:r>
            <w:r w:rsidRPr="009E010F">
              <w:rPr>
                <w:i/>
                <w:lang w:val="ru-RU"/>
              </w:rPr>
              <w:t>01</w:t>
            </w:r>
            <w:r>
              <w:rPr>
                <w:i/>
                <w:lang w:val="ru-RU"/>
              </w:rPr>
              <w:t>, 102, 201</w:t>
            </w:r>
            <w:r w:rsidRPr="009E010F">
              <w:rPr>
                <w:i/>
                <w:lang w:val="ru-RU"/>
              </w:rPr>
              <w:t>-</w:t>
            </w:r>
            <w:r>
              <w:rPr>
                <w:i/>
                <w:lang w:val="ru-RU"/>
              </w:rPr>
              <w:t>408</w:t>
            </w:r>
            <w:r w:rsidRPr="009E010F">
              <w:rPr>
                <w:i/>
                <w:lang w:val="ru-RU"/>
              </w:rPr>
              <w:t xml:space="preserve"> передаются только кредитными организациями.</w:t>
            </w:r>
          </w:p>
          <w:p w:rsidR="00D919C9" w:rsidRDefault="00D919C9" w:rsidP="00FA1ABC">
            <w:pPr>
              <w:pStyle w:val="TableLeft"/>
              <w:spacing w:after="0"/>
              <w:ind w:left="0"/>
              <w:jc w:val="both"/>
              <w:rPr>
                <w:b/>
                <w:lang w:val="ru-RU"/>
              </w:rPr>
            </w:pPr>
          </w:p>
          <w:p w:rsidR="00D919C9" w:rsidRPr="001B56B9" w:rsidRDefault="00D919C9" w:rsidP="00FA1ABC">
            <w:pPr>
              <w:pStyle w:val="TableLeft"/>
              <w:spacing w:after="0"/>
              <w:ind w:left="0"/>
              <w:jc w:val="both"/>
              <w:rPr>
                <w:lang w:val="ru-RU"/>
              </w:rPr>
            </w:pPr>
            <w:r w:rsidRPr="001B56B9">
              <w:rPr>
                <w:b/>
                <w:lang w:val="ru-RU"/>
              </w:rPr>
              <w:t>501</w:t>
            </w:r>
            <w:r w:rsidRPr="001B56B9">
              <w:rPr>
                <w:lang w:val="ru-RU"/>
              </w:rPr>
              <w:t xml:space="preserve"> – </w:t>
            </w:r>
            <w:r>
              <w:rPr>
                <w:lang w:val="ru-RU"/>
              </w:rPr>
              <w:t>Ипотека</w:t>
            </w:r>
          </w:p>
          <w:p w:rsidR="00D919C9" w:rsidRDefault="00D919C9" w:rsidP="00FA1ABC">
            <w:pPr>
              <w:pStyle w:val="TableLeft"/>
              <w:spacing w:after="0"/>
              <w:ind w:left="0"/>
              <w:jc w:val="both"/>
              <w:rPr>
                <w:b/>
                <w:lang w:val="ru-RU"/>
              </w:rPr>
            </w:pPr>
          </w:p>
          <w:p w:rsidR="00D919C9" w:rsidRDefault="00D919C9" w:rsidP="00FA1ABC">
            <w:pPr>
              <w:pStyle w:val="TableLeft"/>
              <w:spacing w:after="0"/>
              <w:ind w:left="0"/>
              <w:jc w:val="both"/>
              <w:rPr>
                <w:lang w:val="ru-RU"/>
              </w:rPr>
            </w:pPr>
            <w:r w:rsidRPr="001B56B9">
              <w:rPr>
                <w:b/>
                <w:lang w:val="ru-RU"/>
              </w:rPr>
              <w:t>601</w:t>
            </w:r>
            <w:r w:rsidRPr="001B56B9">
              <w:rPr>
                <w:lang w:val="ru-RU"/>
              </w:rPr>
              <w:t xml:space="preserve"> – </w:t>
            </w:r>
            <w:r>
              <w:rPr>
                <w:lang w:val="ru-RU"/>
              </w:rPr>
              <w:t>Кредит для бизнеса</w:t>
            </w:r>
          </w:p>
          <w:p w:rsidR="00D919C9" w:rsidRDefault="00D919C9" w:rsidP="00FA1ABC">
            <w:pPr>
              <w:pStyle w:val="TableLeft"/>
              <w:spacing w:after="0"/>
              <w:ind w:left="0"/>
              <w:jc w:val="both"/>
              <w:rPr>
                <w:b/>
                <w:lang w:val="ru-RU"/>
              </w:rPr>
            </w:pPr>
          </w:p>
          <w:p w:rsidR="00D919C9" w:rsidRPr="00111FAA" w:rsidRDefault="00D919C9" w:rsidP="00FA1ABC">
            <w:pPr>
              <w:pStyle w:val="TableLeft"/>
              <w:spacing w:after="0"/>
              <w:ind w:left="0"/>
              <w:jc w:val="both"/>
              <w:rPr>
                <w:sz w:val="18"/>
                <w:lang w:val="ru-RU"/>
              </w:rPr>
            </w:pPr>
            <w:r w:rsidRPr="00111FAA">
              <w:rPr>
                <w:b/>
                <w:lang w:val="ru-RU"/>
              </w:rPr>
              <w:t>999</w:t>
            </w:r>
            <w:r>
              <w:rPr>
                <w:lang w:val="ru-RU"/>
              </w:rPr>
              <w:t xml:space="preserve"> – Прочее</w:t>
            </w:r>
          </w:p>
        </w:tc>
      </w:tr>
      <w:tr w:rsidR="00A40981" w:rsidRPr="00E309E6" w:rsidTr="009039D2">
        <w:tc>
          <w:tcPr>
            <w:tcW w:w="702" w:type="dxa"/>
          </w:tcPr>
          <w:p w:rsidR="00A40981" w:rsidRDefault="003438AE" w:rsidP="00782EEF">
            <w:pPr>
              <w:pStyle w:val="TableLeft"/>
              <w:ind w:left="0"/>
              <w:rPr>
                <w:lang w:val="ru-RU"/>
              </w:rPr>
            </w:pPr>
            <w:r>
              <w:rPr>
                <w:lang w:val="ru-RU"/>
              </w:rPr>
              <w:lastRenderedPageBreak/>
              <w:t>1</w:t>
            </w:r>
            <w:r w:rsidR="00150E70">
              <w:rPr>
                <w:lang w:val="ru-RU"/>
              </w:rPr>
              <w:t>7</w:t>
            </w:r>
          </w:p>
        </w:tc>
        <w:tc>
          <w:tcPr>
            <w:tcW w:w="1901" w:type="dxa"/>
          </w:tcPr>
          <w:p w:rsidR="00A40981" w:rsidRDefault="00A40981" w:rsidP="00782EEF">
            <w:pPr>
              <w:pStyle w:val="TableLeft"/>
              <w:spacing w:after="0"/>
              <w:ind w:left="0"/>
              <w:rPr>
                <w:lang w:val="ru-RU"/>
              </w:rPr>
            </w:pPr>
            <w:r>
              <w:rPr>
                <w:lang w:val="ru-RU"/>
              </w:rPr>
              <w:t>Признак дефолта</w:t>
            </w:r>
          </w:p>
          <w:p w:rsidR="00B523F4" w:rsidRPr="00B523F4" w:rsidRDefault="00B523F4" w:rsidP="00782EEF">
            <w:pPr>
              <w:pStyle w:val="TableLeft"/>
              <w:spacing w:after="0"/>
              <w:ind w:left="0"/>
              <w:rPr>
                <w:sz w:val="18"/>
                <w:szCs w:val="18"/>
                <w:lang w:val="ru-RU"/>
              </w:rPr>
            </w:pPr>
            <w:r w:rsidRPr="00B523F4">
              <w:rPr>
                <w:sz w:val="18"/>
                <w:szCs w:val="18"/>
                <w:lang w:val="ru-RU"/>
              </w:rPr>
              <w:t>(</w:t>
            </w:r>
            <w:r w:rsidRPr="00B523F4">
              <w:rPr>
                <w:sz w:val="18"/>
                <w:szCs w:val="18"/>
              </w:rPr>
              <w:t>Default</w:t>
            </w:r>
            <w:r w:rsidRPr="00C97C2F">
              <w:rPr>
                <w:sz w:val="18"/>
                <w:szCs w:val="18"/>
                <w:lang w:val="ru-RU"/>
              </w:rPr>
              <w:t xml:space="preserve"> </w:t>
            </w:r>
            <w:r w:rsidRPr="00B523F4">
              <w:rPr>
                <w:sz w:val="18"/>
                <w:szCs w:val="18"/>
              </w:rPr>
              <w:t>Flag</w:t>
            </w:r>
            <w:r w:rsidRPr="00B523F4">
              <w:rPr>
                <w:sz w:val="18"/>
                <w:szCs w:val="18"/>
                <w:lang w:val="ru-RU"/>
              </w:rPr>
              <w:t>)</w:t>
            </w:r>
          </w:p>
        </w:tc>
        <w:tc>
          <w:tcPr>
            <w:tcW w:w="723" w:type="dxa"/>
          </w:tcPr>
          <w:p w:rsidR="00A40981" w:rsidRPr="00C97C2F" w:rsidRDefault="00A40981" w:rsidP="00782EEF">
            <w:pPr>
              <w:pStyle w:val="TableLeft"/>
              <w:ind w:left="0"/>
              <w:jc w:val="center"/>
              <w:rPr>
                <w:lang w:val="ru-RU"/>
              </w:rPr>
            </w:pPr>
            <w:r>
              <w:t>A</w:t>
            </w:r>
          </w:p>
        </w:tc>
        <w:tc>
          <w:tcPr>
            <w:tcW w:w="897" w:type="dxa"/>
          </w:tcPr>
          <w:p w:rsidR="00A40981" w:rsidRPr="00C97C2F" w:rsidRDefault="00A40981" w:rsidP="00782EEF">
            <w:pPr>
              <w:pStyle w:val="TableCenter"/>
              <w:rPr>
                <w:lang w:val="ru-RU"/>
              </w:rPr>
            </w:pPr>
            <w:r w:rsidRPr="00C97C2F">
              <w:rPr>
                <w:lang w:val="ru-RU"/>
              </w:rPr>
              <w:t>1</w:t>
            </w:r>
          </w:p>
        </w:tc>
        <w:tc>
          <w:tcPr>
            <w:tcW w:w="1260" w:type="dxa"/>
          </w:tcPr>
          <w:p w:rsidR="00A40981" w:rsidRPr="00C97C2F" w:rsidRDefault="00A40981" w:rsidP="00150E70">
            <w:pPr>
              <w:pStyle w:val="TableCenter"/>
              <w:rPr>
                <w:lang w:val="ru-RU"/>
              </w:rPr>
            </w:pPr>
            <w:r>
              <w:t>C</w:t>
            </w:r>
          </w:p>
        </w:tc>
        <w:tc>
          <w:tcPr>
            <w:tcW w:w="9252" w:type="dxa"/>
          </w:tcPr>
          <w:p w:rsidR="00A40981" w:rsidRDefault="00A40981" w:rsidP="00A40981">
            <w:pPr>
              <w:pStyle w:val="TableLeft"/>
              <w:spacing w:after="0"/>
              <w:ind w:left="0"/>
              <w:jc w:val="both"/>
              <w:rPr>
                <w:lang w:val="ru-RU"/>
              </w:rPr>
            </w:pPr>
            <w:r>
              <w:rPr>
                <w:lang w:val="ru-RU"/>
              </w:rPr>
              <w:t>Укажите в этом поле значение «</w:t>
            </w:r>
            <w:r>
              <w:t>D</w:t>
            </w:r>
            <w:r>
              <w:rPr>
                <w:lang w:val="ru-RU"/>
              </w:rPr>
              <w:t>»,</w:t>
            </w:r>
            <w:r w:rsidRPr="00A40981">
              <w:rPr>
                <w:lang w:val="ru-RU"/>
              </w:rPr>
              <w:t xml:space="preserve"> </w:t>
            </w:r>
            <w:r>
              <w:rPr>
                <w:lang w:val="ru-RU"/>
              </w:rPr>
              <w:t xml:space="preserve">если </w:t>
            </w:r>
            <w:r w:rsidR="00B523F4">
              <w:rPr>
                <w:lang w:val="ru-RU"/>
              </w:rPr>
              <w:t xml:space="preserve">у </w:t>
            </w:r>
            <w:r w:rsidR="00893DE5">
              <w:rPr>
                <w:lang w:val="ru-RU"/>
              </w:rPr>
              <w:t>заемщик</w:t>
            </w:r>
            <w:r w:rsidR="00B523F4">
              <w:rPr>
                <w:lang w:val="ru-RU"/>
              </w:rPr>
              <w:t>а отсутствовали</w:t>
            </w:r>
            <w:r>
              <w:rPr>
                <w:lang w:val="ru-RU"/>
              </w:rPr>
              <w:t xml:space="preserve"> два и более подряд платежа, выплаченных в полном объеме, в течение 120 календарных дней </w:t>
            </w:r>
            <w:proofErr w:type="gramStart"/>
            <w:r>
              <w:rPr>
                <w:lang w:val="ru-RU"/>
              </w:rPr>
              <w:t>с даты наступления</w:t>
            </w:r>
            <w:proofErr w:type="gramEnd"/>
            <w:r>
              <w:rPr>
                <w:lang w:val="ru-RU"/>
              </w:rPr>
              <w:t xml:space="preserve"> срока обязательства.</w:t>
            </w:r>
            <w:r w:rsidR="00FB6242">
              <w:rPr>
                <w:lang w:val="ru-RU"/>
              </w:rPr>
              <w:t xml:space="preserve"> Значение должно быть передано и в кредитную историю заемщика, и в кредитную историю поручителя.</w:t>
            </w:r>
          </w:p>
          <w:p w:rsidR="00A773E2" w:rsidRDefault="00A773E2" w:rsidP="00A40981">
            <w:pPr>
              <w:pStyle w:val="TableLeft"/>
              <w:spacing w:after="0"/>
              <w:ind w:left="0"/>
              <w:jc w:val="both"/>
              <w:rPr>
                <w:lang w:val="ru-RU"/>
              </w:rPr>
            </w:pPr>
            <w:r>
              <w:rPr>
                <w:lang w:val="ru-RU"/>
              </w:rPr>
              <w:t xml:space="preserve">К обязательствам </w:t>
            </w:r>
            <w:r w:rsidR="00FB6242">
              <w:rPr>
                <w:lang w:val="ru-RU"/>
              </w:rPr>
              <w:t xml:space="preserve">самого </w:t>
            </w:r>
            <w:r>
              <w:rPr>
                <w:lang w:val="ru-RU"/>
              </w:rPr>
              <w:t xml:space="preserve">поручителя </w:t>
            </w:r>
            <w:r w:rsidR="00FB6242">
              <w:rPr>
                <w:lang w:val="ru-RU"/>
              </w:rPr>
              <w:t xml:space="preserve">после наступления даты начала им выполнения обязательств заемщика </w:t>
            </w:r>
            <w:r>
              <w:rPr>
                <w:lang w:val="ru-RU"/>
              </w:rPr>
              <w:t>данное поле отношения не имеет.</w:t>
            </w:r>
          </w:p>
          <w:p w:rsidR="00A40981" w:rsidRPr="00A40981" w:rsidRDefault="00A40981" w:rsidP="00623735">
            <w:pPr>
              <w:pStyle w:val="TableLeft"/>
              <w:spacing w:after="0"/>
              <w:ind w:left="0"/>
              <w:jc w:val="both"/>
              <w:rPr>
                <w:lang w:val="ru-RU"/>
              </w:rPr>
            </w:pPr>
            <w:r>
              <w:rPr>
                <w:lang w:val="ru-RU"/>
              </w:rPr>
              <w:t xml:space="preserve">Не может быть передано, если заполнено поле </w:t>
            </w:r>
            <w:r w:rsidR="00623735">
              <w:rPr>
                <w:lang w:val="ru-RU"/>
              </w:rPr>
              <w:t>Сумма займа</w:t>
            </w:r>
            <w:r w:rsidR="00B87B53">
              <w:rPr>
                <w:lang w:val="ru-RU"/>
              </w:rPr>
              <w:t xml:space="preserve"> по отклоненной заявке</w:t>
            </w:r>
            <w:r>
              <w:rPr>
                <w:lang w:val="ru-RU"/>
              </w:rPr>
              <w:t>.</w:t>
            </w:r>
          </w:p>
        </w:tc>
      </w:tr>
      <w:tr w:rsidR="00A40981" w:rsidRPr="00E309E6" w:rsidTr="009039D2">
        <w:tc>
          <w:tcPr>
            <w:tcW w:w="702" w:type="dxa"/>
          </w:tcPr>
          <w:p w:rsidR="00A40981" w:rsidRDefault="003438AE" w:rsidP="00782EEF">
            <w:pPr>
              <w:pStyle w:val="TableLeft"/>
              <w:ind w:left="0"/>
              <w:rPr>
                <w:lang w:val="ru-RU"/>
              </w:rPr>
            </w:pPr>
            <w:r>
              <w:rPr>
                <w:lang w:val="ru-RU"/>
              </w:rPr>
              <w:t>1</w:t>
            </w:r>
            <w:r w:rsidR="00150E70">
              <w:rPr>
                <w:lang w:val="ru-RU"/>
              </w:rPr>
              <w:t>8</w:t>
            </w:r>
          </w:p>
        </w:tc>
        <w:tc>
          <w:tcPr>
            <w:tcW w:w="1901" w:type="dxa"/>
          </w:tcPr>
          <w:p w:rsidR="00A40981" w:rsidRDefault="00A40981" w:rsidP="00782EEF">
            <w:pPr>
              <w:pStyle w:val="TableLeft"/>
              <w:spacing w:after="0"/>
              <w:ind w:left="0"/>
            </w:pPr>
            <w:r>
              <w:rPr>
                <w:lang w:val="ru-RU"/>
              </w:rPr>
              <w:t>Кредит</w:t>
            </w:r>
            <w:r w:rsidRPr="00111FAA">
              <w:t xml:space="preserve"> </w:t>
            </w:r>
            <w:r>
              <w:rPr>
                <w:lang w:val="ru-RU"/>
              </w:rPr>
              <w:t>погашен</w:t>
            </w:r>
          </w:p>
          <w:p w:rsidR="00B523F4" w:rsidRPr="00B523F4" w:rsidRDefault="00B523F4" w:rsidP="00782EEF">
            <w:pPr>
              <w:pStyle w:val="TableLeft"/>
              <w:spacing w:after="0"/>
              <w:ind w:left="0"/>
              <w:rPr>
                <w:sz w:val="18"/>
                <w:szCs w:val="18"/>
              </w:rPr>
            </w:pPr>
            <w:r w:rsidRPr="00B523F4">
              <w:rPr>
                <w:sz w:val="18"/>
                <w:szCs w:val="18"/>
              </w:rPr>
              <w:t>(Loan Fully Returned Indicator)</w:t>
            </w:r>
          </w:p>
        </w:tc>
        <w:tc>
          <w:tcPr>
            <w:tcW w:w="723" w:type="dxa"/>
          </w:tcPr>
          <w:p w:rsidR="00A40981" w:rsidRPr="00A40981" w:rsidRDefault="00A40981" w:rsidP="00782EEF">
            <w:pPr>
              <w:pStyle w:val="TableLeft"/>
              <w:ind w:left="0"/>
              <w:jc w:val="center"/>
            </w:pPr>
            <w:r>
              <w:t>A</w:t>
            </w:r>
          </w:p>
        </w:tc>
        <w:tc>
          <w:tcPr>
            <w:tcW w:w="897" w:type="dxa"/>
          </w:tcPr>
          <w:p w:rsidR="00A40981" w:rsidRPr="00A40981" w:rsidRDefault="00A40981" w:rsidP="00782EEF">
            <w:pPr>
              <w:pStyle w:val="TableCenter"/>
            </w:pPr>
            <w:r>
              <w:t>1</w:t>
            </w:r>
          </w:p>
        </w:tc>
        <w:tc>
          <w:tcPr>
            <w:tcW w:w="1260" w:type="dxa"/>
          </w:tcPr>
          <w:p w:rsidR="00A40981" w:rsidRPr="00A40981" w:rsidRDefault="00A40981" w:rsidP="00782EEF">
            <w:pPr>
              <w:pStyle w:val="TableCenter"/>
            </w:pPr>
            <w:r>
              <w:t>C</w:t>
            </w:r>
          </w:p>
        </w:tc>
        <w:tc>
          <w:tcPr>
            <w:tcW w:w="9252" w:type="dxa"/>
          </w:tcPr>
          <w:p w:rsidR="00A40981" w:rsidRDefault="00A40981" w:rsidP="00A40981">
            <w:pPr>
              <w:pStyle w:val="TableLeft"/>
              <w:spacing w:after="0"/>
              <w:ind w:left="0"/>
              <w:jc w:val="both"/>
              <w:rPr>
                <w:lang w:val="ru-RU"/>
              </w:rPr>
            </w:pPr>
            <w:r>
              <w:rPr>
                <w:lang w:val="ru-RU"/>
              </w:rPr>
              <w:t>Передайте в этом поле значение «</w:t>
            </w:r>
            <w:r>
              <w:t>R</w:t>
            </w:r>
            <w:r>
              <w:rPr>
                <w:lang w:val="ru-RU"/>
              </w:rPr>
              <w:t>», после того, как кредит был погашен в полном объеме.</w:t>
            </w:r>
          </w:p>
          <w:p w:rsidR="00A40981" w:rsidRDefault="00A40981" w:rsidP="00623735">
            <w:pPr>
              <w:pStyle w:val="TableLeft"/>
              <w:spacing w:after="0"/>
              <w:ind w:left="0"/>
              <w:jc w:val="both"/>
              <w:rPr>
                <w:lang w:val="ru-RU"/>
              </w:rPr>
            </w:pPr>
            <w:r>
              <w:rPr>
                <w:lang w:val="ru-RU"/>
              </w:rPr>
              <w:t>Может быть заполнено в случае, если передается Номер кредитного договора. Не может быть передано, если заполнено поле</w:t>
            </w:r>
            <w:r w:rsidR="00623735" w:rsidRPr="00B87B53">
              <w:rPr>
                <w:lang w:val="ru-RU"/>
              </w:rPr>
              <w:t xml:space="preserve"> </w:t>
            </w:r>
            <w:r w:rsidR="00623735">
              <w:rPr>
                <w:lang w:val="ru-RU"/>
              </w:rPr>
              <w:t>Сумма займа</w:t>
            </w:r>
            <w:r w:rsidR="00B87B53">
              <w:rPr>
                <w:lang w:val="ru-RU"/>
              </w:rPr>
              <w:t xml:space="preserve"> по отклоненной заявке</w:t>
            </w:r>
            <w:r>
              <w:rPr>
                <w:lang w:val="ru-RU"/>
              </w:rPr>
              <w:t>.</w:t>
            </w:r>
          </w:p>
        </w:tc>
      </w:tr>
      <w:tr w:rsidR="003438AE" w:rsidRPr="00E309E6" w:rsidTr="009039D2">
        <w:tc>
          <w:tcPr>
            <w:tcW w:w="702" w:type="dxa"/>
          </w:tcPr>
          <w:p w:rsidR="003438AE" w:rsidRDefault="00150E70" w:rsidP="00782EEF">
            <w:pPr>
              <w:pStyle w:val="TableLeft"/>
              <w:ind w:left="0"/>
              <w:rPr>
                <w:lang w:val="ru-RU"/>
              </w:rPr>
            </w:pPr>
            <w:r>
              <w:rPr>
                <w:lang w:val="ru-RU"/>
              </w:rPr>
              <w:t>19</w:t>
            </w:r>
          </w:p>
        </w:tc>
        <w:tc>
          <w:tcPr>
            <w:tcW w:w="1901" w:type="dxa"/>
          </w:tcPr>
          <w:p w:rsidR="003438AE" w:rsidRPr="00294128" w:rsidRDefault="003438AE" w:rsidP="006A6189">
            <w:pPr>
              <w:pStyle w:val="TableLeft"/>
              <w:spacing w:after="0"/>
              <w:ind w:left="0"/>
              <w:rPr>
                <w:lang w:val="ru-RU"/>
              </w:rPr>
            </w:pPr>
            <w:r>
              <w:rPr>
                <w:lang w:val="ru-RU"/>
              </w:rPr>
              <w:t>Старый</w:t>
            </w:r>
            <w:r w:rsidRPr="00294128">
              <w:rPr>
                <w:lang w:val="ru-RU"/>
              </w:rPr>
              <w:t xml:space="preserve"> </w:t>
            </w:r>
            <w:r>
              <w:rPr>
                <w:lang w:val="ru-RU"/>
              </w:rPr>
              <w:t>номер</w:t>
            </w:r>
            <w:r w:rsidRPr="00294128">
              <w:rPr>
                <w:lang w:val="ru-RU"/>
              </w:rPr>
              <w:t xml:space="preserve"> </w:t>
            </w:r>
            <w:r>
              <w:rPr>
                <w:lang w:val="ru-RU"/>
              </w:rPr>
              <w:t>заявки</w:t>
            </w:r>
            <w:r w:rsidR="00294128">
              <w:rPr>
                <w:lang w:val="ru-RU"/>
              </w:rPr>
              <w:t>/Старый номер договора поручительства</w:t>
            </w:r>
          </w:p>
          <w:p w:rsidR="003438AE" w:rsidRDefault="003438AE" w:rsidP="003438AE">
            <w:pPr>
              <w:pStyle w:val="TableLeft"/>
              <w:spacing w:after="0"/>
              <w:ind w:left="-17"/>
              <w:rPr>
                <w:lang w:val="en-NZ"/>
              </w:rPr>
            </w:pPr>
            <w:r>
              <w:rPr>
                <w:lang w:val="en-NZ"/>
              </w:rPr>
              <w:t>(</w:t>
            </w:r>
            <w:r>
              <w:rPr>
                <w:sz w:val="18"/>
              </w:rPr>
              <w:t>Old Application Number</w:t>
            </w:r>
            <w:r>
              <w:rPr>
                <w:lang w:val="en-NZ"/>
              </w:rPr>
              <w:t>)</w:t>
            </w:r>
          </w:p>
        </w:tc>
        <w:tc>
          <w:tcPr>
            <w:tcW w:w="723" w:type="dxa"/>
          </w:tcPr>
          <w:p w:rsidR="003438AE" w:rsidRPr="003438AE" w:rsidRDefault="003438AE" w:rsidP="00782EEF">
            <w:pPr>
              <w:pStyle w:val="TableLeft"/>
              <w:ind w:left="0"/>
              <w:jc w:val="center"/>
              <w:rPr>
                <w:lang w:val="en-NZ"/>
              </w:rPr>
            </w:pPr>
            <w:r>
              <w:rPr>
                <w:lang w:val="en-NZ"/>
              </w:rPr>
              <w:t>P</w:t>
            </w:r>
          </w:p>
        </w:tc>
        <w:tc>
          <w:tcPr>
            <w:tcW w:w="897" w:type="dxa"/>
          </w:tcPr>
          <w:p w:rsidR="003438AE" w:rsidRDefault="003438AE" w:rsidP="00782EEF">
            <w:pPr>
              <w:pStyle w:val="TableCenter"/>
            </w:pPr>
            <w:r>
              <w:t>35</w:t>
            </w:r>
          </w:p>
        </w:tc>
        <w:tc>
          <w:tcPr>
            <w:tcW w:w="1260" w:type="dxa"/>
          </w:tcPr>
          <w:p w:rsidR="003438AE" w:rsidRDefault="003438AE" w:rsidP="00782EEF">
            <w:pPr>
              <w:pStyle w:val="TableCenter"/>
            </w:pPr>
            <w:r>
              <w:t>O</w:t>
            </w:r>
          </w:p>
        </w:tc>
        <w:tc>
          <w:tcPr>
            <w:tcW w:w="9252" w:type="dxa"/>
          </w:tcPr>
          <w:p w:rsidR="00294128" w:rsidRDefault="00294128" w:rsidP="00A40981">
            <w:pPr>
              <w:pStyle w:val="TableLeft"/>
              <w:spacing w:after="0"/>
              <w:ind w:left="0"/>
              <w:jc w:val="both"/>
              <w:rPr>
                <w:lang w:val="ru-RU"/>
              </w:rPr>
            </w:pPr>
            <w:r>
              <w:rPr>
                <w:lang w:val="ru-RU"/>
              </w:rPr>
              <w:t xml:space="preserve">Если необходимо изменить ранее переданный номер заявки на получение кредита, укажите в этом поле старый номер, а в поле 3 - новый. </w:t>
            </w:r>
          </w:p>
          <w:p w:rsidR="003438AE" w:rsidRPr="003438AE" w:rsidRDefault="00E06F1D" w:rsidP="00E06F1D">
            <w:pPr>
              <w:pStyle w:val="TableLeft"/>
              <w:spacing w:after="0"/>
              <w:ind w:left="0"/>
              <w:jc w:val="both"/>
              <w:rPr>
                <w:lang w:val="ru-RU"/>
              </w:rPr>
            </w:pPr>
            <w:r>
              <w:rPr>
                <w:lang w:val="ru-RU"/>
              </w:rPr>
              <w:t xml:space="preserve">Аналогично в случае </w:t>
            </w:r>
            <w:r w:rsidR="002E2253">
              <w:rPr>
                <w:lang w:val="ru-RU"/>
              </w:rPr>
              <w:t xml:space="preserve">необходимости </w:t>
            </w:r>
            <w:r>
              <w:rPr>
                <w:lang w:val="ru-RU"/>
              </w:rPr>
              <w:t>смены номера договора поручительства: укажите здесь старый номер, в поле 3 – новый.</w:t>
            </w:r>
          </w:p>
        </w:tc>
      </w:tr>
    </w:tbl>
    <w:p w:rsidR="005B1FE8" w:rsidRDefault="005B1FE8" w:rsidP="005B1FE8">
      <w:pPr>
        <w:spacing w:after="0"/>
        <w:rPr>
          <w:lang w:val="ru-RU"/>
        </w:rPr>
      </w:pPr>
      <w:r>
        <w:rPr>
          <w:lang w:val="ru-RU"/>
        </w:rPr>
        <w:t>Примеры</w:t>
      </w:r>
      <w:r>
        <w:rPr>
          <w:noProof/>
          <w:lang w:val="ru-RU"/>
        </w:rPr>
        <w:t xml:space="preserve"> по формату сегмента </w:t>
      </w:r>
      <w:r>
        <w:rPr>
          <w:noProof/>
        </w:rPr>
        <w:t>TUTDF</w:t>
      </w:r>
      <w:r>
        <w:rPr>
          <w:noProof/>
          <w:lang w:val="ru-RU"/>
        </w:rPr>
        <w:t xml:space="preserve"> </w:t>
      </w:r>
      <w:r w:rsidR="00CC3898">
        <w:rPr>
          <w:noProof/>
        </w:rPr>
        <w:t>IP</w:t>
      </w:r>
      <w:r>
        <w:rPr>
          <w:noProof/>
          <w:lang w:val="ru-RU"/>
        </w:rPr>
        <w:t xml:space="preserve"> представлены в Приложении Б.</w:t>
      </w:r>
    </w:p>
    <w:p w:rsidR="00B351EB" w:rsidRDefault="005B1FE8" w:rsidP="005B1FE8">
      <w:pPr>
        <w:pStyle w:val="2"/>
        <w:pBdr>
          <w:bottom w:val="single" w:sz="4" w:space="1" w:color="auto"/>
        </w:pBdr>
        <w:jc w:val="both"/>
        <w:rPr>
          <w:lang w:val="ru-RU"/>
        </w:rPr>
      </w:pPr>
      <w:r>
        <w:rPr>
          <w:lang w:val="ru-RU"/>
        </w:rPr>
        <w:br w:type="page"/>
      </w:r>
      <w:bookmarkStart w:id="84" w:name="_Toc441837468"/>
      <w:r w:rsidR="00B351EB">
        <w:rPr>
          <w:lang w:val="ru-RU"/>
        </w:rPr>
        <w:lastRenderedPageBreak/>
        <w:t>Сегмент «Трейлер» (TRLR)</w:t>
      </w:r>
      <w:bookmarkEnd w:id="81"/>
      <w:bookmarkEnd w:id="82"/>
      <w:bookmarkEnd w:id="84"/>
    </w:p>
    <w:p w:rsidR="00B351EB" w:rsidRDefault="00B351EB">
      <w:pPr>
        <w:rPr>
          <w:lang w:val="ru-RU"/>
        </w:rPr>
      </w:pPr>
      <w:r>
        <w:rPr>
          <w:noProof/>
          <w:lang w:val="ru-RU"/>
        </w:rPr>
        <w:t xml:space="preserve">Сегмент </w:t>
      </w:r>
      <w:r>
        <w:rPr>
          <w:noProof/>
        </w:rPr>
        <w:t>TRLR</w:t>
      </w:r>
      <w:r>
        <w:rPr>
          <w:noProof/>
          <w:lang w:val="ru-RU"/>
        </w:rPr>
        <w:t>:</w:t>
      </w:r>
    </w:p>
    <w:p w:rsidR="00B351EB" w:rsidRDefault="00B351EB" w:rsidP="00E27A02">
      <w:pPr>
        <w:pStyle w:val="Bullet"/>
        <w:numPr>
          <w:ilvl w:val="0"/>
          <w:numId w:val="36"/>
        </w:numPr>
        <w:spacing w:before="0"/>
        <w:ind w:left="1797" w:hanging="357"/>
        <w:rPr>
          <w:lang w:val="ru-RU"/>
        </w:rPr>
      </w:pPr>
      <w:r>
        <w:rPr>
          <w:lang w:val="ru-RU"/>
        </w:rPr>
        <w:t>обязательный сегмент.</w:t>
      </w:r>
    </w:p>
    <w:p w:rsidR="00B351EB" w:rsidRDefault="00B351EB" w:rsidP="00E27A02">
      <w:pPr>
        <w:pStyle w:val="Bullet"/>
        <w:numPr>
          <w:ilvl w:val="0"/>
          <w:numId w:val="36"/>
        </w:numPr>
        <w:spacing w:before="0"/>
        <w:ind w:left="1797" w:hanging="357"/>
        <w:rPr>
          <w:lang w:val="ru-RU"/>
        </w:rPr>
      </w:pPr>
      <w:r>
        <w:rPr>
          <w:lang w:val="ru-RU"/>
        </w:rPr>
        <w:t>Содержит дополнительные сегменты подсчёта контрольной суммы для подтверждения количества полученных сегментов. Если это значение вводится и не совпадает с результатом подсчёта сегментов, отклоняется весь файл.</w:t>
      </w:r>
    </w:p>
    <w:p w:rsidR="00B351EB" w:rsidRDefault="00B351EB" w:rsidP="00E27A02">
      <w:pPr>
        <w:pStyle w:val="Bullet"/>
        <w:numPr>
          <w:ilvl w:val="0"/>
          <w:numId w:val="36"/>
        </w:numPr>
        <w:spacing w:before="0"/>
        <w:ind w:left="1797" w:hanging="357"/>
        <w:rPr>
          <w:lang w:val="ru-RU"/>
        </w:rPr>
      </w:pPr>
      <w:r>
        <w:rPr>
          <w:lang w:val="ru-RU"/>
        </w:rPr>
        <w:t>в файле</w:t>
      </w:r>
      <w:r>
        <w:rPr>
          <w:noProof/>
          <w:lang w:val="ru-RU"/>
        </w:rPr>
        <w:t xml:space="preserve"> обновления допустимо только один раз.</w:t>
      </w:r>
      <w:r>
        <w:rPr>
          <w:lang w:val="ru-RU"/>
        </w:rPr>
        <w:br/>
      </w:r>
    </w:p>
    <w:tbl>
      <w:tblPr>
        <w:tblW w:w="0" w:type="auto"/>
        <w:tblInd w:w="115" w:type="dxa"/>
        <w:tblBorders>
          <w:top w:val="single" w:sz="8" w:space="0" w:color="auto"/>
          <w:left w:val="single" w:sz="8" w:space="0" w:color="auto"/>
          <w:bottom w:val="single" w:sz="8" w:space="0" w:color="auto"/>
          <w:insideH w:val="single" w:sz="8" w:space="0" w:color="auto"/>
          <w:insideV w:val="single" w:sz="8" w:space="0" w:color="auto"/>
        </w:tblBorders>
        <w:tblLayout w:type="fixed"/>
        <w:tblLook w:val="0000"/>
      </w:tblPr>
      <w:tblGrid>
        <w:gridCol w:w="702"/>
        <w:gridCol w:w="2081"/>
        <w:gridCol w:w="990"/>
        <w:gridCol w:w="990"/>
        <w:gridCol w:w="1260"/>
        <w:gridCol w:w="8712"/>
      </w:tblGrid>
      <w:tr w:rsidR="00B351EB">
        <w:trPr>
          <w:tblHeader/>
        </w:trPr>
        <w:tc>
          <w:tcPr>
            <w:tcW w:w="702" w:type="dxa"/>
            <w:shd w:val="pct20" w:color="auto" w:fill="auto"/>
          </w:tcPr>
          <w:p w:rsidR="00B351EB" w:rsidRDefault="00B351EB">
            <w:pPr>
              <w:pStyle w:val="TblHdrLeft"/>
              <w:spacing w:after="60"/>
              <w:ind w:left="0"/>
              <w:jc w:val="center"/>
              <w:rPr>
                <w:sz w:val="18"/>
                <w:lang w:val="ru-RU"/>
              </w:rPr>
            </w:pPr>
            <w:r>
              <w:rPr>
                <w:sz w:val="18"/>
                <w:lang w:val="ru-RU"/>
              </w:rPr>
              <w:t>Позиция</w:t>
            </w:r>
          </w:p>
        </w:tc>
        <w:tc>
          <w:tcPr>
            <w:tcW w:w="2081" w:type="dxa"/>
            <w:shd w:val="pct20" w:color="auto" w:fill="auto"/>
          </w:tcPr>
          <w:p w:rsidR="00B351EB" w:rsidRDefault="00B351EB">
            <w:pPr>
              <w:pStyle w:val="TblHdrLeft"/>
              <w:spacing w:after="60"/>
              <w:ind w:left="0"/>
              <w:jc w:val="center"/>
              <w:rPr>
                <w:sz w:val="18"/>
                <w:lang w:val="ru-RU"/>
              </w:rPr>
            </w:pPr>
            <w:r>
              <w:rPr>
                <w:sz w:val="18"/>
                <w:lang w:val="ru-RU"/>
              </w:rPr>
              <w:t>Название поля</w:t>
            </w:r>
          </w:p>
        </w:tc>
        <w:tc>
          <w:tcPr>
            <w:tcW w:w="990" w:type="dxa"/>
            <w:shd w:val="pct20" w:color="auto" w:fill="auto"/>
          </w:tcPr>
          <w:p w:rsidR="00B351EB" w:rsidRDefault="00B351EB">
            <w:pPr>
              <w:pStyle w:val="TblHdrLeft"/>
              <w:spacing w:after="60"/>
              <w:ind w:left="0"/>
              <w:jc w:val="center"/>
              <w:rPr>
                <w:sz w:val="18"/>
                <w:lang w:val="ru-RU"/>
              </w:rPr>
            </w:pPr>
            <w:r>
              <w:rPr>
                <w:sz w:val="18"/>
                <w:lang w:val="ru-RU"/>
              </w:rPr>
              <w:t>Тип</w:t>
            </w:r>
          </w:p>
        </w:tc>
        <w:tc>
          <w:tcPr>
            <w:tcW w:w="990" w:type="dxa"/>
            <w:shd w:val="pct20" w:color="auto" w:fill="auto"/>
          </w:tcPr>
          <w:p w:rsidR="00B351EB" w:rsidRDefault="00B351EB">
            <w:pPr>
              <w:pStyle w:val="TblHdrLeft"/>
              <w:spacing w:after="60"/>
              <w:ind w:left="0"/>
              <w:jc w:val="center"/>
              <w:rPr>
                <w:sz w:val="18"/>
                <w:lang w:val="ru-RU"/>
              </w:rPr>
            </w:pPr>
            <w:r>
              <w:rPr>
                <w:sz w:val="18"/>
                <w:lang w:val="ru-RU"/>
              </w:rPr>
              <w:t>Длина</w:t>
            </w:r>
          </w:p>
        </w:tc>
        <w:tc>
          <w:tcPr>
            <w:tcW w:w="1260" w:type="dxa"/>
            <w:shd w:val="pct20" w:color="auto" w:fill="auto"/>
          </w:tcPr>
          <w:p w:rsidR="00B351EB" w:rsidRDefault="00B351EB">
            <w:pPr>
              <w:pStyle w:val="TblHdrLeft"/>
              <w:spacing w:after="60"/>
              <w:ind w:left="0"/>
              <w:jc w:val="center"/>
              <w:rPr>
                <w:sz w:val="18"/>
                <w:lang w:val="ru-RU"/>
              </w:rPr>
            </w:pPr>
            <w:r>
              <w:rPr>
                <w:sz w:val="18"/>
                <w:lang w:val="ru-RU"/>
              </w:rPr>
              <w:t>Обязательность</w:t>
            </w:r>
          </w:p>
        </w:tc>
        <w:tc>
          <w:tcPr>
            <w:tcW w:w="8712" w:type="dxa"/>
            <w:shd w:val="pct20" w:color="auto" w:fill="auto"/>
          </w:tcPr>
          <w:p w:rsidR="00B351EB" w:rsidRDefault="00B351EB">
            <w:pPr>
              <w:pStyle w:val="TblHdrLeft"/>
              <w:spacing w:after="60"/>
              <w:ind w:left="0"/>
              <w:jc w:val="center"/>
              <w:rPr>
                <w:sz w:val="18"/>
                <w:lang w:val="ru-RU"/>
              </w:rPr>
            </w:pPr>
            <w:r>
              <w:rPr>
                <w:sz w:val="18"/>
                <w:lang w:val="ru-RU"/>
              </w:rPr>
              <w:t>Описание/ примечания</w:t>
            </w:r>
          </w:p>
        </w:tc>
      </w:tr>
      <w:tr w:rsidR="00B351EB">
        <w:tc>
          <w:tcPr>
            <w:tcW w:w="702" w:type="dxa"/>
          </w:tcPr>
          <w:p w:rsidR="00B351EB" w:rsidRDefault="00B351EB">
            <w:pPr>
              <w:pStyle w:val="TableLeft"/>
              <w:ind w:left="0"/>
              <w:rPr>
                <w:lang w:val="ru-RU"/>
              </w:rPr>
            </w:pPr>
            <w:r>
              <w:rPr>
                <w:lang w:val="ru-RU"/>
              </w:rPr>
              <w:t>1</w:t>
            </w:r>
          </w:p>
        </w:tc>
        <w:tc>
          <w:tcPr>
            <w:tcW w:w="2081" w:type="dxa"/>
          </w:tcPr>
          <w:p w:rsidR="00B351EB" w:rsidRDefault="00B351EB">
            <w:pPr>
              <w:pStyle w:val="TableLeft"/>
              <w:spacing w:after="0"/>
              <w:ind w:left="0"/>
              <w:rPr>
                <w:noProof/>
                <w:lang w:val="ru-RU"/>
              </w:rPr>
            </w:pPr>
            <w:r>
              <w:rPr>
                <w:noProof/>
                <w:lang w:val="ru-RU"/>
              </w:rPr>
              <w:t>Сегмент «</w:t>
            </w:r>
            <w:r>
              <w:rPr>
                <w:lang w:val="ru-RU"/>
              </w:rPr>
              <w:t>Трейлер</w:t>
            </w:r>
            <w:r>
              <w:rPr>
                <w:noProof/>
                <w:lang w:val="ru-RU"/>
              </w:rPr>
              <w:t>»</w:t>
            </w:r>
          </w:p>
          <w:p w:rsidR="00B351EB" w:rsidRDefault="00B351EB">
            <w:pPr>
              <w:pStyle w:val="TableLeft"/>
              <w:spacing w:after="0"/>
              <w:ind w:left="-17"/>
              <w:rPr>
                <w:lang w:val="ru-RU"/>
              </w:rPr>
            </w:pPr>
            <w:r>
              <w:rPr>
                <w:noProof/>
                <w:lang w:val="ru-RU"/>
              </w:rPr>
              <w:t>(</w:t>
            </w:r>
            <w:r>
              <w:rPr>
                <w:sz w:val="18"/>
              </w:rPr>
              <w:t>Trailer Segment</w:t>
            </w:r>
            <w:r>
              <w:rPr>
                <w:noProof/>
                <w:lang w:val="ru-RU"/>
              </w:rPr>
              <w:t>)</w:t>
            </w:r>
          </w:p>
        </w:tc>
        <w:tc>
          <w:tcPr>
            <w:tcW w:w="990" w:type="dxa"/>
          </w:tcPr>
          <w:p w:rsidR="00B351EB" w:rsidRDefault="00B351EB">
            <w:pPr>
              <w:pStyle w:val="TableCenter"/>
              <w:rPr>
                <w:lang w:val="ru-RU"/>
              </w:rPr>
            </w:pPr>
            <w:r>
              <w:rPr>
                <w:noProof/>
              </w:rPr>
              <w:t>A</w:t>
            </w:r>
          </w:p>
        </w:tc>
        <w:tc>
          <w:tcPr>
            <w:tcW w:w="990" w:type="dxa"/>
          </w:tcPr>
          <w:p w:rsidR="00B351EB" w:rsidRDefault="00B351EB">
            <w:pPr>
              <w:pStyle w:val="TableCenter"/>
              <w:rPr>
                <w:lang w:val="ru-RU"/>
              </w:rPr>
            </w:pPr>
            <w:r>
              <w:rPr>
                <w:lang w:val="ru-RU"/>
              </w:rPr>
              <w:t>4</w:t>
            </w:r>
          </w:p>
        </w:tc>
        <w:tc>
          <w:tcPr>
            <w:tcW w:w="1260" w:type="dxa"/>
          </w:tcPr>
          <w:p w:rsidR="00B351EB" w:rsidRDefault="00B351EB">
            <w:pPr>
              <w:pStyle w:val="TableLeft"/>
              <w:ind w:left="0"/>
              <w:jc w:val="center"/>
              <w:rPr>
                <w:lang w:val="ru-RU"/>
              </w:rPr>
            </w:pPr>
            <w:r>
              <w:rPr>
                <w:noProof/>
              </w:rPr>
              <w:t>M</w:t>
            </w:r>
          </w:p>
        </w:tc>
        <w:tc>
          <w:tcPr>
            <w:tcW w:w="8712" w:type="dxa"/>
          </w:tcPr>
          <w:p w:rsidR="00B351EB" w:rsidRDefault="00B351EB">
            <w:pPr>
              <w:pStyle w:val="TableLeft"/>
              <w:spacing w:after="0"/>
              <w:ind w:left="0"/>
              <w:jc w:val="both"/>
              <w:rPr>
                <w:lang w:val="ru-RU"/>
              </w:rPr>
            </w:pPr>
            <w:r>
              <w:rPr>
                <w:lang w:val="ru-RU"/>
              </w:rPr>
              <w:t>Должен</w:t>
            </w:r>
            <w:r>
              <w:rPr>
                <w:noProof/>
                <w:lang w:val="ru-RU"/>
              </w:rPr>
              <w:t xml:space="preserve"> содержать буквы </w:t>
            </w:r>
            <w:r>
              <w:rPr>
                <w:b/>
                <w:noProof/>
              </w:rPr>
              <w:t>TRLR</w:t>
            </w:r>
            <w:r>
              <w:rPr>
                <w:noProof/>
                <w:lang w:val="ru-RU"/>
              </w:rPr>
              <w:t>.</w:t>
            </w:r>
          </w:p>
        </w:tc>
      </w:tr>
      <w:tr w:rsidR="00B351EB" w:rsidRPr="00E309E6">
        <w:tc>
          <w:tcPr>
            <w:tcW w:w="702" w:type="dxa"/>
          </w:tcPr>
          <w:p w:rsidR="00B351EB" w:rsidRDefault="00B351EB">
            <w:pPr>
              <w:pStyle w:val="TableLeft"/>
              <w:ind w:left="0"/>
              <w:rPr>
                <w:lang w:val="ru-RU"/>
              </w:rPr>
            </w:pPr>
            <w:r>
              <w:rPr>
                <w:lang w:val="ru-RU"/>
              </w:rPr>
              <w:t>2</w:t>
            </w:r>
          </w:p>
        </w:tc>
        <w:tc>
          <w:tcPr>
            <w:tcW w:w="2081" w:type="dxa"/>
          </w:tcPr>
          <w:p w:rsidR="00B351EB" w:rsidRDefault="00B351EB">
            <w:pPr>
              <w:pStyle w:val="TableLeft"/>
              <w:spacing w:after="0"/>
              <w:ind w:left="0"/>
              <w:rPr>
                <w:noProof/>
                <w:lang w:val="ru-RU"/>
              </w:rPr>
            </w:pPr>
            <w:r>
              <w:rPr>
                <w:lang w:val="ru-RU"/>
              </w:rPr>
              <w:t>Счётчик</w:t>
            </w:r>
          </w:p>
          <w:p w:rsidR="00B351EB" w:rsidRDefault="00B351EB">
            <w:pPr>
              <w:pStyle w:val="TableLeft"/>
              <w:spacing w:after="0"/>
              <w:ind w:left="-17"/>
              <w:rPr>
                <w:lang w:val="ru-RU"/>
              </w:rPr>
            </w:pPr>
            <w:r>
              <w:rPr>
                <w:lang w:val="ru-RU"/>
              </w:rPr>
              <w:t>(</w:t>
            </w:r>
            <w:r>
              <w:rPr>
                <w:sz w:val="18"/>
              </w:rPr>
              <w:t>Counter</w:t>
            </w:r>
            <w:r>
              <w:rPr>
                <w:lang w:val="ru-RU"/>
              </w:rPr>
              <w:t>)</w:t>
            </w:r>
          </w:p>
        </w:tc>
        <w:tc>
          <w:tcPr>
            <w:tcW w:w="990" w:type="dxa"/>
          </w:tcPr>
          <w:p w:rsidR="00B351EB" w:rsidRDefault="00B351EB">
            <w:pPr>
              <w:pStyle w:val="TableCenter"/>
              <w:rPr>
                <w:lang w:val="ru-RU"/>
              </w:rPr>
            </w:pPr>
            <w:r>
              <w:rPr>
                <w:noProof/>
              </w:rPr>
              <w:t>N</w:t>
            </w:r>
          </w:p>
        </w:tc>
        <w:tc>
          <w:tcPr>
            <w:tcW w:w="990" w:type="dxa"/>
          </w:tcPr>
          <w:p w:rsidR="00B351EB" w:rsidRDefault="00B351EB">
            <w:pPr>
              <w:pStyle w:val="TableCenter"/>
              <w:rPr>
                <w:lang w:val="ru-RU"/>
              </w:rPr>
            </w:pPr>
            <w:r>
              <w:rPr>
                <w:lang w:val="ru-RU"/>
              </w:rPr>
              <w:t>9</w:t>
            </w:r>
          </w:p>
        </w:tc>
        <w:tc>
          <w:tcPr>
            <w:tcW w:w="1260" w:type="dxa"/>
          </w:tcPr>
          <w:p w:rsidR="00B351EB" w:rsidRDefault="00B351EB">
            <w:pPr>
              <w:pStyle w:val="TableLeft"/>
              <w:ind w:left="0"/>
              <w:jc w:val="center"/>
              <w:rPr>
                <w:lang w:val="ru-RU"/>
              </w:rPr>
            </w:pPr>
            <w:r>
              <w:rPr>
                <w:noProof/>
              </w:rPr>
              <w:t>O</w:t>
            </w:r>
          </w:p>
        </w:tc>
        <w:tc>
          <w:tcPr>
            <w:tcW w:w="8712" w:type="dxa"/>
          </w:tcPr>
          <w:p w:rsidR="00B351EB" w:rsidRDefault="00B351EB">
            <w:pPr>
              <w:pStyle w:val="TableLeft"/>
              <w:spacing w:after="0"/>
              <w:ind w:left="0"/>
              <w:jc w:val="both"/>
              <w:rPr>
                <w:lang w:val="ru-RU"/>
              </w:rPr>
            </w:pPr>
            <w:r>
              <w:rPr>
                <w:noProof/>
                <w:lang w:val="ru-RU"/>
              </w:rPr>
              <w:t>Контрольное число, указывающее количество сегментов в файле.</w:t>
            </w:r>
            <w:r>
              <w:rPr>
                <w:lang w:val="ru-RU"/>
              </w:rPr>
              <w:t xml:space="preserve"> Должно включать сегмент з</w:t>
            </w:r>
            <w:r>
              <w:rPr>
                <w:noProof/>
                <w:lang w:val="ru-RU"/>
              </w:rPr>
              <w:t>аголовка и сам сегмент Трейлер.</w:t>
            </w:r>
            <w:r>
              <w:rPr>
                <w:lang w:val="ru-RU"/>
              </w:rPr>
              <w:t xml:space="preserve"> </w:t>
            </w:r>
            <w:r>
              <w:rPr>
                <w:noProof/>
                <w:lang w:val="ru-RU"/>
              </w:rPr>
              <w:t>Если значение не совпадает с подсчётом сегментов, то отклоняется весь файл.</w:t>
            </w:r>
          </w:p>
        </w:tc>
      </w:tr>
    </w:tbl>
    <w:p w:rsidR="00B351EB" w:rsidRDefault="00B351EB">
      <w:pPr>
        <w:rPr>
          <w:lang w:val="ru-RU"/>
        </w:rPr>
      </w:pPr>
      <w:r>
        <w:rPr>
          <w:noProof/>
          <w:lang w:val="ru-RU"/>
        </w:rPr>
        <w:t xml:space="preserve">Примеры по формату сегмента </w:t>
      </w:r>
      <w:r>
        <w:rPr>
          <w:noProof/>
        </w:rPr>
        <w:t>TUTDF</w:t>
      </w:r>
      <w:r>
        <w:rPr>
          <w:noProof/>
          <w:lang w:val="ru-RU"/>
        </w:rPr>
        <w:t xml:space="preserve"> «Трейлер» представлены в Приложении Б.</w:t>
      </w:r>
    </w:p>
    <w:p w:rsidR="00B351EB" w:rsidRDefault="00B351EB">
      <w:pPr>
        <w:pStyle w:val="2"/>
        <w:pBdr>
          <w:bottom w:val="single" w:sz="4" w:space="1" w:color="auto"/>
        </w:pBdr>
        <w:jc w:val="both"/>
        <w:rPr>
          <w:lang w:val="ru-RU"/>
        </w:rPr>
      </w:pPr>
      <w:r>
        <w:rPr>
          <w:lang w:val="ru-RU"/>
        </w:rPr>
        <w:br w:type="page"/>
      </w:r>
      <w:bookmarkStart w:id="85" w:name="_Toc112034533"/>
      <w:bookmarkStart w:id="86" w:name="_Toc116903128"/>
      <w:bookmarkStart w:id="87" w:name="_Toc441837469"/>
      <w:r>
        <w:rPr>
          <w:lang w:val="ru-RU"/>
        </w:rPr>
        <w:lastRenderedPageBreak/>
        <w:t>Сегмент ошибки (ERROR)</w:t>
      </w:r>
      <w:bookmarkEnd w:id="85"/>
      <w:bookmarkEnd w:id="86"/>
      <w:bookmarkEnd w:id="87"/>
    </w:p>
    <w:p w:rsidR="00B351EB" w:rsidRDefault="00B351EB">
      <w:pPr>
        <w:spacing w:after="0"/>
        <w:ind w:firstLine="567"/>
        <w:jc w:val="both"/>
        <w:rPr>
          <w:lang w:val="ru-RU"/>
        </w:rPr>
      </w:pPr>
      <w:r>
        <w:rPr>
          <w:noProof/>
          <w:lang w:val="ru-RU"/>
        </w:rPr>
        <w:t xml:space="preserve">Сегмент </w:t>
      </w:r>
      <w:r>
        <w:rPr>
          <w:noProof/>
        </w:rPr>
        <w:t>ERROR</w:t>
      </w:r>
      <w:r>
        <w:rPr>
          <w:noProof/>
          <w:lang w:val="ru-RU"/>
        </w:rPr>
        <w:t xml:space="preserve"> содержит детальную информацию, которая раскрывает причину отклонения сегмента или записи.</w:t>
      </w:r>
      <w:r>
        <w:rPr>
          <w:lang w:val="ru-RU"/>
        </w:rPr>
        <w:t xml:space="preserve"> </w:t>
      </w:r>
      <w:r>
        <w:rPr>
          <w:noProof/>
          <w:lang w:val="ru-RU"/>
        </w:rPr>
        <w:t xml:space="preserve">В отличие от всех предыдущих сегментов сегмент </w:t>
      </w:r>
      <w:r>
        <w:rPr>
          <w:noProof/>
        </w:rPr>
        <w:t>ERROR</w:t>
      </w:r>
      <w:r>
        <w:rPr>
          <w:noProof/>
          <w:lang w:val="ru-RU"/>
        </w:rPr>
        <w:t xml:space="preserve"> появляется только в файле отказа, возвращаемом отправителю данных.</w:t>
      </w:r>
      <w:r>
        <w:rPr>
          <w:lang w:val="ru-RU"/>
        </w:rPr>
        <w:t xml:space="preserve">  </w:t>
      </w:r>
      <w:r>
        <w:rPr>
          <w:noProof/>
          <w:lang w:val="ru-RU"/>
        </w:rPr>
        <w:t>Также в отличие от всех указанных выше данный сегмент имеет непостоянное количество столбцов.</w:t>
      </w:r>
    </w:p>
    <w:p w:rsidR="00B351EB" w:rsidRDefault="00B351EB">
      <w:pPr>
        <w:spacing w:after="0"/>
        <w:ind w:firstLine="567"/>
        <w:jc w:val="both"/>
        <w:rPr>
          <w:noProof/>
          <w:lang w:val="ru-RU"/>
        </w:rPr>
      </w:pPr>
      <w:r>
        <w:rPr>
          <w:noProof/>
          <w:lang w:val="ru-RU"/>
        </w:rPr>
        <w:t xml:space="preserve">Две первые позиции определяют сегмент и порядковый номер исходной записи с ошибкой. Далее следуют данные данные, раскрывающие причину ошибки. Они составляются как указание сегмента и один или нескольких кодов отказа. Сами коды отказа записываются в форме N-A, где </w:t>
      </w:r>
    </w:p>
    <w:p w:rsidR="00B351EB" w:rsidRDefault="00B351EB">
      <w:pPr>
        <w:spacing w:after="0"/>
        <w:ind w:firstLine="567"/>
        <w:jc w:val="both"/>
        <w:rPr>
          <w:noProof/>
          <w:lang w:val="ru-RU"/>
        </w:rPr>
      </w:pPr>
      <w:r>
        <w:rPr>
          <w:noProof/>
          <w:lang w:val="ru-RU"/>
        </w:rPr>
        <w:t>N -  номер поля с ошибкой;</w:t>
      </w:r>
    </w:p>
    <w:p w:rsidR="00B351EB" w:rsidRDefault="00B351EB">
      <w:pPr>
        <w:spacing w:after="0"/>
        <w:ind w:firstLine="567"/>
        <w:jc w:val="both"/>
        <w:rPr>
          <w:noProof/>
          <w:lang w:val="ru-RU"/>
        </w:rPr>
      </w:pPr>
      <w:r>
        <w:rPr>
          <w:noProof/>
          <w:lang w:val="ru-RU"/>
        </w:rPr>
        <w:t>A - буквы M, I, W</w:t>
      </w:r>
      <w:r w:rsidR="00D26176" w:rsidRPr="00D26176">
        <w:rPr>
          <w:noProof/>
          <w:lang w:val="ru-RU"/>
        </w:rPr>
        <w:t xml:space="preserve">, </w:t>
      </w:r>
      <w:r w:rsidR="00D26176">
        <w:rPr>
          <w:noProof/>
        </w:rPr>
        <w:t>IL</w:t>
      </w:r>
      <w:r>
        <w:rPr>
          <w:noProof/>
          <w:lang w:val="ru-RU"/>
        </w:rPr>
        <w:t xml:space="preserve"> или Q, которые служат для обозначения ошибок - (M)issing (отсутствующий), (I)nvalid (недействителен), (W)arning (Внимание!)</w:t>
      </w:r>
      <w:r w:rsidR="00D26176" w:rsidRPr="00D26176">
        <w:rPr>
          <w:noProof/>
          <w:lang w:val="ru-RU"/>
        </w:rPr>
        <w:t>, (</w:t>
      </w:r>
      <w:r w:rsidR="00D26176">
        <w:rPr>
          <w:noProof/>
        </w:rPr>
        <w:t>Il</w:t>
      </w:r>
      <w:r w:rsidR="00D26176" w:rsidRPr="00D26176">
        <w:rPr>
          <w:noProof/>
          <w:lang w:val="ru-RU"/>
        </w:rPr>
        <w:t>)</w:t>
      </w:r>
      <w:r w:rsidR="00D26176">
        <w:rPr>
          <w:noProof/>
        </w:rPr>
        <w:t>legal</w:t>
      </w:r>
      <w:r>
        <w:rPr>
          <w:noProof/>
          <w:lang w:val="ru-RU"/>
        </w:rPr>
        <w:t xml:space="preserve"> </w:t>
      </w:r>
      <w:r w:rsidR="00D26176" w:rsidRPr="00D26176">
        <w:rPr>
          <w:noProof/>
          <w:lang w:val="ru-RU"/>
        </w:rPr>
        <w:t>(</w:t>
      </w:r>
      <w:r w:rsidR="00D26176">
        <w:rPr>
          <w:noProof/>
          <w:lang w:val="ru-RU"/>
        </w:rPr>
        <w:t>недопустим</w:t>
      </w:r>
      <w:r w:rsidR="00D26176" w:rsidRPr="00D26176">
        <w:rPr>
          <w:noProof/>
          <w:lang w:val="ru-RU"/>
        </w:rPr>
        <w:t>)</w:t>
      </w:r>
      <w:r w:rsidR="00D26176">
        <w:rPr>
          <w:noProof/>
          <w:lang w:val="ru-RU"/>
        </w:rPr>
        <w:t xml:space="preserve">, </w:t>
      </w:r>
      <w:r>
        <w:rPr>
          <w:noProof/>
          <w:lang w:val="ru-RU"/>
        </w:rPr>
        <w:t>или (Q) - отсутствующая/ лишняя табуляция.</w:t>
      </w:r>
    </w:p>
    <w:p w:rsidR="00B351EB" w:rsidRDefault="00B351EB">
      <w:pPr>
        <w:spacing w:after="0"/>
        <w:ind w:firstLine="567"/>
        <w:jc w:val="both"/>
        <w:rPr>
          <w:noProof/>
          <w:lang w:val="ru-RU"/>
        </w:rPr>
      </w:pPr>
      <w:r>
        <w:rPr>
          <w:noProof/>
          <w:lang w:val="ru-RU"/>
        </w:rPr>
        <w:t>Коды возвращаются в случае любого обнаруженного поля с ошибкой. Также, если обязательный сегмент отсутствует, он обозначатся кодом 0-М. «Внимание!» используется для недопустимых и необязательных данных.</w:t>
      </w:r>
    </w:p>
    <w:p w:rsidR="00B351EB" w:rsidRDefault="00B351EB">
      <w:pPr>
        <w:spacing w:after="0"/>
        <w:ind w:firstLine="567"/>
        <w:jc w:val="both"/>
        <w:rPr>
          <w:noProof/>
          <w:lang w:val="ru-RU"/>
        </w:rPr>
      </w:pPr>
      <w:r>
        <w:rPr>
          <w:noProof/>
          <w:lang w:val="ru-RU"/>
        </w:rPr>
        <w:t>Все сегменты могут возвращать значение «0-Q», свидетельствующее об отклонении всего сегмента вследствие отсутствующих/ лишних табуляций в строке. Данная ошибка указывает на то, что сегмент не может быть обработан. Дальнейшая обработка сегмента производиться не будет</w:t>
      </w:r>
    </w:p>
    <w:p w:rsidR="00B351EB" w:rsidRDefault="00B351EB">
      <w:pPr>
        <w:spacing w:after="0"/>
        <w:jc w:val="both"/>
        <w:rPr>
          <w:noProof/>
          <w:lang w:val="ru-RU"/>
        </w:rPr>
      </w:pPr>
    </w:p>
    <w:tbl>
      <w:tblPr>
        <w:tblW w:w="0" w:type="auto"/>
        <w:tblInd w:w="115" w:type="dxa"/>
        <w:tblBorders>
          <w:top w:val="single" w:sz="8" w:space="0" w:color="auto"/>
          <w:left w:val="single" w:sz="8" w:space="0" w:color="auto"/>
          <w:bottom w:val="single" w:sz="8" w:space="0" w:color="auto"/>
          <w:insideH w:val="single" w:sz="8" w:space="0" w:color="auto"/>
          <w:insideV w:val="single" w:sz="8" w:space="0" w:color="auto"/>
        </w:tblBorders>
        <w:tblLayout w:type="fixed"/>
        <w:tblLook w:val="0000"/>
      </w:tblPr>
      <w:tblGrid>
        <w:gridCol w:w="1073"/>
        <w:gridCol w:w="1530"/>
        <w:gridCol w:w="723"/>
        <w:gridCol w:w="897"/>
        <w:gridCol w:w="1260"/>
        <w:gridCol w:w="9252"/>
      </w:tblGrid>
      <w:tr w:rsidR="00B351EB">
        <w:trPr>
          <w:cantSplit/>
          <w:tblHeader/>
        </w:trPr>
        <w:tc>
          <w:tcPr>
            <w:tcW w:w="1073" w:type="dxa"/>
            <w:shd w:val="pct20" w:color="auto" w:fill="auto"/>
          </w:tcPr>
          <w:p w:rsidR="00B351EB" w:rsidRDefault="00B351EB">
            <w:pPr>
              <w:pStyle w:val="TblHdrLeft"/>
              <w:spacing w:after="60"/>
              <w:ind w:left="0"/>
              <w:jc w:val="center"/>
              <w:rPr>
                <w:sz w:val="18"/>
                <w:lang w:val="ru-RU"/>
              </w:rPr>
            </w:pPr>
            <w:r>
              <w:rPr>
                <w:sz w:val="18"/>
                <w:lang w:val="ru-RU"/>
              </w:rPr>
              <w:t>Позиция</w:t>
            </w:r>
          </w:p>
        </w:tc>
        <w:tc>
          <w:tcPr>
            <w:tcW w:w="1530" w:type="dxa"/>
            <w:shd w:val="pct20" w:color="auto" w:fill="auto"/>
          </w:tcPr>
          <w:p w:rsidR="00B351EB" w:rsidRDefault="00B351EB">
            <w:pPr>
              <w:pStyle w:val="TblHdrLeft"/>
              <w:spacing w:after="60"/>
              <w:ind w:left="0"/>
              <w:jc w:val="center"/>
              <w:rPr>
                <w:sz w:val="18"/>
                <w:lang w:val="ru-RU"/>
              </w:rPr>
            </w:pPr>
            <w:r>
              <w:rPr>
                <w:sz w:val="18"/>
                <w:lang w:val="ru-RU"/>
              </w:rPr>
              <w:t>Название поля</w:t>
            </w:r>
          </w:p>
        </w:tc>
        <w:tc>
          <w:tcPr>
            <w:tcW w:w="723" w:type="dxa"/>
            <w:shd w:val="pct20" w:color="auto" w:fill="auto"/>
          </w:tcPr>
          <w:p w:rsidR="00B351EB" w:rsidRDefault="00B351EB">
            <w:pPr>
              <w:pStyle w:val="TblHdrLeft"/>
              <w:spacing w:after="60"/>
              <w:ind w:left="0"/>
              <w:jc w:val="center"/>
              <w:rPr>
                <w:sz w:val="18"/>
                <w:lang w:val="ru-RU"/>
              </w:rPr>
            </w:pPr>
            <w:r>
              <w:rPr>
                <w:sz w:val="18"/>
                <w:lang w:val="ru-RU"/>
              </w:rPr>
              <w:t>Тип</w:t>
            </w:r>
          </w:p>
        </w:tc>
        <w:tc>
          <w:tcPr>
            <w:tcW w:w="897" w:type="dxa"/>
            <w:shd w:val="pct20" w:color="auto" w:fill="auto"/>
          </w:tcPr>
          <w:p w:rsidR="00B351EB" w:rsidRDefault="00B351EB">
            <w:pPr>
              <w:pStyle w:val="TblHdrLeft"/>
              <w:spacing w:after="60"/>
              <w:ind w:left="0"/>
              <w:jc w:val="center"/>
              <w:rPr>
                <w:sz w:val="18"/>
                <w:lang w:val="ru-RU"/>
              </w:rPr>
            </w:pPr>
            <w:r>
              <w:rPr>
                <w:sz w:val="18"/>
                <w:lang w:val="ru-RU"/>
              </w:rPr>
              <w:t>Длина</w:t>
            </w:r>
          </w:p>
        </w:tc>
        <w:tc>
          <w:tcPr>
            <w:tcW w:w="1260" w:type="dxa"/>
            <w:shd w:val="pct20" w:color="auto" w:fill="auto"/>
          </w:tcPr>
          <w:p w:rsidR="00B351EB" w:rsidRDefault="00B351EB">
            <w:pPr>
              <w:pStyle w:val="TblHdrLeft"/>
              <w:spacing w:after="60"/>
              <w:ind w:left="0"/>
              <w:jc w:val="center"/>
              <w:rPr>
                <w:sz w:val="18"/>
                <w:lang w:val="ru-RU"/>
              </w:rPr>
            </w:pPr>
            <w:r>
              <w:rPr>
                <w:sz w:val="18"/>
                <w:lang w:val="ru-RU"/>
              </w:rPr>
              <w:t>Обязательность</w:t>
            </w:r>
          </w:p>
        </w:tc>
        <w:tc>
          <w:tcPr>
            <w:tcW w:w="9252" w:type="dxa"/>
            <w:shd w:val="pct20" w:color="auto" w:fill="auto"/>
          </w:tcPr>
          <w:p w:rsidR="00B351EB" w:rsidRDefault="00B351EB">
            <w:pPr>
              <w:pStyle w:val="TblHdrLeft"/>
              <w:spacing w:after="60"/>
              <w:ind w:left="0"/>
              <w:jc w:val="center"/>
              <w:rPr>
                <w:sz w:val="18"/>
                <w:lang w:val="ru-RU"/>
              </w:rPr>
            </w:pPr>
            <w:r>
              <w:rPr>
                <w:sz w:val="18"/>
                <w:lang w:val="ru-RU"/>
              </w:rPr>
              <w:t>Описание/ примечания</w:t>
            </w:r>
          </w:p>
        </w:tc>
      </w:tr>
      <w:tr w:rsidR="00B351EB">
        <w:trPr>
          <w:cantSplit/>
        </w:trPr>
        <w:tc>
          <w:tcPr>
            <w:tcW w:w="1073" w:type="dxa"/>
          </w:tcPr>
          <w:p w:rsidR="00B351EB" w:rsidRDefault="00B351EB">
            <w:pPr>
              <w:pStyle w:val="TableLeft"/>
              <w:ind w:left="0"/>
              <w:rPr>
                <w:lang w:val="ru-RU"/>
              </w:rPr>
            </w:pPr>
            <w:r>
              <w:rPr>
                <w:lang w:val="ru-RU"/>
              </w:rPr>
              <w:t>1</w:t>
            </w:r>
          </w:p>
        </w:tc>
        <w:tc>
          <w:tcPr>
            <w:tcW w:w="1530" w:type="dxa"/>
          </w:tcPr>
          <w:p w:rsidR="00B351EB" w:rsidRDefault="00B351EB">
            <w:pPr>
              <w:pStyle w:val="TableLeft"/>
              <w:ind w:left="0"/>
              <w:rPr>
                <w:lang w:val="ru-RU"/>
              </w:rPr>
            </w:pPr>
            <w:r>
              <w:rPr>
                <w:lang w:val="ru-RU"/>
              </w:rPr>
              <w:t>Наименование</w:t>
            </w:r>
            <w:r>
              <w:rPr>
                <w:noProof/>
                <w:lang w:val="ru-RU"/>
              </w:rPr>
              <w:t xml:space="preserve"> сегмента</w:t>
            </w:r>
          </w:p>
        </w:tc>
        <w:tc>
          <w:tcPr>
            <w:tcW w:w="723" w:type="dxa"/>
          </w:tcPr>
          <w:p w:rsidR="00B351EB" w:rsidRDefault="00B351EB">
            <w:pPr>
              <w:pStyle w:val="TableLeft"/>
              <w:ind w:left="0"/>
              <w:rPr>
                <w:lang w:val="en-AU"/>
              </w:rPr>
            </w:pPr>
            <w:r>
              <w:rPr>
                <w:noProof/>
              </w:rPr>
              <w:t>A/N</w:t>
            </w:r>
          </w:p>
        </w:tc>
        <w:tc>
          <w:tcPr>
            <w:tcW w:w="897" w:type="dxa"/>
          </w:tcPr>
          <w:p w:rsidR="00B351EB" w:rsidRDefault="00B351EB">
            <w:pPr>
              <w:pStyle w:val="TableCenter"/>
            </w:pPr>
            <w:r>
              <w:t>5</w:t>
            </w:r>
          </w:p>
        </w:tc>
        <w:tc>
          <w:tcPr>
            <w:tcW w:w="1260" w:type="dxa"/>
          </w:tcPr>
          <w:p w:rsidR="00B351EB" w:rsidRDefault="00B351EB">
            <w:pPr>
              <w:pStyle w:val="TableCenter"/>
              <w:rPr>
                <w:lang w:val="en-AU"/>
              </w:rPr>
            </w:pPr>
            <w:r>
              <w:rPr>
                <w:noProof/>
              </w:rPr>
              <w:t>M</w:t>
            </w:r>
          </w:p>
        </w:tc>
        <w:tc>
          <w:tcPr>
            <w:tcW w:w="9252" w:type="dxa"/>
          </w:tcPr>
          <w:p w:rsidR="00B351EB" w:rsidRDefault="00B351EB">
            <w:pPr>
              <w:pStyle w:val="TableLeft"/>
              <w:ind w:left="0"/>
              <w:rPr>
                <w:lang w:val="ru-RU"/>
              </w:rPr>
            </w:pPr>
            <w:r>
              <w:rPr>
                <w:noProof/>
                <w:lang w:val="ru-RU"/>
              </w:rPr>
              <w:t xml:space="preserve">Содержит буквы </w:t>
            </w:r>
            <w:r>
              <w:rPr>
                <w:b/>
                <w:noProof/>
              </w:rPr>
              <w:t>ERROR</w:t>
            </w:r>
            <w:r>
              <w:rPr>
                <w:noProof/>
                <w:lang w:val="ru-RU"/>
              </w:rPr>
              <w:t>.</w:t>
            </w:r>
          </w:p>
        </w:tc>
      </w:tr>
      <w:tr w:rsidR="00B351EB" w:rsidRPr="00E309E6">
        <w:trPr>
          <w:cantSplit/>
        </w:trPr>
        <w:tc>
          <w:tcPr>
            <w:tcW w:w="1073" w:type="dxa"/>
          </w:tcPr>
          <w:p w:rsidR="00B351EB" w:rsidRDefault="00B351EB">
            <w:pPr>
              <w:pStyle w:val="TableLeft"/>
              <w:ind w:left="0"/>
              <w:rPr>
                <w:lang w:val="ru-RU"/>
              </w:rPr>
            </w:pPr>
            <w:r>
              <w:rPr>
                <w:lang w:val="ru-RU"/>
              </w:rPr>
              <w:t>2</w:t>
            </w:r>
          </w:p>
        </w:tc>
        <w:tc>
          <w:tcPr>
            <w:tcW w:w="1530" w:type="dxa"/>
          </w:tcPr>
          <w:p w:rsidR="00B351EB" w:rsidRDefault="00B351EB">
            <w:pPr>
              <w:pStyle w:val="TableLeft"/>
              <w:ind w:left="0"/>
              <w:rPr>
                <w:lang w:val="ru-RU"/>
              </w:rPr>
            </w:pPr>
            <w:r>
              <w:rPr>
                <w:noProof/>
                <w:lang w:val="ru-RU"/>
              </w:rPr>
              <w:t>Порядковый номер записи</w:t>
            </w:r>
          </w:p>
        </w:tc>
        <w:tc>
          <w:tcPr>
            <w:tcW w:w="723" w:type="dxa"/>
          </w:tcPr>
          <w:p w:rsidR="00B351EB" w:rsidRDefault="00B351EB">
            <w:pPr>
              <w:pStyle w:val="TableLeft"/>
              <w:ind w:left="0"/>
              <w:rPr>
                <w:lang w:val="ru-RU"/>
              </w:rPr>
            </w:pPr>
            <w:r>
              <w:rPr>
                <w:noProof/>
              </w:rPr>
              <w:t>N</w:t>
            </w:r>
          </w:p>
        </w:tc>
        <w:tc>
          <w:tcPr>
            <w:tcW w:w="897" w:type="dxa"/>
          </w:tcPr>
          <w:p w:rsidR="00B351EB" w:rsidRDefault="00B351EB">
            <w:pPr>
              <w:pStyle w:val="TableCenter"/>
              <w:rPr>
                <w:lang w:val="ru-RU"/>
              </w:rPr>
            </w:pPr>
            <w:r>
              <w:rPr>
                <w:lang w:val="ru-RU"/>
              </w:rPr>
              <w:t>7</w:t>
            </w:r>
          </w:p>
        </w:tc>
        <w:tc>
          <w:tcPr>
            <w:tcW w:w="1260" w:type="dxa"/>
          </w:tcPr>
          <w:p w:rsidR="00B351EB" w:rsidRDefault="00B351EB">
            <w:pPr>
              <w:pStyle w:val="TableCenter"/>
              <w:rPr>
                <w:lang w:val="ru-RU"/>
              </w:rPr>
            </w:pPr>
            <w:r>
              <w:rPr>
                <w:noProof/>
              </w:rPr>
              <w:t>M</w:t>
            </w:r>
          </w:p>
        </w:tc>
        <w:tc>
          <w:tcPr>
            <w:tcW w:w="9252" w:type="dxa"/>
          </w:tcPr>
          <w:p w:rsidR="00B351EB" w:rsidRDefault="00B351EB">
            <w:pPr>
              <w:pStyle w:val="TableLeft"/>
              <w:ind w:left="0"/>
              <w:rPr>
                <w:lang w:val="ru-RU"/>
              </w:rPr>
            </w:pPr>
            <w:r>
              <w:rPr>
                <w:noProof/>
                <w:lang w:val="ru-RU"/>
              </w:rPr>
              <w:t xml:space="preserve">Порядковый номер записи в исходном файле </w:t>
            </w:r>
            <w:r>
              <w:rPr>
                <w:noProof/>
              </w:rPr>
              <w:t>TUTDF</w:t>
            </w:r>
            <w:r>
              <w:rPr>
                <w:noProof/>
                <w:lang w:val="ru-RU"/>
              </w:rPr>
              <w:t>, содержащей отклонённые данные.</w:t>
            </w:r>
          </w:p>
        </w:tc>
      </w:tr>
      <w:tr w:rsidR="00B351EB" w:rsidRPr="00E309E6">
        <w:trPr>
          <w:cantSplit/>
        </w:trPr>
        <w:tc>
          <w:tcPr>
            <w:tcW w:w="1073" w:type="dxa"/>
          </w:tcPr>
          <w:p w:rsidR="00B351EB" w:rsidRDefault="00B351EB">
            <w:pPr>
              <w:pStyle w:val="TableLeft"/>
              <w:ind w:left="0"/>
            </w:pPr>
            <w:r>
              <w:t>3</w:t>
            </w:r>
          </w:p>
        </w:tc>
        <w:tc>
          <w:tcPr>
            <w:tcW w:w="1530" w:type="dxa"/>
          </w:tcPr>
          <w:p w:rsidR="00B351EB" w:rsidRDefault="00B351EB">
            <w:pPr>
              <w:pStyle w:val="TableLeft"/>
              <w:ind w:left="0"/>
              <w:rPr>
                <w:lang w:val="en-AU"/>
              </w:rPr>
            </w:pPr>
            <w:r>
              <w:rPr>
                <w:noProof/>
              </w:rPr>
              <w:t>ID_1</w:t>
            </w:r>
          </w:p>
        </w:tc>
        <w:tc>
          <w:tcPr>
            <w:tcW w:w="723" w:type="dxa"/>
          </w:tcPr>
          <w:p w:rsidR="00B351EB" w:rsidRDefault="00B351EB">
            <w:pPr>
              <w:pStyle w:val="TableLeft"/>
              <w:ind w:left="0"/>
            </w:pPr>
            <w:r>
              <w:t>P</w:t>
            </w:r>
          </w:p>
        </w:tc>
        <w:tc>
          <w:tcPr>
            <w:tcW w:w="897" w:type="dxa"/>
          </w:tcPr>
          <w:p w:rsidR="00B351EB" w:rsidRDefault="00B351EB">
            <w:pPr>
              <w:pStyle w:val="TableCenter"/>
            </w:pPr>
            <w:r>
              <w:t>5</w:t>
            </w:r>
          </w:p>
        </w:tc>
        <w:tc>
          <w:tcPr>
            <w:tcW w:w="1260" w:type="dxa"/>
          </w:tcPr>
          <w:p w:rsidR="00B351EB" w:rsidRDefault="00B351EB">
            <w:pPr>
              <w:pStyle w:val="TableCenter"/>
              <w:rPr>
                <w:lang w:val="en-AU"/>
              </w:rPr>
            </w:pPr>
            <w:r>
              <w:rPr>
                <w:noProof/>
              </w:rPr>
              <w:t>M</w:t>
            </w:r>
          </w:p>
        </w:tc>
        <w:tc>
          <w:tcPr>
            <w:tcW w:w="9252" w:type="dxa"/>
          </w:tcPr>
          <w:p w:rsidR="00B351EB" w:rsidRDefault="00B351EB">
            <w:pPr>
              <w:pStyle w:val="TableLeft"/>
              <w:ind w:left="0"/>
              <w:rPr>
                <w:lang w:val="ru-RU"/>
              </w:rPr>
            </w:pPr>
            <w:r>
              <w:rPr>
                <w:noProof/>
                <w:lang w:val="ru-RU"/>
              </w:rPr>
              <w:t>Указание первого сегмента отклоненной записи.</w:t>
            </w:r>
            <w:r>
              <w:rPr>
                <w:lang w:val="ru-RU"/>
              </w:rPr>
              <w:t xml:space="preserve"> </w:t>
            </w:r>
            <w:r>
              <w:rPr>
                <w:noProof/>
                <w:lang w:val="ru-RU"/>
              </w:rPr>
              <w:t>После этой позиции данные представлены в описанном формате.</w:t>
            </w:r>
          </w:p>
        </w:tc>
      </w:tr>
    </w:tbl>
    <w:p w:rsidR="00B351EB" w:rsidRPr="00176F55" w:rsidRDefault="00B351EB">
      <w:pPr>
        <w:spacing w:after="0"/>
        <w:jc w:val="both"/>
        <w:rPr>
          <w:lang w:val="ru-RU"/>
        </w:rPr>
      </w:pPr>
    </w:p>
    <w:p w:rsidR="00B351EB" w:rsidRDefault="00B351EB">
      <w:pPr>
        <w:spacing w:after="0"/>
        <w:jc w:val="both"/>
        <w:rPr>
          <w:lang w:val="ru-RU"/>
        </w:rPr>
      </w:pPr>
      <w:r>
        <w:rPr>
          <w:lang w:val="ru-RU"/>
        </w:rPr>
        <w:br w:type="page"/>
      </w:r>
    </w:p>
    <w:p w:rsidR="00B351EB" w:rsidRDefault="00B351EB">
      <w:pPr>
        <w:spacing w:after="0"/>
        <w:jc w:val="both"/>
        <w:rPr>
          <w:lang w:val="ru-RU"/>
        </w:rPr>
      </w:pPr>
      <w:r>
        <w:rPr>
          <w:lang w:val="ru-RU"/>
        </w:rPr>
        <w:lastRenderedPageBreak/>
        <w:t>Примеры указания на ошибку и их причины:</w:t>
      </w: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55"/>
        <w:gridCol w:w="4961"/>
      </w:tblGrid>
      <w:tr w:rsidR="00B351EB">
        <w:tc>
          <w:tcPr>
            <w:tcW w:w="8755" w:type="dxa"/>
          </w:tcPr>
          <w:p w:rsidR="00B351EB" w:rsidRPr="00BF4DC9" w:rsidRDefault="00BF4DC9">
            <w:pPr>
              <w:spacing w:after="0"/>
              <w:jc w:val="both"/>
              <w:rPr>
                <w:lang w:val="ru-RU"/>
              </w:rPr>
            </w:pPr>
            <w:r>
              <w:rPr>
                <w:lang w:val="ru-RU"/>
              </w:rPr>
              <w:t>Причина ошибки</w:t>
            </w:r>
          </w:p>
        </w:tc>
        <w:tc>
          <w:tcPr>
            <w:tcW w:w="4961" w:type="dxa"/>
          </w:tcPr>
          <w:p w:rsidR="00B351EB" w:rsidRDefault="00B351EB">
            <w:pPr>
              <w:spacing w:after="0"/>
              <w:jc w:val="both"/>
              <w:rPr>
                <w:lang w:val="ru-RU"/>
              </w:rPr>
            </w:pPr>
            <w:r>
              <w:rPr>
                <w:lang w:val="ru-RU"/>
              </w:rPr>
              <w:t>Пример указания на ошибку</w:t>
            </w:r>
          </w:p>
        </w:tc>
      </w:tr>
      <w:tr w:rsidR="00B351EB">
        <w:tc>
          <w:tcPr>
            <w:tcW w:w="8755" w:type="dxa"/>
          </w:tcPr>
          <w:p w:rsidR="00B351EB" w:rsidRDefault="00B351EB">
            <w:pPr>
              <w:spacing w:after="0"/>
              <w:jc w:val="both"/>
              <w:rPr>
                <w:b/>
                <w:bCs/>
                <w:lang w:val="ru-RU"/>
              </w:rPr>
            </w:pPr>
            <w:r>
              <w:rPr>
                <w:b/>
                <w:bCs/>
                <w:lang w:val="ru-RU"/>
              </w:rPr>
              <w:t>Некорректный формат/порядок сегментов</w:t>
            </w:r>
          </w:p>
        </w:tc>
        <w:tc>
          <w:tcPr>
            <w:tcW w:w="4961" w:type="dxa"/>
          </w:tcPr>
          <w:p w:rsidR="00B351EB" w:rsidRDefault="00B351EB">
            <w:pPr>
              <w:spacing w:after="0"/>
              <w:jc w:val="both"/>
              <w:rPr>
                <w:b/>
                <w:bCs/>
                <w:lang w:val="ru-RU"/>
              </w:rPr>
            </w:pPr>
          </w:p>
        </w:tc>
      </w:tr>
      <w:tr w:rsidR="00B351EB" w:rsidRPr="00E309E6">
        <w:tc>
          <w:tcPr>
            <w:tcW w:w="8755" w:type="dxa"/>
          </w:tcPr>
          <w:p w:rsidR="00B351EB" w:rsidRDefault="00B351EB">
            <w:pPr>
              <w:spacing w:after="0"/>
              <w:jc w:val="both"/>
              <w:rPr>
                <w:lang w:val="ru-RU"/>
              </w:rPr>
            </w:pPr>
            <w:r>
              <w:rPr>
                <w:lang w:val="ru-RU"/>
              </w:rPr>
              <w:t>Некорректный номер сегмента (</w:t>
            </w:r>
            <w:r>
              <w:t>AD</w:t>
            </w:r>
            <w:r>
              <w:rPr>
                <w:lang w:val="ru-RU"/>
              </w:rPr>
              <w:t>02, в то время как в записи присутствует только один адрес).</w:t>
            </w:r>
          </w:p>
          <w:p w:rsidR="00B351EB" w:rsidRDefault="00B351EB">
            <w:pPr>
              <w:spacing w:after="0"/>
              <w:jc w:val="both"/>
              <w:rPr>
                <w:lang w:val="ru-RU"/>
              </w:rPr>
            </w:pPr>
            <w:r>
              <w:rPr>
                <w:lang w:val="ru-RU"/>
              </w:rPr>
              <w:t>Неверный порядок сегментов</w:t>
            </w:r>
          </w:p>
          <w:p w:rsidR="004335FA" w:rsidRDefault="00A51D42">
            <w:pPr>
              <w:spacing w:after="0"/>
              <w:jc w:val="both"/>
              <w:rPr>
                <w:lang w:val="ru-RU"/>
              </w:rPr>
            </w:pPr>
            <w:r>
              <w:rPr>
                <w:lang w:val="ru-RU"/>
              </w:rPr>
              <w:t>Пробелы в названии сегмента (например, NA 01 вместо NA01).</w:t>
            </w:r>
          </w:p>
          <w:p w:rsidR="00A51D42" w:rsidRDefault="00A51D42">
            <w:pPr>
              <w:spacing w:after="0"/>
              <w:jc w:val="both"/>
              <w:rPr>
                <w:lang w:val="ru-RU"/>
              </w:rPr>
            </w:pPr>
          </w:p>
          <w:p w:rsidR="0081786D" w:rsidRPr="00CD1DE9" w:rsidRDefault="0081786D">
            <w:pPr>
              <w:spacing w:after="0"/>
              <w:jc w:val="both"/>
              <w:rPr>
                <w:lang w:val="ru-RU"/>
              </w:rPr>
            </w:pPr>
            <w:r>
              <w:rPr>
                <w:lang w:val="ru-RU"/>
              </w:rPr>
              <w:t xml:space="preserve">Присутствуют взаимоисключающие сегменты </w:t>
            </w:r>
            <w:r>
              <w:t>NA</w:t>
            </w:r>
            <w:r>
              <w:rPr>
                <w:lang w:val="ru-RU"/>
              </w:rPr>
              <w:t xml:space="preserve"> и </w:t>
            </w:r>
            <w:r>
              <w:t>BU</w:t>
            </w:r>
            <w:r w:rsidR="00CD1DE9" w:rsidRPr="00CD1DE9">
              <w:rPr>
                <w:lang w:val="ru-RU"/>
              </w:rPr>
              <w:t xml:space="preserve"> </w:t>
            </w:r>
            <w:r w:rsidR="00CD1DE9">
              <w:rPr>
                <w:lang w:val="ru-RU"/>
              </w:rPr>
              <w:t xml:space="preserve">или не найдено ни одного корректного сегмента </w:t>
            </w:r>
            <w:r w:rsidR="00CD1DE9">
              <w:t>NA</w:t>
            </w:r>
            <w:r w:rsidR="00CD1DE9" w:rsidRPr="00CD1DE9">
              <w:rPr>
                <w:lang w:val="ru-RU"/>
              </w:rPr>
              <w:t xml:space="preserve"> </w:t>
            </w:r>
            <w:r w:rsidR="00CD1DE9">
              <w:rPr>
                <w:lang w:val="ru-RU"/>
              </w:rPr>
              <w:t xml:space="preserve">или </w:t>
            </w:r>
            <w:r w:rsidR="00CD1DE9">
              <w:t>BU</w:t>
            </w:r>
            <w:r w:rsidR="00CD1DE9">
              <w:rPr>
                <w:lang w:val="ru-RU"/>
              </w:rPr>
              <w:t>.</w:t>
            </w:r>
          </w:p>
          <w:p w:rsidR="00A51D42" w:rsidRDefault="00A51D42">
            <w:pPr>
              <w:spacing w:after="0"/>
              <w:jc w:val="both"/>
              <w:rPr>
                <w:lang w:val="ru-RU"/>
              </w:rPr>
            </w:pPr>
          </w:p>
          <w:p w:rsidR="003B3302" w:rsidRPr="0095096A" w:rsidRDefault="003B3302">
            <w:pPr>
              <w:spacing w:after="0"/>
              <w:jc w:val="both"/>
              <w:rPr>
                <w:lang w:val="ru-RU"/>
              </w:rPr>
            </w:pPr>
            <w:r>
              <w:rPr>
                <w:lang w:val="ru-RU"/>
              </w:rPr>
              <w:t xml:space="preserve">Присутствует больше одного </w:t>
            </w:r>
            <w:r w:rsidR="00B643C6">
              <w:rPr>
                <w:lang w:val="ru-RU"/>
              </w:rPr>
              <w:t xml:space="preserve">допустимого сегмента или </w:t>
            </w:r>
            <w:r>
              <w:rPr>
                <w:lang w:val="ru-RU"/>
              </w:rPr>
              <w:t>взаимоисключающи</w:t>
            </w:r>
            <w:r w:rsidR="00B643C6">
              <w:rPr>
                <w:lang w:val="ru-RU"/>
              </w:rPr>
              <w:t>е</w:t>
            </w:r>
            <w:r>
              <w:rPr>
                <w:lang w:val="ru-RU"/>
              </w:rPr>
              <w:t xml:space="preserve"> сегмент</w:t>
            </w:r>
            <w:r w:rsidR="00B643C6">
              <w:rPr>
                <w:lang w:val="ru-RU"/>
              </w:rPr>
              <w:t>ы</w:t>
            </w:r>
          </w:p>
          <w:p w:rsidR="00B643C6" w:rsidRPr="0095096A" w:rsidRDefault="0095096A">
            <w:pPr>
              <w:spacing w:after="0"/>
              <w:jc w:val="both"/>
              <w:rPr>
                <w:lang w:val="ru-RU"/>
              </w:rPr>
            </w:pPr>
            <w:r>
              <w:rPr>
                <w:lang w:val="ru-RU"/>
              </w:rPr>
              <w:t>Неверное число полей в сегменте</w:t>
            </w:r>
          </w:p>
          <w:p w:rsidR="004335FA" w:rsidRDefault="004335FA">
            <w:pPr>
              <w:spacing w:after="0"/>
              <w:jc w:val="both"/>
              <w:rPr>
                <w:lang w:val="ru-RU"/>
              </w:rPr>
            </w:pPr>
          </w:p>
          <w:p w:rsidR="00B643C6" w:rsidRPr="00555C43" w:rsidRDefault="00B643C6">
            <w:pPr>
              <w:spacing w:after="0"/>
              <w:jc w:val="both"/>
              <w:rPr>
                <w:lang w:val="ru-RU"/>
              </w:rPr>
            </w:pPr>
            <w:r>
              <w:rPr>
                <w:lang w:val="ru-RU"/>
              </w:rPr>
              <w:t xml:space="preserve">Неизвестный </w:t>
            </w:r>
            <w:r w:rsidR="004502B7">
              <w:rPr>
                <w:lang w:val="ru-RU"/>
              </w:rPr>
              <w:t>сегмент</w:t>
            </w:r>
          </w:p>
          <w:p w:rsidR="006E4BBD" w:rsidRPr="00555C43" w:rsidRDefault="006E4BBD">
            <w:pPr>
              <w:spacing w:after="0"/>
              <w:jc w:val="both"/>
              <w:rPr>
                <w:lang w:val="ru-RU"/>
              </w:rPr>
            </w:pPr>
          </w:p>
          <w:p w:rsidR="006E4BBD" w:rsidRPr="006E4BBD" w:rsidRDefault="006E4BBD" w:rsidP="006E4BBD">
            <w:pPr>
              <w:spacing w:after="0"/>
              <w:jc w:val="both"/>
              <w:rPr>
                <w:lang w:val="ru-RU"/>
              </w:rPr>
            </w:pPr>
            <w:r>
              <w:rPr>
                <w:lang w:val="ru-RU"/>
              </w:rPr>
              <w:t xml:space="preserve">Полученная сумма символов во всех полях сегмента превышает максимально </w:t>
            </w:r>
            <w:proofErr w:type="gramStart"/>
            <w:r>
              <w:rPr>
                <w:lang w:val="ru-RU"/>
              </w:rPr>
              <w:t>допустимую</w:t>
            </w:r>
            <w:proofErr w:type="gramEnd"/>
          </w:p>
        </w:tc>
        <w:tc>
          <w:tcPr>
            <w:tcW w:w="4961" w:type="dxa"/>
          </w:tcPr>
          <w:p w:rsidR="00B351EB" w:rsidRPr="003744E0" w:rsidRDefault="00B351EB">
            <w:pPr>
              <w:spacing w:after="0"/>
              <w:jc w:val="both"/>
              <w:rPr>
                <w:lang w:val="it-IT"/>
              </w:rPr>
            </w:pPr>
            <w:r w:rsidRPr="003744E0">
              <w:rPr>
                <w:lang w:val="it-IT"/>
              </w:rPr>
              <w:t>AD01</w:t>
            </w:r>
            <w:r w:rsidRPr="003744E0">
              <w:rPr>
                <w:lang w:val="it-IT"/>
              </w:rPr>
              <w:tab/>
              <w:t>0-M</w:t>
            </w:r>
          </w:p>
          <w:p w:rsidR="0081786D" w:rsidRPr="003744E0" w:rsidRDefault="0081786D">
            <w:pPr>
              <w:spacing w:after="0"/>
              <w:jc w:val="both"/>
              <w:rPr>
                <w:lang w:val="it-IT"/>
              </w:rPr>
            </w:pPr>
          </w:p>
          <w:p w:rsidR="0081786D" w:rsidRPr="003744E0" w:rsidRDefault="0081786D">
            <w:pPr>
              <w:spacing w:after="0"/>
              <w:jc w:val="both"/>
              <w:rPr>
                <w:lang w:val="it-IT"/>
              </w:rPr>
            </w:pPr>
          </w:p>
          <w:p w:rsidR="004335FA" w:rsidRPr="003744E0" w:rsidRDefault="004335FA">
            <w:pPr>
              <w:spacing w:after="0"/>
              <w:jc w:val="both"/>
              <w:rPr>
                <w:lang w:val="it-IT"/>
              </w:rPr>
            </w:pPr>
          </w:p>
          <w:p w:rsidR="00A51D42" w:rsidRPr="003744E0" w:rsidRDefault="00A51D42">
            <w:pPr>
              <w:spacing w:after="0"/>
              <w:jc w:val="both"/>
              <w:rPr>
                <w:lang w:val="it-IT"/>
              </w:rPr>
            </w:pPr>
          </w:p>
          <w:p w:rsidR="0081786D" w:rsidRPr="003744E0" w:rsidRDefault="00B643C6">
            <w:pPr>
              <w:spacing w:after="0"/>
              <w:jc w:val="both"/>
              <w:rPr>
                <w:lang w:val="it-IT"/>
              </w:rPr>
            </w:pPr>
            <w:r w:rsidRPr="003744E0">
              <w:rPr>
                <w:lang w:val="it-IT"/>
              </w:rPr>
              <w:t>@NABU</w:t>
            </w:r>
          </w:p>
          <w:p w:rsidR="00A51D42" w:rsidRDefault="00A51D42">
            <w:pPr>
              <w:spacing w:after="0"/>
              <w:jc w:val="both"/>
              <w:rPr>
                <w:lang w:val="it-IT"/>
              </w:rPr>
            </w:pPr>
          </w:p>
          <w:p w:rsidR="006E4BBD" w:rsidRPr="003744E0" w:rsidRDefault="006E4BBD">
            <w:pPr>
              <w:spacing w:after="0"/>
              <w:jc w:val="both"/>
              <w:rPr>
                <w:lang w:val="it-IT"/>
              </w:rPr>
            </w:pPr>
          </w:p>
          <w:p w:rsidR="003B3302" w:rsidRDefault="00B643C6">
            <w:pPr>
              <w:spacing w:after="0"/>
              <w:jc w:val="both"/>
              <w:rPr>
                <w:lang w:val="it-IT"/>
              </w:rPr>
            </w:pPr>
            <w:r w:rsidRPr="00B643C6">
              <w:rPr>
                <w:lang w:val="it-IT"/>
              </w:rPr>
              <w:t xml:space="preserve">BU01 1-I, NA01 1-I, TR01 1-I, BK01 1-I, </w:t>
            </w:r>
            <w:r w:rsidR="00431FA1">
              <w:rPr>
                <w:lang w:val="it-IT"/>
              </w:rPr>
              <w:t>BC</w:t>
            </w:r>
            <w:r w:rsidR="00431FA1" w:rsidRPr="00B643C6">
              <w:rPr>
                <w:lang w:val="it-IT"/>
              </w:rPr>
              <w:t xml:space="preserve">01 1-I, </w:t>
            </w:r>
            <w:r w:rsidRPr="00B643C6">
              <w:rPr>
                <w:lang w:val="it-IT"/>
              </w:rPr>
              <w:t>LE01 1-I</w:t>
            </w:r>
            <w:r>
              <w:rPr>
                <w:lang w:val="it-IT"/>
              </w:rPr>
              <w:t xml:space="preserve">, </w:t>
            </w:r>
            <w:r w:rsidR="00E24E06">
              <w:rPr>
                <w:lang w:val="it-IT"/>
              </w:rPr>
              <w:t>IP</w:t>
            </w:r>
            <w:r w:rsidRPr="00B643C6">
              <w:rPr>
                <w:lang w:val="it-IT"/>
              </w:rPr>
              <w:t>01 1-I</w:t>
            </w:r>
          </w:p>
          <w:p w:rsidR="004335FA" w:rsidRPr="00A51D42" w:rsidRDefault="004335FA">
            <w:pPr>
              <w:spacing w:after="0"/>
              <w:jc w:val="both"/>
              <w:rPr>
                <w:lang w:val="it-IT"/>
              </w:rPr>
            </w:pPr>
          </w:p>
          <w:p w:rsidR="00B643C6" w:rsidRDefault="00B643C6">
            <w:pPr>
              <w:spacing w:after="0"/>
              <w:jc w:val="both"/>
              <w:rPr>
                <w:i/>
                <w:iCs/>
                <w:lang w:val="ru-RU"/>
              </w:rPr>
            </w:pPr>
            <w:r>
              <w:rPr>
                <w:lang w:val="it-IT"/>
              </w:rPr>
              <w:t>AS01</w:t>
            </w:r>
            <w:r w:rsidRPr="00A51D42">
              <w:rPr>
                <w:lang w:val="it-IT"/>
              </w:rPr>
              <w:tab/>
            </w:r>
            <w:r w:rsidR="004502B7" w:rsidRPr="004502B7">
              <w:rPr>
                <w:i/>
                <w:iCs/>
                <w:lang w:val="ru-RU"/>
              </w:rPr>
              <w:t>данные</w:t>
            </w:r>
          </w:p>
          <w:p w:rsidR="006E4BBD" w:rsidRDefault="006E4BBD">
            <w:pPr>
              <w:spacing w:after="0"/>
              <w:jc w:val="both"/>
              <w:rPr>
                <w:i/>
                <w:iCs/>
                <w:lang w:val="ru-RU"/>
              </w:rPr>
            </w:pPr>
          </w:p>
          <w:p w:rsidR="006E4BBD" w:rsidRPr="006E4BBD" w:rsidRDefault="006E4BBD">
            <w:pPr>
              <w:spacing w:after="0"/>
              <w:jc w:val="both"/>
              <w:rPr>
                <w:lang w:val="ru-RU"/>
              </w:rPr>
            </w:pPr>
            <w:r>
              <w:t>AANN</w:t>
            </w:r>
            <w:r w:rsidRPr="006E4BBD">
              <w:rPr>
                <w:lang w:val="ru-RU"/>
              </w:rPr>
              <w:t xml:space="preserve"> </w:t>
            </w:r>
            <w:r>
              <w:t>INVALID</w:t>
            </w:r>
            <w:r>
              <w:rPr>
                <w:lang w:val="ru-RU"/>
              </w:rPr>
              <w:t xml:space="preserve">, где </w:t>
            </w:r>
            <w:r>
              <w:t>AANN</w:t>
            </w:r>
            <w:r>
              <w:rPr>
                <w:lang w:val="ru-RU"/>
              </w:rPr>
              <w:t xml:space="preserve"> – наименование сегмента, например: </w:t>
            </w:r>
            <w:r>
              <w:t>ID</w:t>
            </w:r>
            <w:r w:rsidRPr="006E4BBD">
              <w:rPr>
                <w:lang w:val="ru-RU"/>
              </w:rPr>
              <w:t xml:space="preserve">01 </w:t>
            </w:r>
            <w:r>
              <w:t>INVALID</w:t>
            </w:r>
          </w:p>
        </w:tc>
      </w:tr>
      <w:tr w:rsidR="00B351EB">
        <w:tc>
          <w:tcPr>
            <w:tcW w:w="8755" w:type="dxa"/>
          </w:tcPr>
          <w:p w:rsidR="00B351EB" w:rsidRDefault="00B351EB">
            <w:pPr>
              <w:spacing w:after="0"/>
              <w:jc w:val="both"/>
              <w:rPr>
                <w:b/>
                <w:bCs/>
                <w:lang w:val="ru-RU"/>
              </w:rPr>
            </w:pPr>
            <w:r>
              <w:rPr>
                <w:b/>
                <w:bCs/>
                <w:lang w:val="ru-RU"/>
              </w:rPr>
              <w:t>Отсутствие сегмента</w:t>
            </w:r>
          </w:p>
        </w:tc>
        <w:tc>
          <w:tcPr>
            <w:tcW w:w="4961" w:type="dxa"/>
          </w:tcPr>
          <w:p w:rsidR="00B351EB" w:rsidRDefault="00B351EB">
            <w:pPr>
              <w:spacing w:after="0"/>
              <w:jc w:val="both"/>
              <w:rPr>
                <w:b/>
                <w:bCs/>
                <w:lang w:val="ru-RU"/>
              </w:rPr>
            </w:pPr>
          </w:p>
        </w:tc>
      </w:tr>
      <w:tr w:rsidR="00B351EB" w:rsidRPr="00E309E6" w:rsidTr="00A51D42">
        <w:trPr>
          <w:trHeight w:val="1553"/>
        </w:trPr>
        <w:tc>
          <w:tcPr>
            <w:tcW w:w="8755" w:type="dxa"/>
          </w:tcPr>
          <w:p w:rsidR="00B351EB" w:rsidRDefault="00B351EB">
            <w:pPr>
              <w:spacing w:after="0"/>
              <w:jc w:val="both"/>
              <w:rPr>
                <w:lang w:val="ru-RU"/>
              </w:rPr>
            </w:pPr>
            <w:r>
              <w:rPr>
                <w:lang w:val="ru-RU"/>
              </w:rPr>
              <w:t>Отсутствует</w:t>
            </w:r>
            <w:r w:rsidRPr="00176F55">
              <w:rPr>
                <w:lang w:val="ru-RU"/>
              </w:rPr>
              <w:t xml:space="preserve"> </w:t>
            </w:r>
            <w:r>
              <w:rPr>
                <w:lang w:val="ru-RU"/>
              </w:rPr>
              <w:t>обязательный</w:t>
            </w:r>
            <w:r w:rsidRPr="00176F55">
              <w:rPr>
                <w:lang w:val="ru-RU"/>
              </w:rPr>
              <w:t xml:space="preserve"> </w:t>
            </w:r>
            <w:r>
              <w:rPr>
                <w:lang w:val="ru-RU"/>
              </w:rPr>
              <w:t>сегмент</w:t>
            </w:r>
          </w:p>
          <w:p w:rsidR="00B351EB" w:rsidRDefault="00B351EB">
            <w:pPr>
              <w:spacing w:after="0"/>
              <w:jc w:val="both"/>
              <w:rPr>
                <w:lang w:val="ru-RU"/>
              </w:rPr>
            </w:pPr>
          </w:p>
        </w:tc>
        <w:tc>
          <w:tcPr>
            <w:tcW w:w="4961" w:type="dxa"/>
          </w:tcPr>
          <w:p w:rsidR="00B351EB" w:rsidRDefault="00B351EB" w:rsidP="004502B7">
            <w:pPr>
              <w:spacing w:after="0"/>
              <w:jc w:val="both"/>
              <w:rPr>
                <w:lang w:val="ru-RU"/>
              </w:rPr>
            </w:pPr>
            <w:r>
              <w:rPr>
                <w:lang w:val="ru-RU"/>
              </w:rPr>
              <w:t>@</w:t>
            </w:r>
            <w:r>
              <w:rPr>
                <w:lang w:val="en-AU"/>
              </w:rPr>
              <w:t>ID</w:t>
            </w:r>
            <w:r>
              <w:rPr>
                <w:lang w:val="ru-RU"/>
              </w:rPr>
              <w:t xml:space="preserve"> </w:t>
            </w:r>
            <w:r w:rsidR="00E95F17">
              <w:rPr>
                <w:lang w:val="ru-RU"/>
              </w:rPr>
              <w:t>–</w:t>
            </w:r>
            <w:r>
              <w:rPr>
                <w:lang w:val="ru-RU"/>
              </w:rPr>
              <w:t>не найден</w:t>
            </w:r>
            <w:r w:rsidR="004502B7">
              <w:rPr>
                <w:lang w:val="ru-RU"/>
              </w:rPr>
              <w:t xml:space="preserve"> </w:t>
            </w:r>
            <w:r w:rsidR="004502B7">
              <w:t>ID</w:t>
            </w:r>
            <w:r w:rsidR="004502B7">
              <w:rPr>
                <w:lang w:val="ru-RU"/>
              </w:rPr>
              <w:t xml:space="preserve"> сегмент</w:t>
            </w:r>
          </w:p>
          <w:p w:rsidR="00B351EB" w:rsidRDefault="00B351EB">
            <w:pPr>
              <w:spacing w:after="0"/>
              <w:jc w:val="both"/>
              <w:rPr>
                <w:lang w:val="ru-RU"/>
              </w:rPr>
            </w:pPr>
            <w:r>
              <w:rPr>
                <w:lang w:val="ru-RU"/>
              </w:rPr>
              <w:t>@</w:t>
            </w:r>
            <w:r>
              <w:t>NA</w:t>
            </w:r>
            <w:r>
              <w:rPr>
                <w:lang w:val="ru-RU"/>
              </w:rPr>
              <w:t xml:space="preserve"> – не найден ни </w:t>
            </w:r>
            <w:r>
              <w:t>NA</w:t>
            </w:r>
            <w:r>
              <w:rPr>
                <w:lang w:val="ru-RU"/>
              </w:rPr>
              <w:t xml:space="preserve">, ни </w:t>
            </w:r>
            <w:r>
              <w:t>B</w:t>
            </w:r>
            <w:r w:rsidR="00BF4DC9">
              <w:t>U</w:t>
            </w:r>
            <w:r w:rsidR="00BF4DC9">
              <w:rPr>
                <w:lang w:val="ru-RU"/>
              </w:rPr>
              <w:t xml:space="preserve"> </w:t>
            </w:r>
            <w:r>
              <w:rPr>
                <w:lang w:val="ru-RU"/>
              </w:rPr>
              <w:t xml:space="preserve">сегмент. </w:t>
            </w:r>
          </w:p>
          <w:p w:rsidR="00B351EB" w:rsidRDefault="00B351EB">
            <w:pPr>
              <w:spacing w:after="0"/>
              <w:jc w:val="both"/>
              <w:rPr>
                <w:lang w:val="ru-RU"/>
              </w:rPr>
            </w:pPr>
            <w:r>
              <w:rPr>
                <w:lang w:val="ru-RU"/>
              </w:rPr>
              <w:t>@</w:t>
            </w:r>
            <w:r>
              <w:t>AD</w:t>
            </w:r>
            <w:r>
              <w:rPr>
                <w:lang w:val="ru-RU"/>
              </w:rPr>
              <w:t xml:space="preserve">  - не найден </w:t>
            </w:r>
            <w:r>
              <w:t>AD</w:t>
            </w:r>
            <w:r>
              <w:rPr>
                <w:lang w:val="ru-RU"/>
              </w:rPr>
              <w:t xml:space="preserve"> сегмент</w:t>
            </w:r>
          </w:p>
          <w:p w:rsidR="00B351EB" w:rsidRDefault="00B351EB" w:rsidP="00144DBD">
            <w:pPr>
              <w:spacing w:after="0"/>
              <w:jc w:val="both"/>
              <w:rPr>
                <w:lang w:val="ru-RU"/>
              </w:rPr>
            </w:pPr>
            <w:r>
              <w:rPr>
                <w:lang w:val="ru-RU"/>
              </w:rPr>
              <w:t xml:space="preserve">@CRED – не найден хотя бы один из сегментов BK, </w:t>
            </w:r>
            <w:r w:rsidR="00431FA1">
              <w:t>BC</w:t>
            </w:r>
            <w:r w:rsidR="00431FA1" w:rsidRPr="00431FA1">
              <w:rPr>
                <w:lang w:val="ru-RU"/>
              </w:rPr>
              <w:t xml:space="preserve">, </w:t>
            </w:r>
            <w:r>
              <w:rPr>
                <w:lang w:val="ru-RU"/>
              </w:rPr>
              <w:t xml:space="preserve">LE, </w:t>
            </w:r>
            <w:r w:rsidR="00144DBD">
              <w:t>IP</w:t>
            </w:r>
            <w:r>
              <w:rPr>
                <w:lang w:val="ru-RU"/>
              </w:rPr>
              <w:t xml:space="preserve"> и</w:t>
            </w:r>
            <w:r w:rsidR="0081786D">
              <w:rPr>
                <w:lang w:val="ru-RU"/>
              </w:rPr>
              <w:t>ли</w:t>
            </w:r>
            <w:r>
              <w:rPr>
                <w:lang w:val="ru-RU"/>
              </w:rPr>
              <w:t xml:space="preserve"> TR </w:t>
            </w:r>
          </w:p>
        </w:tc>
      </w:tr>
      <w:tr w:rsidR="00B351EB" w:rsidRPr="00E309E6">
        <w:tc>
          <w:tcPr>
            <w:tcW w:w="8755" w:type="dxa"/>
          </w:tcPr>
          <w:p w:rsidR="00B351EB" w:rsidRDefault="00B351EB">
            <w:pPr>
              <w:spacing w:after="0"/>
              <w:jc w:val="both"/>
              <w:rPr>
                <w:b/>
                <w:bCs/>
                <w:lang w:val="ru-RU"/>
              </w:rPr>
            </w:pPr>
            <w:r>
              <w:rPr>
                <w:b/>
                <w:bCs/>
                <w:lang w:val="ru-RU"/>
              </w:rPr>
              <w:t>Некорректные данные</w:t>
            </w:r>
            <w:r w:rsidR="000116B2">
              <w:rPr>
                <w:b/>
                <w:bCs/>
                <w:lang w:val="ru-RU"/>
              </w:rPr>
              <w:t xml:space="preserve"> или отсутствие обязательных данных в полях</w:t>
            </w:r>
          </w:p>
        </w:tc>
        <w:tc>
          <w:tcPr>
            <w:tcW w:w="4961" w:type="dxa"/>
          </w:tcPr>
          <w:p w:rsidR="00B351EB" w:rsidRDefault="00B351EB">
            <w:pPr>
              <w:spacing w:after="0"/>
              <w:jc w:val="both"/>
              <w:rPr>
                <w:b/>
                <w:bCs/>
                <w:lang w:val="ru-RU"/>
              </w:rPr>
            </w:pPr>
          </w:p>
        </w:tc>
      </w:tr>
      <w:tr w:rsidR="00B351EB" w:rsidRPr="00E309E6">
        <w:tc>
          <w:tcPr>
            <w:tcW w:w="8755" w:type="dxa"/>
          </w:tcPr>
          <w:p w:rsidR="00B351EB" w:rsidRDefault="00B351EB">
            <w:pPr>
              <w:spacing w:after="0"/>
              <w:jc w:val="both"/>
              <w:rPr>
                <w:lang w:val="ru-RU"/>
              </w:rPr>
            </w:pPr>
            <w:r>
              <w:rPr>
                <w:lang w:val="ru-RU"/>
              </w:rPr>
              <w:t>Данные в поле не соответствуют требованиям его формата.</w:t>
            </w:r>
          </w:p>
          <w:p w:rsidR="00B351EB" w:rsidRDefault="00B351EB">
            <w:pPr>
              <w:spacing w:after="0"/>
              <w:jc w:val="both"/>
              <w:rPr>
                <w:lang w:val="ru-RU"/>
              </w:rPr>
            </w:pPr>
          </w:p>
        </w:tc>
        <w:tc>
          <w:tcPr>
            <w:tcW w:w="4961" w:type="dxa"/>
          </w:tcPr>
          <w:p w:rsidR="00B351EB" w:rsidRDefault="00B351EB">
            <w:pPr>
              <w:pStyle w:val="21"/>
              <w:jc w:val="both"/>
              <w:rPr>
                <w:lang w:val="ru-RU"/>
              </w:rPr>
            </w:pPr>
            <w:r>
              <w:rPr>
                <w:lang w:val="ru-RU"/>
              </w:rPr>
              <w:t>Если поле обязательное: AD01</w:t>
            </w:r>
            <w:r>
              <w:rPr>
                <w:lang w:val="ru-RU"/>
              </w:rPr>
              <w:tab/>
              <w:t xml:space="preserve">8-I </w:t>
            </w:r>
          </w:p>
          <w:p w:rsidR="00B351EB" w:rsidRDefault="00B351EB">
            <w:pPr>
              <w:spacing w:after="0"/>
              <w:jc w:val="both"/>
              <w:rPr>
                <w:rFonts w:cs="Tahoma"/>
                <w:lang w:val="ru-RU"/>
              </w:rPr>
            </w:pPr>
            <w:r>
              <w:rPr>
                <w:rFonts w:cs="Tahoma"/>
                <w:lang w:val="ru-RU"/>
              </w:rPr>
              <w:t>Если поле необязательное: AD01</w:t>
            </w:r>
            <w:r>
              <w:rPr>
                <w:rFonts w:cs="Tahoma"/>
                <w:lang w:val="ru-RU"/>
              </w:rPr>
              <w:tab/>
              <w:t xml:space="preserve">9-W </w:t>
            </w:r>
          </w:p>
        </w:tc>
      </w:tr>
      <w:tr w:rsidR="00B351EB">
        <w:tc>
          <w:tcPr>
            <w:tcW w:w="8755" w:type="dxa"/>
          </w:tcPr>
          <w:p w:rsidR="00B351EB" w:rsidRDefault="00B351EB">
            <w:pPr>
              <w:spacing w:after="0"/>
              <w:jc w:val="both"/>
              <w:rPr>
                <w:lang w:val="ru-RU"/>
              </w:rPr>
            </w:pPr>
            <w:r>
              <w:rPr>
                <w:lang w:val="ru-RU"/>
              </w:rPr>
              <w:lastRenderedPageBreak/>
              <w:t>Отсутствует</w:t>
            </w:r>
            <w:r w:rsidRPr="00176F55">
              <w:rPr>
                <w:lang w:val="ru-RU"/>
              </w:rPr>
              <w:t xml:space="preserve"> </w:t>
            </w:r>
            <w:r>
              <w:rPr>
                <w:lang w:val="ru-RU"/>
              </w:rPr>
              <w:t>значение</w:t>
            </w:r>
            <w:r w:rsidRPr="00176F55">
              <w:rPr>
                <w:lang w:val="ru-RU"/>
              </w:rPr>
              <w:t xml:space="preserve"> </w:t>
            </w:r>
            <w:r>
              <w:rPr>
                <w:lang w:val="ru-RU"/>
              </w:rPr>
              <w:t>в</w:t>
            </w:r>
            <w:r w:rsidRPr="00176F55">
              <w:rPr>
                <w:lang w:val="ru-RU"/>
              </w:rPr>
              <w:t xml:space="preserve"> </w:t>
            </w:r>
            <w:r>
              <w:rPr>
                <w:lang w:val="ru-RU"/>
              </w:rPr>
              <w:t>обязательном</w:t>
            </w:r>
            <w:r w:rsidRPr="00176F55">
              <w:rPr>
                <w:lang w:val="ru-RU"/>
              </w:rPr>
              <w:t xml:space="preserve"> </w:t>
            </w:r>
            <w:r>
              <w:rPr>
                <w:lang w:val="ru-RU"/>
              </w:rPr>
              <w:t>поле</w:t>
            </w:r>
            <w:r w:rsidRPr="00176F55">
              <w:rPr>
                <w:lang w:val="ru-RU"/>
              </w:rPr>
              <w:t xml:space="preserve">. </w:t>
            </w:r>
            <w:r w:rsidR="00161FC2">
              <w:rPr>
                <w:lang w:val="ru-RU"/>
              </w:rPr>
              <w:t>Например,</w:t>
            </w:r>
            <w:r>
              <w:rPr>
                <w:lang w:val="ru-RU"/>
              </w:rPr>
              <w:t xml:space="preserve"> в сегменте </w:t>
            </w:r>
            <w:r w:rsidR="00C2372D">
              <w:rPr>
                <w:lang w:val="ru-RU"/>
              </w:rPr>
              <w:t>телефона</w:t>
            </w:r>
            <w:r>
              <w:rPr>
                <w:lang w:val="ru-RU"/>
              </w:rPr>
              <w:t xml:space="preserve"> обязательное поле </w:t>
            </w:r>
            <w:r w:rsidR="00C2372D">
              <w:rPr>
                <w:lang w:val="ru-RU"/>
              </w:rPr>
              <w:t>Номер</w:t>
            </w:r>
            <w:r>
              <w:rPr>
                <w:lang w:val="ru-RU"/>
              </w:rPr>
              <w:t xml:space="preserve"> пустое.</w:t>
            </w:r>
          </w:p>
        </w:tc>
        <w:tc>
          <w:tcPr>
            <w:tcW w:w="4961" w:type="dxa"/>
          </w:tcPr>
          <w:p w:rsidR="00B351EB" w:rsidRDefault="00C2372D">
            <w:pPr>
              <w:spacing w:after="0"/>
              <w:jc w:val="both"/>
              <w:rPr>
                <w:lang w:val="en-AU"/>
              </w:rPr>
            </w:pPr>
            <w:r>
              <w:t>PN</w:t>
            </w:r>
            <w:r w:rsidR="00B351EB">
              <w:rPr>
                <w:lang w:val="en-AU"/>
              </w:rPr>
              <w:t>01</w:t>
            </w:r>
            <w:r w:rsidR="00B351EB">
              <w:rPr>
                <w:rFonts w:cs="Tahoma"/>
                <w:lang w:val="en-AU"/>
              </w:rPr>
              <w:tab/>
            </w:r>
            <w:r w:rsidR="00B351EB">
              <w:rPr>
                <w:lang w:val="en-AU"/>
              </w:rPr>
              <w:t xml:space="preserve">2-M </w:t>
            </w:r>
          </w:p>
          <w:p w:rsidR="00B351EB" w:rsidRDefault="00B351EB">
            <w:pPr>
              <w:spacing w:after="0"/>
              <w:jc w:val="both"/>
              <w:rPr>
                <w:lang w:val="en-AU"/>
              </w:rPr>
            </w:pPr>
          </w:p>
        </w:tc>
      </w:tr>
      <w:tr w:rsidR="00B351EB" w:rsidRPr="00E309E6">
        <w:tc>
          <w:tcPr>
            <w:tcW w:w="8755" w:type="dxa"/>
          </w:tcPr>
          <w:p w:rsidR="00B351EB" w:rsidRDefault="00B351EB">
            <w:pPr>
              <w:spacing w:after="0"/>
              <w:jc w:val="both"/>
              <w:rPr>
                <w:lang w:val="ru-RU"/>
              </w:rPr>
            </w:pPr>
            <w:r>
              <w:rPr>
                <w:lang w:val="ru-RU"/>
              </w:rPr>
              <w:t xml:space="preserve">Данные в поле включают значение, не входящее в список </w:t>
            </w:r>
            <w:proofErr w:type="gramStart"/>
            <w:r>
              <w:rPr>
                <w:lang w:val="ru-RU"/>
              </w:rPr>
              <w:t>допустимых</w:t>
            </w:r>
            <w:proofErr w:type="gramEnd"/>
            <w:r>
              <w:rPr>
                <w:lang w:val="ru-RU"/>
              </w:rPr>
              <w:t xml:space="preserve"> </w:t>
            </w:r>
          </w:p>
          <w:p w:rsidR="00B351EB" w:rsidRDefault="00B351EB">
            <w:pPr>
              <w:spacing w:after="0"/>
              <w:jc w:val="both"/>
              <w:rPr>
                <w:lang w:val="ru-RU"/>
              </w:rPr>
            </w:pPr>
          </w:p>
        </w:tc>
        <w:tc>
          <w:tcPr>
            <w:tcW w:w="4961" w:type="dxa"/>
          </w:tcPr>
          <w:p w:rsidR="00B351EB" w:rsidRDefault="00B351EB">
            <w:pPr>
              <w:pStyle w:val="21"/>
              <w:jc w:val="both"/>
              <w:rPr>
                <w:lang w:val="ru-RU"/>
              </w:rPr>
            </w:pPr>
            <w:r>
              <w:rPr>
                <w:lang w:val="ru-RU"/>
              </w:rPr>
              <w:t>Если поле обязательное: TR01</w:t>
            </w:r>
            <w:r w:rsidRPr="00176F55">
              <w:rPr>
                <w:lang w:val="ru-RU"/>
              </w:rPr>
              <w:tab/>
            </w:r>
            <w:r>
              <w:rPr>
                <w:lang w:val="ru-RU"/>
              </w:rPr>
              <w:t xml:space="preserve">4-I </w:t>
            </w:r>
          </w:p>
          <w:p w:rsidR="00B351EB" w:rsidRDefault="00B351EB">
            <w:pPr>
              <w:spacing w:after="0"/>
              <w:jc w:val="both"/>
              <w:rPr>
                <w:lang w:val="ru-RU"/>
              </w:rPr>
            </w:pPr>
            <w:r>
              <w:rPr>
                <w:lang w:val="ru-RU"/>
              </w:rPr>
              <w:t xml:space="preserve">Если поле необязательное: </w:t>
            </w:r>
            <w:r w:rsidR="00C2372D">
              <w:t>BU</w:t>
            </w:r>
            <w:r>
              <w:rPr>
                <w:lang w:val="ru-RU"/>
              </w:rPr>
              <w:t>01</w:t>
            </w:r>
            <w:r>
              <w:rPr>
                <w:rFonts w:cs="Tahoma"/>
                <w:lang w:val="ru-RU"/>
              </w:rPr>
              <w:tab/>
            </w:r>
            <w:r w:rsidR="00C2372D" w:rsidRPr="00C2372D">
              <w:rPr>
                <w:rFonts w:cs="Tahoma"/>
                <w:lang w:val="ru-RU"/>
              </w:rPr>
              <w:t>4</w:t>
            </w:r>
            <w:r>
              <w:rPr>
                <w:lang w:val="ru-RU"/>
              </w:rPr>
              <w:t xml:space="preserve">-W </w:t>
            </w:r>
          </w:p>
        </w:tc>
      </w:tr>
      <w:tr w:rsidR="00B351EB" w:rsidRPr="00E309E6">
        <w:tc>
          <w:tcPr>
            <w:tcW w:w="8755" w:type="dxa"/>
          </w:tcPr>
          <w:p w:rsidR="00B351EB" w:rsidRDefault="00B351EB">
            <w:pPr>
              <w:spacing w:after="0"/>
              <w:jc w:val="both"/>
              <w:rPr>
                <w:lang w:val="ru-RU"/>
              </w:rPr>
            </w:pPr>
            <w:r>
              <w:rPr>
                <w:lang w:val="ru-RU"/>
              </w:rPr>
              <w:t>Данные в поле не отвечают требованиям, указанным в комментариях к полю. Например, дата составления отчета сегмента «Сделка» не может быть более поздней, чем дата составления отчета в сегменте заголовка.</w:t>
            </w:r>
          </w:p>
        </w:tc>
        <w:tc>
          <w:tcPr>
            <w:tcW w:w="4961" w:type="dxa"/>
          </w:tcPr>
          <w:p w:rsidR="00B351EB" w:rsidRDefault="00B351EB">
            <w:pPr>
              <w:spacing w:after="0"/>
              <w:jc w:val="both"/>
              <w:rPr>
                <w:lang w:val="ru-RU"/>
              </w:rPr>
            </w:pPr>
            <w:r>
              <w:rPr>
                <w:lang w:val="ru-RU"/>
              </w:rPr>
              <w:t>Если поле обязательное: TR01</w:t>
            </w:r>
            <w:r>
              <w:rPr>
                <w:rFonts w:cs="Tahoma"/>
                <w:lang w:val="ru-RU"/>
              </w:rPr>
              <w:tab/>
            </w:r>
            <w:r>
              <w:rPr>
                <w:lang w:val="ru-RU"/>
              </w:rPr>
              <w:t xml:space="preserve">9-I </w:t>
            </w:r>
          </w:p>
          <w:p w:rsidR="00B351EB" w:rsidRDefault="00B351EB">
            <w:pPr>
              <w:spacing w:after="0"/>
              <w:jc w:val="both"/>
              <w:rPr>
                <w:lang w:val="ru-RU"/>
              </w:rPr>
            </w:pPr>
            <w:r>
              <w:rPr>
                <w:lang w:val="ru-RU"/>
              </w:rPr>
              <w:t>Если поле необязательное: TR01</w:t>
            </w:r>
            <w:r>
              <w:rPr>
                <w:rFonts w:cs="Tahoma"/>
                <w:lang w:val="ru-RU"/>
              </w:rPr>
              <w:tab/>
            </w:r>
            <w:r>
              <w:rPr>
                <w:lang w:val="ru-RU"/>
              </w:rPr>
              <w:t xml:space="preserve">15-W </w:t>
            </w:r>
          </w:p>
        </w:tc>
      </w:tr>
      <w:tr w:rsidR="00E95F17">
        <w:tc>
          <w:tcPr>
            <w:tcW w:w="8755" w:type="dxa"/>
          </w:tcPr>
          <w:p w:rsidR="00E95F17" w:rsidRPr="00E95F17" w:rsidRDefault="00E95F17">
            <w:pPr>
              <w:spacing w:after="0"/>
              <w:jc w:val="both"/>
              <w:rPr>
                <w:lang w:val="ru-RU"/>
              </w:rPr>
            </w:pPr>
            <w:r w:rsidRPr="003B3302">
              <w:rPr>
                <w:lang w:val="ru-RU"/>
              </w:rPr>
              <w:t>В поле</w:t>
            </w:r>
            <w:r>
              <w:rPr>
                <w:lang w:val="ru-RU"/>
              </w:rPr>
              <w:t xml:space="preserve"> «Тип счета» указан тип, недопустимый для физического лица</w:t>
            </w:r>
          </w:p>
        </w:tc>
        <w:tc>
          <w:tcPr>
            <w:tcW w:w="4961" w:type="dxa"/>
          </w:tcPr>
          <w:p w:rsidR="00E95F17" w:rsidRPr="00E95F17" w:rsidRDefault="00E95F17">
            <w:pPr>
              <w:spacing w:after="0"/>
              <w:jc w:val="both"/>
              <w:rPr>
                <w:lang w:val="ru-RU"/>
              </w:rPr>
            </w:pPr>
            <w:r w:rsidRPr="00E95F17">
              <w:rPr>
                <w:lang w:val="ru-RU"/>
              </w:rPr>
              <w:t>@NATR</w:t>
            </w:r>
          </w:p>
        </w:tc>
      </w:tr>
      <w:tr w:rsidR="00E95F17">
        <w:tc>
          <w:tcPr>
            <w:tcW w:w="8755" w:type="dxa"/>
          </w:tcPr>
          <w:p w:rsidR="00E95F17" w:rsidRPr="001810B3" w:rsidRDefault="001810B3">
            <w:pPr>
              <w:spacing w:after="0"/>
              <w:jc w:val="both"/>
              <w:rPr>
                <w:lang w:val="ru-RU"/>
              </w:rPr>
            </w:pPr>
            <w:r>
              <w:rPr>
                <w:lang w:val="ru-RU"/>
              </w:rPr>
              <w:t>Для физических лиц указание Отношение к счету</w:t>
            </w:r>
            <w:r w:rsidRPr="001810B3">
              <w:rPr>
                <w:lang w:val="ru-RU"/>
              </w:rPr>
              <w:t xml:space="preserve">=9 </w:t>
            </w:r>
            <w:r>
              <w:rPr>
                <w:lang w:val="ru-RU"/>
              </w:rPr>
              <w:t xml:space="preserve">допустимо только при наличии Типа </w:t>
            </w:r>
            <w:r>
              <w:t>ID</w:t>
            </w:r>
            <w:r w:rsidRPr="001810B3">
              <w:rPr>
                <w:lang w:val="ru-RU"/>
              </w:rPr>
              <w:t>=33 (</w:t>
            </w:r>
            <w:r>
              <w:rPr>
                <w:lang w:val="ru-RU"/>
              </w:rPr>
              <w:t>индивидуальные предприниматели)</w:t>
            </w:r>
          </w:p>
        </w:tc>
        <w:tc>
          <w:tcPr>
            <w:tcW w:w="4961" w:type="dxa"/>
          </w:tcPr>
          <w:p w:rsidR="00E95F17" w:rsidRPr="001810B3" w:rsidRDefault="001810B3">
            <w:pPr>
              <w:spacing w:after="0"/>
              <w:jc w:val="both"/>
              <w:rPr>
                <w:lang w:val="ru-RU"/>
              </w:rPr>
            </w:pPr>
            <w:r w:rsidRPr="001810B3">
              <w:rPr>
                <w:lang w:val="ru-RU"/>
              </w:rPr>
              <w:t>@TRID</w:t>
            </w:r>
          </w:p>
        </w:tc>
      </w:tr>
      <w:tr w:rsidR="001810B3">
        <w:tc>
          <w:tcPr>
            <w:tcW w:w="8755" w:type="dxa"/>
          </w:tcPr>
          <w:p w:rsidR="001810B3" w:rsidRPr="001810B3" w:rsidRDefault="001810B3">
            <w:pPr>
              <w:spacing w:after="0"/>
              <w:jc w:val="both"/>
              <w:rPr>
                <w:lang w:val="ru-RU"/>
              </w:rPr>
            </w:pPr>
            <w:r>
              <w:rPr>
                <w:lang w:val="ru-RU"/>
              </w:rPr>
              <w:t xml:space="preserve">Не найден Тип </w:t>
            </w:r>
            <w:r>
              <w:t>ID</w:t>
            </w:r>
            <w:r>
              <w:rPr>
                <w:lang w:val="ru-RU"/>
              </w:rPr>
              <w:t xml:space="preserve">= от 01 до 27 при наличии сегмента </w:t>
            </w:r>
            <w:r>
              <w:t>NA</w:t>
            </w:r>
            <w:r>
              <w:rPr>
                <w:lang w:val="ru-RU"/>
              </w:rPr>
              <w:t xml:space="preserve"> (то </w:t>
            </w:r>
            <w:proofErr w:type="gramStart"/>
            <w:r>
              <w:rPr>
                <w:lang w:val="ru-RU"/>
              </w:rPr>
              <w:t>есть</w:t>
            </w:r>
            <w:proofErr w:type="gramEnd"/>
            <w:r>
              <w:rPr>
                <w:lang w:val="ru-RU"/>
              </w:rPr>
              <w:t xml:space="preserve"> не найдены обязательные документы для </w:t>
            </w:r>
            <w:proofErr w:type="spellStart"/>
            <w:r>
              <w:rPr>
                <w:lang w:val="ru-RU"/>
              </w:rPr>
              <w:t>физлиц</w:t>
            </w:r>
            <w:proofErr w:type="spellEnd"/>
            <w:r>
              <w:rPr>
                <w:lang w:val="ru-RU"/>
              </w:rPr>
              <w:t>)</w:t>
            </w:r>
          </w:p>
        </w:tc>
        <w:tc>
          <w:tcPr>
            <w:tcW w:w="4961" w:type="dxa"/>
          </w:tcPr>
          <w:p w:rsidR="001810B3" w:rsidRPr="001810B3" w:rsidRDefault="001810B3">
            <w:pPr>
              <w:spacing w:after="0"/>
              <w:jc w:val="both"/>
              <w:rPr>
                <w:lang w:val="ru-RU"/>
              </w:rPr>
            </w:pPr>
            <w:r w:rsidRPr="001810B3">
              <w:rPr>
                <w:lang w:val="ru-RU"/>
              </w:rPr>
              <w:t>@NAID</w:t>
            </w:r>
          </w:p>
        </w:tc>
      </w:tr>
      <w:tr w:rsidR="001810B3">
        <w:tc>
          <w:tcPr>
            <w:tcW w:w="8755" w:type="dxa"/>
          </w:tcPr>
          <w:p w:rsidR="001810B3" w:rsidRPr="001810B3" w:rsidRDefault="001810B3">
            <w:pPr>
              <w:spacing w:after="0"/>
              <w:jc w:val="both"/>
              <w:rPr>
                <w:lang w:val="ru-RU"/>
              </w:rPr>
            </w:pPr>
            <w:r>
              <w:rPr>
                <w:lang w:val="ru-RU"/>
              </w:rPr>
              <w:t xml:space="preserve">Не найдены адреса с типами 1 и 2 при наличии сегмента </w:t>
            </w:r>
            <w:r>
              <w:t>NA</w:t>
            </w:r>
            <w:r>
              <w:rPr>
                <w:lang w:val="ru-RU"/>
              </w:rPr>
              <w:t xml:space="preserve"> (то </w:t>
            </w:r>
            <w:proofErr w:type="gramStart"/>
            <w:r>
              <w:rPr>
                <w:lang w:val="ru-RU"/>
              </w:rPr>
              <w:t>есть</w:t>
            </w:r>
            <w:proofErr w:type="gramEnd"/>
            <w:r>
              <w:rPr>
                <w:lang w:val="ru-RU"/>
              </w:rPr>
              <w:t xml:space="preserve"> не найдены адреса прописки и проживания для </w:t>
            </w:r>
            <w:proofErr w:type="spellStart"/>
            <w:r>
              <w:rPr>
                <w:lang w:val="ru-RU"/>
              </w:rPr>
              <w:t>физлиц</w:t>
            </w:r>
            <w:proofErr w:type="spellEnd"/>
            <w:r>
              <w:rPr>
                <w:lang w:val="ru-RU"/>
              </w:rPr>
              <w:t>)</w:t>
            </w:r>
          </w:p>
        </w:tc>
        <w:tc>
          <w:tcPr>
            <w:tcW w:w="4961" w:type="dxa"/>
          </w:tcPr>
          <w:p w:rsidR="001810B3" w:rsidRPr="001810B3" w:rsidRDefault="001810B3">
            <w:pPr>
              <w:spacing w:after="0"/>
              <w:jc w:val="both"/>
              <w:rPr>
                <w:lang w:val="ru-RU"/>
              </w:rPr>
            </w:pPr>
            <w:r w:rsidRPr="001810B3">
              <w:rPr>
                <w:lang w:val="ru-RU"/>
              </w:rPr>
              <w:t>@NAAD</w:t>
            </w:r>
          </w:p>
        </w:tc>
      </w:tr>
      <w:tr w:rsidR="00731021">
        <w:tc>
          <w:tcPr>
            <w:tcW w:w="8755" w:type="dxa"/>
          </w:tcPr>
          <w:p w:rsidR="00731021" w:rsidRPr="00731021" w:rsidRDefault="00731021">
            <w:pPr>
              <w:spacing w:after="0"/>
              <w:jc w:val="both"/>
              <w:rPr>
                <w:lang w:val="ru-RU"/>
              </w:rPr>
            </w:pPr>
            <w:r>
              <w:rPr>
                <w:lang w:val="ru-RU"/>
              </w:rPr>
              <w:t xml:space="preserve">Дата выдачи документа сегмента </w:t>
            </w:r>
            <w:r>
              <w:t>ID</w:t>
            </w:r>
            <w:r>
              <w:rPr>
                <w:lang w:val="ru-RU"/>
              </w:rPr>
              <w:t xml:space="preserve"> меньше даты рождения сегмента </w:t>
            </w:r>
            <w:r>
              <w:t>NA</w:t>
            </w:r>
            <w:r>
              <w:rPr>
                <w:lang w:val="ru-RU"/>
              </w:rPr>
              <w:t>.</w:t>
            </w:r>
          </w:p>
        </w:tc>
        <w:tc>
          <w:tcPr>
            <w:tcW w:w="4961" w:type="dxa"/>
          </w:tcPr>
          <w:p w:rsidR="00731021" w:rsidRPr="00731021" w:rsidRDefault="00731021">
            <w:pPr>
              <w:spacing w:after="0"/>
              <w:jc w:val="both"/>
              <w:rPr>
                <w:lang w:val="ru-RU"/>
              </w:rPr>
            </w:pPr>
            <w:r w:rsidRPr="00731021">
              <w:rPr>
                <w:lang w:val="ru-RU"/>
              </w:rPr>
              <w:t>@NADB</w:t>
            </w:r>
          </w:p>
        </w:tc>
      </w:tr>
      <w:tr w:rsidR="00E51094">
        <w:tc>
          <w:tcPr>
            <w:tcW w:w="8755" w:type="dxa"/>
          </w:tcPr>
          <w:p w:rsidR="00E51094" w:rsidRDefault="00E51094" w:rsidP="00E51094">
            <w:pPr>
              <w:spacing w:after="0"/>
              <w:jc w:val="both"/>
              <w:rPr>
                <w:lang w:val="ru-RU"/>
              </w:rPr>
            </w:pPr>
            <w:r>
              <w:rPr>
                <w:lang w:val="ru-RU"/>
              </w:rPr>
              <w:t>Паспорт РФ не может быть выдан в возрасте ранее 14 лет.</w:t>
            </w:r>
          </w:p>
        </w:tc>
        <w:tc>
          <w:tcPr>
            <w:tcW w:w="4961" w:type="dxa"/>
          </w:tcPr>
          <w:p w:rsidR="00E51094" w:rsidRPr="00731021" w:rsidRDefault="00E51094">
            <w:pPr>
              <w:spacing w:after="0"/>
              <w:jc w:val="both"/>
              <w:rPr>
                <w:lang w:val="ru-RU"/>
              </w:rPr>
            </w:pPr>
            <w:r w:rsidRPr="00E51094">
              <w:rPr>
                <w:lang w:val="ru-RU"/>
              </w:rPr>
              <w:t>@NAYR</w:t>
            </w:r>
          </w:p>
        </w:tc>
      </w:tr>
      <w:tr w:rsidR="00C46A8A">
        <w:tc>
          <w:tcPr>
            <w:tcW w:w="8755" w:type="dxa"/>
          </w:tcPr>
          <w:p w:rsidR="00C46A8A" w:rsidRDefault="00C46A8A" w:rsidP="00E51094">
            <w:pPr>
              <w:spacing w:after="0"/>
              <w:jc w:val="both"/>
              <w:rPr>
                <w:lang w:val="ru-RU"/>
              </w:rPr>
            </w:pPr>
            <w:r>
              <w:rPr>
                <w:lang w:val="ru-RU"/>
              </w:rPr>
              <w:t>Паспорт РФ не может иметь дату выдачи ранее 01.01.1997</w:t>
            </w:r>
          </w:p>
        </w:tc>
        <w:tc>
          <w:tcPr>
            <w:tcW w:w="4961" w:type="dxa"/>
          </w:tcPr>
          <w:p w:rsidR="00C46A8A" w:rsidRPr="00E51094" w:rsidRDefault="00C46A8A">
            <w:pPr>
              <w:spacing w:after="0"/>
              <w:jc w:val="both"/>
              <w:rPr>
                <w:lang w:val="ru-RU"/>
              </w:rPr>
            </w:pPr>
            <w:r w:rsidRPr="00C46A8A">
              <w:rPr>
                <w:lang w:val="ru-RU"/>
              </w:rPr>
              <w:t>@RDDT</w:t>
            </w:r>
          </w:p>
        </w:tc>
      </w:tr>
      <w:tr w:rsidR="00731021">
        <w:tc>
          <w:tcPr>
            <w:tcW w:w="8755" w:type="dxa"/>
          </w:tcPr>
          <w:p w:rsidR="00731021" w:rsidRPr="00836D6F" w:rsidRDefault="00AF0CC1" w:rsidP="004C3187">
            <w:pPr>
              <w:spacing w:after="0"/>
              <w:jc w:val="both"/>
              <w:rPr>
                <w:lang w:val="ru-RU"/>
              </w:rPr>
            </w:pPr>
            <w:r>
              <w:rPr>
                <w:lang w:val="ru-RU"/>
              </w:rPr>
              <w:t xml:space="preserve">Дата рождения сегмента </w:t>
            </w:r>
            <w:r>
              <w:t>NA</w:t>
            </w:r>
            <w:r>
              <w:rPr>
                <w:lang w:val="ru-RU"/>
              </w:rPr>
              <w:t xml:space="preserve"> не </w:t>
            </w:r>
            <w:r w:rsidR="00836D6F">
              <w:rPr>
                <w:lang w:val="ru-RU"/>
              </w:rPr>
              <w:t>прошла проверку на допустимый возраст</w:t>
            </w:r>
            <w:r>
              <w:rPr>
                <w:lang w:val="ru-RU"/>
              </w:rPr>
              <w:t xml:space="preserve"> </w:t>
            </w:r>
            <w:r w:rsidR="00260A3C">
              <w:rPr>
                <w:lang w:val="ru-RU"/>
              </w:rPr>
              <w:t xml:space="preserve">субъекта </w:t>
            </w:r>
            <w:r>
              <w:rPr>
                <w:lang w:val="ru-RU"/>
              </w:rPr>
              <w:t xml:space="preserve">на </w:t>
            </w:r>
            <w:r w:rsidR="00260A3C">
              <w:rPr>
                <w:lang w:val="ru-RU"/>
              </w:rPr>
              <w:t>момент (дату)</w:t>
            </w:r>
            <w:r>
              <w:rPr>
                <w:lang w:val="ru-RU"/>
              </w:rPr>
              <w:t xml:space="preserve"> открытия счета</w:t>
            </w:r>
            <w:r w:rsidR="00836D6F">
              <w:rPr>
                <w:lang w:val="ru-RU"/>
              </w:rPr>
              <w:t xml:space="preserve"> сегмента </w:t>
            </w:r>
            <w:r w:rsidR="00836D6F">
              <w:t>TR</w:t>
            </w:r>
            <w:r w:rsidR="00836D6F">
              <w:rPr>
                <w:lang w:val="ru-RU"/>
              </w:rPr>
              <w:t>.</w:t>
            </w:r>
            <w:r w:rsidR="00260A3C">
              <w:rPr>
                <w:lang w:val="ru-RU"/>
              </w:rPr>
              <w:t xml:space="preserve"> Текущее ограничение – от 1</w:t>
            </w:r>
            <w:r w:rsidR="006C7123" w:rsidRPr="00E51094">
              <w:rPr>
                <w:lang w:val="ru-RU"/>
              </w:rPr>
              <w:t>4</w:t>
            </w:r>
            <w:r w:rsidR="00260A3C">
              <w:rPr>
                <w:lang w:val="ru-RU"/>
              </w:rPr>
              <w:t xml:space="preserve"> до </w:t>
            </w:r>
            <w:r w:rsidR="004C3187" w:rsidRPr="00E51094">
              <w:rPr>
                <w:lang w:val="ru-RU"/>
              </w:rPr>
              <w:t>110</w:t>
            </w:r>
            <w:r w:rsidR="00260A3C">
              <w:rPr>
                <w:lang w:val="ru-RU"/>
              </w:rPr>
              <w:t xml:space="preserve"> лет.</w:t>
            </w:r>
          </w:p>
        </w:tc>
        <w:tc>
          <w:tcPr>
            <w:tcW w:w="4961" w:type="dxa"/>
          </w:tcPr>
          <w:p w:rsidR="00731021" w:rsidRPr="00731021" w:rsidRDefault="00731021">
            <w:pPr>
              <w:spacing w:after="0"/>
              <w:jc w:val="both"/>
            </w:pPr>
            <w:r>
              <w:t>@NAAO</w:t>
            </w:r>
          </w:p>
        </w:tc>
      </w:tr>
      <w:tr w:rsidR="001810B3">
        <w:tc>
          <w:tcPr>
            <w:tcW w:w="8755" w:type="dxa"/>
          </w:tcPr>
          <w:p w:rsidR="001810B3" w:rsidRPr="001810B3" w:rsidRDefault="001810B3">
            <w:pPr>
              <w:spacing w:after="0"/>
              <w:jc w:val="both"/>
              <w:rPr>
                <w:lang w:val="ru-RU"/>
              </w:rPr>
            </w:pPr>
            <w:r>
              <w:rPr>
                <w:lang w:val="ru-RU"/>
              </w:rPr>
              <w:t xml:space="preserve">Не найдены Типы </w:t>
            </w:r>
            <w:r>
              <w:t>ID</w:t>
            </w:r>
            <w:r>
              <w:rPr>
                <w:lang w:val="ru-RU"/>
              </w:rPr>
              <w:t>= 34 и 81 при</w:t>
            </w:r>
            <w:r w:rsidRPr="001810B3">
              <w:rPr>
                <w:lang w:val="ru-RU"/>
              </w:rPr>
              <w:t xml:space="preserve"> </w:t>
            </w:r>
            <w:r>
              <w:rPr>
                <w:lang w:val="ru-RU"/>
              </w:rPr>
              <w:t xml:space="preserve">наличии сегмента </w:t>
            </w:r>
            <w:r>
              <w:t>BU</w:t>
            </w:r>
            <w:r w:rsidRPr="001810B3">
              <w:rPr>
                <w:lang w:val="ru-RU"/>
              </w:rPr>
              <w:t xml:space="preserve"> (</w:t>
            </w:r>
            <w:r>
              <w:rPr>
                <w:lang w:val="ru-RU"/>
              </w:rPr>
              <w:t xml:space="preserve">то </w:t>
            </w:r>
            <w:proofErr w:type="gramStart"/>
            <w:r>
              <w:rPr>
                <w:lang w:val="ru-RU"/>
              </w:rPr>
              <w:t>есть</w:t>
            </w:r>
            <w:proofErr w:type="gramEnd"/>
            <w:r>
              <w:rPr>
                <w:lang w:val="ru-RU"/>
              </w:rPr>
              <w:t xml:space="preserve"> не найдены </w:t>
            </w:r>
            <w:r w:rsidR="00C10B9B">
              <w:rPr>
                <w:lang w:val="ru-RU"/>
              </w:rPr>
              <w:t>О</w:t>
            </w:r>
            <w:r>
              <w:rPr>
                <w:lang w:val="ru-RU"/>
              </w:rPr>
              <w:t>ГРН и ИНН</w:t>
            </w:r>
            <w:r w:rsidR="00C002CD">
              <w:rPr>
                <w:lang w:val="ru-RU"/>
              </w:rPr>
              <w:t xml:space="preserve">, обязательные для </w:t>
            </w:r>
            <w:proofErr w:type="spellStart"/>
            <w:r w:rsidR="00C002CD">
              <w:rPr>
                <w:lang w:val="ru-RU"/>
              </w:rPr>
              <w:t>юрлиц</w:t>
            </w:r>
            <w:proofErr w:type="spellEnd"/>
            <w:r w:rsidR="00C002CD">
              <w:rPr>
                <w:lang w:val="ru-RU"/>
              </w:rPr>
              <w:t>)</w:t>
            </w:r>
          </w:p>
        </w:tc>
        <w:tc>
          <w:tcPr>
            <w:tcW w:w="4961" w:type="dxa"/>
          </w:tcPr>
          <w:p w:rsidR="001810B3" w:rsidRPr="001810B3" w:rsidRDefault="001810B3">
            <w:pPr>
              <w:spacing w:after="0"/>
              <w:jc w:val="both"/>
              <w:rPr>
                <w:lang w:val="ru-RU"/>
              </w:rPr>
            </w:pPr>
            <w:r w:rsidRPr="001810B3">
              <w:rPr>
                <w:lang w:val="ru-RU"/>
              </w:rPr>
              <w:t>@BUID</w:t>
            </w:r>
          </w:p>
        </w:tc>
      </w:tr>
      <w:tr w:rsidR="00C10B9B">
        <w:tc>
          <w:tcPr>
            <w:tcW w:w="8755" w:type="dxa"/>
          </w:tcPr>
          <w:p w:rsidR="00C10B9B" w:rsidRPr="001810B3" w:rsidRDefault="00C10B9B" w:rsidP="00952CF7">
            <w:pPr>
              <w:spacing w:after="0"/>
              <w:jc w:val="both"/>
              <w:rPr>
                <w:lang w:val="ru-RU"/>
              </w:rPr>
            </w:pPr>
            <w:r>
              <w:rPr>
                <w:lang w:val="ru-RU"/>
              </w:rPr>
              <w:t xml:space="preserve">Не найдены адреса с типами 3 и 4 при наличии сегмента </w:t>
            </w:r>
            <w:r>
              <w:t>BU</w:t>
            </w:r>
            <w:r>
              <w:rPr>
                <w:lang w:val="ru-RU"/>
              </w:rPr>
              <w:t xml:space="preserve"> (то </w:t>
            </w:r>
            <w:proofErr w:type="gramStart"/>
            <w:r>
              <w:rPr>
                <w:lang w:val="ru-RU"/>
              </w:rPr>
              <w:t>есть</w:t>
            </w:r>
            <w:proofErr w:type="gramEnd"/>
            <w:r>
              <w:rPr>
                <w:lang w:val="ru-RU"/>
              </w:rPr>
              <w:t xml:space="preserve"> не найдены ю</w:t>
            </w:r>
            <w:r w:rsidRPr="00C10B9B">
              <w:rPr>
                <w:lang w:val="ru-RU"/>
              </w:rPr>
              <w:t>ри</w:t>
            </w:r>
            <w:r>
              <w:rPr>
                <w:lang w:val="ru-RU"/>
              </w:rPr>
              <w:t>д</w:t>
            </w:r>
            <w:r w:rsidRPr="00C10B9B">
              <w:rPr>
                <w:lang w:val="ru-RU"/>
              </w:rPr>
              <w:t xml:space="preserve">ический и фактический </w:t>
            </w:r>
            <w:r>
              <w:rPr>
                <w:lang w:val="ru-RU"/>
              </w:rPr>
              <w:t xml:space="preserve">адреса, обязательные для </w:t>
            </w:r>
            <w:proofErr w:type="spellStart"/>
            <w:r>
              <w:rPr>
                <w:lang w:val="ru-RU"/>
              </w:rPr>
              <w:t>юрлица</w:t>
            </w:r>
            <w:proofErr w:type="spellEnd"/>
            <w:r>
              <w:rPr>
                <w:lang w:val="ru-RU"/>
              </w:rPr>
              <w:t>)</w:t>
            </w:r>
          </w:p>
        </w:tc>
        <w:tc>
          <w:tcPr>
            <w:tcW w:w="4961" w:type="dxa"/>
          </w:tcPr>
          <w:p w:rsidR="00C10B9B" w:rsidRPr="000116B2" w:rsidRDefault="000116B2">
            <w:pPr>
              <w:spacing w:after="0"/>
              <w:jc w:val="both"/>
              <w:rPr>
                <w:lang w:val="ru-RU"/>
              </w:rPr>
            </w:pPr>
            <w:r w:rsidRPr="000116B2">
              <w:rPr>
                <w:lang w:val="ru-RU"/>
              </w:rPr>
              <w:t>@BUAD</w:t>
            </w:r>
          </w:p>
        </w:tc>
      </w:tr>
      <w:tr w:rsidR="000116B2">
        <w:tc>
          <w:tcPr>
            <w:tcW w:w="8755" w:type="dxa"/>
          </w:tcPr>
          <w:p w:rsidR="000116B2" w:rsidRDefault="001B1E34" w:rsidP="00952CF7">
            <w:pPr>
              <w:spacing w:after="0"/>
              <w:jc w:val="both"/>
              <w:rPr>
                <w:lang w:val="ru-RU"/>
              </w:rPr>
            </w:pPr>
            <w:r>
              <w:rPr>
                <w:lang w:val="ru-RU"/>
              </w:rPr>
              <w:t xml:space="preserve">Не найден тип телефона =1 при наличии сегмента </w:t>
            </w:r>
            <w:r>
              <w:t>BU</w:t>
            </w:r>
            <w:r>
              <w:rPr>
                <w:lang w:val="ru-RU"/>
              </w:rPr>
              <w:t xml:space="preserve"> (то </w:t>
            </w:r>
            <w:proofErr w:type="gramStart"/>
            <w:r>
              <w:rPr>
                <w:lang w:val="ru-RU"/>
              </w:rPr>
              <w:t>есть</w:t>
            </w:r>
            <w:proofErr w:type="gramEnd"/>
            <w:r>
              <w:rPr>
                <w:lang w:val="ru-RU"/>
              </w:rPr>
              <w:t xml:space="preserve"> не найден рабочий телефон юридического лица)</w:t>
            </w:r>
          </w:p>
        </w:tc>
        <w:tc>
          <w:tcPr>
            <w:tcW w:w="4961" w:type="dxa"/>
          </w:tcPr>
          <w:p w:rsidR="000116B2" w:rsidRPr="000116B2" w:rsidRDefault="001B1E34">
            <w:pPr>
              <w:spacing w:after="0"/>
              <w:jc w:val="both"/>
              <w:rPr>
                <w:lang w:val="ru-RU"/>
              </w:rPr>
            </w:pPr>
            <w:r>
              <w:rPr>
                <w:lang w:val="ru-RU"/>
              </w:rPr>
              <w:t>@</w:t>
            </w:r>
            <w:r>
              <w:t>BUPN</w:t>
            </w:r>
          </w:p>
        </w:tc>
      </w:tr>
      <w:tr w:rsidR="00FD206C">
        <w:tc>
          <w:tcPr>
            <w:tcW w:w="8755" w:type="dxa"/>
          </w:tcPr>
          <w:p w:rsidR="00FD206C" w:rsidRDefault="00FD206C" w:rsidP="00FD206C">
            <w:pPr>
              <w:spacing w:after="0"/>
              <w:jc w:val="both"/>
              <w:rPr>
                <w:lang w:val="ru-RU"/>
              </w:rPr>
            </w:pPr>
            <w:r>
              <w:rPr>
                <w:lang w:val="ru-RU"/>
              </w:rPr>
              <w:t xml:space="preserve">В случае физического лица: Дата отчета в сегменте </w:t>
            </w:r>
            <w:r>
              <w:t>TR</w:t>
            </w:r>
            <w:r w:rsidRPr="00FD206C">
              <w:rPr>
                <w:lang w:val="ru-RU"/>
              </w:rPr>
              <w:t xml:space="preserve">, </w:t>
            </w:r>
            <w:r>
              <w:t>LE</w:t>
            </w:r>
            <w:r w:rsidR="00431FA1" w:rsidRPr="00431FA1">
              <w:rPr>
                <w:lang w:val="ru-RU"/>
              </w:rPr>
              <w:t xml:space="preserve">, </w:t>
            </w:r>
            <w:r w:rsidR="00431FA1">
              <w:t>IP</w:t>
            </w:r>
            <w:r w:rsidR="00431FA1" w:rsidRPr="00431FA1">
              <w:rPr>
                <w:lang w:val="ru-RU"/>
              </w:rPr>
              <w:t xml:space="preserve">, </w:t>
            </w:r>
            <w:r w:rsidR="00431FA1">
              <w:t>BC</w:t>
            </w:r>
            <w:r w:rsidRPr="00FD206C">
              <w:rPr>
                <w:lang w:val="ru-RU"/>
              </w:rPr>
              <w:t xml:space="preserve"> </w:t>
            </w:r>
            <w:r>
              <w:rPr>
                <w:lang w:val="ru-RU"/>
              </w:rPr>
              <w:t>или</w:t>
            </w:r>
            <w:r w:rsidRPr="00FD206C">
              <w:rPr>
                <w:lang w:val="ru-RU"/>
              </w:rPr>
              <w:t xml:space="preserve"> </w:t>
            </w:r>
            <w:r w:rsidR="00E24E06">
              <w:t>BK</w:t>
            </w:r>
            <w:r>
              <w:rPr>
                <w:lang w:val="ru-RU"/>
              </w:rPr>
              <w:t xml:space="preserve"> должна быть между Датой рождения сегмента </w:t>
            </w:r>
            <w:r>
              <w:t>NA</w:t>
            </w:r>
            <w:r w:rsidRPr="00FD206C">
              <w:rPr>
                <w:lang w:val="ru-RU"/>
              </w:rPr>
              <w:t xml:space="preserve"> </w:t>
            </w:r>
            <w:r>
              <w:rPr>
                <w:lang w:val="ru-RU"/>
              </w:rPr>
              <w:t xml:space="preserve">и Датой отчета сегмента </w:t>
            </w:r>
            <w:r>
              <w:t>TUTDF</w:t>
            </w:r>
          </w:p>
          <w:p w:rsidR="00B13520" w:rsidRPr="001118C7" w:rsidRDefault="00FD206C" w:rsidP="00952CF7">
            <w:pPr>
              <w:spacing w:after="0"/>
              <w:jc w:val="both"/>
              <w:rPr>
                <w:lang w:val="ru-RU"/>
              </w:rPr>
            </w:pPr>
            <w:r>
              <w:rPr>
                <w:lang w:val="ru-RU"/>
              </w:rPr>
              <w:t xml:space="preserve">В случае юридического лица:  Дата отчета в сегменте </w:t>
            </w:r>
            <w:r>
              <w:t>TR</w:t>
            </w:r>
            <w:r w:rsidRPr="00FD206C">
              <w:rPr>
                <w:lang w:val="ru-RU"/>
              </w:rPr>
              <w:t xml:space="preserve">, </w:t>
            </w:r>
            <w:r>
              <w:t>LE</w:t>
            </w:r>
            <w:r w:rsidRPr="00FD206C">
              <w:rPr>
                <w:lang w:val="ru-RU"/>
              </w:rPr>
              <w:t xml:space="preserve"> </w:t>
            </w:r>
            <w:r>
              <w:rPr>
                <w:lang w:val="ru-RU"/>
              </w:rPr>
              <w:t>или</w:t>
            </w:r>
            <w:r w:rsidRPr="00FD206C">
              <w:rPr>
                <w:lang w:val="ru-RU"/>
              </w:rPr>
              <w:t xml:space="preserve"> </w:t>
            </w:r>
            <w:r w:rsidR="00E24E06">
              <w:t>BK</w:t>
            </w:r>
            <w:r>
              <w:rPr>
                <w:lang w:val="ru-RU"/>
              </w:rPr>
              <w:t xml:space="preserve"> должна быть между 19000102 и Датой отчета сегмента </w:t>
            </w:r>
            <w:r>
              <w:t>TUTDF</w:t>
            </w:r>
            <w:r w:rsidR="00B13520">
              <w:rPr>
                <w:lang w:val="ru-RU"/>
              </w:rPr>
              <w:t xml:space="preserve">. </w:t>
            </w:r>
          </w:p>
          <w:p w:rsidR="00FD206C" w:rsidRPr="00B13520" w:rsidRDefault="00B13520" w:rsidP="00952CF7">
            <w:pPr>
              <w:spacing w:after="0"/>
              <w:jc w:val="both"/>
              <w:rPr>
                <w:lang w:val="ru-RU"/>
              </w:rPr>
            </w:pPr>
            <w:r w:rsidRPr="00B13520">
              <w:rPr>
                <w:lang w:val="ru-RU"/>
              </w:rPr>
              <w:lastRenderedPageBreak/>
              <w:t xml:space="preserve"># </w:t>
            </w:r>
            <w:r>
              <w:rPr>
                <w:lang w:val="ru-RU"/>
              </w:rPr>
              <w:t xml:space="preserve">означает номер поля Дата отчета сегмента </w:t>
            </w:r>
            <w:r>
              <w:t>TR</w:t>
            </w:r>
            <w:r w:rsidRPr="00FD206C">
              <w:rPr>
                <w:lang w:val="ru-RU"/>
              </w:rPr>
              <w:t xml:space="preserve">, </w:t>
            </w:r>
            <w:r>
              <w:t>LE</w:t>
            </w:r>
            <w:r w:rsidR="00431FA1" w:rsidRPr="00431FA1">
              <w:rPr>
                <w:lang w:val="ru-RU"/>
              </w:rPr>
              <w:t xml:space="preserve">, </w:t>
            </w:r>
            <w:r w:rsidR="00431FA1">
              <w:t>IP</w:t>
            </w:r>
            <w:r w:rsidR="00431FA1" w:rsidRPr="00431FA1">
              <w:rPr>
                <w:lang w:val="ru-RU"/>
              </w:rPr>
              <w:t xml:space="preserve">, </w:t>
            </w:r>
            <w:r w:rsidR="00431FA1">
              <w:t>BC</w:t>
            </w:r>
            <w:r w:rsidR="00E24E06" w:rsidRPr="00E24E06">
              <w:rPr>
                <w:lang w:val="ru-RU"/>
              </w:rPr>
              <w:t xml:space="preserve"> </w:t>
            </w:r>
            <w:r w:rsidR="00E24E06">
              <w:rPr>
                <w:lang w:val="ru-RU"/>
              </w:rPr>
              <w:t xml:space="preserve">или </w:t>
            </w:r>
            <w:r w:rsidR="00E24E06">
              <w:t>BK</w:t>
            </w:r>
          </w:p>
        </w:tc>
        <w:tc>
          <w:tcPr>
            <w:tcW w:w="4961" w:type="dxa"/>
          </w:tcPr>
          <w:p w:rsidR="00FD206C" w:rsidRPr="00B13520" w:rsidRDefault="00FD206C">
            <w:pPr>
              <w:spacing w:after="0"/>
              <w:jc w:val="both"/>
              <w:rPr>
                <w:lang w:val="ru-RU"/>
              </w:rPr>
            </w:pPr>
            <w:r w:rsidRPr="00B13520">
              <w:rPr>
                <w:lang w:val="ru-RU"/>
              </w:rPr>
              <w:lastRenderedPageBreak/>
              <w:t>@</w:t>
            </w:r>
            <w:r>
              <w:t>RDHD</w:t>
            </w:r>
            <w:r w:rsidRPr="00B13520">
              <w:rPr>
                <w:lang w:val="ru-RU"/>
              </w:rPr>
              <w:t xml:space="preserve"> #-</w:t>
            </w:r>
            <w:r>
              <w:t>I</w:t>
            </w:r>
          </w:p>
        </w:tc>
      </w:tr>
      <w:tr w:rsidR="00161FC2">
        <w:tc>
          <w:tcPr>
            <w:tcW w:w="8755" w:type="dxa"/>
          </w:tcPr>
          <w:p w:rsidR="00161FC2" w:rsidRDefault="00161FC2" w:rsidP="00C159DE">
            <w:pPr>
              <w:spacing w:after="0"/>
              <w:jc w:val="both"/>
              <w:rPr>
                <w:lang w:val="ru-RU"/>
              </w:rPr>
            </w:pPr>
            <w:r>
              <w:rPr>
                <w:lang w:val="ru-RU"/>
              </w:rPr>
              <w:lastRenderedPageBreak/>
              <w:t xml:space="preserve">В сегменте </w:t>
            </w:r>
            <w:r>
              <w:t>TR</w:t>
            </w:r>
            <w:r>
              <w:rPr>
                <w:lang w:val="ru-RU"/>
              </w:rPr>
              <w:t xml:space="preserve"> Дата состояния счета</w:t>
            </w:r>
            <w:r w:rsidR="00C159DE">
              <w:rPr>
                <w:lang w:val="ru-RU"/>
              </w:rPr>
              <w:t xml:space="preserve">/Дата последней выплаты </w:t>
            </w:r>
            <w:r>
              <w:rPr>
                <w:lang w:val="ru-RU"/>
              </w:rPr>
              <w:t xml:space="preserve">не </w:t>
            </w:r>
            <w:r w:rsidR="00C159DE">
              <w:rPr>
                <w:lang w:val="ru-RU"/>
              </w:rPr>
              <w:t>могут</w:t>
            </w:r>
            <w:r>
              <w:rPr>
                <w:lang w:val="ru-RU"/>
              </w:rPr>
              <w:t xml:space="preserve"> быть позднее Даты составления отчета</w:t>
            </w:r>
            <w:r w:rsidR="00C159DE">
              <w:rPr>
                <w:lang w:val="ru-RU"/>
              </w:rPr>
              <w:t xml:space="preserve"> или ранее Даты открытия счета</w:t>
            </w:r>
            <w:r>
              <w:rPr>
                <w:lang w:val="ru-RU"/>
              </w:rPr>
              <w:t>.</w:t>
            </w:r>
          </w:p>
        </w:tc>
        <w:tc>
          <w:tcPr>
            <w:tcW w:w="4961" w:type="dxa"/>
          </w:tcPr>
          <w:p w:rsidR="00161FC2" w:rsidRPr="00161FC2" w:rsidRDefault="00161FC2">
            <w:pPr>
              <w:spacing w:after="0"/>
              <w:jc w:val="both"/>
            </w:pPr>
            <w:r>
              <w:t>@RDSS</w:t>
            </w:r>
          </w:p>
        </w:tc>
      </w:tr>
      <w:tr w:rsidR="00DF08E7">
        <w:tc>
          <w:tcPr>
            <w:tcW w:w="8755" w:type="dxa"/>
          </w:tcPr>
          <w:p w:rsidR="00DF08E7" w:rsidRPr="00DF08E7" w:rsidRDefault="00DF08E7" w:rsidP="00DF08E7">
            <w:pPr>
              <w:spacing w:after="0"/>
              <w:jc w:val="both"/>
              <w:rPr>
                <w:lang w:val="ru-RU"/>
              </w:rPr>
            </w:pPr>
            <w:r>
              <w:rPr>
                <w:lang w:val="ru-RU"/>
              </w:rPr>
              <w:t xml:space="preserve">В сегменте </w:t>
            </w:r>
            <w:proofErr w:type="gramStart"/>
            <w:r>
              <w:t>TR</w:t>
            </w:r>
            <w:proofErr w:type="gramEnd"/>
            <w:r>
              <w:rPr>
                <w:lang w:val="ru-RU"/>
              </w:rPr>
              <w:t xml:space="preserve"> если Состояние счета (</w:t>
            </w:r>
            <w:r>
              <w:t>Account</w:t>
            </w:r>
            <w:r w:rsidRPr="00DF08E7">
              <w:rPr>
                <w:lang w:val="ru-RU"/>
              </w:rPr>
              <w:t xml:space="preserve"> </w:t>
            </w:r>
            <w:r>
              <w:t>Rating</w:t>
            </w:r>
            <w:r>
              <w:rPr>
                <w:lang w:val="ru-RU"/>
              </w:rPr>
              <w:t>)</w:t>
            </w:r>
            <w:r w:rsidRPr="00DF08E7">
              <w:rPr>
                <w:lang w:val="ru-RU"/>
              </w:rPr>
              <w:t xml:space="preserve"> = 21</w:t>
            </w:r>
            <w:r>
              <w:rPr>
                <w:lang w:val="ru-RU"/>
              </w:rPr>
              <w:t xml:space="preserve"> (Спор), 52 (Просрочен) или 61 (Проблемы с возвратом), поле Просрочка не может быть равна 0.</w:t>
            </w:r>
          </w:p>
        </w:tc>
        <w:tc>
          <w:tcPr>
            <w:tcW w:w="4961" w:type="dxa"/>
          </w:tcPr>
          <w:p w:rsidR="00DF08E7" w:rsidRPr="00DF08E7" w:rsidRDefault="00DF08E7">
            <w:pPr>
              <w:spacing w:after="0"/>
              <w:jc w:val="both"/>
              <w:rPr>
                <w:lang w:val="ru-RU"/>
              </w:rPr>
            </w:pPr>
            <w:r w:rsidRPr="00DF08E7">
              <w:rPr>
                <w:lang w:val="ru-RU"/>
              </w:rPr>
              <w:t>@RDPD</w:t>
            </w:r>
          </w:p>
        </w:tc>
      </w:tr>
      <w:tr w:rsidR="00C46A8A">
        <w:tc>
          <w:tcPr>
            <w:tcW w:w="8755" w:type="dxa"/>
          </w:tcPr>
          <w:p w:rsidR="00C46A8A" w:rsidRPr="005167F1" w:rsidRDefault="00C46A8A" w:rsidP="00DF08E7">
            <w:pPr>
              <w:spacing w:after="0"/>
              <w:jc w:val="both"/>
              <w:rPr>
                <w:lang w:val="ru-RU"/>
              </w:rPr>
            </w:pPr>
            <w:r>
              <w:rPr>
                <w:lang w:val="ru-RU"/>
              </w:rPr>
              <w:t xml:space="preserve">Недопустимый код валюты в сегменте </w:t>
            </w:r>
            <w:r>
              <w:t>TR</w:t>
            </w:r>
            <w:r w:rsidR="005167F1">
              <w:rPr>
                <w:lang w:val="ru-RU"/>
              </w:rPr>
              <w:t>.</w:t>
            </w:r>
          </w:p>
        </w:tc>
        <w:tc>
          <w:tcPr>
            <w:tcW w:w="4961" w:type="dxa"/>
          </w:tcPr>
          <w:p w:rsidR="00C46A8A" w:rsidRPr="00DF08E7" w:rsidRDefault="00C46A8A">
            <w:pPr>
              <w:spacing w:after="0"/>
              <w:jc w:val="both"/>
              <w:rPr>
                <w:lang w:val="ru-RU"/>
              </w:rPr>
            </w:pPr>
            <w:r w:rsidRPr="00C46A8A">
              <w:rPr>
                <w:lang w:val="ru-RU"/>
              </w:rPr>
              <w:t>@RDCF</w:t>
            </w:r>
          </w:p>
        </w:tc>
      </w:tr>
    </w:tbl>
    <w:p w:rsidR="00B351EB" w:rsidRDefault="00B351EB">
      <w:pPr>
        <w:spacing w:after="0"/>
        <w:jc w:val="both"/>
        <w:rPr>
          <w:lang w:val="ru-RU"/>
        </w:rPr>
      </w:pPr>
    </w:p>
    <w:p w:rsidR="00B351EB" w:rsidRDefault="00B351EB">
      <w:pPr>
        <w:spacing w:after="0"/>
        <w:jc w:val="both"/>
        <w:rPr>
          <w:lang w:val="ru-RU"/>
        </w:rPr>
      </w:pPr>
    </w:p>
    <w:p w:rsidR="00B351EB" w:rsidRDefault="00B351EB">
      <w:pPr>
        <w:spacing w:after="0"/>
        <w:jc w:val="both"/>
        <w:rPr>
          <w:lang w:val="ru-RU"/>
        </w:rPr>
        <w:sectPr w:rsidR="00B351EB" w:rsidSect="00387940">
          <w:pgSz w:w="16840" w:h="11907" w:orient="landscape" w:code="9"/>
          <w:pgMar w:top="1797" w:right="862" w:bottom="1797" w:left="1151" w:header="720" w:footer="720" w:gutter="0"/>
          <w:cols w:space="720"/>
          <w:titlePg/>
        </w:sectPr>
      </w:pPr>
    </w:p>
    <w:p w:rsidR="00B351EB" w:rsidRDefault="00B351EB">
      <w:pPr>
        <w:pStyle w:val="1"/>
        <w:spacing w:before="0"/>
        <w:rPr>
          <w:lang w:val="ru-RU"/>
        </w:rPr>
      </w:pPr>
      <w:bookmarkStart w:id="88" w:name="_Toc109473171"/>
      <w:bookmarkStart w:id="89" w:name="_Toc112034534"/>
      <w:bookmarkStart w:id="90" w:name="_Toc116903129"/>
      <w:bookmarkStart w:id="91" w:name="_Toc118006760"/>
      <w:bookmarkStart w:id="92" w:name="_Toc441837470"/>
      <w:r>
        <w:rPr>
          <w:lang w:val="ru-RU"/>
        </w:rPr>
        <w:lastRenderedPageBreak/>
        <w:t>Приложение</w:t>
      </w:r>
      <w:proofErr w:type="gramStart"/>
      <w:r>
        <w:rPr>
          <w:lang w:val="ru-RU"/>
        </w:rPr>
        <w:t xml:space="preserve"> А</w:t>
      </w:r>
      <w:proofErr w:type="gramEnd"/>
      <w:r>
        <w:rPr>
          <w:lang w:val="ru-RU"/>
        </w:rPr>
        <w:t>:</w:t>
      </w:r>
      <w:bookmarkStart w:id="93" w:name="_Типы_счетов"/>
      <w:bookmarkStart w:id="94" w:name="_Toc112034536"/>
      <w:bookmarkStart w:id="95" w:name="_Toc116903130"/>
      <w:bookmarkEnd w:id="88"/>
      <w:bookmarkEnd w:id="89"/>
      <w:bookmarkEnd w:id="90"/>
      <w:bookmarkEnd w:id="91"/>
      <w:bookmarkEnd w:id="93"/>
      <w:bookmarkEnd w:id="92"/>
    </w:p>
    <w:p w:rsidR="00B351EB" w:rsidRDefault="00B351EB">
      <w:pPr>
        <w:pStyle w:val="2"/>
        <w:rPr>
          <w:kern w:val="0"/>
          <w:lang w:val="ru-RU"/>
        </w:rPr>
      </w:pPr>
      <w:bookmarkStart w:id="96" w:name="_Toc441837471"/>
      <w:r>
        <w:rPr>
          <w:kern w:val="0"/>
          <w:lang w:val="ru-RU"/>
        </w:rPr>
        <w:t>Типы счетов</w:t>
      </w:r>
      <w:bookmarkEnd w:id="94"/>
      <w:bookmarkEnd w:id="95"/>
      <w:bookmarkEnd w:id="96"/>
    </w:p>
    <w:p w:rsidR="00B351EB" w:rsidRDefault="00B351EB">
      <w:pPr>
        <w:pStyle w:val="a9"/>
        <w:rPr>
          <w:lang w:val="ru-RU"/>
        </w:rPr>
      </w:pPr>
    </w:p>
    <w:tbl>
      <w:tblPr>
        <w:tblW w:w="0" w:type="auto"/>
        <w:tblBorders>
          <w:top w:val="single" w:sz="4" w:space="0" w:color="auto"/>
          <w:bottom w:val="single" w:sz="4" w:space="0" w:color="auto"/>
          <w:insideH w:val="single" w:sz="4" w:space="0" w:color="auto"/>
        </w:tblBorders>
        <w:tblLayout w:type="fixed"/>
        <w:tblLook w:val="0000"/>
      </w:tblPr>
      <w:tblGrid>
        <w:gridCol w:w="1908"/>
        <w:gridCol w:w="6954"/>
      </w:tblGrid>
      <w:tr w:rsidR="00B351EB">
        <w:tc>
          <w:tcPr>
            <w:tcW w:w="1908" w:type="dxa"/>
          </w:tcPr>
          <w:p w:rsidR="00B351EB" w:rsidRDefault="00B351EB">
            <w:pPr>
              <w:pStyle w:val="TableTotal"/>
              <w:spacing w:after="120"/>
              <w:rPr>
                <w:bCs/>
                <w:lang w:val="ru-RU"/>
              </w:rPr>
            </w:pPr>
            <w:r>
              <w:rPr>
                <w:bCs/>
                <w:lang w:val="ru-RU"/>
              </w:rPr>
              <w:t>Тип счета</w:t>
            </w:r>
          </w:p>
        </w:tc>
        <w:tc>
          <w:tcPr>
            <w:tcW w:w="6954" w:type="dxa"/>
          </w:tcPr>
          <w:p w:rsidR="00B351EB" w:rsidRDefault="00B351EB">
            <w:pPr>
              <w:pStyle w:val="TableTotal"/>
              <w:spacing w:after="120"/>
              <w:rPr>
                <w:bCs/>
                <w:lang w:val="ru-RU"/>
              </w:rPr>
            </w:pPr>
            <w:r>
              <w:rPr>
                <w:bCs/>
                <w:lang w:val="ru-RU"/>
              </w:rPr>
              <w:t>Описание</w:t>
            </w:r>
          </w:p>
        </w:tc>
      </w:tr>
      <w:tr w:rsidR="00B351EB">
        <w:tc>
          <w:tcPr>
            <w:tcW w:w="1908" w:type="dxa"/>
          </w:tcPr>
          <w:p w:rsidR="00B351EB" w:rsidRDefault="00B351EB">
            <w:pPr>
              <w:pStyle w:val="TableTotal"/>
              <w:spacing w:after="120"/>
              <w:rPr>
                <w:b w:val="0"/>
                <w:lang w:val="ru-RU"/>
              </w:rPr>
            </w:pPr>
            <w:r>
              <w:rPr>
                <w:b w:val="0"/>
                <w:lang w:val="ru-RU"/>
              </w:rPr>
              <w:t>01</w:t>
            </w:r>
          </w:p>
        </w:tc>
        <w:tc>
          <w:tcPr>
            <w:tcW w:w="6954" w:type="dxa"/>
          </w:tcPr>
          <w:p w:rsidR="00B351EB" w:rsidRDefault="00B351EB">
            <w:pPr>
              <w:pStyle w:val="TableTotal"/>
              <w:spacing w:after="120"/>
              <w:jc w:val="left"/>
              <w:rPr>
                <w:b w:val="0"/>
                <w:lang w:val="ru-RU"/>
              </w:rPr>
            </w:pPr>
            <w:r>
              <w:rPr>
                <w:b w:val="0"/>
                <w:lang w:val="ru-RU"/>
              </w:rPr>
              <w:t>Кредит на автомобиль</w:t>
            </w:r>
          </w:p>
        </w:tc>
      </w:tr>
      <w:tr w:rsidR="00B351EB" w:rsidRPr="00E309E6">
        <w:tc>
          <w:tcPr>
            <w:tcW w:w="1908" w:type="dxa"/>
          </w:tcPr>
          <w:p w:rsidR="00B351EB" w:rsidRDefault="00B351EB">
            <w:pPr>
              <w:jc w:val="center"/>
              <w:rPr>
                <w:lang w:val="ru-RU"/>
              </w:rPr>
            </w:pPr>
            <w:r>
              <w:rPr>
                <w:lang w:val="ru-RU"/>
              </w:rPr>
              <w:t>04</w:t>
            </w:r>
          </w:p>
        </w:tc>
        <w:tc>
          <w:tcPr>
            <w:tcW w:w="6954" w:type="dxa"/>
          </w:tcPr>
          <w:p w:rsidR="00B351EB" w:rsidRDefault="00B351EB">
            <w:pPr>
              <w:pStyle w:val="aa"/>
              <w:widowControl/>
              <w:tabs>
                <w:tab w:val="clear" w:pos="9360"/>
              </w:tabs>
              <w:suppressAutoHyphens w:val="0"/>
              <w:spacing w:before="60" w:after="120"/>
              <w:rPr>
                <w:rFonts w:ascii="Times New Roman" w:hAnsi="Times New Roman"/>
                <w:sz w:val="21"/>
                <w:lang w:val="ru-RU"/>
              </w:rPr>
            </w:pPr>
            <w:r>
              <w:rPr>
                <w:rFonts w:ascii="Times New Roman" w:hAnsi="Times New Roman"/>
                <w:sz w:val="21"/>
                <w:lang w:val="ru-RU"/>
              </w:rPr>
              <w:t>Лизинг. Срочные платежи за наем/пользование транспортным средством, предприятием или оборудованием и т.п.</w:t>
            </w:r>
          </w:p>
        </w:tc>
      </w:tr>
      <w:tr w:rsidR="00B351EB" w:rsidRPr="00E309E6">
        <w:tc>
          <w:tcPr>
            <w:tcW w:w="1908" w:type="dxa"/>
          </w:tcPr>
          <w:p w:rsidR="00B351EB" w:rsidRDefault="00B351EB">
            <w:pPr>
              <w:jc w:val="center"/>
              <w:rPr>
                <w:lang w:val="ru-RU"/>
              </w:rPr>
            </w:pPr>
            <w:r>
              <w:rPr>
                <w:lang w:val="ru-RU"/>
              </w:rPr>
              <w:t>06</w:t>
            </w:r>
          </w:p>
        </w:tc>
        <w:tc>
          <w:tcPr>
            <w:tcW w:w="6954" w:type="dxa"/>
          </w:tcPr>
          <w:p w:rsidR="00B351EB" w:rsidRDefault="00B351EB">
            <w:pPr>
              <w:autoSpaceDE w:val="0"/>
              <w:autoSpaceDN w:val="0"/>
              <w:adjustRightInd w:val="0"/>
              <w:spacing w:before="0" w:after="0"/>
              <w:rPr>
                <w:lang w:val="ru-RU"/>
              </w:rPr>
            </w:pPr>
            <w:r>
              <w:rPr>
                <w:lang w:val="ru-RU"/>
              </w:rPr>
              <w:t xml:space="preserve">Ипотека – ссудные счета, имеющие отношение к домам, квартирам и прочей недвижимости. Ссуда выплачивается циклично согласно договоренности до тех пор, пока она не будет полностью выплачена или возобновлена. </w:t>
            </w:r>
          </w:p>
        </w:tc>
      </w:tr>
      <w:tr w:rsidR="00B351EB">
        <w:tc>
          <w:tcPr>
            <w:tcW w:w="1908" w:type="dxa"/>
          </w:tcPr>
          <w:p w:rsidR="00B351EB" w:rsidRDefault="00B351EB">
            <w:pPr>
              <w:jc w:val="center"/>
              <w:rPr>
                <w:lang w:val="ru-RU"/>
              </w:rPr>
            </w:pPr>
            <w:r>
              <w:rPr>
                <w:lang w:val="ru-RU"/>
              </w:rPr>
              <w:t>07</w:t>
            </w:r>
          </w:p>
        </w:tc>
        <w:tc>
          <w:tcPr>
            <w:tcW w:w="6954" w:type="dxa"/>
          </w:tcPr>
          <w:p w:rsidR="00B351EB" w:rsidRDefault="00B351EB">
            <w:pPr>
              <w:autoSpaceDE w:val="0"/>
              <w:autoSpaceDN w:val="0"/>
              <w:adjustRightInd w:val="0"/>
              <w:spacing w:before="0" w:after="0"/>
              <w:rPr>
                <w:lang w:val="ru-RU"/>
              </w:rPr>
            </w:pPr>
            <w:r>
              <w:rPr>
                <w:lang w:val="ru-RU"/>
              </w:rPr>
              <w:t xml:space="preserve">Кредитная карта </w:t>
            </w:r>
          </w:p>
        </w:tc>
      </w:tr>
      <w:tr w:rsidR="00B351EB">
        <w:tc>
          <w:tcPr>
            <w:tcW w:w="1908" w:type="dxa"/>
          </w:tcPr>
          <w:p w:rsidR="00B351EB" w:rsidRDefault="00B351EB">
            <w:pPr>
              <w:jc w:val="center"/>
              <w:rPr>
                <w:lang w:val="ru-RU"/>
              </w:rPr>
            </w:pPr>
            <w:r>
              <w:rPr>
                <w:lang w:val="ru-RU"/>
              </w:rPr>
              <w:t>09</w:t>
            </w:r>
          </w:p>
        </w:tc>
        <w:tc>
          <w:tcPr>
            <w:tcW w:w="6954" w:type="dxa"/>
          </w:tcPr>
          <w:p w:rsidR="00B351EB" w:rsidRDefault="00B351EB">
            <w:pPr>
              <w:autoSpaceDE w:val="0"/>
              <w:autoSpaceDN w:val="0"/>
              <w:adjustRightInd w:val="0"/>
              <w:spacing w:before="0" w:after="0"/>
              <w:rPr>
                <w:lang w:val="ru-RU"/>
              </w:rPr>
            </w:pPr>
            <w:r>
              <w:rPr>
                <w:lang w:val="ru-RU"/>
              </w:rPr>
              <w:t>Потребительский кредит</w:t>
            </w:r>
          </w:p>
        </w:tc>
      </w:tr>
      <w:tr w:rsidR="00B351EB">
        <w:tc>
          <w:tcPr>
            <w:tcW w:w="1908" w:type="dxa"/>
          </w:tcPr>
          <w:p w:rsidR="00B351EB" w:rsidRDefault="00B351EB">
            <w:pPr>
              <w:jc w:val="center"/>
              <w:rPr>
                <w:lang w:val="ru-RU"/>
              </w:rPr>
            </w:pPr>
            <w:r>
              <w:rPr>
                <w:lang w:val="ru-RU"/>
              </w:rPr>
              <w:t>10</w:t>
            </w:r>
          </w:p>
        </w:tc>
        <w:tc>
          <w:tcPr>
            <w:tcW w:w="6954" w:type="dxa"/>
          </w:tcPr>
          <w:p w:rsidR="00B351EB" w:rsidRDefault="00B351EB">
            <w:pPr>
              <w:autoSpaceDE w:val="0"/>
              <w:autoSpaceDN w:val="0"/>
              <w:adjustRightInd w:val="0"/>
              <w:spacing w:before="0" w:after="0"/>
              <w:rPr>
                <w:lang w:val="ru-RU"/>
              </w:rPr>
            </w:pPr>
            <w:r>
              <w:rPr>
                <w:lang w:val="ru-RU"/>
              </w:rPr>
              <w:t>Кредит на развитие бизнеса</w:t>
            </w:r>
          </w:p>
        </w:tc>
      </w:tr>
      <w:tr w:rsidR="00B351EB" w:rsidRPr="00E309E6">
        <w:tc>
          <w:tcPr>
            <w:tcW w:w="1908" w:type="dxa"/>
          </w:tcPr>
          <w:p w:rsidR="00B351EB" w:rsidRDefault="00B351EB">
            <w:pPr>
              <w:jc w:val="center"/>
              <w:rPr>
                <w:lang w:val="ru-RU"/>
              </w:rPr>
            </w:pPr>
            <w:r>
              <w:rPr>
                <w:lang w:val="ru-RU"/>
              </w:rPr>
              <w:t>11</w:t>
            </w:r>
          </w:p>
        </w:tc>
        <w:tc>
          <w:tcPr>
            <w:tcW w:w="6954" w:type="dxa"/>
          </w:tcPr>
          <w:p w:rsidR="00B351EB" w:rsidRDefault="00B351EB">
            <w:pPr>
              <w:autoSpaceDE w:val="0"/>
              <w:autoSpaceDN w:val="0"/>
              <w:adjustRightInd w:val="0"/>
              <w:spacing w:before="0" w:after="0"/>
              <w:rPr>
                <w:lang w:val="ru-RU"/>
              </w:rPr>
            </w:pPr>
            <w:r>
              <w:rPr>
                <w:lang w:val="ru-RU"/>
              </w:rPr>
              <w:t>Кредит на пополнение оборотных средств</w:t>
            </w:r>
          </w:p>
        </w:tc>
      </w:tr>
      <w:tr w:rsidR="00B351EB">
        <w:tc>
          <w:tcPr>
            <w:tcW w:w="1908" w:type="dxa"/>
          </w:tcPr>
          <w:p w:rsidR="00B351EB" w:rsidRDefault="00B351EB">
            <w:pPr>
              <w:jc w:val="center"/>
              <w:rPr>
                <w:lang w:val="ru-RU"/>
              </w:rPr>
            </w:pPr>
            <w:r>
              <w:rPr>
                <w:lang w:val="ru-RU"/>
              </w:rPr>
              <w:t>12</w:t>
            </w:r>
          </w:p>
        </w:tc>
        <w:tc>
          <w:tcPr>
            <w:tcW w:w="6954" w:type="dxa"/>
          </w:tcPr>
          <w:p w:rsidR="00B351EB" w:rsidRDefault="00B351EB">
            <w:pPr>
              <w:autoSpaceDE w:val="0"/>
              <w:autoSpaceDN w:val="0"/>
              <w:adjustRightInd w:val="0"/>
              <w:spacing w:before="0" w:after="0"/>
              <w:rPr>
                <w:lang w:val="ru-RU"/>
              </w:rPr>
            </w:pPr>
            <w:r>
              <w:rPr>
                <w:lang w:val="ru-RU"/>
              </w:rPr>
              <w:t xml:space="preserve">Кредит на покупку оборудования </w:t>
            </w:r>
          </w:p>
        </w:tc>
      </w:tr>
      <w:tr w:rsidR="00B351EB">
        <w:tc>
          <w:tcPr>
            <w:tcW w:w="1908" w:type="dxa"/>
          </w:tcPr>
          <w:p w:rsidR="00B351EB" w:rsidRDefault="00B351EB">
            <w:pPr>
              <w:jc w:val="center"/>
              <w:rPr>
                <w:lang w:val="ru-RU"/>
              </w:rPr>
            </w:pPr>
            <w:r>
              <w:rPr>
                <w:lang w:val="ru-RU"/>
              </w:rPr>
              <w:t>13</w:t>
            </w:r>
          </w:p>
        </w:tc>
        <w:tc>
          <w:tcPr>
            <w:tcW w:w="6954" w:type="dxa"/>
          </w:tcPr>
          <w:p w:rsidR="00B351EB" w:rsidRDefault="00B351EB">
            <w:pPr>
              <w:autoSpaceDE w:val="0"/>
              <w:autoSpaceDN w:val="0"/>
              <w:adjustRightInd w:val="0"/>
              <w:spacing w:before="0" w:after="0"/>
              <w:rPr>
                <w:lang w:val="ru-RU"/>
              </w:rPr>
            </w:pPr>
            <w:r>
              <w:rPr>
                <w:lang w:val="ru-RU"/>
              </w:rPr>
              <w:t>Кредит на строительство недвижимости</w:t>
            </w:r>
          </w:p>
        </w:tc>
      </w:tr>
      <w:tr w:rsidR="00B351EB" w:rsidRPr="00E309E6">
        <w:tc>
          <w:tcPr>
            <w:tcW w:w="1908" w:type="dxa"/>
          </w:tcPr>
          <w:p w:rsidR="00B351EB" w:rsidRDefault="00B351EB">
            <w:pPr>
              <w:jc w:val="center"/>
              <w:rPr>
                <w:lang w:val="ru-RU"/>
              </w:rPr>
            </w:pPr>
            <w:r>
              <w:rPr>
                <w:lang w:val="ru-RU"/>
              </w:rPr>
              <w:t>14</w:t>
            </w:r>
          </w:p>
        </w:tc>
        <w:tc>
          <w:tcPr>
            <w:tcW w:w="6954" w:type="dxa"/>
          </w:tcPr>
          <w:p w:rsidR="00B351EB" w:rsidRDefault="00B351EB" w:rsidP="00842662">
            <w:pPr>
              <w:autoSpaceDE w:val="0"/>
              <w:autoSpaceDN w:val="0"/>
              <w:adjustRightInd w:val="0"/>
              <w:spacing w:before="0" w:after="0"/>
              <w:rPr>
                <w:lang w:val="ru-RU"/>
              </w:rPr>
            </w:pPr>
            <w:r>
              <w:rPr>
                <w:lang w:val="ru-RU"/>
              </w:rPr>
              <w:t xml:space="preserve">Кредит на покупку </w:t>
            </w:r>
            <w:r w:rsidR="00842662">
              <w:rPr>
                <w:lang w:val="ru-RU"/>
              </w:rPr>
              <w:t>ценных бумаг</w:t>
            </w:r>
            <w:r>
              <w:rPr>
                <w:lang w:val="ru-RU"/>
              </w:rPr>
              <w:t xml:space="preserve"> (например, маржинальное кредитование</w:t>
            </w:r>
            <w:r w:rsidR="00842662">
              <w:rPr>
                <w:lang w:val="ru-RU"/>
              </w:rPr>
              <w:t xml:space="preserve"> на фондовом рынке, на приобретение долговых обязательств и других ценных бумаг</w:t>
            </w:r>
            <w:r>
              <w:rPr>
                <w:lang w:val="ru-RU"/>
              </w:rPr>
              <w:t>)</w:t>
            </w:r>
          </w:p>
        </w:tc>
      </w:tr>
      <w:tr w:rsidR="00B351EB">
        <w:tc>
          <w:tcPr>
            <w:tcW w:w="1908" w:type="dxa"/>
          </w:tcPr>
          <w:p w:rsidR="00B351EB" w:rsidRDefault="00B351EB">
            <w:pPr>
              <w:jc w:val="center"/>
              <w:rPr>
                <w:lang w:val="ru-RU"/>
              </w:rPr>
            </w:pPr>
            <w:r>
              <w:rPr>
                <w:lang w:val="ru-RU"/>
              </w:rPr>
              <w:t>15</w:t>
            </w:r>
          </w:p>
        </w:tc>
        <w:tc>
          <w:tcPr>
            <w:tcW w:w="6954" w:type="dxa"/>
          </w:tcPr>
          <w:p w:rsidR="00B351EB" w:rsidRDefault="00B351EB">
            <w:pPr>
              <w:autoSpaceDE w:val="0"/>
              <w:autoSpaceDN w:val="0"/>
              <w:adjustRightInd w:val="0"/>
              <w:spacing w:before="0" w:after="0"/>
              <w:rPr>
                <w:lang w:val="ru-RU"/>
              </w:rPr>
            </w:pPr>
            <w:r>
              <w:rPr>
                <w:lang w:val="ru-RU"/>
              </w:rPr>
              <w:t>Межбанковский кредит</w:t>
            </w:r>
          </w:p>
        </w:tc>
      </w:tr>
      <w:tr w:rsidR="006B50F0" w:rsidRPr="00E309E6">
        <w:tc>
          <w:tcPr>
            <w:tcW w:w="1908" w:type="dxa"/>
          </w:tcPr>
          <w:p w:rsidR="006B50F0" w:rsidRDefault="006B50F0">
            <w:pPr>
              <w:jc w:val="center"/>
              <w:rPr>
                <w:lang w:val="ru-RU"/>
              </w:rPr>
            </w:pPr>
            <w:r>
              <w:rPr>
                <w:lang w:val="ru-RU"/>
              </w:rPr>
              <w:t>16</w:t>
            </w:r>
          </w:p>
        </w:tc>
        <w:tc>
          <w:tcPr>
            <w:tcW w:w="6954" w:type="dxa"/>
          </w:tcPr>
          <w:p w:rsidR="006B50F0" w:rsidRDefault="006B50F0" w:rsidP="006B50F0">
            <w:pPr>
              <w:autoSpaceDE w:val="0"/>
              <w:autoSpaceDN w:val="0"/>
              <w:adjustRightInd w:val="0"/>
              <w:spacing w:before="0" w:after="0"/>
              <w:rPr>
                <w:lang w:val="ru-RU"/>
              </w:rPr>
            </w:pPr>
            <w:proofErr w:type="spellStart"/>
            <w:r>
              <w:rPr>
                <w:lang w:val="ru-RU"/>
              </w:rPr>
              <w:t>Микрокредит</w:t>
            </w:r>
            <w:proofErr w:type="spellEnd"/>
            <w:r>
              <w:rPr>
                <w:lang w:val="ru-RU"/>
              </w:rPr>
              <w:t xml:space="preserve"> на небольшую сумму и короткий срок, выданный МФО, КПК и т.п.</w:t>
            </w:r>
          </w:p>
        </w:tc>
      </w:tr>
    </w:tbl>
    <w:p w:rsidR="00B351EB" w:rsidRDefault="00B351EB">
      <w:pPr>
        <w:jc w:val="center"/>
        <w:rPr>
          <w:lang w:val="ru-RU"/>
        </w:rPr>
      </w:pPr>
    </w:p>
    <w:p w:rsidR="00B351EB" w:rsidRDefault="00B351EB">
      <w:pPr>
        <w:pStyle w:val="2"/>
        <w:pBdr>
          <w:bottom w:val="single" w:sz="4" w:space="1" w:color="auto"/>
        </w:pBdr>
        <w:rPr>
          <w:kern w:val="0"/>
          <w:lang w:val="ru-RU"/>
        </w:rPr>
      </w:pPr>
      <w:bookmarkStart w:id="97" w:name="_Коды_отношений_к"/>
      <w:bookmarkEnd w:id="97"/>
      <w:r>
        <w:rPr>
          <w:rFonts w:ascii="Courier" w:hAnsi="Courier"/>
          <w:spacing w:val="-2"/>
          <w:lang w:val="ru-RU"/>
        </w:rPr>
        <w:br w:type="page"/>
      </w:r>
      <w:bookmarkStart w:id="98" w:name="_Toc112034537"/>
      <w:bookmarkStart w:id="99" w:name="_Toc116903131"/>
      <w:bookmarkStart w:id="100" w:name="_Toc441837472"/>
      <w:r>
        <w:rPr>
          <w:kern w:val="0"/>
          <w:lang w:val="ru-RU"/>
        </w:rPr>
        <w:lastRenderedPageBreak/>
        <w:t xml:space="preserve">Коды </w:t>
      </w:r>
      <w:bookmarkEnd w:id="98"/>
      <w:r>
        <w:rPr>
          <w:kern w:val="0"/>
          <w:lang w:val="ru-RU"/>
        </w:rPr>
        <w:t>отношений к счету</w:t>
      </w:r>
      <w:bookmarkEnd w:id="99"/>
      <w:bookmarkEnd w:id="10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2"/>
        <w:gridCol w:w="1667"/>
        <w:gridCol w:w="6417"/>
      </w:tblGrid>
      <w:tr w:rsidR="00B351EB">
        <w:tc>
          <w:tcPr>
            <w:tcW w:w="1522" w:type="dxa"/>
          </w:tcPr>
          <w:p w:rsidR="00B351EB" w:rsidRDefault="00B351EB">
            <w:pPr>
              <w:rPr>
                <w:b/>
                <w:sz w:val="20"/>
                <w:lang w:val="ru-RU"/>
              </w:rPr>
            </w:pPr>
            <w:r>
              <w:rPr>
                <w:b/>
                <w:sz w:val="20"/>
                <w:lang w:val="ru-RU"/>
              </w:rPr>
              <w:t>Коды отношений</w:t>
            </w:r>
          </w:p>
        </w:tc>
        <w:tc>
          <w:tcPr>
            <w:tcW w:w="1667" w:type="dxa"/>
          </w:tcPr>
          <w:p w:rsidR="00B351EB" w:rsidRDefault="00B351EB">
            <w:pPr>
              <w:rPr>
                <w:b/>
                <w:sz w:val="20"/>
                <w:lang w:val="ru-RU"/>
              </w:rPr>
            </w:pPr>
            <w:r>
              <w:rPr>
                <w:b/>
                <w:sz w:val="20"/>
                <w:lang w:val="ru-RU"/>
              </w:rPr>
              <w:t>Описание</w:t>
            </w:r>
          </w:p>
        </w:tc>
        <w:tc>
          <w:tcPr>
            <w:tcW w:w="6417" w:type="dxa"/>
          </w:tcPr>
          <w:p w:rsidR="00B351EB" w:rsidRDefault="00B351EB">
            <w:pPr>
              <w:jc w:val="both"/>
              <w:rPr>
                <w:b/>
                <w:sz w:val="20"/>
                <w:lang w:val="ru-RU"/>
              </w:rPr>
            </w:pPr>
            <w:r>
              <w:rPr>
                <w:b/>
                <w:sz w:val="20"/>
                <w:lang w:val="ru-RU"/>
              </w:rPr>
              <w:t>Комментарии</w:t>
            </w:r>
          </w:p>
        </w:tc>
      </w:tr>
      <w:tr w:rsidR="00B351EB" w:rsidRPr="00E309E6">
        <w:tc>
          <w:tcPr>
            <w:tcW w:w="1522" w:type="dxa"/>
          </w:tcPr>
          <w:p w:rsidR="00B351EB" w:rsidRDefault="00B351EB">
            <w:pPr>
              <w:rPr>
                <w:lang w:val="ru-RU"/>
              </w:rPr>
            </w:pPr>
            <w:r>
              <w:rPr>
                <w:lang w:val="ru-RU"/>
              </w:rPr>
              <w:t>1</w:t>
            </w:r>
          </w:p>
        </w:tc>
        <w:tc>
          <w:tcPr>
            <w:tcW w:w="1667" w:type="dxa"/>
          </w:tcPr>
          <w:p w:rsidR="00B351EB" w:rsidRDefault="00B351EB">
            <w:pPr>
              <w:rPr>
                <w:lang w:val="ru-RU"/>
              </w:rPr>
            </w:pPr>
            <w:r>
              <w:rPr>
                <w:lang w:val="ru-RU"/>
              </w:rPr>
              <w:t>Физическое лицо</w:t>
            </w:r>
          </w:p>
        </w:tc>
        <w:tc>
          <w:tcPr>
            <w:tcW w:w="6417" w:type="dxa"/>
          </w:tcPr>
          <w:p w:rsidR="00B351EB" w:rsidRDefault="00B351EB" w:rsidP="00A3529A">
            <w:pPr>
              <w:jc w:val="both"/>
              <w:rPr>
                <w:lang w:val="ru-RU"/>
              </w:rPr>
            </w:pPr>
            <w:r>
              <w:rPr>
                <w:lang w:val="ru-RU"/>
              </w:rPr>
              <w:t xml:space="preserve">Необходимо указывать, если субъектом является </w:t>
            </w:r>
            <w:r w:rsidR="00E41958">
              <w:rPr>
                <w:lang w:val="ru-RU"/>
              </w:rPr>
              <w:t>физическ</w:t>
            </w:r>
            <w:r w:rsidR="00A3529A">
              <w:rPr>
                <w:lang w:val="ru-RU"/>
              </w:rPr>
              <w:t>им</w:t>
            </w:r>
            <w:r w:rsidR="00E41958">
              <w:rPr>
                <w:lang w:val="ru-RU"/>
              </w:rPr>
              <w:t xml:space="preserve"> </w:t>
            </w:r>
            <w:r>
              <w:rPr>
                <w:lang w:val="ru-RU"/>
              </w:rPr>
              <w:t>лицо</w:t>
            </w:r>
            <w:r w:rsidR="00A3529A">
              <w:rPr>
                <w:lang w:val="ru-RU"/>
              </w:rPr>
              <w:t>м</w:t>
            </w:r>
            <w:r>
              <w:rPr>
                <w:lang w:val="ru-RU"/>
              </w:rPr>
              <w:t>.</w:t>
            </w:r>
          </w:p>
        </w:tc>
      </w:tr>
      <w:tr w:rsidR="00B351EB" w:rsidRPr="00E309E6">
        <w:tc>
          <w:tcPr>
            <w:tcW w:w="1522" w:type="dxa"/>
          </w:tcPr>
          <w:p w:rsidR="00B351EB" w:rsidRDefault="00B351EB">
            <w:pPr>
              <w:rPr>
                <w:lang w:val="ru-RU"/>
              </w:rPr>
            </w:pPr>
            <w:r>
              <w:rPr>
                <w:lang w:val="ru-RU"/>
              </w:rPr>
              <w:t>2</w:t>
            </w:r>
          </w:p>
        </w:tc>
        <w:tc>
          <w:tcPr>
            <w:tcW w:w="1667" w:type="dxa"/>
          </w:tcPr>
          <w:p w:rsidR="00B351EB" w:rsidRDefault="00B351EB">
            <w:pPr>
              <w:rPr>
                <w:lang w:val="ru-RU"/>
              </w:rPr>
            </w:pPr>
            <w:r>
              <w:rPr>
                <w:lang w:val="ru-RU"/>
              </w:rPr>
              <w:t>Дополнительная карта</w:t>
            </w:r>
          </w:p>
        </w:tc>
        <w:tc>
          <w:tcPr>
            <w:tcW w:w="6417" w:type="dxa"/>
          </w:tcPr>
          <w:p w:rsidR="00B351EB" w:rsidRDefault="00B351EB">
            <w:pPr>
              <w:jc w:val="both"/>
              <w:rPr>
                <w:lang w:val="ru-RU"/>
              </w:rPr>
            </w:pPr>
            <w:r>
              <w:rPr>
                <w:lang w:val="ru-RU"/>
              </w:rPr>
              <w:t>Данный код следует применять только в отношении счетов для обслуживания кредитных карт. Указывает на то, что данный субъект является пользователем одной из дополнительных карт данного счета, но не является ответственным лицом по нему.</w:t>
            </w:r>
          </w:p>
        </w:tc>
      </w:tr>
      <w:tr w:rsidR="00B351EB" w:rsidRPr="00E309E6">
        <w:tc>
          <w:tcPr>
            <w:tcW w:w="1522" w:type="dxa"/>
          </w:tcPr>
          <w:p w:rsidR="00B351EB" w:rsidRDefault="00B351EB">
            <w:pPr>
              <w:rPr>
                <w:lang w:val="ru-RU"/>
              </w:rPr>
            </w:pPr>
            <w:r>
              <w:rPr>
                <w:lang w:val="ru-RU"/>
              </w:rPr>
              <w:t>3</w:t>
            </w:r>
          </w:p>
        </w:tc>
        <w:tc>
          <w:tcPr>
            <w:tcW w:w="1667" w:type="dxa"/>
          </w:tcPr>
          <w:p w:rsidR="00B351EB" w:rsidRDefault="00B351EB">
            <w:pPr>
              <w:rPr>
                <w:lang w:val="ru-RU"/>
              </w:rPr>
            </w:pPr>
            <w:r>
              <w:rPr>
                <w:lang w:val="ru-RU"/>
              </w:rPr>
              <w:t>Авторизованный пользователь</w:t>
            </w:r>
          </w:p>
        </w:tc>
        <w:tc>
          <w:tcPr>
            <w:tcW w:w="6417" w:type="dxa"/>
          </w:tcPr>
          <w:p w:rsidR="00B351EB" w:rsidRDefault="00B351EB">
            <w:pPr>
              <w:jc w:val="both"/>
              <w:rPr>
                <w:lang w:val="ru-RU"/>
              </w:rPr>
            </w:pPr>
            <w:r>
              <w:rPr>
                <w:lang w:val="ru-RU"/>
              </w:rPr>
              <w:t xml:space="preserve">Авторизованные пользователи счетов — это лица, которым предоставлен доступ к кредиту по данному счету и право его использования без возложения юридической ответственности за долг по нему. </w:t>
            </w:r>
          </w:p>
        </w:tc>
      </w:tr>
      <w:tr w:rsidR="00B351EB" w:rsidRPr="00E309E6">
        <w:tc>
          <w:tcPr>
            <w:tcW w:w="1522" w:type="dxa"/>
          </w:tcPr>
          <w:p w:rsidR="00B351EB" w:rsidRDefault="00B351EB">
            <w:pPr>
              <w:rPr>
                <w:lang w:val="ru-RU"/>
              </w:rPr>
            </w:pPr>
            <w:r>
              <w:rPr>
                <w:lang w:val="ru-RU"/>
              </w:rPr>
              <w:t>4</w:t>
            </w:r>
          </w:p>
        </w:tc>
        <w:tc>
          <w:tcPr>
            <w:tcW w:w="1667" w:type="dxa"/>
          </w:tcPr>
          <w:p w:rsidR="00B351EB" w:rsidRDefault="00B351EB">
            <w:pPr>
              <w:rPr>
                <w:lang w:val="ru-RU"/>
              </w:rPr>
            </w:pPr>
            <w:r>
              <w:rPr>
                <w:lang w:val="ru-RU"/>
              </w:rPr>
              <w:t xml:space="preserve">Совместный </w:t>
            </w:r>
          </w:p>
        </w:tc>
        <w:tc>
          <w:tcPr>
            <w:tcW w:w="6417" w:type="dxa"/>
          </w:tcPr>
          <w:p w:rsidR="00B351EB" w:rsidRDefault="00B351EB">
            <w:pPr>
              <w:jc w:val="both"/>
              <w:rPr>
                <w:lang w:val="ru-RU"/>
              </w:rPr>
            </w:pPr>
            <w:r>
              <w:rPr>
                <w:lang w:val="ru-RU"/>
              </w:rPr>
              <w:t>С помощью данного вида кредитного счета несколько лиц могут нести равную полную ответственность за кредитный счет. Совместные кредитные счета подразумевают наличие более</w:t>
            </w:r>
            <w:proofErr w:type="gramStart"/>
            <w:r>
              <w:rPr>
                <w:lang w:val="ru-RU"/>
              </w:rPr>
              <w:t>,</w:t>
            </w:r>
            <w:proofErr w:type="gramEnd"/>
            <w:r>
              <w:rPr>
                <w:lang w:val="ru-RU"/>
              </w:rPr>
              <w:t xml:space="preserve"> чем одного основного владельца счета, а также предполагают возложение равной ответственности на каждого совладельца счета в вопросах принятия решений о продлении кредита и погашении кредита. В случае смерти одного из заемщиков, совладелец (совладельцы) счета, как правило, берут на себя ответственность за дальнейшие операции по данному счету.</w:t>
            </w:r>
          </w:p>
        </w:tc>
      </w:tr>
      <w:tr w:rsidR="00B351EB" w:rsidRPr="00E309E6">
        <w:tc>
          <w:tcPr>
            <w:tcW w:w="1522" w:type="dxa"/>
          </w:tcPr>
          <w:p w:rsidR="00B351EB" w:rsidRDefault="00B351EB">
            <w:pPr>
              <w:rPr>
                <w:lang w:val="ru-RU"/>
              </w:rPr>
            </w:pPr>
            <w:r>
              <w:rPr>
                <w:lang w:val="ru-RU"/>
              </w:rPr>
              <w:t>5</w:t>
            </w:r>
          </w:p>
        </w:tc>
        <w:tc>
          <w:tcPr>
            <w:tcW w:w="1667" w:type="dxa"/>
          </w:tcPr>
          <w:p w:rsidR="00B351EB" w:rsidRDefault="00B351EB">
            <w:pPr>
              <w:rPr>
                <w:lang w:val="ru-RU"/>
              </w:rPr>
            </w:pPr>
            <w:r>
              <w:rPr>
                <w:lang w:val="ru-RU"/>
              </w:rPr>
              <w:t>Поручитель</w:t>
            </w:r>
          </w:p>
        </w:tc>
        <w:tc>
          <w:tcPr>
            <w:tcW w:w="6417" w:type="dxa"/>
          </w:tcPr>
          <w:p w:rsidR="00B351EB" w:rsidRDefault="00B351EB">
            <w:pPr>
              <w:jc w:val="both"/>
              <w:rPr>
                <w:lang w:val="ru-RU"/>
              </w:rPr>
            </w:pPr>
            <w:r>
              <w:rPr>
                <w:lang w:val="ru-RU"/>
              </w:rPr>
              <w:t>Лицо, выступающее в роли гаранта по тому или иному кредитному счету, открытому на другое лицо. Обычно, лицо, выступающее в роли гаранта, не имеет права использовать кредит по данному счету, а лишь берет на себя ответственность в случае неспособности лица, на которое был открыт счет, своевременно внести очередной платеж.</w:t>
            </w:r>
          </w:p>
        </w:tc>
      </w:tr>
      <w:tr w:rsidR="00562DB5" w:rsidRPr="00E309E6">
        <w:tc>
          <w:tcPr>
            <w:tcW w:w="1522" w:type="dxa"/>
          </w:tcPr>
          <w:p w:rsidR="00562DB5" w:rsidRDefault="00562DB5">
            <w:pPr>
              <w:rPr>
                <w:lang w:val="ru-RU"/>
              </w:rPr>
            </w:pPr>
            <w:r>
              <w:rPr>
                <w:lang w:val="ru-RU"/>
              </w:rPr>
              <w:t>6</w:t>
            </w:r>
          </w:p>
        </w:tc>
        <w:tc>
          <w:tcPr>
            <w:tcW w:w="1667" w:type="dxa"/>
          </w:tcPr>
          <w:p w:rsidR="00562DB5" w:rsidRDefault="00562DB5">
            <w:pPr>
              <w:rPr>
                <w:lang w:val="ru-RU"/>
              </w:rPr>
            </w:pPr>
            <w:r>
              <w:rPr>
                <w:lang w:val="ru-RU"/>
              </w:rPr>
              <w:t>Принципал</w:t>
            </w:r>
          </w:p>
        </w:tc>
        <w:tc>
          <w:tcPr>
            <w:tcW w:w="6417" w:type="dxa"/>
          </w:tcPr>
          <w:p w:rsidR="00562DB5" w:rsidRDefault="00562DB5" w:rsidP="00562DB5">
            <w:pPr>
              <w:jc w:val="both"/>
              <w:rPr>
                <w:lang w:val="ru-RU"/>
              </w:rPr>
            </w:pPr>
            <w:r>
              <w:rPr>
                <w:lang w:val="ru-RU"/>
              </w:rPr>
              <w:t>Лицо, заключившее договор банковской гарантии, в соответствии с которым банк-гарант выплатит бенефициару оговоренную сумму в случае неспособности принципала осуществить такую выплату самостоятельно.</w:t>
            </w:r>
          </w:p>
        </w:tc>
      </w:tr>
      <w:tr w:rsidR="00B351EB" w:rsidRPr="00E309E6">
        <w:tc>
          <w:tcPr>
            <w:tcW w:w="1522" w:type="dxa"/>
          </w:tcPr>
          <w:p w:rsidR="00B351EB" w:rsidRDefault="00B351EB">
            <w:pPr>
              <w:rPr>
                <w:lang w:val="ru-RU"/>
              </w:rPr>
            </w:pPr>
            <w:r>
              <w:rPr>
                <w:lang w:val="ru-RU"/>
              </w:rPr>
              <w:t>9</w:t>
            </w:r>
          </w:p>
        </w:tc>
        <w:tc>
          <w:tcPr>
            <w:tcW w:w="1667" w:type="dxa"/>
          </w:tcPr>
          <w:p w:rsidR="00B351EB" w:rsidRDefault="00B351EB">
            <w:pPr>
              <w:rPr>
                <w:lang w:val="ru-RU"/>
              </w:rPr>
            </w:pPr>
            <w:r>
              <w:rPr>
                <w:lang w:val="ru-RU"/>
              </w:rPr>
              <w:t>Юридическое лицо</w:t>
            </w:r>
          </w:p>
        </w:tc>
        <w:tc>
          <w:tcPr>
            <w:tcW w:w="6417" w:type="dxa"/>
          </w:tcPr>
          <w:p w:rsidR="00B351EB" w:rsidRDefault="00B351EB" w:rsidP="00A3529A">
            <w:pPr>
              <w:jc w:val="both"/>
              <w:rPr>
                <w:lang w:val="ru-RU"/>
              </w:rPr>
            </w:pPr>
            <w:r>
              <w:rPr>
                <w:lang w:val="ru-RU"/>
              </w:rPr>
              <w:t>Необходимо указывать, если субъектом является юридическ</w:t>
            </w:r>
            <w:r w:rsidR="00A3529A">
              <w:rPr>
                <w:lang w:val="ru-RU"/>
              </w:rPr>
              <w:t>им</w:t>
            </w:r>
            <w:r>
              <w:rPr>
                <w:lang w:val="ru-RU"/>
              </w:rPr>
              <w:t xml:space="preserve"> лицо</w:t>
            </w:r>
            <w:r w:rsidR="00A3529A">
              <w:rPr>
                <w:lang w:val="ru-RU"/>
              </w:rPr>
              <w:t>м</w:t>
            </w:r>
            <w:r>
              <w:rPr>
                <w:lang w:val="ru-RU"/>
              </w:rPr>
              <w:t>.</w:t>
            </w:r>
          </w:p>
        </w:tc>
      </w:tr>
    </w:tbl>
    <w:p w:rsidR="00B351EB" w:rsidRDefault="00B351EB">
      <w:pPr>
        <w:rPr>
          <w:lang w:val="ru-RU"/>
        </w:rPr>
      </w:pPr>
    </w:p>
    <w:p w:rsidR="00B351EB" w:rsidRDefault="00B351EB">
      <w:pPr>
        <w:pStyle w:val="2"/>
        <w:pBdr>
          <w:bottom w:val="single" w:sz="4" w:space="1" w:color="auto"/>
        </w:pBdr>
        <w:rPr>
          <w:kern w:val="0"/>
        </w:rPr>
      </w:pPr>
      <w:bookmarkStart w:id="101" w:name="_Коды_типов_ID"/>
      <w:bookmarkEnd w:id="101"/>
      <w:r>
        <w:rPr>
          <w:lang w:val="ru-RU"/>
        </w:rPr>
        <w:br w:type="page"/>
      </w:r>
      <w:bookmarkStart w:id="102" w:name="_Toc112034538"/>
      <w:bookmarkStart w:id="103" w:name="_Toc116903132"/>
      <w:bookmarkStart w:id="104" w:name="_Toc441837473"/>
      <w:proofErr w:type="spellStart"/>
      <w:r>
        <w:rPr>
          <w:kern w:val="0"/>
        </w:rPr>
        <w:lastRenderedPageBreak/>
        <w:t>Коды</w:t>
      </w:r>
      <w:proofErr w:type="spellEnd"/>
      <w:r>
        <w:rPr>
          <w:kern w:val="0"/>
        </w:rPr>
        <w:t xml:space="preserve"> </w:t>
      </w:r>
      <w:proofErr w:type="spellStart"/>
      <w:r>
        <w:rPr>
          <w:kern w:val="0"/>
        </w:rPr>
        <w:t>типов</w:t>
      </w:r>
      <w:proofErr w:type="spellEnd"/>
      <w:r>
        <w:rPr>
          <w:kern w:val="0"/>
        </w:rPr>
        <w:t xml:space="preserve"> </w:t>
      </w:r>
      <w:bookmarkEnd w:id="102"/>
      <w:bookmarkEnd w:id="103"/>
      <w:r>
        <w:rPr>
          <w:kern w:val="0"/>
          <w:lang w:val="ru-RU"/>
        </w:rPr>
        <w:t>ID</w:t>
      </w:r>
      <w:bookmarkEnd w:id="104"/>
      <w:r>
        <w:rPr>
          <w:kern w:val="0"/>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3544"/>
        <w:gridCol w:w="992"/>
        <w:gridCol w:w="1134"/>
        <w:gridCol w:w="1134"/>
        <w:gridCol w:w="993"/>
        <w:gridCol w:w="1559"/>
      </w:tblGrid>
      <w:tr w:rsidR="003868D7" w:rsidTr="003868D7">
        <w:tc>
          <w:tcPr>
            <w:tcW w:w="675" w:type="dxa"/>
            <w:tcBorders>
              <w:top w:val="single" w:sz="4" w:space="0" w:color="auto"/>
              <w:left w:val="single" w:sz="4" w:space="0" w:color="auto"/>
              <w:bottom w:val="single" w:sz="4" w:space="0" w:color="auto"/>
              <w:right w:val="single" w:sz="4" w:space="0" w:color="auto"/>
            </w:tcBorders>
            <w:shd w:val="clear" w:color="auto" w:fill="FFFFFF"/>
          </w:tcPr>
          <w:p w:rsidR="003868D7" w:rsidRDefault="003868D7">
            <w:pPr>
              <w:pStyle w:val="ae"/>
              <w:rPr>
                <w:rFonts w:eastAsia="Times New Roman"/>
                <w:b/>
                <w:lang w:val="ru-RU"/>
              </w:rPr>
            </w:pPr>
            <w:r>
              <w:rPr>
                <w:rFonts w:eastAsia="Times New Roman"/>
                <w:b/>
                <w:noProof/>
                <w:lang w:val="ru-RU"/>
              </w:rPr>
              <w:t>Код</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3868D7" w:rsidRDefault="003868D7">
            <w:pPr>
              <w:pStyle w:val="ae"/>
              <w:rPr>
                <w:rFonts w:eastAsia="Times New Roman"/>
                <w:b/>
                <w:lang w:val="ru-RU"/>
              </w:rPr>
            </w:pPr>
            <w:r>
              <w:rPr>
                <w:rFonts w:eastAsia="Times New Roman"/>
                <w:b/>
                <w:noProof/>
                <w:lang w:val="ru-RU"/>
              </w:rPr>
              <w:t>Описание</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868D7" w:rsidRDefault="003868D7">
            <w:pPr>
              <w:pStyle w:val="ae"/>
              <w:rPr>
                <w:rFonts w:eastAsia="Times New Roman"/>
                <w:b/>
                <w:noProof/>
                <w:lang w:val="ru-RU"/>
              </w:rPr>
            </w:pPr>
            <w:r>
              <w:rPr>
                <w:rFonts w:eastAsia="Times New Roman"/>
                <w:b/>
                <w:noProof/>
                <w:lang w:val="ru-RU"/>
              </w:rPr>
              <w:t>Субъект</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868D7" w:rsidRDefault="003868D7">
            <w:pPr>
              <w:pStyle w:val="ae"/>
              <w:rPr>
                <w:rFonts w:eastAsia="Times New Roman"/>
                <w:b/>
                <w:noProof/>
                <w:lang w:val="ru-RU"/>
              </w:rPr>
            </w:pPr>
            <w:r>
              <w:rPr>
                <w:rFonts w:eastAsia="Times New Roman"/>
                <w:b/>
                <w:noProof/>
                <w:lang w:val="ru-RU"/>
              </w:rPr>
              <w:t>Основной</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868D7" w:rsidRDefault="003868D7">
            <w:pPr>
              <w:pStyle w:val="ae"/>
              <w:rPr>
                <w:rFonts w:eastAsia="Times New Roman"/>
                <w:b/>
                <w:noProof/>
                <w:lang w:val="ru-RU"/>
              </w:rPr>
            </w:pPr>
            <w:r>
              <w:rPr>
                <w:rFonts w:eastAsia="Times New Roman"/>
                <w:b/>
                <w:noProof/>
                <w:lang w:val="ru-RU"/>
              </w:rPr>
              <w:t>Дополнительный</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3868D7" w:rsidRPr="003868D7" w:rsidRDefault="003868D7">
            <w:pPr>
              <w:pStyle w:val="ae"/>
              <w:rPr>
                <w:rFonts w:eastAsia="Times New Roman"/>
                <w:b/>
                <w:lang w:val="ru-RU"/>
              </w:rPr>
            </w:pPr>
            <w:r>
              <w:rPr>
                <w:rFonts w:eastAsia="Times New Roman"/>
                <w:b/>
                <w:noProof/>
                <w:lang w:val="ru-RU"/>
              </w:rPr>
              <w:t>Формат</w:t>
            </w:r>
            <w:r>
              <w:rPr>
                <w:rFonts w:eastAsia="Times New Roman"/>
                <w:b/>
                <w:noProof/>
                <w:lang w:val="en-US"/>
              </w:rPr>
              <w:t xml:space="preserve"> </w:t>
            </w:r>
            <w:r>
              <w:rPr>
                <w:rFonts w:eastAsia="Times New Roman"/>
                <w:b/>
                <w:noProof/>
                <w:lang w:val="ru-RU"/>
              </w:rPr>
              <w:t>серии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868D7" w:rsidRDefault="003868D7">
            <w:pPr>
              <w:pStyle w:val="ae"/>
              <w:rPr>
                <w:rFonts w:eastAsia="Times New Roman"/>
                <w:b/>
                <w:noProof/>
                <w:lang w:val="ru-RU"/>
              </w:rPr>
            </w:pPr>
            <w:r>
              <w:rPr>
                <w:rFonts w:eastAsia="Times New Roman"/>
                <w:b/>
                <w:noProof/>
                <w:lang w:val="ru-RU"/>
              </w:rPr>
              <w:t>Формат номера</w:t>
            </w:r>
          </w:p>
        </w:tc>
      </w:tr>
      <w:tr w:rsidR="003868D7" w:rsidTr="003868D7">
        <w:trPr>
          <w:trHeight w:val="238"/>
        </w:trPr>
        <w:tc>
          <w:tcPr>
            <w:tcW w:w="675" w:type="dxa"/>
            <w:tcBorders>
              <w:top w:val="single" w:sz="4" w:space="0" w:color="auto"/>
              <w:left w:val="single" w:sz="4" w:space="0" w:color="auto"/>
              <w:bottom w:val="single" w:sz="4" w:space="0" w:color="auto"/>
              <w:right w:val="single" w:sz="4" w:space="0" w:color="auto"/>
            </w:tcBorders>
          </w:tcPr>
          <w:p w:rsidR="003868D7" w:rsidRDefault="003868D7">
            <w:pPr>
              <w:pStyle w:val="ae"/>
              <w:rPr>
                <w:rFonts w:eastAsia="Times New Roman"/>
                <w:lang w:val="ru-RU"/>
              </w:rPr>
            </w:pPr>
            <w:r>
              <w:rPr>
                <w:rFonts w:eastAsia="Times New Roman"/>
                <w:lang w:val="ru-RU"/>
              </w:rPr>
              <w:t>01</w:t>
            </w:r>
          </w:p>
        </w:tc>
        <w:tc>
          <w:tcPr>
            <w:tcW w:w="3544" w:type="dxa"/>
            <w:tcBorders>
              <w:top w:val="single" w:sz="4" w:space="0" w:color="auto"/>
              <w:left w:val="single" w:sz="4" w:space="0" w:color="auto"/>
              <w:bottom w:val="single" w:sz="4" w:space="0" w:color="auto"/>
              <w:right w:val="single" w:sz="4" w:space="0" w:color="auto"/>
            </w:tcBorders>
          </w:tcPr>
          <w:p w:rsidR="003868D7" w:rsidRDefault="003868D7">
            <w:pPr>
              <w:pStyle w:val="ae"/>
              <w:rPr>
                <w:rFonts w:eastAsia="Times New Roman"/>
                <w:lang w:val="ru-RU"/>
              </w:rPr>
            </w:pPr>
            <w:r>
              <w:rPr>
                <w:rFonts w:eastAsia="Times New Roman"/>
                <w:noProof/>
                <w:lang w:val="ru-RU"/>
              </w:rPr>
              <w:t>Паспорт гражданина СССР</w:t>
            </w:r>
          </w:p>
        </w:tc>
        <w:tc>
          <w:tcPr>
            <w:tcW w:w="992" w:type="dxa"/>
            <w:tcBorders>
              <w:top w:val="single" w:sz="4" w:space="0" w:color="auto"/>
              <w:left w:val="single" w:sz="4" w:space="0" w:color="auto"/>
              <w:bottom w:val="single" w:sz="4" w:space="0" w:color="auto"/>
              <w:right w:val="single" w:sz="4" w:space="0" w:color="auto"/>
            </w:tcBorders>
          </w:tcPr>
          <w:p w:rsidR="003868D7" w:rsidRDefault="003868D7">
            <w:pPr>
              <w:spacing w:before="0" w:after="0"/>
              <w:rPr>
                <w:sz w:val="20"/>
                <w:lang w:val="ru-RU"/>
              </w:rPr>
            </w:pPr>
            <w:r>
              <w:rPr>
                <w:sz w:val="20"/>
                <w:lang w:val="ru-RU"/>
              </w:rPr>
              <w:t>Физ.</w:t>
            </w:r>
          </w:p>
        </w:tc>
        <w:tc>
          <w:tcPr>
            <w:tcW w:w="1134" w:type="dxa"/>
            <w:tcBorders>
              <w:top w:val="single" w:sz="4" w:space="0" w:color="auto"/>
              <w:left w:val="single" w:sz="4" w:space="0" w:color="auto"/>
              <w:bottom w:val="single" w:sz="4" w:space="0" w:color="auto"/>
              <w:right w:val="single" w:sz="4" w:space="0" w:color="auto"/>
            </w:tcBorders>
          </w:tcPr>
          <w:p w:rsidR="003868D7" w:rsidRDefault="003868D7">
            <w:pPr>
              <w:spacing w:before="0" w:after="0"/>
              <w:rPr>
                <w:sz w:val="20"/>
                <w:lang w:eastAsia="ru-RU"/>
              </w:rPr>
            </w:pPr>
            <w:r>
              <w:rPr>
                <w:sz w:val="20"/>
                <w:lang w:eastAsia="ru-RU"/>
              </w:rPr>
              <w:t>Y</w:t>
            </w:r>
          </w:p>
        </w:tc>
        <w:tc>
          <w:tcPr>
            <w:tcW w:w="1134" w:type="dxa"/>
            <w:tcBorders>
              <w:top w:val="single" w:sz="4" w:space="0" w:color="auto"/>
              <w:left w:val="single" w:sz="4" w:space="0" w:color="auto"/>
              <w:bottom w:val="single" w:sz="4" w:space="0" w:color="auto"/>
              <w:right w:val="single" w:sz="4" w:space="0" w:color="auto"/>
            </w:tcBorders>
          </w:tcPr>
          <w:p w:rsidR="003868D7" w:rsidRDefault="003868D7">
            <w:pPr>
              <w:spacing w:before="0" w:after="0"/>
              <w:rPr>
                <w:sz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3868D7" w:rsidRDefault="003868D7">
            <w:pPr>
              <w:pStyle w:val="ae"/>
              <w:rPr>
                <w:rFonts w:eastAsia="Times New Roman"/>
                <w:lang w:val="en-US"/>
              </w:rPr>
            </w:pPr>
            <w:r>
              <w:rPr>
                <w:rFonts w:eastAsia="Times New Roman"/>
                <w:lang w:val="en-US"/>
              </w:rPr>
              <w:t>R-</w:t>
            </w:r>
            <w:r>
              <w:rPr>
                <w:rFonts w:eastAsia="Times New Roman"/>
                <w:lang w:val="ru-RU"/>
              </w:rPr>
              <w:t>ББ</w:t>
            </w:r>
            <w:r>
              <w:rPr>
                <w:rFonts w:eastAsia="Times New Roman"/>
                <w:lang w:val="en-US"/>
              </w:rPr>
              <w:t xml:space="preserve"> </w:t>
            </w:r>
          </w:p>
        </w:tc>
        <w:tc>
          <w:tcPr>
            <w:tcW w:w="1559" w:type="dxa"/>
            <w:tcBorders>
              <w:top w:val="single" w:sz="4" w:space="0" w:color="auto"/>
              <w:left w:val="single" w:sz="4" w:space="0" w:color="auto"/>
              <w:bottom w:val="single" w:sz="4" w:space="0" w:color="auto"/>
              <w:right w:val="single" w:sz="4" w:space="0" w:color="auto"/>
            </w:tcBorders>
          </w:tcPr>
          <w:p w:rsidR="003868D7" w:rsidRDefault="003868D7">
            <w:pPr>
              <w:pStyle w:val="ae"/>
              <w:rPr>
                <w:rFonts w:eastAsia="Times New Roman"/>
                <w:lang w:val="en-US"/>
              </w:rPr>
            </w:pPr>
            <w:r>
              <w:rPr>
                <w:rFonts w:eastAsia="Times New Roman"/>
                <w:lang w:val="en-US"/>
              </w:rPr>
              <w:t>999999</w:t>
            </w:r>
          </w:p>
        </w:tc>
      </w:tr>
      <w:tr w:rsidR="003868D7" w:rsidTr="003868D7">
        <w:tc>
          <w:tcPr>
            <w:tcW w:w="675" w:type="dxa"/>
            <w:tcBorders>
              <w:top w:val="single" w:sz="4" w:space="0" w:color="auto"/>
              <w:left w:val="single" w:sz="4" w:space="0" w:color="auto"/>
              <w:bottom w:val="single" w:sz="4" w:space="0" w:color="auto"/>
              <w:right w:val="single" w:sz="4" w:space="0" w:color="auto"/>
            </w:tcBorders>
          </w:tcPr>
          <w:p w:rsidR="003868D7" w:rsidRDefault="003868D7">
            <w:pPr>
              <w:pStyle w:val="ae"/>
              <w:rPr>
                <w:rFonts w:eastAsia="Times New Roman"/>
                <w:lang w:val="ru-RU"/>
              </w:rPr>
            </w:pPr>
            <w:r>
              <w:rPr>
                <w:rFonts w:eastAsia="Times New Roman"/>
                <w:lang w:val="ru-RU"/>
              </w:rPr>
              <w:t>02</w:t>
            </w:r>
          </w:p>
        </w:tc>
        <w:tc>
          <w:tcPr>
            <w:tcW w:w="3544" w:type="dxa"/>
            <w:tcBorders>
              <w:top w:val="single" w:sz="4" w:space="0" w:color="auto"/>
              <w:left w:val="single" w:sz="4" w:space="0" w:color="auto"/>
              <w:bottom w:val="single" w:sz="4" w:space="0" w:color="auto"/>
              <w:right w:val="single" w:sz="4" w:space="0" w:color="auto"/>
            </w:tcBorders>
          </w:tcPr>
          <w:p w:rsidR="003868D7" w:rsidRDefault="003868D7">
            <w:pPr>
              <w:pStyle w:val="ae"/>
              <w:rPr>
                <w:rFonts w:eastAsia="Times New Roman"/>
                <w:lang w:val="ru-RU"/>
              </w:rPr>
            </w:pPr>
            <w:r>
              <w:rPr>
                <w:rFonts w:eastAsia="Times New Roman"/>
                <w:noProof/>
                <w:lang w:val="ru-RU"/>
              </w:rPr>
              <w:t>Загранпаспорт гражданина СССР</w:t>
            </w:r>
          </w:p>
        </w:tc>
        <w:tc>
          <w:tcPr>
            <w:tcW w:w="992" w:type="dxa"/>
            <w:tcBorders>
              <w:top w:val="single" w:sz="4" w:space="0" w:color="auto"/>
              <w:left w:val="single" w:sz="4" w:space="0" w:color="auto"/>
              <w:bottom w:val="single" w:sz="4" w:space="0" w:color="auto"/>
              <w:right w:val="single" w:sz="4" w:space="0" w:color="auto"/>
            </w:tcBorders>
          </w:tcPr>
          <w:p w:rsidR="003868D7" w:rsidRDefault="003868D7">
            <w:pPr>
              <w:spacing w:before="0" w:after="0"/>
              <w:rPr>
                <w:sz w:val="20"/>
                <w:lang w:val="ru-RU"/>
              </w:rPr>
            </w:pPr>
            <w:r>
              <w:rPr>
                <w:sz w:val="20"/>
                <w:lang w:val="ru-RU"/>
              </w:rPr>
              <w:t>Физ.</w:t>
            </w:r>
          </w:p>
        </w:tc>
        <w:tc>
          <w:tcPr>
            <w:tcW w:w="1134" w:type="dxa"/>
            <w:tcBorders>
              <w:top w:val="single" w:sz="4" w:space="0" w:color="auto"/>
              <w:left w:val="single" w:sz="4" w:space="0" w:color="auto"/>
              <w:bottom w:val="single" w:sz="4" w:space="0" w:color="auto"/>
              <w:right w:val="single" w:sz="4" w:space="0" w:color="auto"/>
            </w:tcBorders>
          </w:tcPr>
          <w:p w:rsidR="003868D7" w:rsidRDefault="003868D7">
            <w:pPr>
              <w:spacing w:before="0" w:after="0"/>
              <w:rPr>
                <w:sz w:val="20"/>
                <w:lang w:eastAsia="ru-RU"/>
              </w:rPr>
            </w:pPr>
            <w:r>
              <w:rPr>
                <w:sz w:val="20"/>
                <w:lang w:eastAsia="ru-RU"/>
              </w:rPr>
              <w:t>Y</w:t>
            </w:r>
          </w:p>
        </w:tc>
        <w:tc>
          <w:tcPr>
            <w:tcW w:w="1134" w:type="dxa"/>
            <w:tcBorders>
              <w:top w:val="single" w:sz="4" w:space="0" w:color="auto"/>
              <w:left w:val="single" w:sz="4" w:space="0" w:color="auto"/>
              <w:bottom w:val="single" w:sz="4" w:space="0" w:color="auto"/>
              <w:right w:val="single" w:sz="4" w:space="0" w:color="auto"/>
            </w:tcBorders>
          </w:tcPr>
          <w:p w:rsidR="003868D7" w:rsidRDefault="003868D7">
            <w:pPr>
              <w:spacing w:before="0" w:after="0"/>
              <w:rPr>
                <w:sz w:val="20"/>
                <w:lang w:eastAsia="ru-RU"/>
              </w:rPr>
            </w:pPr>
            <w:r>
              <w:rPr>
                <w:sz w:val="20"/>
                <w:lang w:eastAsia="ru-RU"/>
              </w:rPr>
              <w:t>Y</w:t>
            </w:r>
          </w:p>
        </w:tc>
        <w:tc>
          <w:tcPr>
            <w:tcW w:w="993" w:type="dxa"/>
            <w:tcBorders>
              <w:top w:val="single" w:sz="4" w:space="0" w:color="auto"/>
              <w:left w:val="single" w:sz="4" w:space="0" w:color="auto"/>
              <w:bottom w:val="single" w:sz="4" w:space="0" w:color="auto"/>
              <w:right w:val="single" w:sz="4" w:space="0" w:color="auto"/>
            </w:tcBorders>
          </w:tcPr>
          <w:p w:rsidR="003868D7" w:rsidRDefault="003868D7">
            <w:pPr>
              <w:pStyle w:val="ae"/>
              <w:rPr>
                <w:rFonts w:eastAsia="Times New Roman"/>
                <w:lang w:val="ru-RU"/>
              </w:rPr>
            </w:pPr>
            <w:r>
              <w:rPr>
                <w:rFonts w:eastAsia="Times New Roman"/>
                <w:lang w:val="ru-RU"/>
              </w:rPr>
              <w:t xml:space="preserve">99 </w:t>
            </w:r>
          </w:p>
        </w:tc>
        <w:tc>
          <w:tcPr>
            <w:tcW w:w="1559" w:type="dxa"/>
            <w:tcBorders>
              <w:top w:val="single" w:sz="4" w:space="0" w:color="auto"/>
              <w:left w:val="single" w:sz="4" w:space="0" w:color="auto"/>
              <w:bottom w:val="single" w:sz="4" w:space="0" w:color="auto"/>
              <w:right w:val="single" w:sz="4" w:space="0" w:color="auto"/>
            </w:tcBorders>
          </w:tcPr>
          <w:p w:rsidR="003868D7" w:rsidRDefault="003868D7">
            <w:pPr>
              <w:pStyle w:val="ae"/>
              <w:rPr>
                <w:rFonts w:eastAsia="Times New Roman"/>
                <w:lang w:val="ru-RU"/>
              </w:rPr>
            </w:pPr>
            <w:r>
              <w:rPr>
                <w:rFonts w:eastAsia="Times New Roman"/>
                <w:lang w:val="ru-RU"/>
              </w:rPr>
              <w:t>0999999</w:t>
            </w:r>
          </w:p>
        </w:tc>
      </w:tr>
      <w:tr w:rsidR="003868D7" w:rsidTr="003868D7">
        <w:tc>
          <w:tcPr>
            <w:tcW w:w="675" w:type="dxa"/>
            <w:tcBorders>
              <w:top w:val="single" w:sz="4" w:space="0" w:color="auto"/>
              <w:left w:val="single" w:sz="4" w:space="0" w:color="auto"/>
              <w:bottom w:val="single" w:sz="4" w:space="0" w:color="auto"/>
              <w:right w:val="single" w:sz="4" w:space="0" w:color="auto"/>
            </w:tcBorders>
          </w:tcPr>
          <w:p w:rsidR="003868D7" w:rsidRDefault="003868D7">
            <w:pPr>
              <w:pStyle w:val="ae"/>
              <w:rPr>
                <w:rFonts w:eastAsia="Times New Roman"/>
                <w:lang w:val="ru-RU"/>
              </w:rPr>
            </w:pPr>
            <w:r>
              <w:rPr>
                <w:rFonts w:eastAsia="Times New Roman"/>
                <w:lang w:val="ru-RU"/>
              </w:rPr>
              <w:t>03</w:t>
            </w:r>
          </w:p>
        </w:tc>
        <w:tc>
          <w:tcPr>
            <w:tcW w:w="3544" w:type="dxa"/>
            <w:tcBorders>
              <w:top w:val="single" w:sz="4" w:space="0" w:color="auto"/>
              <w:left w:val="single" w:sz="4" w:space="0" w:color="auto"/>
              <w:bottom w:val="single" w:sz="4" w:space="0" w:color="auto"/>
              <w:right w:val="single" w:sz="4" w:space="0" w:color="auto"/>
            </w:tcBorders>
          </w:tcPr>
          <w:p w:rsidR="003868D7" w:rsidRDefault="003868D7">
            <w:pPr>
              <w:pStyle w:val="ae"/>
              <w:rPr>
                <w:rFonts w:eastAsia="Times New Roman"/>
                <w:noProof/>
                <w:lang w:val="ru-RU"/>
              </w:rPr>
            </w:pPr>
            <w:r>
              <w:rPr>
                <w:lang w:val="ru-RU"/>
              </w:rPr>
              <w:t>Свидетельство о рождении</w:t>
            </w:r>
          </w:p>
        </w:tc>
        <w:tc>
          <w:tcPr>
            <w:tcW w:w="992" w:type="dxa"/>
            <w:tcBorders>
              <w:top w:val="single" w:sz="4" w:space="0" w:color="auto"/>
              <w:left w:val="single" w:sz="4" w:space="0" w:color="auto"/>
              <w:bottom w:val="single" w:sz="4" w:space="0" w:color="auto"/>
              <w:right w:val="single" w:sz="4" w:space="0" w:color="auto"/>
            </w:tcBorders>
          </w:tcPr>
          <w:p w:rsidR="003868D7" w:rsidRDefault="003868D7">
            <w:pPr>
              <w:spacing w:before="0" w:after="0"/>
              <w:rPr>
                <w:sz w:val="20"/>
                <w:lang w:val="ru-RU"/>
              </w:rPr>
            </w:pPr>
            <w:r>
              <w:rPr>
                <w:sz w:val="20"/>
                <w:lang w:val="ru-RU"/>
              </w:rPr>
              <w:t>Физ.</w:t>
            </w:r>
          </w:p>
        </w:tc>
        <w:tc>
          <w:tcPr>
            <w:tcW w:w="1134" w:type="dxa"/>
            <w:tcBorders>
              <w:top w:val="single" w:sz="4" w:space="0" w:color="auto"/>
              <w:left w:val="single" w:sz="4" w:space="0" w:color="auto"/>
              <w:bottom w:val="single" w:sz="4" w:space="0" w:color="auto"/>
              <w:right w:val="single" w:sz="4" w:space="0" w:color="auto"/>
            </w:tcBorders>
          </w:tcPr>
          <w:p w:rsidR="003868D7" w:rsidRDefault="003868D7">
            <w:pPr>
              <w:spacing w:before="0" w:after="0"/>
              <w:rPr>
                <w:sz w:val="20"/>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3868D7" w:rsidRDefault="003868D7">
            <w:pPr>
              <w:spacing w:before="0" w:after="0"/>
              <w:rPr>
                <w:sz w:val="20"/>
                <w:lang w:val="ru-RU" w:eastAsia="ru-RU"/>
              </w:rPr>
            </w:pPr>
            <w:r>
              <w:rPr>
                <w:sz w:val="20"/>
                <w:lang w:eastAsia="ru-RU"/>
              </w:rPr>
              <w:t>Y</w:t>
            </w:r>
          </w:p>
        </w:tc>
        <w:tc>
          <w:tcPr>
            <w:tcW w:w="993" w:type="dxa"/>
            <w:tcBorders>
              <w:top w:val="single" w:sz="4" w:space="0" w:color="auto"/>
              <w:left w:val="single" w:sz="4" w:space="0" w:color="auto"/>
              <w:bottom w:val="single" w:sz="4" w:space="0" w:color="auto"/>
              <w:right w:val="single" w:sz="4" w:space="0" w:color="auto"/>
            </w:tcBorders>
          </w:tcPr>
          <w:p w:rsidR="003868D7" w:rsidRDefault="003868D7">
            <w:pPr>
              <w:pStyle w:val="ae"/>
              <w:rPr>
                <w:rFonts w:eastAsia="Times New Roman"/>
                <w:lang w:val="ru-RU"/>
              </w:rPr>
            </w:pPr>
          </w:p>
        </w:tc>
        <w:tc>
          <w:tcPr>
            <w:tcW w:w="1559" w:type="dxa"/>
            <w:tcBorders>
              <w:top w:val="single" w:sz="4" w:space="0" w:color="auto"/>
              <w:left w:val="single" w:sz="4" w:space="0" w:color="auto"/>
              <w:bottom w:val="single" w:sz="4" w:space="0" w:color="auto"/>
              <w:right w:val="single" w:sz="4" w:space="0" w:color="auto"/>
            </w:tcBorders>
          </w:tcPr>
          <w:p w:rsidR="003868D7" w:rsidRDefault="003868D7">
            <w:pPr>
              <w:pStyle w:val="ae"/>
              <w:rPr>
                <w:rFonts w:eastAsia="Times New Roman"/>
                <w:lang w:val="ru-RU"/>
              </w:rPr>
            </w:pPr>
          </w:p>
        </w:tc>
      </w:tr>
      <w:tr w:rsidR="003868D7" w:rsidTr="003868D7">
        <w:tc>
          <w:tcPr>
            <w:tcW w:w="675" w:type="dxa"/>
            <w:tcBorders>
              <w:top w:val="single" w:sz="4" w:space="0" w:color="auto"/>
              <w:left w:val="single" w:sz="4" w:space="0" w:color="auto"/>
              <w:bottom w:val="single" w:sz="4" w:space="0" w:color="auto"/>
              <w:right w:val="single" w:sz="4" w:space="0" w:color="auto"/>
            </w:tcBorders>
          </w:tcPr>
          <w:p w:rsidR="003868D7" w:rsidRDefault="003868D7">
            <w:pPr>
              <w:pStyle w:val="ae"/>
              <w:rPr>
                <w:rFonts w:eastAsia="Times New Roman"/>
                <w:lang w:val="ru-RU"/>
              </w:rPr>
            </w:pPr>
            <w:r>
              <w:rPr>
                <w:rFonts w:eastAsia="Times New Roman"/>
                <w:lang w:val="ru-RU"/>
              </w:rPr>
              <w:t>04</w:t>
            </w:r>
          </w:p>
        </w:tc>
        <w:tc>
          <w:tcPr>
            <w:tcW w:w="3544" w:type="dxa"/>
            <w:tcBorders>
              <w:top w:val="single" w:sz="4" w:space="0" w:color="auto"/>
              <w:left w:val="single" w:sz="4" w:space="0" w:color="auto"/>
              <w:bottom w:val="single" w:sz="4" w:space="0" w:color="auto"/>
              <w:right w:val="single" w:sz="4" w:space="0" w:color="auto"/>
            </w:tcBorders>
          </w:tcPr>
          <w:p w:rsidR="003868D7" w:rsidRDefault="003868D7">
            <w:pPr>
              <w:pStyle w:val="ae"/>
              <w:rPr>
                <w:rFonts w:eastAsia="Times New Roman"/>
                <w:lang w:val="ru-RU"/>
              </w:rPr>
            </w:pPr>
            <w:r>
              <w:rPr>
                <w:rFonts w:eastAsia="Times New Roman"/>
                <w:noProof/>
                <w:lang w:val="ru-RU"/>
              </w:rPr>
              <w:t>Удостоверение офицера</w:t>
            </w:r>
          </w:p>
        </w:tc>
        <w:tc>
          <w:tcPr>
            <w:tcW w:w="992" w:type="dxa"/>
            <w:tcBorders>
              <w:top w:val="single" w:sz="4" w:space="0" w:color="auto"/>
              <w:left w:val="single" w:sz="4" w:space="0" w:color="auto"/>
              <w:bottom w:val="single" w:sz="4" w:space="0" w:color="auto"/>
              <w:right w:val="single" w:sz="4" w:space="0" w:color="auto"/>
            </w:tcBorders>
          </w:tcPr>
          <w:p w:rsidR="003868D7" w:rsidRDefault="003868D7">
            <w:pPr>
              <w:spacing w:before="0" w:after="0"/>
              <w:rPr>
                <w:sz w:val="20"/>
                <w:lang w:val="ru-RU"/>
              </w:rPr>
            </w:pPr>
            <w:r>
              <w:rPr>
                <w:sz w:val="20"/>
                <w:lang w:val="ru-RU"/>
              </w:rPr>
              <w:t>Физ.</w:t>
            </w:r>
          </w:p>
        </w:tc>
        <w:tc>
          <w:tcPr>
            <w:tcW w:w="1134" w:type="dxa"/>
            <w:tcBorders>
              <w:top w:val="single" w:sz="4" w:space="0" w:color="auto"/>
              <w:left w:val="single" w:sz="4" w:space="0" w:color="auto"/>
              <w:bottom w:val="single" w:sz="4" w:space="0" w:color="auto"/>
              <w:right w:val="single" w:sz="4" w:space="0" w:color="auto"/>
            </w:tcBorders>
          </w:tcPr>
          <w:p w:rsidR="003868D7" w:rsidRDefault="003868D7">
            <w:pPr>
              <w:spacing w:before="0" w:after="0"/>
              <w:rPr>
                <w:sz w:val="20"/>
                <w:lang w:val="ru-RU" w:eastAsia="ru-RU"/>
              </w:rPr>
            </w:pPr>
            <w:r>
              <w:rPr>
                <w:sz w:val="20"/>
                <w:lang w:eastAsia="ru-RU"/>
              </w:rPr>
              <w:t>Y</w:t>
            </w:r>
          </w:p>
        </w:tc>
        <w:tc>
          <w:tcPr>
            <w:tcW w:w="1134" w:type="dxa"/>
            <w:tcBorders>
              <w:top w:val="single" w:sz="4" w:space="0" w:color="auto"/>
              <w:left w:val="single" w:sz="4" w:space="0" w:color="auto"/>
              <w:bottom w:val="single" w:sz="4" w:space="0" w:color="auto"/>
              <w:right w:val="single" w:sz="4" w:space="0" w:color="auto"/>
            </w:tcBorders>
          </w:tcPr>
          <w:p w:rsidR="003868D7" w:rsidRDefault="003868D7">
            <w:pPr>
              <w:spacing w:before="0" w:after="0"/>
              <w:rPr>
                <w:sz w:val="20"/>
                <w:lang w:val="ru-RU" w:eastAsia="ru-RU"/>
              </w:rPr>
            </w:pPr>
          </w:p>
        </w:tc>
        <w:tc>
          <w:tcPr>
            <w:tcW w:w="993" w:type="dxa"/>
            <w:tcBorders>
              <w:top w:val="single" w:sz="4" w:space="0" w:color="auto"/>
              <w:left w:val="single" w:sz="4" w:space="0" w:color="auto"/>
              <w:bottom w:val="single" w:sz="4" w:space="0" w:color="auto"/>
              <w:right w:val="single" w:sz="4" w:space="0" w:color="auto"/>
            </w:tcBorders>
          </w:tcPr>
          <w:p w:rsidR="003868D7" w:rsidRDefault="003868D7">
            <w:pPr>
              <w:pStyle w:val="ae"/>
              <w:rPr>
                <w:rFonts w:eastAsia="Times New Roman"/>
                <w:lang w:val="ru-RU"/>
              </w:rPr>
            </w:pPr>
            <w:r>
              <w:rPr>
                <w:rFonts w:eastAsia="Times New Roman"/>
                <w:noProof/>
                <w:lang w:val="ru-RU"/>
              </w:rPr>
              <w:t xml:space="preserve">ББ </w:t>
            </w:r>
          </w:p>
        </w:tc>
        <w:tc>
          <w:tcPr>
            <w:tcW w:w="1559" w:type="dxa"/>
            <w:tcBorders>
              <w:top w:val="single" w:sz="4" w:space="0" w:color="auto"/>
              <w:left w:val="single" w:sz="4" w:space="0" w:color="auto"/>
              <w:bottom w:val="single" w:sz="4" w:space="0" w:color="auto"/>
              <w:right w:val="single" w:sz="4" w:space="0" w:color="auto"/>
            </w:tcBorders>
          </w:tcPr>
          <w:p w:rsidR="003868D7" w:rsidRPr="00C01008" w:rsidRDefault="002C64B7">
            <w:pPr>
              <w:pStyle w:val="ae"/>
              <w:rPr>
                <w:rFonts w:eastAsia="Times New Roman"/>
                <w:noProof/>
                <w:lang w:val="ru-RU"/>
              </w:rPr>
            </w:pPr>
            <w:r w:rsidRPr="00C01008">
              <w:rPr>
                <w:rFonts w:eastAsia="Times New Roman"/>
                <w:noProof/>
                <w:lang w:val="en-US"/>
              </w:rPr>
              <w:t>0</w:t>
            </w:r>
            <w:r w:rsidR="003868D7" w:rsidRPr="00C01008">
              <w:rPr>
                <w:rFonts w:eastAsia="Times New Roman"/>
                <w:noProof/>
                <w:lang w:val="ru-RU"/>
              </w:rPr>
              <w:t>999999</w:t>
            </w:r>
          </w:p>
        </w:tc>
      </w:tr>
      <w:tr w:rsidR="003868D7" w:rsidTr="003868D7">
        <w:tc>
          <w:tcPr>
            <w:tcW w:w="675" w:type="dxa"/>
            <w:tcBorders>
              <w:top w:val="single" w:sz="4" w:space="0" w:color="auto"/>
              <w:left w:val="single" w:sz="4" w:space="0" w:color="auto"/>
              <w:bottom w:val="single" w:sz="4" w:space="0" w:color="auto"/>
              <w:right w:val="single" w:sz="4" w:space="0" w:color="auto"/>
            </w:tcBorders>
          </w:tcPr>
          <w:p w:rsidR="003868D7" w:rsidRDefault="003868D7">
            <w:pPr>
              <w:pStyle w:val="ae"/>
              <w:rPr>
                <w:rFonts w:eastAsia="Times New Roman"/>
                <w:lang w:val="ru-RU"/>
              </w:rPr>
            </w:pPr>
            <w:r>
              <w:rPr>
                <w:rFonts w:eastAsia="Times New Roman"/>
                <w:lang w:val="ru-RU"/>
              </w:rPr>
              <w:t>06</w:t>
            </w:r>
          </w:p>
        </w:tc>
        <w:tc>
          <w:tcPr>
            <w:tcW w:w="3544" w:type="dxa"/>
            <w:tcBorders>
              <w:top w:val="single" w:sz="4" w:space="0" w:color="auto"/>
              <w:left w:val="single" w:sz="4" w:space="0" w:color="auto"/>
              <w:bottom w:val="single" w:sz="4" w:space="0" w:color="auto"/>
              <w:right w:val="single" w:sz="4" w:space="0" w:color="auto"/>
            </w:tcBorders>
          </w:tcPr>
          <w:p w:rsidR="003868D7" w:rsidRDefault="003868D7">
            <w:pPr>
              <w:pStyle w:val="ae"/>
              <w:rPr>
                <w:rFonts w:eastAsia="Times New Roman"/>
                <w:lang w:val="ru-RU"/>
              </w:rPr>
            </w:pPr>
            <w:r>
              <w:rPr>
                <w:rFonts w:eastAsia="Times New Roman"/>
                <w:noProof/>
                <w:lang w:val="ru-RU"/>
              </w:rPr>
              <w:t>Паспорт министерства военно-морского флота</w:t>
            </w:r>
          </w:p>
        </w:tc>
        <w:tc>
          <w:tcPr>
            <w:tcW w:w="992" w:type="dxa"/>
            <w:tcBorders>
              <w:top w:val="single" w:sz="4" w:space="0" w:color="auto"/>
              <w:left w:val="single" w:sz="4" w:space="0" w:color="auto"/>
              <w:bottom w:val="single" w:sz="4" w:space="0" w:color="auto"/>
              <w:right w:val="single" w:sz="4" w:space="0" w:color="auto"/>
            </w:tcBorders>
          </w:tcPr>
          <w:p w:rsidR="003868D7" w:rsidRDefault="003868D7">
            <w:pPr>
              <w:spacing w:before="0" w:after="0"/>
              <w:rPr>
                <w:sz w:val="20"/>
                <w:lang w:val="ru-RU"/>
              </w:rPr>
            </w:pPr>
            <w:r>
              <w:rPr>
                <w:sz w:val="20"/>
                <w:lang w:val="ru-RU"/>
              </w:rPr>
              <w:t>Физ.</w:t>
            </w:r>
          </w:p>
        </w:tc>
        <w:tc>
          <w:tcPr>
            <w:tcW w:w="1134" w:type="dxa"/>
            <w:tcBorders>
              <w:top w:val="single" w:sz="4" w:space="0" w:color="auto"/>
              <w:left w:val="single" w:sz="4" w:space="0" w:color="auto"/>
              <w:bottom w:val="single" w:sz="4" w:space="0" w:color="auto"/>
              <w:right w:val="single" w:sz="4" w:space="0" w:color="auto"/>
            </w:tcBorders>
          </w:tcPr>
          <w:p w:rsidR="003868D7" w:rsidRDefault="003868D7">
            <w:pPr>
              <w:spacing w:before="0" w:after="0"/>
              <w:rPr>
                <w:sz w:val="20"/>
                <w:lang w:val="ru-RU" w:eastAsia="ru-RU"/>
              </w:rPr>
            </w:pPr>
            <w:r>
              <w:rPr>
                <w:sz w:val="20"/>
                <w:lang w:eastAsia="ru-RU"/>
              </w:rPr>
              <w:t>Y</w:t>
            </w:r>
          </w:p>
        </w:tc>
        <w:tc>
          <w:tcPr>
            <w:tcW w:w="1134" w:type="dxa"/>
            <w:tcBorders>
              <w:top w:val="single" w:sz="4" w:space="0" w:color="auto"/>
              <w:left w:val="single" w:sz="4" w:space="0" w:color="auto"/>
              <w:bottom w:val="single" w:sz="4" w:space="0" w:color="auto"/>
              <w:right w:val="single" w:sz="4" w:space="0" w:color="auto"/>
            </w:tcBorders>
          </w:tcPr>
          <w:p w:rsidR="003868D7" w:rsidRDefault="003868D7">
            <w:pPr>
              <w:spacing w:before="0" w:after="0"/>
              <w:rPr>
                <w:sz w:val="20"/>
                <w:lang w:val="ru-RU" w:eastAsia="ru-RU"/>
              </w:rPr>
            </w:pPr>
          </w:p>
        </w:tc>
        <w:tc>
          <w:tcPr>
            <w:tcW w:w="993" w:type="dxa"/>
            <w:tcBorders>
              <w:top w:val="single" w:sz="4" w:space="0" w:color="auto"/>
              <w:left w:val="single" w:sz="4" w:space="0" w:color="auto"/>
              <w:bottom w:val="single" w:sz="4" w:space="0" w:color="auto"/>
              <w:right w:val="single" w:sz="4" w:space="0" w:color="auto"/>
            </w:tcBorders>
          </w:tcPr>
          <w:p w:rsidR="003868D7" w:rsidRDefault="003868D7">
            <w:pPr>
              <w:pStyle w:val="ae"/>
              <w:rPr>
                <w:rFonts w:eastAsia="Times New Roman"/>
                <w:lang w:val="ru-RU"/>
              </w:rPr>
            </w:pPr>
            <w:r>
              <w:rPr>
                <w:rFonts w:eastAsia="Times New Roman"/>
                <w:noProof/>
                <w:lang w:val="ru-RU"/>
              </w:rPr>
              <w:t xml:space="preserve">ББ </w:t>
            </w:r>
          </w:p>
        </w:tc>
        <w:tc>
          <w:tcPr>
            <w:tcW w:w="1559" w:type="dxa"/>
            <w:tcBorders>
              <w:top w:val="single" w:sz="4" w:space="0" w:color="auto"/>
              <w:left w:val="single" w:sz="4" w:space="0" w:color="auto"/>
              <w:bottom w:val="single" w:sz="4" w:space="0" w:color="auto"/>
              <w:right w:val="single" w:sz="4" w:space="0" w:color="auto"/>
            </w:tcBorders>
          </w:tcPr>
          <w:p w:rsidR="003868D7" w:rsidRDefault="003868D7">
            <w:pPr>
              <w:pStyle w:val="ae"/>
              <w:rPr>
                <w:rFonts w:eastAsia="Times New Roman"/>
                <w:noProof/>
                <w:lang w:val="ru-RU"/>
              </w:rPr>
            </w:pPr>
            <w:r>
              <w:rPr>
                <w:rFonts w:eastAsia="Times New Roman"/>
                <w:noProof/>
                <w:lang w:val="ru-RU"/>
              </w:rPr>
              <w:t>999999</w:t>
            </w:r>
          </w:p>
        </w:tc>
      </w:tr>
      <w:tr w:rsidR="003868D7" w:rsidTr="003868D7">
        <w:tc>
          <w:tcPr>
            <w:tcW w:w="675" w:type="dxa"/>
            <w:tcBorders>
              <w:top w:val="single" w:sz="4" w:space="0" w:color="auto"/>
              <w:left w:val="single" w:sz="4" w:space="0" w:color="auto"/>
              <w:bottom w:val="single" w:sz="4" w:space="0" w:color="auto"/>
              <w:right w:val="single" w:sz="4" w:space="0" w:color="auto"/>
            </w:tcBorders>
          </w:tcPr>
          <w:p w:rsidR="003868D7" w:rsidRDefault="003868D7">
            <w:pPr>
              <w:pStyle w:val="ae"/>
              <w:rPr>
                <w:rFonts w:eastAsia="Times New Roman"/>
                <w:lang w:val="ru-RU"/>
              </w:rPr>
            </w:pPr>
            <w:r>
              <w:rPr>
                <w:rFonts w:eastAsia="Times New Roman"/>
                <w:lang w:val="ru-RU"/>
              </w:rPr>
              <w:t>07</w:t>
            </w:r>
          </w:p>
        </w:tc>
        <w:tc>
          <w:tcPr>
            <w:tcW w:w="3544" w:type="dxa"/>
            <w:tcBorders>
              <w:top w:val="single" w:sz="4" w:space="0" w:color="auto"/>
              <w:left w:val="single" w:sz="4" w:space="0" w:color="auto"/>
              <w:bottom w:val="single" w:sz="4" w:space="0" w:color="auto"/>
              <w:right w:val="single" w:sz="4" w:space="0" w:color="auto"/>
            </w:tcBorders>
          </w:tcPr>
          <w:p w:rsidR="003868D7" w:rsidRDefault="003868D7">
            <w:pPr>
              <w:pStyle w:val="ae"/>
              <w:rPr>
                <w:rFonts w:eastAsia="Times New Roman"/>
                <w:lang w:val="ru-RU"/>
              </w:rPr>
            </w:pPr>
            <w:r>
              <w:rPr>
                <w:rFonts w:eastAsia="Times New Roman"/>
                <w:lang w:val="ru-RU"/>
              </w:rPr>
              <w:t>Военный билет</w:t>
            </w:r>
          </w:p>
        </w:tc>
        <w:tc>
          <w:tcPr>
            <w:tcW w:w="992" w:type="dxa"/>
            <w:tcBorders>
              <w:top w:val="single" w:sz="4" w:space="0" w:color="auto"/>
              <w:left w:val="single" w:sz="4" w:space="0" w:color="auto"/>
              <w:bottom w:val="single" w:sz="4" w:space="0" w:color="auto"/>
              <w:right w:val="single" w:sz="4" w:space="0" w:color="auto"/>
            </w:tcBorders>
          </w:tcPr>
          <w:p w:rsidR="003868D7" w:rsidRDefault="003868D7">
            <w:pPr>
              <w:spacing w:before="0" w:after="0"/>
              <w:rPr>
                <w:sz w:val="20"/>
                <w:lang w:val="ru-RU"/>
              </w:rPr>
            </w:pPr>
            <w:r>
              <w:rPr>
                <w:sz w:val="20"/>
                <w:lang w:val="ru-RU"/>
              </w:rPr>
              <w:t>Физ.</w:t>
            </w:r>
          </w:p>
        </w:tc>
        <w:tc>
          <w:tcPr>
            <w:tcW w:w="1134" w:type="dxa"/>
            <w:tcBorders>
              <w:top w:val="single" w:sz="4" w:space="0" w:color="auto"/>
              <w:left w:val="single" w:sz="4" w:space="0" w:color="auto"/>
              <w:bottom w:val="single" w:sz="4" w:space="0" w:color="auto"/>
              <w:right w:val="single" w:sz="4" w:space="0" w:color="auto"/>
            </w:tcBorders>
          </w:tcPr>
          <w:p w:rsidR="003868D7" w:rsidRDefault="003868D7">
            <w:pPr>
              <w:spacing w:before="0" w:after="0"/>
              <w:rPr>
                <w:sz w:val="20"/>
                <w:lang w:val="ru-RU" w:eastAsia="ru-RU"/>
              </w:rPr>
            </w:pPr>
            <w:r>
              <w:rPr>
                <w:sz w:val="20"/>
                <w:lang w:eastAsia="ru-RU"/>
              </w:rPr>
              <w:t>Y</w:t>
            </w:r>
          </w:p>
        </w:tc>
        <w:tc>
          <w:tcPr>
            <w:tcW w:w="1134" w:type="dxa"/>
            <w:tcBorders>
              <w:top w:val="single" w:sz="4" w:space="0" w:color="auto"/>
              <w:left w:val="single" w:sz="4" w:space="0" w:color="auto"/>
              <w:bottom w:val="single" w:sz="4" w:space="0" w:color="auto"/>
              <w:right w:val="single" w:sz="4" w:space="0" w:color="auto"/>
            </w:tcBorders>
          </w:tcPr>
          <w:p w:rsidR="003868D7" w:rsidRDefault="003868D7">
            <w:pPr>
              <w:spacing w:before="0" w:after="0"/>
              <w:rPr>
                <w:sz w:val="20"/>
                <w:lang w:val="ru-RU" w:eastAsia="ru-RU"/>
              </w:rPr>
            </w:pPr>
          </w:p>
        </w:tc>
        <w:tc>
          <w:tcPr>
            <w:tcW w:w="993" w:type="dxa"/>
            <w:tcBorders>
              <w:top w:val="single" w:sz="4" w:space="0" w:color="auto"/>
              <w:left w:val="single" w:sz="4" w:space="0" w:color="auto"/>
              <w:bottom w:val="single" w:sz="4" w:space="0" w:color="auto"/>
              <w:right w:val="single" w:sz="4" w:space="0" w:color="auto"/>
            </w:tcBorders>
          </w:tcPr>
          <w:p w:rsidR="003868D7" w:rsidRDefault="003868D7">
            <w:pPr>
              <w:pStyle w:val="ae"/>
              <w:rPr>
                <w:rFonts w:eastAsia="Times New Roman"/>
                <w:lang w:val="ru-RU"/>
              </w:rPr>
            </w:pPr>
            <w:r>
              <w:rPr>
                <w:rFonts w:eastAsia="Times New Roman"/>
                <w:noProof/>
                <w:lang w:val="ru-RU"/>
              </w:rPr>
              <w:t xml:space="preserve">ББ </w:t>
            </w:r>
          </w:p>
        </w:tc>
        <w:tc>
          <w:tcPr>
            <w:tcW w:w="1559" w:type="dxa"/>
            <w:tcBorders>
              <w:top w:val="single" w:sz="4" w:space="0" w:color="auto"/>
              <w:left w:val="single" w:sz="4" w:space="0" w:color="auto"/>
              <w:bottom w:val="single" w:sz="4" w:space="0" w:color="auto"/>
              <w:right w:val="single" w:sz="4" w:space="0" w:color="auto"/>
            </w:tcBorders>
          </w:tcPr>
          <w:p w:rsidR="003868D7" w:rsidRDefault="003868D7">
            <w:pPr>
              <w:pStyle w:val="ae"/>
              <w:rPr>
                <w:rFonts w:eastAsia="Times New Roman"/>
                <w:noProof/>
                <w:lang w:val="ru-RU"/>
              </w:rPr>
            </w:pPr>
            <w:r>
              <w:rPr>
                <w:rFonts w:eastAsia="Times New Roman"/>
                <w:noProof/>
                <w:lang w:val="ru-RU"/>
              </w:rPr>
              <w:t>0999999</w:t>
            </w:r>
          </w:p>
        </w:tc>
      </w:tr>
      <w:tr w:rsidR="003868D7" w:rsidTr="003868D7">
        <w:tc>
          <w:tcPr>
            <w:tcW w:w="675" w:type="dxa"/>
            <w:tcBorders>
              <w:top w:val="single" w:sz="4" w:space="0" w:color="auto"/>
              <w:left w:val="single" w:sz="4" w:space="0" w:color="auto"/>
              <w:bottom w:val="single" w:sz="4" w:space="0" w:color="auto"/>
              <w:right w:val="single" w:sz="4" w:space="0" w:color="auto"/>
            </w:tcBorders>
          </w:tcPr>
          <w:p w:rsidR="003868D7" w:rsidRDefault="003868D7">
            <w:pPr>
              <w:pStyle w:val="ae"/>
              <w:rPr>
                <w:rFonts w:eastAsia="Times New Roman"/>
                <w:lang w:val="ru-RU"/>
              </w:rPr>
            </w:pPr>
            <w:r>
              <w:rPr>
                <w:rFonts w:eastAsia="Times New Roman"/>
                <w:lang w:val="ru-RU"/>
              </w:rPr>
              <w:t>09</w:t>
            </w:r>
          </w:p>
        </w:tc>
        <w:tc>
          <w:tcPr>
            <w:tcW w:w="3544" w:type="dxa"/>
            <w:tcBorders>
              <w:top w:val="single" w:sz="4" w:space="0" w:color="auto"/>
              <w:left w:val="single" w:sz="4" w:space="0" w:color="auto"/>
              <w:bottom w:val="single" w:sz="4" w:space="0" w:color="auto"/>
              <w:right w:val="single" w:sz="4" w:space="0" w:color="auto"/>
            </w:tcBorders>
          </w:tcPr>
          <w:p w:rsidR="003868D7" w:rsidRDefault="003868D7">
            <w:pPr>
              <w:pStyle w:val="ae"/>
              <w:rPr>
                <w:rFonts w:eastAsia="Times New Roman"/>
                <w:lang w:val="ru-RU"/>
              </w:rPr>
            </w:pPr>
            <w:r>
              <w:rPr>
                <w:rFonts w:eastAsia="Times New Roman"/>
                <w:noProof/>
                <w:lang w:val="ru-RU"/>
              </w:rPr>
              <w:t>Дипломатический паспорт гражданина РФ</w:t>
            </w:r>
          </w:p>
        </w:tc>
        <w:tc>
          <w:tcPr>
            <w:tcW w:w="992" w:type="dxa"/>
            <w:tcBorders>
              <w:top w:val="single" w:sz="4" w:space="0" w:color="auto"/>
              <w:left w:val="single" w:sz="4" w:space="0" w:color="auto"/>
              <w:bottom w:val="single" w:sz="4" w:space="0" w:color="auto"/>
              <w:right w:val="single" w:sz="4" w:space="0" w:color="auto"/>
            </w:tcBorders>
          </w:tcPr>
          <w:p w:rsidR="003868D7" w:rsidRDefault="003868D7">
            <w:pPr>
              <w:spacing w:before="0" w:after="0"/>
              <w:rPr>
                <w:sz w:val="20"/>
                <w:lang w:val="ru-RU"/>
              </w:rPr>
            </w:pPr>
            <w:r>
              <w:rPr>
                <w:sz w:val="20"/>
                <w:lang w:val="ru-RU"/>
              </w:rPr>
              <w:t>Физ.</w:t>
            </w:r>
          </w:p>
        </w:tc>
        <w:tc>
          <w:tcPr>
            <w:tcW w:w="1134" w:type="dxa"/>
            <w:tcBorders>
              <w:top w:val="single" w:sz="4" w:space="0" w:color="auto"/>
              <w:left w:val="single" w:sz="4" w:space="0" w:color="auto"/>
              <w:bottom w:val="single" w:sz="4" w:space="0" w:color="auto"/>
              <w:right w:val="single" w:sz="4" w:space="0" w:color="auto"/>
            </w:tcBorders>
          </w:tcPr>
          <w:p w:rsidR="003868D7" w:rsidRDefault="003868D7">
            <w:pPr>
              <w:spacing w:before="0" w:after="0"/>
              <w:rPr>
                <w:sz w:val="20"/>
                <w:lang w:val="ru-RU" w:eastAsia="ru-RU"/>
              </w:rPr>
            </w:pPr>
            <w:r>
              <w:rPr>
                <w:sz w:val="20"/>
                <w:lang w:eastAsia="ru-RU"/>
              </w:rPr>
              <w:t>Y</w:t>
            </w:r>
          </w:p>
        </w:tc>
        <w:tc>
          <w:tcPr>
            <w:tcW w:w="1134" w:type="dxa"/>
            <w:tcBorders>
              <w:top w:val="single" w:sz="4" w:space="0" w:color="auto"/>
              <w:left w:val="single" w:sz="4" w:space="0" w:color="auto"/>
              <w:bottom w:val="single" w:sz="4" w:space="0" w:color="auto"/>
              <w:right w:val="single" w:sz="4" w:space="0" w:color="auto"/>
            </w:tcBorders>
          </w:tcPr>
          <w:p w:rsidR="003868D7" w:rsidRDefault="003868D7">
            <w:pPr>
              <w:spacing w:before="0" w:after="0"/>
              <w:rPr>
                <w:sz w:val="20"/>
                <w:lang w:val="ru-RU" w:eastAsia="ru-RU"/>
              </w:rPr>
            </w:pPr>
          </w:p>
        </w:tc>
        <w:tc>
          <w:tcPr>
            <w:tcW w:w="993" w:type="dxa"/>
            <w:tcBorders>
              <w:top w:val="single" w:sz="4" w:space="0" w:color="auto"/>
              <w:left w:val="single" w:sz="4" w:space="0" w:color="auto"/>
              <w:bottom w:val="single" w:sz="4" w:space="0" w:color="auto"/>
              <w:right w:val="single" w:sz="4" w:space="0" w:color="auto"/>
            </w:tcBorders>
          </w:tcPr>
          <w:p w:rsidR="003868D7" w:rsidRDefault="003868D7">
            <w:pPr>
              <w:pStyle w:val="ae"/>
              <w:rPr>
                <w:rFonts w:eastAsia="Times New Roman"/>
                <w:lang w:val="ru-RU"/>
              </w:rPr>
            </w:pPr>
            <w:r>
              <w:rPr>
                <w:rFonts w:eastAsia="Times New Roman"/>
                <w:lang w:val="ru-RU"/>
              </w:rPr>
              <w:t xml:space="preserve">99 </w:t>
            </w:r>
          </w:p>
        </w:tc>
        <w:tc>
          <w:tcPr>
            <w:tcW w:w="1559" w:type="dxa"/>
            <w:tcBorders>
              <w:top w:val="single" w:sz="4" w:space="0" w:color="auto"/>
              <w:left w:val="single" w:sz="4" w:space="0" w:color="auto"/>
              <w:bottom w:val="single" w:sz="4" w:space="0" w:color="auto"/>
              <w:right w:val="single" w:sz="4" w:space="0" w:color="auto"/>
            </w:tcBorders>
          </w:tcPr>
          <w:p w:rsidR="003868D7" w:rsidRDefault="003868D7">
            <w:pPr>
              <w:pStyle w:val="ae"/>
              <w:rPr>
                <w:rFonts w:eastAsia="Times New Roman"/>
                <w:lang w:val="ru-RU"/>
              </w:rPr>
            </w:pPr>
            <w:r>
              <w:rPr>
                <w:rFonts w:eastAsia="Times New Roman"/>
                <w:lang w:val="ru-RU"/>
              </w:rPr>
              <w:t>9999999</w:t>
            </w:r>
          </w:p>
        </w:tc>
      </w:tr>
      <w:tr w:rsidR="003868D7" w:rsidTr="003868D7">
        <w:tc>
          <w:tcPr>
            <w:tcW w:w="675" w:type="dxa"/>
            <w:tcBorders>
              <w:top w:val="single" w:sz="4" w:space="0" w:color="auto"/>
              <w:left w:val="single" w:sz="4" w:space="0" w:color="auto"/>
              <w:bottom w:val="single" w:sz="4" w:space="0" w:color="auto"/>
              <w:right w:val="single" w:sz="4" w:space="0" w:color="auto"/>
            </w:tcBorders>
          </w:tcPr>
          <w:p w:rsidR="003868D7" w:rsidRDefault="003868D7">
            <w:pPr>
              <w:pStyle w:val="ae"/>
              <w:rPr>
                <w:rFonts w:eastAsia="Times New Roman"/>
                <w:lang w:val="ru-RU"/>
              </w:rPr>
            </w:pPr>
            <w:r>
              <w:rPr>
                <w:rFonts w:eastAsia="Times New Roman"/>
                <w:lang w:val="ru-RU"/>
              </w:rPr>
              <w:t>10</w:t>
            </w:r>
          </w:p>
        </w:tc>
        <w:tc>
          <w:tcPr>
            <w:tcW w:w="3544" w:type="dxa"/>
            <w:tcBorders>
              <w:top w:val="single" w:sz="4" w:space="0" w:color="auto"/>
              <w:left w:val="single" w:sz="4" w:space="0" w:color="auto"/>
              <w:bottom w:val="single" w:sz="4" w:space="0" w:color="auto"/>
              <w:right w:val="single" w:sz="4" w:space="0" w:color="auto"/>
            </w:tcBorders>
          </w:tcPr>
          <w:p w:rsidR="003868D7" w:rsidRDefault="003868D7">
            <w:pPr>
              <w:pStyle w:val="ae"/>
              <w:rPr>
                <w:rFonts w:eastAsia="Times New Roman"/>
                <w:lang w:val="ru-RU"/>
              </w:rPr>
            </w:pPr>
            <w:r>
              <w:rPr>
                <w:rFonts w:eastAsia="Times New Roman"/>
                <w:noProof/>
                <w:lang w:val="ru-RU"/>
              </w:rPr>
              <w:t>Паспорт иностранного гражданина</w:t>
            </w:r>
          </w:p>
        </w:tc>
        <w:tc>
          <w:tcPr>
            <w:tcW w:w="992" w:type="dxa"/>
            <w:tcBorders>
              <w:top w:val="single" w:sz="4" w:space="0" w:color="auto"/>
              <w:left w:val="single" w:sz="4" w:space="0" w:color="auto"/>
              <w:bottom w:val="single" w:sz="4" w:space="0" w:color="auto"/>
              <w:right w:val="single" w:sz="4" w:space="0" w:color="auto"/>
            </w:tcBorders>
          </w:tcPr>
          <w:p w:rsidR="003868D7" w:rsidRDefault="003868D7">
            <w:pPr>
              <w:spacing w:before="0" w:after="0"/>
              <w:rPr>
                <w:sz w:val="20"/>
                <w:lang w:val="ru-RU"/>
              </w:rPr>
            </w:pPr>
            <w:r>
              <w:rPr>
                <w:sz w:val="20"/>
                <w:lang w:val="ru-RU"/>
              </w:rPr>
              <w:t>Физ.</w:t>
            </w:r>
          </w:p>
        </w:tc>
        <w:tc>
          <w:tcPr>
            <w:tcW w:w="1134" w:type="dxa"/>
            <w:tcBorders>
              <w:top w:val="single" w:sz="4" w:space="0" w:color="auto"/>
              <w:left w:val="single" w:sz="4" w:space="0" w:color="auto"/>
              <w:bottom w:val="single" w:sz="4" w:space="0" w:color="auto"/>
              <w:right w:val="single" w:sz="4" w:space="0" w:color="auto"/>
            </w:tcBorders>
          </w:tcPr>
          <w:p w:rsidR="003868D7" w:rsidRDefault="003868D7">
            <w:pPr>
              <w:spacing w:before="0" w:after="0"/>
              <w:rPr>
                <w:sz w:val="20"/>
                <w:lang w:val="ru-RU" w:eastAsia="ru-RU"/>
              </w:rPr>
            </w:pPr>
            <w:r>
              <w:rPr>
                <w:sz w:val="20"/>
                <w:lang w:eastAsia="ru-RU"/>
              </w:rPr>
              <w:t>Y</w:t>
            </w:r>
          </w:p>
        </w:tc>
        <w:tc>
          <w:tcPr>
            <w:tcW w:w="1134" w:type="dxa"/>
            <w:tcBorders>
              <w:top w:val="single" w:sz="4" w:space="0" w:color="auto"/>
              <w:left w:val="single" w:sz="4" w:space="0" w:color="auto"/>
              <w:bottom w:val="single" w:sz="4" w:space="0" w:color="auto"/>
              <w:right w:val="single" w:sz="4" w:space="0" w:color="auto"/>
            </w:tcBorders>
          </w:tcPr>
          <w:p w:rsidR="003868D7" w:rsidRDefault="003868D7">
            <w:pPr>
              <w:spacing w:before="0" w:after="0"/>
              <w:rPr>
                <w:sz w:val="20"/>
                <w:lang w:eastAsia="ru-RU"/>
              </w:rPr>
            </w:pPr>
            <w:r>
              <w:rPr>
                <w:sz w:val="20"/>
                <w:lang w:eastAsia="ru-RU"/>
              </w:rPr>
              <w:t>Y</w:t>
            </w:r>
          </w:p>
        </w:tc>
        <w:tc>
          <w:tcPr>
            <w:tcW w:w="993" w:type="dxa"/>
            <w:tcBorders>
              <w:top w:val="single" w:sz="4" w:space="0" w:color="auto"/>
              <w:left w:val="single" w:sz="4" w:space="0" w:color="auto"/>
              <w:bottom w:val="single" w:sz="4" w:space="0" w:color="auto"/>
              <w:right w:val="single" w:sz="4" w:space="0" w:color="auto"/>
            </w:tcBorders>
          </w:tcPr>
          <w:p w:rsidR="003868D7" w:rsidRDefault="003868D7">
            <w:pPr>
              <w:pStyle w:val="ae"/>
              <w:rPr>
                <w:rFonts w:eastAsia="Times New Roman"/>
              </w:rPr>
            </w:pPr>
          </w:p>
        </w:tc>
        <w:tc>
          <w:tcPr>
            <w:tcW w:w="1559" w:type="dxa"/>
            <w:tcBorders>
              <w:top w:val="single" w:sz="4" w:space="0" w:color="auto"/>
              <w:left w:val="single" w:sz="4" w:space="0" w:color="auto"/>
              <w:bottom w:val="single" w:sz="4" w:space="0" w:color="auto"/>
              <w:right w:val="single" w:sz="4" w:space="0" w:color="auto"/>
            </w:tcBorders>
          </w:tcPr>
          <w:p w:rsidR="003868D7" w:rsidRDefault="003868D7">
            <w:pPr>
              <w:pStyle w:val="ae"/>
              <w:rPr>
                <w:rFonts w:eastAsia="Times New Roman"/>
              </w:rPr>
            </w:pPr>
          </w:p>
        </w:tc>
      </w:tr>
      <w:tr w:rsidR="003868D7" w:rsidTr="003868D7">
        <w:tc>
          <w:tcPr>
            <w:tcW w:w="675" w:type="dxa"/>
            <w:tcBorders>
              <w:top w:val="single" w:sz="4" w:space="0" w:color="auto"/>
              <w:left w:val="single" w:sz="4" w:space="0" w:color="auto"/>
              <w:bottom w:val="single" w:sz="4" w:space="0" w:color="auto"/>
              <w:right w:val="single" w:sz="4" w:space="0" w:color="auto"/>
            </w:tcBorders>
          </w:tcPr>
          <w:p w:rsidR="003868D7" w:rsidRDefault="003868D7">
            <w:pPr>
              <w:pStyle w:val="ae"/>
              <w:rPr>
                <w:rFonts w:eastAsia="Times New Roman"/>
                <w:lang w:val="ru-RU"/>
              </w:rPr>
            </w:pPr>
            <w:r>
              <w:rPr>
                <w:rFonts w:eastAsia="Times New Roman"/>
                <w:lang w:val="ru-RU"/>
              </w:rPr>
              <w:t>12</w:t>
            </w:r>
          </w:p>
        </w:tc>
        <w:tc>
          <w:tcPr>
            <w:tcW w:w="3544" w:type="dxa"/>
            <w:tcBorders>
              <w:top w:val="single" w:sz="4" w:space="0" w:color="auto"/>
              <w:left w:val="single" w:sz="4" w:space="0" w:color="auto"/>
              <w:bottom w:val="single" w:sz="4" w:space="0" w:color="auto"/>
              <w:right w:val="single" w:sz="4" w:space="0" w:color="auto"/>
            </w:tcBorders>
          </w:tcPr>
          <w:p w:rsidR="003868D7" w:rsidRDefault="003868D7">
            <w:pPr>
              <w:pStyle w:val="ae"/>
              <w:rPr>
                <w:rFonts w:eastAsia="Times New Roman"/>
                <w:lang w:val="ru-RU"/>
              </w:rPr>
            </w:pPr>
            <w:r>
              <w:rPr>
                <w:rFonts w:eastAsia="Times New Roman"/>
                <w:noProof/>
                <w:lang w:val="ru-RU"/>
              </w:rPr>
              <w:t>Вид на жительство</w:t>
            </w:r>
          </w:p>
        </w:tc>
        <w:tc>
          <w:tcPr>
            <w:tcW w:w="992" w:type="dxa"/>
            <w:tcBorders>
              <w:top w:val="single" w:sz="4" w:space="0" w:color="auto"/>
              <w:left w:val="single" w:sz="4" w:space="0" w:color="auto"/>
              <w:bottom w:val="single" w:sz="4" w:space="0" w:color="auto"/>
              <w:right w:val="single" w:sz="4" w:space="0" w:color="auto"/>
            </w:tcBorders>
          </w:tcPr>
          <w:p w:rsidR="003868D7" w:rsidRDefault="003868D7">
            <w:pPr>
              <w:spacing w:before="0" w:after="0"/>
              <w:rPr>
                <w:sz w:val="20"/>
                <w:lang w:val="ru-RU"/>
              </w:rPr>
            </w:pPr>
            <w:r>
              <w:rPr>
                <w:sz w:val="20"/>
                <w:lang w:val="ru-RU"/>
              </w:rPr>
              <w:t>Физ.</w:t>
            </w:r>
          </w:p>
        </w:tc>
        <w:tc>
          <w:tcPr>
            <w:tcW w:w="1134" w:type="dxa"/>
            <w:tcBorders>
              <w:top w:val="single" w:sz="4" w:space="0" w:color="auto"/>
              <w:left w:val="single" w:sz="4" w:space="0" w:color="auto"/>
              <w:bottom w:val="single" w:sz="4" w:space="0" w:color="auto"/>
              <w:right w:val="single" w:sz="4" w:space="0" w:color="auto"/>
            </w:tcBorders>
          </w:tcPr>
          <w:p w:rsidR="003868D7" w:rsidRDefault="003868D7">
            <w:pPr>
              <w:spacing w:before="0" w:after="0"/>
              <w:rPr>
                <w:sz w:val="20"/>
                <w:lang w:val="ru-RU" w:eastAsia="ru-RU"/>
              </w:rPr>
            </w:pPr>
            <w:r>
              <w:rPr>
                <w:sz w:val="20"/>
                <w:lang w:eastAsia="ru-RU"/>
              </w:rPr>
              <w:t>Y</w:t>
            </w:r>
          </w:p>
        </w:tc>
        <w:tc>
          <w:tcPr>
            <w:tcW w:w="1134" w:type="dxa"/>
            <w:tcBorders>
              <w:top w:val="single" w:sz="4" w:space="0" w:color="auto"/>
              <w:left w:val="single" w:sz="4" w:space="0" w:color="auto"/>
              <w:bottom w:val="single" w:sz="4" w:space="0" w:color="auto"/>
              <w:right w:val="single" w:sz="4" w:space="0" w:color="auto"/>
            </w:tcBorders>
          </w:tcPr>
          <w:p w:rsidR="003868D7" w:rsidRDefault="003868D7">
            <w:pPr>
              <w:spacing w:before="0" w:after="0"/>
              <w:rPr>
                <w:sz w:val="20"/>
                <w:lang w:val="ru-RU" w:eastAsia="ru-RU"/>
              </w:rPr>
            </w:pPr>
          </w:p>
        </w:tc>
        <w:tc>
          <w:tcPr>
            <w:tcW w:w="993" w:type="dxa"/>
            <w:tcBorders>
              <w:top w:val="single" w:sz="4" w:space="0" w:color="auto"/>
              <w:left w:val="single" w:sz="4" w:space="0" w:color="auto"/>
              <w:bottom w:val="single" w:sz="4" w:space="0" w:color="auto"/>
              <w:right w:val="single" w:sz="4" w:space="0" w:color="auto"/>
            </w:tcBorders>
          </w:tcPr>
          <w:p w:rsidR="003868D7" w:rsidRDefault="003868D7">
            <w:pPr>
              <w:pStyle w:val="ae"/>
              <w:rPr>
                <w:rFonts w:eastAsia="Times New Roman"/>
                <w:lang w:val="ru-RU"/>
              </w:rPr>
            </w:pPr>
          </w:p>
        </w:tc>
        <w:tc>
          <w:tcPr>
            <w:tcW w:w="1559" w:type="dxa"/>
            <w:tcBorders>
              <w:top w:val="single" w:sz="4" w:space="0" w:color="auto"/>
              <w:left w:val="single" w:sz="4" w:space="0" w:color="auto"/>
              <w:bottom w:val="single" w:sz="4" w:space="0" w:color="auto"/>
              <w:right w:val="single" w:sz="4" w:space="0" w:color="auto"/>
            </w:tcBorders>
          </w:tcPr>
          <w:p w:rsidR="003868D7" w:rsidRDefault="003868D7">
            <w:pPr>
              <w:pStyle w:val="ae"/>
              <w:rPr>
                <w:rFonts w:eastAsia="Times New Roman"/>
                <w:lang w:val="ru-RU"/>
              </w:rPr>
            </w:pPr>
          </w:p>
        </w:tc>
      </w:tr>
      <w:tr w:rsidR="003868D7" w:rsidTr="003868D7">
        <w:tc>
          <w:tcPr>
            <w:tcW w:w="675" w:type="dxa"/>
            <w:tcBorders>
              <w:top w:val="single" w:sz="4" w:space="0" w:color="auto"/>
              <w:left w:val="single" w:sz="4" w:space="0" w:color="auto"/>
              <w:bottom w:val="single" w:sz="4" w:space="0" w:color="auto"/>
              <w:right w:val="single" w:sz="4" w:space="0" w:color="auto"/>
            </w:tcBorders>
          </w:tcPr>
          <w:p w:rsidR="003868D7" w:rsidRDefault="003868D7">
            <w:pPr>
              <w:pStyle w:val="ae"/>
              <w:rPr>
                <w:rFonts w:eastAsia="Times New Roman"/>
                <w:lang w:val="ru-RU"/>
              </w:rPr>
            </w:pPr>
            <w:r>
              <w:rPr>
                <w:rFonts w:eastAsia="Times New Roman"/>
                <w:lang w:val="ru-RU"/>
              </w:rPr>
              <w:t>13</w:t>
            </w:r>
          </w:p>
        </w:tc>
        <w:tc>
          <w:tcPr>
            <w:tcW w:w="3544" w:type="dxa"/>
            <w:tcBorders>
              <w:top w:val="single" w:sz="4" w:space="0" w:color="auto"/>
              <w:left w:val="single" w:sz="4" w:space="0" w:color="auto"/>
              <w:bottom w:val="single" w:sz="4" w:space="0" w:color="auto"/>
              <w:right w:val="single" w:sz="4" w:space="0" w:color="auto"/>
            </w:tcBorders>
          </w:tcPr>
          <w:p w:rsidR="003868D7" w:rsidRDefault="003868D7">
            <w:pPr>
              <w:pStyle w:val="ae"/>
              <w:rPr>
                <w:rFonts w:eastAsia="Times New Roman"/>
                <w:noProof/>
                <w:lang w:val="ru-RU"/>
              </w:rPr>
            </w:pPr>
            <w:r>
              <w:rPr>
                <w:lang w:val="ru-RU"/>
              </w:rPr>
              <w:t>Удостоверение беженца</w:t>
            </w:r>
          </w:p>
        </w:tc>
        <w:tc>
          <w:tcPr>
            <w:tcW w:w="992" w:type="dxa"/>
            <w:tcBorders>
              <w:top w:val="single" w:sz="4" w:space="0" w:color="auto"/>
              <w:left w:val="single" w:sz="4" w:space="0" w:color="auto"/>
              <w:bottom w:val="single" w:sz="4" w:space="0" w:color="auto"/>
              <w:right w:val="single" w:sz="4" w:space="0" w:color="auto"/>
            </w:tcBorders>
          </w:tcPr>
          <w:p w:rsidR="003868D7" w:rsidRDefault="003868D7">
            <w:pPr>
              <w:spacing w:before="0" w:after="0"/>
              <w:rPr>
                <w:sz w:val="20"/>
                <w:lang w:val="ru-RU"/>
              </w:rPr>
            </w:pPr>
            <w:r>
              <w:rPr>
                <w:sz w:val="20"/>
                <w:lang w:val="ru-RU"/>
              </w:rPr>
              <w:t>Физ.</w:t>
            </w:r>
          </w:p>
        </w:tc>
        <w:tc>
          <w:tcPr>
            <w:tcW w:w="1134" w:type="dxa"/>
            <w:tcBorders>
              <w:top w:val="single" w:sz="4" w:space="0" w:color="auto"/>
              <w:left w:val="single" w:sz="4" w:space="0" w:color="auto"/>
              <w:bottom w:val="single" w:sz="4" w:space="0" w:color="auto"/>
              <w:right w:val="single" w:sz="4" w:space="0" w:color="auto"/>
            </w:tcBorders>
          </w:tcPr>
          <w:p w:rsidR="003868D7" w:rsidRDefault="003868D7">
            <w:pPr>
              <w:spacing w:before="0" w:after="0"/>
              <w:rPr>
                <w:sz w:val="20"/>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3868D7" w:rsidRDefault="003868D7">
            <w:pPr>
              <w:spacing w:before="0" w:after="0"/>
              <w:rPr>
                <w:sz w:val="20"/>
                <w:lang w:val="ru-RU" w:eastAsia="ru-RU"/>
              </w:rPr>
            </w:pPr>
            <w:r>
              <w:rPr>
                <w:sz w:val="20"/>
                <w:lang w:eastAsia="ru-RU"/>
              </w:rPr>
              <w:t>Y</w:t>
            </w:r>
          </w:p>
        </w:tc>
        <w:tc>
          <w:tcPr>
            <w:tcW w:w="993" w:type="dxa"/>
            <w:tcBorders>
              <w:top w:val="single" w:sz="4" w:space="0" w:color="auto"/>
              <w:left w:val="single" w:sz="4" w:space="0" w:color="auto"/>
              <w:bottom w:val="single" w:sz="4" w:space="0" w:color="auto"/>
              <w:right w:val="single" w:sz="4" w:space="0" w:color="auto"/>
            </w:tcBorders>
          </w:tcPr>
          <w:p w:rsidR="003868D7" w:rsidRDefault="003868D7">
            <w:pPr>
              <w:pStyle w:val="ae"/>
              <w:rPr>
                <w:rFonts w:eastAsia="Times New Roman"/>
                <w:lang w:val="ru-RU"/>
              </w:rPr>
            </w:pPr>
          </w:p>
        </w:tc>
        <w:tc>
          <w:tcPr>
            <w:tcW w:w="1559" w:type="dxa"/>
            <w:tcBorders>
              <w:top w:val="single" w:sz="4" w:space="0" w:color="auto"/>
              <w:left w:val="single" w:sz="4" w:space="0" w:color="auto"/>
              <w:bottom w:val="single" w:sz="4" w:space="0" w:color="auto"/>
              <w:right w:val="single" w:sz="4" w:space="0" w:color="auto"/>
            </w:tcBorders>
          </w:tcPr>
          <w:p w:rsidR="003868D7" w:rsidRDefault="003868D7">
            <w:pPr>
              <w:pStyle w:val="ae"/>
              <w:rPr>
                <w:rFonts w:eastAsia="Times New Roman"/>
                <w:lang w:val="ru-RU"/>
              </w:rPr>
            </w:pPr>
          </w:p>
        </w:tc>
      </w:tr>
      <w:tr w:rsidR="003868D7" w:rsidTr="003868D7">
        <w:tc>
          <w:tcPr>
            <w:tcW w:w="675" w:type="dxa"/>
            <w:tcBorders>
              <w:top w:val="single" w:sz="4" w:space="0" w:color="auto"/>
              <w:left w:val="single" w:sz="4" w:space="0" w:color="auto"/>
              <w:bottom w:val="single" w:sz="4" w:space="0" w:color="auto"/>
              <w:right w:val="single" w:sz="4" w:space="0" w:color="auto"/>
            </w:tcBorders>
          </w:tcPr>
          <w:p w:rsidR="003868D7" w:rsidRDefault="003868D7">
            <w:pPr>
              <w:pStyle w:val="ae"/>
              <w:rPr>
                <w:rFonts w:eastAsia="Times New Roman"/>
                <w:lang w:val="ru-RU"/>
              </w:rPr>
            </w:pPr>
            <w:r>
              <w:rPr>
                <w:rFonts w:eastAsia="Times New Roman"/>
                <w:lang w:val="ru-RU"/>
              </w:rPr>
              <w:t>14</w:t>
            </w:r>
          </w:p>
        </w:tc>
        <w:tc>
          <w:tcPr>
            <w:tcW w:w="3544" w:type="dxa"/>
            <w:tcBorders>
              <w:top w:val="single" w:sz="4" w:space="0" w:color="auto"/>
              <w:left w:val="single" w:sz="4" w:space="0" w:color="auto"/>
              <w:bottom w:val="single" w:sz="4" w:space="0" w:color="auto"/>
              <w:right w:val="single" w:sz="4" w:space="0" w:color="auto"/>
            </w:tcBorders>
          </w:tcPr>
          <w:p w:rsidR="003868D7" w:rsidRDefault="003868D7">
            <w:pPr>
              <w:pStyle w:val="ae"/>
              <w:rPr>
                <w:rFonts w:eastAsia="Times New Roman"/>
                <w:lang w:val="ru-RU"/>
              </w:rPr>
            </w:pPr>
            <w:r>
              <w:rPr>
                <w:rFonts w:eastAsia="Times New Roman"/>
                <w:noProof/>
                <w:lang w:val="ru-RU"/>
              </w:rPr>
              <w:t>Временное удостоверение гражданина РФ</w:t>
            </w:r>
          </w:p>
        </w:tc>
        <w:tc>
          <w:tcPr>
            <w:tcW w:w="992" w:type="dxa"/>
            <w:tcBorders>
              <w:top w:val="single" w:sz="4" w:space="0" w:color="auto"/>
              <w:left w:val="single" w:sz="4" w:space="0" w:color="auto"/>
              <w:bottom w:val="single" w:sz="4" w:space="0" w:color="auto"/>
              <w:right w:val="single" w:sz="4" w:space="0" w:color="auto"/>
            </w:tcBorders>
          </w:tcPr>
          <w:p w:rsidR="003868D7" w:rsidRDefault="003868D7">
            <w:pPr>
              <w:spacing w:before="0" w:after="0"/>
              <w:rPr>
                <w:sz w:val="20"/>
                <w:lang w:val="ru-RU"/>
              </w:rPr>
            </w:pPr>
            <w:r>
              <w:rPr>
                <w:sz w:val="20"/>
                <w:lang w:val="ru-RU"/>
              </w:rPr>
              <w:t>Физ.</w:t>
            </w:r>
          </w:p>
        </w:tc>
        <w:tc>
          <w:tcPr>
            <w:tcW w:w="1134" w:type="dxa"/>
            <w:tcBorders>
              <w:top w:val="single" w:sz="4" w:space="0" w:color="auto"/>
              <w:left w:val="single" w:sz="4" w:space="0" w:color="auto"/>
              <w:bottom w:val="single" w:sz="4" w:space="0" w:color="auto"/>
              <w:right w:val="single" w:sz="4" w:space="0" w:color="auto"/>
            </w:tcBorders>
          </w:tcPr>
          <w:p w:rsidR="003868D7" w:rsidRDefault="003868D7">
            <w:pPr>
              <w:spacing w:before="0" w:after="0"/>
              <w:rPr>
                <w:sz w:val="20"/>
                <w:lang w:val="ru-RU" w:eastAsia="ru-RU"/>
              </w:rPr>
            </w:pPr>
            <w:r>
              <w:rPr>
                <w:sz w:val="20"/>
                <w:lang w:eastAsia="ru-RU"/>
              </w:rPr>
              <w:t>Y</w:t>
            </w:r>
          </w:p>
        </w:tc>
        <w:tc>
          <w:tcPr>
            <w:tcW w:w="1134" w:type="dxa"/>
            <w:tcBorders>
              <w:top w:val="single" w:sz="4" w:space="0" w:color="auto"/>
              <w:left w:val="single" w:sz="4" w:space="0" w:color="auto"/>
              <w:bottom w:val="single" w:sz="4" w:space="0" w:color="auto"/>
              <w:right w:val="single" w:sz="4" w:space="0" w:color="auto"/>
            </w:tcBorders>
          </w:tcPr>
          <w:p w:rsidR="003868D7" w:rsidRDefault="003868D7">
            <w:pPr>
              <w:spacing w:before="0" w:after="0"/>
              <w:rPr>
                <w:sz w:val="20"/>
                <w:lang w:val="ru-RU" w:eastAsia="ru-RU"/>
              </w:rPr>
            </w:pPr>
          </w:p>
        </w:tc>
        <w:tc>
          <w:tcPr>
            <w:tcW w:w="993" w:type="dxa"/>
            <w:tcBorders>
              <w:top w:val="single" w:sz="4" w:space="0" w:color="auto"/>
              <w:left w:val="single" w:sz="4" w:space="0" w:color="auto"/>
              <w:bottom w:val="single" w:sz="4" w:space="0" w:color="auto"/>
              <w:right w:val="single" w:sz="4" w:space="0" w:color="auto"/>
            </w:tcBorders>
          </w:tcPr>
          <w:p w:rsidR="003868D7" w:rsidRDefault="003868D7">
            <w:pPr>
              <w:pStyle w:val="ae"/>
              <w:rPr>
                <w:rFonts w:eastAsia="Times New Roman"/>
                <w:lang w:val="ru-RU"/>
              </w:rPr>
            </w:pPr>
          </w:p>
        </w:tc>
        <w:tc>
          <w:tcPr>
            <w:tcW w:w="1559" w:type="dxa"/>
            <w:tcBorders>
              <w:top w:val="single" w:sz="4" w:space="0" w:color="auto"/>
              <w:left w:val="single" w:sz="4" w:space="0" w:color="auto"/>
              <w:bottom w:val="single" w:sz="4" w:space="0" w:color="auto"/>
              <w:right w:val="single" w:sz="4" w:space="0" w:color="auto"/>
            </w:tcBorders>
          </w:tcPr>
          <w:p w:rsidR="003868D7" w:rsidRDefault="003868D7">
            <w:pPr>
              <w:pStyle w:val="ae"/>
              <w:rPr>
                <w:rFonts w:eastAsia="Times New Roman"/>
                <w:lang w:val="ru-RU"/>
              </w:rPr>
            </w:pPr>
          </w:p>
        </w:tc>
      </w:tr>
      <w:tr w:rsidR="003868D7" w:rsidTr="003868D7">
        <w:tc>
          <w:tcPr>
            <w:tcW w:w="675" w:type="dxa"/>
            <w:tcBorders>
              <w:top w:val="single" w:sz="4" w:space="0" w:color="auto"/>
              <w:left w:val="single" w:sz="4" w:space="0" w:color="auto"/>
              <w:bottom w:val="single" w:sz="4" w:space="0" w:color="auto"/>
              <w:right w:val="single" w:sz="4" w:space="0" w:color="auto"/>
            </w:tcBorders>
          </w:tcPr>
          <w:p w:rsidR="003868D7" w:rsidRDefault="003868D7">
            <w:pPr>
              <w:pStyle w:val="ae"/>
              <w:rPr>
                <w:rFonts w:eastAsia="Times New Roman"/>
                <w:lang w:val="ru-RU"/>
              </w:rPr>
            </w:pPr>
            <w:r>
              <w:rPr>
                <w:rFonts w:eastAsia="Times New Roman"/>
                <w:lang w:val="ru-RU"/>
              </w:rPr>
              <w:t>15</w:t>
            </w:r>
          </w:p>
        </w:tc>
        <w:tc>
          <w:tcPr>
            <w:tcW w:w="3544" w:type="dxa"/>
            <w:tcBorders>
              <w:top w:val="single" w:sz="4" w:space="0" w:color="auto"/>
              <w:left w:val="single" w:sz="4" w:space="0" w:color="auto"/>
              <w:bottom w:val="single" w:sz="4" w:space="0" w:color="auto"/>
              <w:right w:val="single" w:sz="4" w:space="0" w:color="auto"/>
            </w:tcBorders>
          </w:tcPr>
          <w:p w:rsidR="003868D7" w:rsidRDefault="003868D7">
            <w:pPr>
              <w:pStyle w:val="ae"/>
              <w:rPr>
                <w:rFonts w:eastAsia="Times New Roman"/>
                <w:noProof/>
                <w:lang w:val="ru-RU"/>
              </w:rPr>
            </w:pPr>
            <w:r>
              <w:rPr>
                <w:lang w:val="ru-RU"/>
              </w:rPr>
              <w:t>Разрешение на временное проживание лица без гражданства</w:t>
            </w:r>
          </w:p>
        </w:tc>
        <w:tc>
          <w:tcPr>
            <w:tcW w:w="992" w:type="dxa"/>
            <w:tcBorders>
              <w:top w:val="single" w:sz="4" w:space="0" w:color="auto"/>
              <w:left w:val="single" w:sz="4" w:space="0" w:color="auto"/>
              <w:bottom w:val="single" w:sz="4" w:space="0" w:color="auto"/>
              <w:right w:val="single" w:sz="4" w:space="0" w:color="auto"/>
            </w:tcBorders>
          </w:tcPr>
          <w:p w:rsidR="003868D7" w:rsidRDefault="003868D7">
            <w:pPr>
              <w:spacing w:before="0" w:after="0"/>
              <w:rPr>
                <w:sz w:val="20"/>
                <w:lang w:val="ru-RU"/>
              </w:rPr>
            </w:pPr>
            <w:r>
              <w:rPr>
                <w:sz w:val="20"/>
                <w:lang w:val="ru-RU"/>
              </w:rPr>
              <w:t>Физ.</w:t>
            </w:r>
          </w:p>
        </w:tc>
        <w:tc>
          <w:tcPr>
            <w:tcW w:w="1134" w:type="dxa"/>
            <w:tcBorders>
              <w:top w:val="single" w:sz="4" w:space="0" w:color="auto"/>
              <w:left w:val="single" w:sz="4" w:space="0" w:color="auto"/>
              <w:bottom w:val="single" w:sz="4" w:space="0" w:color="auto"/>
              <w:right w:val="single" w:sz="4" w:space="0" w:color="auto"/>
            </w:tcBorders>
          </w:tcPr>
          <w:p w:rsidR="003868D7" w:rsidRDefault="003868D7">
            <w:pPr>
              <w:spacing w:before="0" w:after="0"/>
              <w:rPr>
                <w:sz w:val="20"/>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3868D7" w:rsidRDefault="003868D7">
            <w:pPr>
              <w:spacing w:before="0" w:after="0"/>
              <w:rPr>
                <w:sz w:val="20"/>
                <w:lang w:val="ru-RU" w:eastAsia="ru-RU"/>
              </w:rPr>
            </w:pPr>
            <w:r>
              <w:rPr>
                <w:sz w:val="20"/>
                <w:lang w:eastAsia="ru-RU"/>
              </w:rPr>
              <w:t>Y</w:t>
            </w:r>
          </w:p>
        </w:tc>
        <w:tc>
          <w:tcPr>
            <w:tcW w:w="993" w:type="dxa"/>
            <w:tcBorders>
              <w:top w:val="single" w:sz="4" w:space="0" w:color="auto"/>
              <w:left w:val="single" w:sz="4" w:space="0" w:color="auto"/>
              <w:bottom w:val="single" w:sz="4" w:space="0" w:color="auto"/>
              <w:right w:val="single" w:sz="4" w:space="0" w:color="auto"/>
            </w:tcBorders>
          </w:tcPr>
          <w:p w:rsidR="003868D7" w:rsidRDefault="003868D7">
            <w:pPr>
              <w:pStyle w:val="ae"/>
              <w:rPr>
                <w:rFonts w:eastAsia="Times New Roman"/>
                <w:lang w:val="ru-RU"/>
              </w:rPr>
            </w:pPr>
          </w:p>
        </w:tc>
        <w:tc>
          <w:tcPr>
            <w:tcW w:w="1559" w:type="dxa"/>
            <w:tcBorders>
              <w:top w:val="single" w:sz="4" w:space="0" w:color="auto"/>
              <w:left w:val="single" w:sz="4" w:space="0" w:color="auto"/>
              <w:bottom w:val="single" w:sz="4" w:space="0" w:color="auto"/>
              <w:right w:val="single" w:sz="4" w:space="0" w:color="auto"/>
            </w:tcBorders>
          </w:tcPr>
          <w:p w:rsidR="003868D7" w:rsidRDefault="003868D7">
            <w:pPr>
              <w:pStyle w:val="ae"/>
              <w:rPr>
                <w:rFonts w:eastAsia="Times New Roman"/>
                <w:lang w:val="ru-RU"/>
              </w:rPr>
            </w:pPr>
          </w:p>
        </w:tc>
      </w:tr>
      <w:tr w:rsidR="003868D7" w:rsidTr="003868D7">
        <w:tc>
          <w:tcPr>
            <w:tcW w:w="675" w:type="dxa"/>
            <w:tcBorders>
              <w:top w:val="single" w:sz="4" w:space="0" w:color="auto"/>
              <w:left w:val="single" w:sz="4" w:space="0" w:color="auto"/>
              <w:bottom w:val="single" w:sz="4" w:space="0" w:color="auto"/>
              <w:right w:val="single" w:sz="4" w:space="0" w:color="auto"/>
            </w:tcBorders>
          </w:tcPr>
          <w:p w:rsidR="003868D7" w:rsidRDefault="003868D7">
            <w:pPr>
              <w:pStyle w:val="ae"/>
              <w:rPr>
                <w:rFonts w:eastAsia="Times New Roman"/>
                <w:lang w:val="ru-RU"/>
              </w:rPr>
            </w:pPr>
            <w:r>
              <w:rPr>
                <w:rFonts w:eastAsia="Times New Roman"/>
                <w:lang w:val="ru-RU"/>
              </w:rPr>
              <w:t>21</w:t>
            </w:r>
          </w:p>
        </w:tc>
        <w:tc>
          <w:tcPr>
            <w:tcW w:w="3544" w:type="dxa"/>
            <w:tcBorders>
              <w:top w:val="single" w:sz="4" w:space="0" w:color="auto"/>
              <w:left w:val="single" w:sz="4" w:space="0" w:color="auto"/>
              <w:bottom w:val="single" w:sz="4" w:space="0" w:color="auto"/>
              <w:right w:val="single" w:sz="4" w:space="0" w:color="auto"/>
            </w:tcBorders>
          </w:tcPr>
          <w:p w:rsidR="003868D7" w:rsidRDefault="003868D7">
            <w:pPr>
              <w:pStyle w:val="ae"/>
              <w:rPr>
                <w:rFonts w:eastAsia="Times New Roman"/>
                <w:lang w:val="ru-RU"/>
              </w:rPr>
            </w:pPr>
            <w:r>
              <w:rPr>
                <w:rFonts w:eastAsia="Times New Roman"/>
                <w:noProof/>
                <w:lang w:val="ru-RU"/>
              </w:rPr>
              <w:t>Паспорт гражданина РФ</w:t>
            </w:r>
          </w:p>
        </w:tc>
        <w:tc>
          <w:tcPr>
            <w:tcW w:w="992" w:type="dxa"/>
            <w:tcBorders>
              <w:top w:val="single" w:sz="4" w:space="0" w:color="auto"/>
              <w:left w:val="single" w:sz="4" w:space="0" w:color="auto"/>
              <w:bottom w:val="single" w:sz="4" w:space="0" w:color="auto"/>
              <w:right w:val="single" w:sz="4" w:space="0" w:color="auto"/>
            </w:tcBorders>
          </w:tcPr>
          <w:p w:rsidR="003868D7" w:rsidRDefault="003868D7">
            <w:pPr>
              <w:spacing w:before="0" w:after="0"/>
              <w:rPr>
                <w:sz w:val="20"/>
                <w:lang w:val="ru-RU"/>
              </w:rPr>
            </w:pPr>
            <w:r>
              <w:rPr>
                <w:sz w:val="20"/>
                <w:lang w:val="ru-RU"/>
              </w:rPr>
              <w:t>Физ.</w:t>
            </w:r>
          </w:p>
        </w:tc>
        <w:tc>
          <w:tcPr>
            <w:tcW w:w="1134" w:type="dxa"/>
            <w:tcBorders>
              <w:top w:val="single" w:sz="4" w:space="0" w:color="auto"/>
              <w:left w:val="single" w:sz="4" w:space="0" w:color="auto"/>
              <w:bottom w:val="single" w:sz="4" w:space="0" w:color="auto"/>
              <w:right w:val="single" w:sz="4" w:space="0" w:color="auto"/>
            </w:tcBorders>
          </w:tcPr>
          <w:p w:rsidR="003868D7" w:rsidRDefault="003868D7">
            <w:pPr>
              <w:spacing w:before="0" w:after="0"/>
              <w:rPr>
                <w:sz w:val="20"/>
                <w:lang w:val="ru-RU" w:eastAsia="ru-RU"/>
              </w:rPr>
            </w:pPr>
            <w:r>
              <w:rPr>
                <w:sz w:val="20"/>
                <w:lang w:eastAsia="ru-RU"/>
              </w:rPr>
              <w:t>Y</w:t>
            </w:r>
          </w:p>
        </w:tc>
        <w:tc>
          <w:tcPr>
            <w:tcW w:w="1134" w:type="dxa"/>
            <w:tcBorders>
              <w:top w:val="single" w:sz="4" w:space="0" w:color="auto"/>
              <w:left w:val="single" w:sz="4" w:space="0" w:color="auto"/>
              <w:bottom w:val="single" w:sz="4" w:space="0" w:color="auto"/>
              <w:right w:val="single" w:sz="4" w:space="0" w:color="auto"/>
            </w:tcBorders>
          </w:tcPr>
          <w:p w:rsidR="003868D7" w:rsidRDefault="003868D7">
            <w:pPr>
              <w:spacing w:before="0" w:after="0"/>
              <w:rPr>
                <w:sz w:val="20"/>
                <w:lang w:val="ru-RU" w:eastAsia="ru-RU"/>
              </w:rPr>
            </w:pPr>
          </w:p>
        </w:tc>
        <w:tc>
          <w:tcPr>
            <w:tcW w:w="993" w:type="dxa"/>
            <w:tcBorders>
              <w:top w:val="single" w:sz="4" w:space="0" w:color="auto"/>
              <w:left w:val="single" w:sz="4" w:space="0" w:color="auto"/>
              <w:bottom w:val="single" w:sz="4" w:space="0" w:color="auto"/>
              <w:right w:val="single" w:sz="4" w:space="0" w:color="auto"/>
            </w:tcBorders>
          </w:tcPr>
          <w:p w:rsidR="003868D7" w:rsidRDefault="003868D7">
            <w:pPr>
              <w:pStyle w:val="ae"/>
              <w:rPr>
                <w:rFonts w:eastAsia="Times New Roman"/>
                <w:lang w:val="ru-RU"/>
              </w:rPr>
            </w:pPr>
            <w:r>
              <w:rPr>
                <w:rFonts w:eastAsia="Times New Roman"/>
                <w:lang w:val="ru-RU"/>
              </w:rPr>
              <w:t xml:space="preserve">9999 </w:t>
            </w:r>
          </w:p>
        </w:tc>
        <w:tc>
          <w:tcPr>
            <w:tcW w:w="1559" w:type="dxa"/>
            <w:tcBorders>
              <w:top w:val="single" w:sz="4" w:space="0" w:color="auto"/>
              <w:left w:val="single" w:sz="4" w:space="0" w:color="auto"/>
              <w:bottom w:val="single" w:sz="4" w:space="0" w:color="auto"/>
              <w:right w:val="single" w:sz="4" w:space="0" w:color="auto"/>
            </w:tcBorders>
          </w:tcPr>
          <w:p w:rsidR="003868D7" w:rsidRPr="00C01008" w:rsidRDefault="003868D7">
            <w:pPr>
              <w:pStyle w:val="ae"/>
              <w:rPr>
                <w:rFonts w:eastAsia="Times New Roman"/>
                <w:lang w:val="en-US"/>
              </w:rPr>
            </w:pPr>
            <w:r w:rsidRPr="00C01008">
              <w:rPr>
                <w:rFonts w:eastAsia="Times New Roman"/>
                <w:lang w:val="ru-RU"/>
              </w:rPr>
              <w:t>999999</w:t>
            </w:r>
            <w:r w:rsidR="002C64B7" w:rsidRPr="00C01008">
              <w:rPr>
                <w:rFonts w:eastAsia="Times New Roman"/>
                <w:lang w:val="en-US"/>
              </w:rPr>
              <w:t>0</w:t>
            </w:r>
          </w:p>
        </w:tc>
      </w:tr>
      <w:tr w:rsidR="003868D7" w:rsidTr="003868D7">
        <w:tc>
          <w:tcPr>
            <w:tcW w:w="675" w:type="dxa"/>
            <w:tcBorders>
              <w:top w:val="single" w:sz="4" w:space="0" w:color="auto"/>
              <w:left w:val="single" w:sz="4" w:space="0" w:color="auto"/>
              <w:bottom w:val="single" w:sz="4" w:space="0" w:color="auto"/>
              <w:right w:val="single" w:sz="4" w:space="0" w:color="auto"/>
            </w:tcBorders>
          </w:tcPr>
          <w:p w:rsidR="003868D7" w:rsidRDefault="003868D7">
            <w:pPr>
              <w:pStyle w:val="ae"/>
              <w:rPr>
                <w:rFonts w:eastAsia="Times New Roman"/>
                <w:lang w:val="ru-RU"/>
              </w:rPr>
            </w:pPr>
            <w:r>
              <w:rPr>
                <w:rFonts w:eastAsia="Times New Roman"/>
                <w:lang w:val="ru-RU"/>
              </w:rPr>
              <w:t>22</w:t>
            </w:r>
          </w:p>
        </w:tc>
        <w:tc>
          <w:tcPr>
            <w:tcW w:w="3544" w:type="dxa"/>
            <w:tcBorders>
              <w:top w:val="single" w:sz="4" w:space="0" w:color="auto"/>
              <w:left w:val="single" w:sz="4" w:space="0" w:color="auto"/>
              <w:bottom w:val="single" w:sz="4" w:space="0" w:color="auto"/>
              <w:right w:val="single" w:sz="4" w:space="0" w:color="auto"/>
            </w:tcBorders>
          </w:tcPr>
          <w:p w:rsidR="003868D7" w:rsidRDefault="003868D7">
            <w:pPr>
              <w:pStyle w:val="ae"/>
              <w:rPr>
                <w:rFonts w:eastAsia="Times New Roman"/>
                <w:lang w:val="ru-RU"/>
              </w:rPr>
            </w:pPr>
            <w:r>
              <w:rPr>
                <w:rFonts w:eastAsia="Times New Roman"/>
                <w:noProof/>
                <w:lang w:val="ru-RU"/>
              </w:rPr>
              <w:t>Загранпаспорт гражданина РФ</w:t>
            </w:r>
          </w:p>
        </w:tc>
        <w:tc>
          <w:tcPr>
            <w:tcW w:w="992" w:type="dxa"/>
            <w:tcBorders>
              <w:top w:val="single" w:sz="4" w:space="0" w:color="auto"/>
              <w:left w:val="single" w:sz="4" w:space="0" w:color="auto"/>
              <w:bottom w:val="single" w:sz="4" w:space="0" w:color="auto"/>
              <w:right w:val="single" w:sz="4" w:space="0" w:color="auto"/>
            </w:tcBorders>
          </w:tcPr>
          <w:p w:rsidR="003868D7" w:rsidRDefault="003868D7">
            <w:pPr>
              <w:spacing w:before="0" w:after="0"/>
              <w:rPr>
                <w:sz w:val="20"/>
                <w:lang w:val="ru-RU"/>
              </w:rPr>
            </w:pPr>
            <w:r>
              <w:rPr>
                <w:sz w:val="20"/>
                <w:lang w:val="ru-RU"/>
              </w:rPr>
              <w:t>Физ.</w:t>
            </w:r>
          </w:p>
        </w:tc>
        <w:tc>
          <w:tcPr>
            <w:tcW w:w="1134" w:type="dxa"/>
            <w:tcBorders>
              <w:top w:val="single" w:sz="4" w:space="0" w:color="auto"/>
              <w:left w:val="single" w:sz="4" w:space="0" w:color="auto"/>
              <w:bottom w:val="single" w:sz="4" w:space="0" w:color="auto"/>
              <w:right w:val="single" w:sz="4" w:space="0" w:color="auto"/>
            </w:tcBorders>
          </w:tcPr>
          <w:p w:rsidR="003868D7" w:rsidRDefault="003868D7">
            <w:pPr>
              <w:spacing w:before="0" w:after="0"/>
              <w:rPr>
                <w:sz w:val="20"/>
                <w:lang w:eastAsia="ru-RU"/>
              </w:rPr>
            </w:pPr>
            <w:r>
              <w:rPr>
                <w:sz w:val="20"/>
                <w:lang w:eastAsia="ru-RU"/>
              </w:rPr>
              <w:t>Y</w:t>
            </w:r>
          </w:p>
        </w:tc>
        <w:tc>
          <w:tcPr>
            <w:tcW w:w="1134" w:type="dxa"/>
            <w:tcBorders>
              <w:top w:val="single" w:sz="4" w:space="0" w:color="auto"/>
              <w:left w:val="single" w:sz="4" w:space="0" w:color="auto"/>
              <w:bottom w:val="single" w:sz="4" w:space="0" w:color="auto"/>
              <w:right w:val="single" w:sz="4" w:space="0" w:color="auto"/>
            </w:tcBorders>
          </w:tcPr>
          <w:p w:rsidR="003868D7" w:rsidRDefault="003868D7">
            <w:pPr>
              <w:spacing w:before="0" w:after="0"/>
              <w:rPr>
                <w:sz w:val="20"/>
                <w:lang w:eastAsia="ru-RU"/>
              </w:rPr>
            </w:pPr>
            <w:r>
              <w:rPr>
                <w:sz w:val="20"/>
                <w:lang w:eastAsia="ru-RU"/>
              </w:rPr>
              <w:t>Y</w:t>
            </w:r>
          </w:p>
        </w:tc>
        <w:tc>
          <w:tcPr>
            <w:tcW w:w="993" w:type="dxa"/>
            <w:tcBorders>
              <w:top w:val="single" w:sz="4" w:space="0" w:color="auto"/>
              <w:left w:val="single" w:sz="4" w:space="0" w:color="auto"/>
              <w:bottom w:val="single" w:sz="4" w:space="0" w:color="auto"/>
              <w:right w:val="single" w:sz="4" w:space="0" w:color="auto"/>
            </w:tcBorders>
          </w:tcPr>
          <w:p w:rsidR="003868D7" w:rsidRDefault="003868D7">
            <w:pPr>
              <w:pStyle w:val="ae"/>
              <w:rPr>
                <w:rFonts w:eastAsia="Times New Roman"/>
                <w:lang w:val="ru-RU"/>
              </w:rPr>
            </w:pPr>
            <w:r>
              <w:rPr>
                <w:rFonts w:eastAsia="Times New Roman"/>
                <w:lang w:val="ru-RU"/>
              </w:rPr>
              <w:t>99</w:t>
            </w:r>
          </w:p>
        </w:tc>
        <w:tc>
          <w:tcPr>
            <w:tcW w:w="1559" w:type="dxa"/>
            <w:tcBorders>
              <w:top w:val="single" w:sz="4" w:space="0" w:color="auto"/>
              <w:left w:val="single" w:sz="4" w:space="0" w:color="auto"/>
              <w:bottom w:val="single" w:sz="4" w:space="0" w:color="auto"/>
              <w:right w:val="single" w:sz="4" w:space="0" w:color="auto"/>
            </w:tcBorders>
          </w:tcPr>
          <w:p w:rsidR="003868D7" w:rsidRDefault="003868D7">
            <w:pPr>
              <w:pStyle w:val="ae"/>
              <w:rPr>
                <w:rFonts w:eastAsia="Times New Roman"/>
                <w:lang w:val="ru-RU"/>
              </w:rPr>
            </w:pPr>
            <w:r>
              <w:rPr>
                <w:rFonts w:eastAsia="Times New Roman"/>
                <w:lang w:val="ru-RU"/>
              </w:rPr>
              <w:t>9999999</w:t>
            </w:r>
          </w:p>
        </w:tc>
      </w:tr>
      <w:tr w:rsidR="003868D7" w:rsidTr="003868D7">
        <w:tc>
          <w:tcPr>
            <w:tcW w:w="675" w:type="dxa"/>
            <w:tcBorders>
              <w:top w:val="single" w:sz="4" w:space="0" w:color="auto"/>
              <w:left w:val="single" w:sz="4" w:space="0" w:color="auto"/>
              <w:bottom w:val="single" w:sz="4" w:space="0" w:color="auto"/>
              <w:right w:val="single" w:sz="4" w:space="0" w:color="auto"/>
            </w:tcBorders>
          </w:tcPr>
          <w:p w:rsidR="003868D7" w:rsidRDefault="003868D7">
            <w:pPr>
              <w:pStyle w:val="ae"/>
              <w:rPr>
                <w:rFonts w:eastAsia="Times New Roman"/>
                <w:lang w:val="ru-RU"/>
              </w:rPr>
            </w:pPr>
            <w:r>
              <w:rPr>
                <w:rFonts w:eastAsia="Times New Roman"/>
                <w:lang w:val="ru-RU"/>
              </w:rPr>
              <w:t>26</w:t>
            </w:r>
          </w:p>
        </w:tc>
        <w:tc>
          <w:tcPr>
            <w:tcW w:w="3544" w:type="dxa"/>
            <w:tcBorders>
              <w:top w:val="single" w:sz="4" w:space="0" w:color="auto"/>
              <w:left w:val="single" w:sz="4" w:space="0" w:color="auto"/>
              <w:bottom w:val="single" w:sz="4" w:space="0" w:color="auto"/>
              <w:right w:val="single" w:sz="4" w:space="0" w:color="auto"/>
            </w:tcBorders>
          </w:tcPr>
          <w:p w:rsidR="003868D7" w:rsidRDefault="003868D7">
            <w:pPr>
              <w:pStyle w:val="ae"/>
              <w:rPr>
                <w:rFonts w:eastAsia="Times New Roman"/>
                <w:lang w:val="ru-RU"/>
              </w:rPr>
            </w:pPr>
            <w:r>
              <w:rPr>
                <w:rFonts w:eastAsia="Times New Roman"/>
                <w:noProof/>
                <w:lang w:val="ru-RU"/>
              </w:rPr>
              <w:t>Паспорт моряка</w:t>
            </w:r>
          </w:p>
        </w:tc>
        <w:tc>
          <w:tcPr>
            <w:tcW w:w="992" w:type="dxa"/>
            <w:tcBorders>
              <w:top w:val="single" w:sz="4" w:space="0" w:color="auto"/>
              <w:left w:val="single" w:sz="4" w:space="0" w:color="auto"/>
              <w:bottom w:val="single" w:sz="4" w:space="0" w:color="auto"/>
              <w:right w:val="single" w:sz="4" w:space="0" w:color="auto"/>
            </w:tcBorders>
          </w:tcPr>
          <w:p w:rsidR="003868D7" w:rsidRDefault="003868D7">
            <w:pPr>
              <w:spacing w:before="0" w:after="0"/>
              <w:rPr>
                <w:sz w:val="20"/>
                <w:lang w:val="ru-RU"/>
              </w:rPr>
            </w:pPr>
            <w:r>
              <w:rPr>
                <w:sz w:val="20"/>
                <w:lang w:val="ru-RU"/>
              </w:rPr>
              <w:t>Физ.</w:t>
            </w:r>
          </w:p>
        </w:tc>
        <w:tc>
          <w:tcPr>
            <w:tcW w:w="1134" w:type="dxa"/>
            <w:tcBorders>
              <w:top w:val="single" w:sz="4" w:space="0" w:color="auto"/>
              <w:left w:val="single" w:sz="4" w:space="0" w:color="auto"/>
              <w:bottom w:val="single" w:sz="4" w:space="0" w:color="auto"/>
              <w:right w:val="single" w:sz="4" w:space="0" w:color="auto"/>
            </w:tcBorders>
          </w:tcPr>
          <w:p w:rsidR="003868D7" w:rsidRDefault="003868D7">
            <w:pPr>
              <w:spacing w:before="0" w:after="0"/>
              <w:rPr>
                <w:sz w:val="20"/>
                <w:lang w:val="ru-RU" w:eastAsia="ru-RU"/>
              </w:rPr>
            </w:pPr>
            <w:r>
              <w:rPr>
                <w:sz w:val="20"/>
                <w:lang w:eastAsia="ru-RU"/>
              </w:rPr>
              <w:t>Y</w:t>
            </w:r>
          </w:p>
        </w:tc>
        <w:tc>
          <w:tcPr>
            <w:tcW w:w="1134" w:type="dxa"/>
            <w:tcBorders>
              <w:top w:val="single" w:sz="4" w:space="0" w:color="auto"/>
              <w:left w:val="single" w:sz="4" w:space="0" w:color="auto"/>
              <w:bottom w:val="single" w:sz="4" w:space="0" w:color="auto"/>
              <w:right w:val="single" w:sz="4" w:space="0" w:color="auto"/>
            </w:tcBorders>
          </w:tcPr>
          <w:p w:rsidR="003868D7" w:rsidRDefault="003868D7">
            <w:pPr>
              <w:spacing w:before="0" w:after="0"/>
              <w:rPr>
                <w:sz w:val="20"/>
                <w:lang w:val="ru-RU" w:eastAsia="ru-RU"/>
              </w:rPr>
            </w:pPr>
          </w:p>
        </w:tc>
        <w:tc>
          <w:tcPr>
            <w:tcW w:w="993" w:type="dxa"/>
            <w:tcBorders>
              <w:top w:val="single" w:sz="4" w:space="0" w:color="auto"/>
              <w:left w:val="single" w:sz="4" w:space="0" w:color="auto"/>
              <w:bottom w:val="single" w:sz="4" w:space="0" w:color="auto"/>
              <w:right w:val="single" w:sz="4" w:space="0" w:color="auto"/>
            </w:tcBorders>
          </w:tcPr>
          <w:p w:rsidR="003868D7" w:rsidRDefault="003868D7">
            <w:pPr>
              <w:pStyle w:val="ae"/>
              <w:rPr>
                <w:rFonts w:eastAsia="Times New Roman"/>
                <w:lang w:val="ru-RU"/>
              </w:rPr>
            </w:pPr>
            <w:r>
              <w:rPr>
                <w:rFonts w:eastAsia="Times New Roman"/>
                <w:noProof/>
                <w:lang w:val="ru-RU"/>
              </w:rPr>
              <w:t xml:space="preserve">ББ </w:t>
            </w:r>
          </w:p>
        </w:tc>
        <w:tc>
          <w:tcPr>
            <w:tcW w:w="1559" w:type="dxa"/>
            <w:tcBorders>
              <w:top w:val="single" w:sz="4" w:space="0" w:color="auto"/>
              <w:left w:val="single" w:sz="4" w:space="0" w:color="auto"/>
              <w:bottom w:val="single" w:sz="4" w:space="0" w:color="auto"/>
              <w:right w:val="single" w:sz="4" w:space="0" w:color="auto"/>
            </w:tcBorders>
          </w:tcPr>
          <w:p w:rsidR="003868D7" w:rsidRDefault="003868D7">
            <w:pPr>
              <w:pStyle w:val="ae"/>
              <w:rPr>
                <w:rFonts w:eastAsia="Times New Roman"/>
                <w:noProof/>
                <w:lang w:val="ru-RU"/>
              </w:rPr>
            </w:pPr>
            <w:r>
              <w:rPr>
                <w:rFonts w:eastAsia="Times New Roman"/>
                <w:noProof/>
                <w:lang w:val="ru-RU"/>
              </w:rPr>
              <w:t>0999999</w:t>
            </w:r>
          </w:p>
        </w:tc>
      </w:tr>
      <w:tr w:rsidR="003868D7" w:rsidTr="003868D7">
        <w:tc>
          <w:tcPr>
            <w:tcW w:w="675" w:type="dxa"/>
            <w:tcBorders>
              <w:top w:val="single" w:sz="4" w:space="0" w:color="auto"/>
              <w:left w:val="single" w:sz="4" w:space="0" w:color="auto"/>
              <w:bottom w:val="single" w:sz="4" w:space="0" w:color="auto"/>
              <w:right w:val="single" w:sz="4" w:space="0" w:color="auto"/>
            </w:tcBorders>
          </w:tcPr>
          <w:p w:rsidR="003868D7" w:rsidRDefault="003868D7">
            <w:pPr>
              <w:pStyle w:val="ae"/>
              <w:rPr>
                <w:rFonts w:eastAsia="Times New Roman"/>
                <w:lang w:val="ru-RU"/>
              </w:rPr>
            </w:pPr>
            <w:r>
              <w:rPr>
                <w:rFonts w:eastAsia="Times New Roman"/>
                <w:lang w:val="ru-RU"/>
              </w:rPr>
              <w:t>27</w:t>
            </w:r>
          </w:p>
        </w:tc>
        <w:tc>
          <w:tcPr>
            <w:tcW w:w="3544" w:type="dxa"/>
            <w:tcBorders>
              <w:top w:val="single" w:sz="4" w:space="0" w:color="auto"/>
              <w:left w:val="single" w:sz="4" w:space="0" w:color="auto"/>
              <w:bottom w:val="single" w:sz="4" w:space="0" w:color="auto"/>
              <w:right w:val="single" w:sz="4" w:space="0" w:color="auto"/>
            </w:tcBorders>
          </w:tcPr>
          <w:p w:rsidR="003868D7" w:rsidRDefault="003868D7">
            <w:pPr>
              <w:pStyle w:val="ae"/>
              <w:rPr>
                <w:rFonts w:eastAsia="Times New Roman"/>
                <w:lang w:val="ru-RU"/>
              </w:rPr>
            </w:pPr>
            <w:r>
              <w:rPr>
                <w:rFonts w:eastAsia="Times New Roman"/>
                <w:noProof/>
                <w:lang w:val="ru-RU"/>
              </w:rPr>
              <w:t>Удостоверение офицера в запасе</w:t>
            </w:r>
          </w:p>
        </w:tc>
        <w:tc>
          <w:tcPr>
            <w:tcW w:w="992" w:type="dxa"/>
            <w:tcBorders>
              <w:top w:val="single" w:sz="4" w:space="0" w:color="auto"/>
              <w:left w:val="single" w:sz="4" w:space="0" w:color="auto"/>
              <w:bottom w:val="single" w:sz="4" w:space="0" w:color="auto"/>
              <w:right w:val="single" w:sz="4" w:space="0" w:color="auto"/>
            </w:tcBorders>
          </w:tcPr>
          <w:p w:rsidR="003868D7" w:rsidRDefault="003868D7">
            <w:pPr>
              <w:spacing w:before="0" w:after="0"/>
              <w:rPr>
                <w:sz w:val="20"/>
                <w:lang w:val="ru-RU"/>
              </w:rPr>
            </w:pPr>
            <w:r>
              <w:rPr>
                <w:sz w:val="20"/>
                <w:lang w:val="ru-RU"/>
              </w:rPr>
              <w:t>Физ.</w:t>
            </w:r>
          </w:p>
        </w:tc>
        <w:tc>
          <w:tcPr>
            <w:tcW w:w="1134" w:type="dxa"/>
            <w:tcBorders>
              <w:top w:val="single" w:sz="4" w:space="0" w:color="auto"/>
              <w:left w:val="single" w:sz="4" w:space="0" w:color="auto"/>
              <w:bottom w:val="single" w:sz="4" w:space="0" w:color="auto"/>
              <w:right w:val="single" w:sz="4" w:space="0" w:color="auto"/>
            </w:tcBorders>
          </w:tcPr>
          <w:p w:rsidR="003868D7" w:rsidRDefault="003868D7">
            <w:pPr>
              <w:spacing w:before="0" w:after="0"/>
              <w:rPr>
                <w:sz w:val="20"/>
                <w:lang w:val="ru-RU" w:eastAsia="ru-RU"/>
              </w:rPr>
            </w:pPr>
            <w:r>
              <w:rPr>
                <w:sz w:val="20"/>
                <w:lang w:eastAsia="ru-RU"/>
              </w:rPr>
              <w:t>Y</w:t>
            </w:r>
          </w:p>
        </w:tc>
        <w:tc>
          <w:tcPr>
            <w:tcW w:w="1134" w:type="dxa"/>
            <w:tcBorders>
              <w:top w:val="single" w:sz="4" w:space="0" w:color="auto"/>
              <w:left w:val="single" w:sz="4" w:space="0" w:color="auto"/>
              <w:bottom w:val="single" w:sz="4" w:space="0" w:color="auto"/>
              <w:right w:val="single" w:sz="4" w:space="0" w:color="auto"/>
            </w:tcBorders>
          </w:tcPr>
          <w:p w:rsidR="003868D7" w:rsidRDefault="003868D7">
            <w:pPr>
              <w:spacing w:before="0" w:after="0"/>
              <w:rPr>
                <w:sz w:val="20"/>
                <w:lang w:val="ru-RU" w:eastAsia="ru-RU"/>
              </w:rPr>
            </w:pPr>
          </w:p>
        </w:tc>
        <w:tc>
          <w:tcPr>
            <w:tcW w:w="993" w:type="dxa"/>
            <w:tcBorders>
              <w:top w:val="single" w:sz="4" w:space="0" w:color="auto"/>
              <w:left w:val="single" w:sz="4" w:space="0" w:color="auto"/>
              <w:bottom w:val="single" w:sz="4" w:space="0" w:color="auto"/>
              <w:right w:val="single" w:sz="4" w:space="0" w:color="auto"/>
            </w:tcBorders>
          </w:tcPr>
          <w:p w:rsidR="003868D7" w:rsidRDefault="003868D7">
            <w:pPr>
              <w:pStyle w:val="ae"/>
              <w:rPr>
                <w:rFonts w:eastAsia="Times New Roman"/>
                <w:lang w:val="ru-RU"/>
              </w:rPr>
            </w:pPr>
            <w:r>
              <w:rPr>
                <w:rFonts w:eastAsia="Times New Roman"/>
                <w:noProof/>
                <w:lang w:val="ru-RU"/>
              </w:rPr>
              <w:t xml:space="preserve">ББ </w:t>
            </w:r>
          </w:p>
        </w:tc>
        <w:tc>
          <w:tcPr>
            <w:tcW w:w="1559" w:type="dxa"/>
            <w:tcBorders>
              <w:top w:val="single" w:sz="4" w:space="0" w:color="auto"/>
              <w:left w:val="single" w:sz="4" w:space="0" w:color="auto"/>
              <w:bottom w:val="single" w:sz="4" w:space="0" w:color="auto"/>
              <w:right w:val="single" w:sz="4" w:space="0" w:color="auto"/>
            </w:tcBorders>
          </w:tcPr>
          <w:p w:rsidR="003868D7" w:rsidRDefault="003868D7">
            <w:pPr>
              <w:pStyle w:val="ae"/>
              <w:rPr>
                <w:rFonts w:eastAsia="Times New Roman"/>
                <w:noProof/>
                <w:lang w:val="ru-RU"/>
              </w:rPr>
            </w:pPr>
            <w:r>
              <w:rPr>
                <w:rFonts w:eastAsia="Times New Roman"/>
                <w:noProof/>
                <w:lang w:val="ru-RU"/>
              </w:rPr>
              <w:t>0999999</w:t>
            </w:r>
          </w:p>
        </w:tc>
      </w:tr>
      <w:tr w:rsidR="003868D7" w:rsidTr="003868D7">
        <w:tc>
          <w:tcPr>
            <w:tcW w:w="675" w:type="dxa"/>
            <w:tcBorders>
              <w:top w:val="single" w:sz="4" w:space="0" w:color="auto"/>
              <w:left w:val="single" w:sz="4" w:space="0" w:color="auto"/>
              <w:bottom w:val="single" w:sz="4" w:space="0" w:color="auto"/>
              <w:right w:val="single" w:sz="4" w:space="0" w:color="auto"/>
            </w:tcBorders>
          </w:tcPr>
          <w:p w:rsidR="003868D7" w:rsidRDefault="003868D7">
            <w:pPr>
              <w:pStyle w:val="ae"/>
              <w:rPr>
                <w:rFonts w:eastAsia="Times New Roman"/>
                <w:lang w:val="ru-RU"/>
              </w:rPr>
            </w:pPr>
            <w:r>
              <w:rPr>
                <w:rFonts w:eastAsia="Times New Roman"/>
                <w:lang w:val="ru-RU"/>
              </w:rPr>
              <w:t>31</w:t>
            </w:r>
          </w:p>
        </w:tc>
        <w:tc>
          <w:tcPr>
            <w:tcW w:w="3544" w:type="dxa"/>
            <w:tcBorders>
              <w:top w:val="single" w:sz="4" w:space="0" w:color="auto"/>
              <w:left w:val="single" w:sz="4" w:space="0" w:color="auto"/>
              <w:bottom w:val="single" w:sz="4" w:space="0" w:color="auto"/>
              <w:right w:val="single" w:sz="4" w:space="0" w:color="auto"/>
            </w:tcBorders>
          </w:tcPr>
          <w:p w:rsidR="003868D7" w:rsidRDefault="003868D7">
            <w:pPr>
              <w:pStyle w:val="ae"/>
              <w:rPr>
                <w:lang w:val="ru-RU"/>
              </w:rPr>
            </w:pPr>
            <w:r>
              <w:rPr>
                <w:noProof/>
                <w:lang w:val="ru-RU"/>
              </w:rPr>
              <w:t>Водительское удостоверение</w:t>
            </w:r>
          </w:p>
        </w:tc>
        <w:tc>
          <w:tcPr>
            <w:tcW w:w="992" w:type="dxa"/>
            <w:tcBorders>
              <w:top w:val="single" w:sz="4" w:space="0" w:color="auto"/>
              <w:left w:val="single" w:sz="4" w:space="0" w:color="auto"/>
              <w:bottom w:val="single" w:sz="4" w:space="0" w:color="auto"/>
              <w:right w:val="single" w:sz="4" w:space="0" w:color="auto"/>
            </w:tcBorders>
          </w:tcPr>
          <w:p w:rsidR="003868D7" w:rsidRDefault="003868D7">
            <w:pPr>
              <w:spacing w:before="0" w:after="0"/>
              <w:rPr>
                <w:sz w:val="20"/>
                <w:lang w:val="ru-RU"/>
              </w:rPr>
            </w:pPr>
            <w:r>
              <w:rPr>
                <w:sz w:val="20"/>
                <w:lang w:val="ru-RU"/>
              </w:rPr>
              <w:t>Физ.</w:t>
            </w:r>
          </w:p>
        </w:tc>
        <w:tc>
          <w:tcPr>
            <w:tcW w:w="1134" w:type="dxa"/>
            <w:tcBorders>
              <w:top w:val="single" w:sz="4" w:space="0" w:color="auto"/>
              <w:left w:val="single" w:sz="4" w:space="0" w:color="auto"/>
              <w:bottom w:val="single" w:sz="4" w:space="0" w:color="auto"/>
              <w:right w:val="single" w:sz="4" w:space="0" w:color="auto"/>
            </w:tcBorders>
          </w:tcPr>
          <w:p w:rsidR="003868D7" w:rsidRDefault="003868D7">
            <w:pPr>
              <w:spacing w:before="0" w:after="0"/>
              <w:rPr>
                <w:sz w:val="20"/>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3868D7" w:rsidRDefault="003868D7">
            <w:pPr>
              <w:spacing w:before="0" w:after="0"/>
              <w:rPr>
                <w:sz w:val="20"/>
                <w:lang w:val="ru-RU" w:eastAsia="ru-RU"/>
              </w:rPr>
            </w:pPr>
            <w:r>
              <w:rPr>
                <w:sz w:val="20"/>
                <w:lang w:eastAsia="ru-RU"/>
              </w:rPr>
              <w:t>Y</w:t>
            </w:r>
          </w:p>
        </w:tc>
        <w:tc>
          <w:tcPr>
            <w:tcW w:w="993" w:type="dxa"/>
            <w:tcBorders>
              <w:top w:val="single" w:sz="4" w:space="0" w:color="auto"/>
              <w:left w:val="single" w:sz="4" w:space="0" w:color="auto"/>
              <w:bottom w:val="single" w:sz="4" w:space="0" w:color="auto"/>
              <w:right w:val="single" w:sz="4" w:space="0" w:color="auto"/>
            </w:tcBorders>
          </w:tcPr>
          <w:p w:rsidR="003868D7" w:rsidRDefault="003868D7" w:rsidP="00453B3D">
            <w:pPr>
              <w:pStyle w:val="ae"/>
              <w:rPr>
                <w:rFonts w:eastAsia="Times New Roman"/>
                <w:lang w:val="ru-RU"/>
              </w:rPr>
            </w:pPr>
            <w:r>
              <w:rPr>
                <w:rFonts w:eastAsia="Times New Roman"/>
                <w:lang w:val="ru-RU"/>
              </w:rPr>
              <w:t xml:space="preserve">99ББ </w:t>
            </w:r>
            <w:r w:rsidR="00453B3D">
              <w:rPr>
                <w:rFonts w:eastAsia="Times New Roman"/>
                <w:lang w:val="ru-RU"/>
              </w:rPr>
              <w:t xml:space="preserve">или </w:t>
            </w:r>
            <w:r w:rsidR="00453B3D">
              <w:t>9999</w:t>
            </w:r>
          </w:p>
        </w:tc>
        <w:tc>
          <w:tcPr>
            <w:tcW w:w="1559" w:type="dxa"/>
            <w:tcBorders>
              <w:top w:val="single" w:sz="4" w:space="0" w:color="auto"/>
              <w:left w:val="single" w:sz="4" w:space="0" w:color="auto"/>
              <w:bottom w:val="single" w:sz="4" w:space="0" w:color="auto"/>
              <w:right w:val="single" w:sz="4" w:space="0" w:color="auto"/>
            </w:tcBorders>
          </w:tcPr>
          <w:p w:rsidR="003868D7" w:rsidRDefault="003868D7">
            <w:pPr>
              <w:pStyle w:val="ae"/>
              <w:rPr>
                <w:rFonts w:eastAsia="Times New Roman"/>
                <w:lang w:val="ru-RU"/>
              </w:rPr>
            </w:pPr>
            <w:r>
              <w:rPr>
                <w:rFonts w:eastAsia="Times New Roman"/>
                <w:lang w:val="ru-RU"/>
              </w:rPr>
              <w:t>999999</w:t>
            </w:r>
          </w:p>
        </w:tc>
      </w:tr>
      <w:tr w:rsidR="003868D7" w:rsidTr="003868D7">
        <w:tc>
          <w:tcPr>
            <w:tcW w:w="675" w:type="dxa"/>
            <w:tcBorders>
              <w:top w:val="single" w:sz="4" w:space="0" w:color="auto"/>
              <w:left w:val="single" w:sz="4" w:space="0" w:color="auto"/>
              <w:bottom w:val="single" w:sz="4" w:space="0" w:color="auto"/>
              <w:right w:val="single" w:sz="4" w:space="0" w:color="auto"/>
            </w:tcBorders>
          </w:tcPr>
          <w:p w:rsidR="003868D7" w:rsidRDefault="003868D7">
            <w:pPr>
              <w:pStyle w:val="ae"/>
              <w:rPr>
                <w:rFonts w:eastAsia="Times New Roman"/>
                <w:lang w:val="ru-RU"/>
              </w:rPr>
            </w:pPr>
            <w:r>
              <w:rPr>
                <w:rFonts w:eastAsia="Times New Roman"/>
                <w:lang w:val="ru-RU"/>
              </w:rPr>
              <w:t>32</w:t>
            </w:r>
          </w:p>
        </w:tc>
        <w:tc>
          <w:tcPr>
            <w:tcW w:w="3544" w:type="dxa"/>
            <w:tcBorders>
              <w:top w:val="single" w:sz="4" w:space="0" w:color="auto"/>
              <w:left w:val="single" w:sz="4" w:space="0" w:color="auto"/>
              <w:bottom w:val="single" w:sz="4" w:space="0" w:color="auto"/>
              <w:right w:val="single" w:sz="4" w:space="0" w:color="auto"/>
            </w:tcBorders>
          </w:tcPr>
          <w:p w:rsidR="003868D7" w:rsidRDefault="003868D7">
            <w:pPr>
              <w:pStyle w:val="ae"/>
              <w:rPr>
                <w:lang w:val="ru-RU"/>
              </w:rPr>
            </w:pPr>
            <w:r>
              <w:rPr>
                <w:noProof/>
                <w:lang w:val="ru-RU"/>
              </w:rPr>
              <w:t xml:space="preserve">Номер </w:t>
            </w:r>
            <w:r w:rsidR="006B6756">
              <w:rPr>
                <w:noProof/>
                <w:lang w:val="ru-RU"/>
              </w:rPr>
              <w:t xml:space="preserve">карточки </w:t>
            </w:r>
            <w:r>
              <w:rPr>
                <w:noProof/>
                <w:lang w:val="ru-RU"/>
              </w:rPr>
              <w:t>обязательного пенсионного страхования</w:t>
            </w:r>
          </w:p>
        </w:tc>
        <w:tc>
          <w:tcPr>
            <w:tcW w:w="992" w:type="dxa"/>
            <w:tcBorders>
              <w:top w:val="single" w:sz="4" w:space="0" w:color="auto"/>
              <w:left w:val="single" w:sz="4" w:space="0" w:color="auto"/>
              <w:bottom w:val="single" w:sz="4" w:space="0" w:color="auto"/>
              <w:right w:val="single" w:sz="4" w:space="0" w:color="auto"/>
            </w:tcBorders>
          </w:tcPr>
          <w:p w:rsidR="003868D7" w:rsidRDefault="003868D7">
            <w:pPr>
              <w:spacing w:before="0" w:after="0"/>
              <w:rPr>
                <w:sz w:val="20"/>
                <w:lang w:val="ru-RU"/>
              </w:rPr>
            </w:pPr>
            <w:r>
              <w:rPr>
                <w:sz w:val="20"/>
                <w:lang w:val="ru-RU"/>
              </w:rPr>
              <w:t>Физ.</w:t>
            </w:r>
          </w:p>
        </w:tc>
        <w:tc>
          <w:tcPr>
            <w:tcW w:w="1134" w:type="dxa"/>
            <w:tcBorders>
              <w:top w:val="single" w:sz="4" w:space="0" w:color="auto"/>
              <w:left w:val="single" w:sz="4" w:space="0" w:color="auto"/>
              <w:bottom w:val="single" w:sz="4" w:space="0" w:color="auto"/>
              <w:right w:val="single" w:sz="4" w:space="0" w:color="auto"/>
            </w:tcBorders>
          </w:tcPr>
          <w:p w:rsidR="003868D7" w:rsidRDefault="003868D7">
            <w:pPr>
              <w:spacing w:before="0" w:after="0"/>
              <w:rPr>
                <w:sz w:val="20"/>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3868D7" w:rsidRDefault="003868D7">
            <w:pPr>
              <w:spacing w:before="0" w:after="0"/>
              <w:rPr>
                <w:sz w:val="20"/>
                <w:lang w:val="ru-RU" w:eastAsia="ru-RU"/>
              </w:rPr>
            </w:pPr>
            <w:r>
              <w:rPr>
                <w:sz w:val="20"/>
                <w:lang w:eastAsia="ru-RU"/>
              </w:rPr>
              <w:t>Y</w:t>
            </w:r>
          </w:p>
        </w:tc>
        <w:tc>
          <w:tcPr>
            <w:tcW w:w="993" w:type="dxa"/>
            <w:tcBorders>
              <w:top w:val="single" w:sz="4" w:space="0" w:color="auto"/>
              <w:left w:val="single" w:sz="4" w:space="0" w:color="auto"/>
              <w:bottom w:val="single" w:sz="4" w:space="0" w:color="auto"/>
              <w:right w:val="single" w:sz="4" w:space="0" w:color="auto"/>
            </w:tcBorders>
          </w:tcPr>
          <w:p w:rsidR="003868D7" w:rsidRDefault="003868D7">
            <w:pPr>
              <w:pStyle w:val="ae"/>
              <w:rPr>
                <w:rFonts w:eastAsia="Times New Roman"/>
                <w:lang w:val="ru-RU"/>
              </w:rPr>
            </w:pPr>
          </w:p>
        </w:tc>
        <w:tc>
          <w:tcPr>
            <w:tcW w:w="1559" w:type="dxa"/>
            <w:tcBorders>
              <w:top w:val="single" w:sz="4" w:space="0" w:color="auto"/>
              <w:left w:val="single" w:sz="4" w:space="0" w:color="auto"/>
              <w:bottom w:val="single" w:sz="4" w:space="0" w:color="auto"/>
              <w:right w:val="single" w:sz="4" w:space="0" w:color="auto"/>
            </w:tcBorders>
          </w:tcPr>
          <w:p w:rsidR="003868D7" w:rsidRDefault="006B6756">
            <w:pPr>
              <w:pStyle w:val="ae"/>
              <w:rPr>
                <w:rFonts w:eastAsia="Times New Roman"/>
                <w:lang w:val="ru-RU"/>
              </w:rPr>
            </w:pPr>
            <w:r>
              <w:rPr>
                <w:rFonts w:eastAsia="Times New Roman"/>
                <w:lang w:val="ru-RU"/>
              </w:rPr>
              <w:t>99999999999</w:t>
            </w:r>
          </w:p>
        </w:tc>
      </w:tr>
      <w:tr w:rsidR="003868D7" w:rsidTr="003868D7">
        <w:tc>
          <w:tcPr>
            <w:tcW w:w="675" w:type="dxa"/>
            <w:tcBorders>
              <w:top w:val="single" w:sz="4" w:space="0" w:color="auto"/>
              <w:left w:val="single" w:sz="4" w:space="0" w:color="auto"/>
              <w:bottom w:val="single" w:sz="4" w:space="0" w:color="auto"/>
              <w:right w:val="single" w:sz="4" w:space="0" w:color="auto"/>
            </w:tcBorders>
          </w:tcPr>
          <w:p w:rsidR="003868D7" w:rsidRDefault="003868D7">
            <w:pPr>
              <w:pStyle w:val="ae"/>
              <w:rPr>
                <w:lang w:val="ru-RU"/>
              </w:rPr>
            </w:pPr>
            <w:r>
              <w:rPr>
                <w:lang w:val="ru-RU"/>
              </w:rPr>
              <w:t>33</w:t>
            </w:r>
          </w:p>
        </w:tc>
        <w:tc>
          <w:tcPr>
            <w:tcW w:w="3544" w:type="dxa"/>
            <w:tcBorders>
              <w:top w:val="single" w:sz="4" w:space="0" w:color="auto"/>
              <w:left w:val="single" w:sz="4" w:space="0" w:color="auto"/>
              <w:bottom w:val="single" w:sz="4" w:space="0" w:color="auto"/>
              <w:right w:val="single" w:sz="4" w:space="0" w:color="auto"/>
            </w:tcBorders>
          </w:tcPr>
          <w:p w:rsidR="003868D7" w:rsidRDefault="003868D7">
            <w:pPr>
              <w:pStyle w:val="ae"/>
              <w:rPr>
                <w:lang w:val="ru-RU"/>
              </w:rPr>
            </w:pPr>
            <w:r>
              <w:rPr>
                <w:noProof/>
                <w:lang w:val="ru-RU"/>
              </w:rPr>
              <w:t>Регистрационный номер предпринимателя</w:t>
            </w:r>
          </w:p>
        </w:tc>
        <w:tc>
          <w:tcPr>
            <w:tcW w:w="992" w:type="dxa"/>
            <w:tcBorders>
              <w:top w:val="single" w:sz="4" w:space="0" w:color="auto"/>
              <w:left w:val="single" w:sz="4" w:space="0" w:color="auto"/>
              <w:bottom w:val="single" w:sz="4" w:space="0" w:color="auto"/>
              <w:right w:val="single" w:sz="4" w:space="0" w:color="auto"/>
            </w:tcBorders>
          </w:tcPr>
          <w:p w:rsidR="003868D7" w:rsidRDefault="003868D7">
            <w:pPr>
              <w:spacing w:before="0" w:after="0"/>
              <w:rPr>
                <w:sz w:val="20"/>
                <w:lang w:val="ru-RU"/>
              </w:rPr>
            </w:pPr>
            <w:r>
              <w:rPr>
                <w:sz w:val="20"/>
                <w:lang w:val="ru-RU"/>
              </w:rPr>
              <w:t>Физ.</w:t>
            </w:r>
          </w:p>
        </w:tc>
        <w:tc>
          <w:tcPr>
            <w:tcW w:w="1134" w:type="dxa"/>
            <w:tcBorders>
              <w:top w:val="single" w:sz="4" w:space="0" w:color="auto"/>
              <w:left w:val="single" w:sz="4" w:space="0" w:color="auto"/>
              <w:bottom w:val="single" w:sz="4" w:space="0" w:color="auto"/>
              <w:right w:val="single" w:sz="4" w:space="0" w:color="auto"/>
            </w:tcBorders>
          </w:tcPr>
          <w:p w:rsidR="003868D7" w:rsidRDefault="003868D7">
            <w:pPr>
              <w:spacing w:before="0" w:after="0"/>
              <w:rPr>
                <w:sz w:val="20"/>
                <w:lang w:val="ru-RU"/>
              </w:rPr>
            </w:pPr>
          </w:p>
        </w:tc>
        <w:tc>
          <w:tcPr>
            <w:tcW w:w="1134" w:type="dxa"/>
            <w:tcBorders>
              <w:top w:val="single" w:sz="4" w:space="0" w:color="auto"/>
              <w:left w:val="single" w:sz="4" w:space="0" w:color="auto"/>
              <w:bottom w:val="single" w:sz="4" w:space="0" w:color="auto"/>
              <w:right w:val="single" w:sz="4" w:space="0" w:color="auto"/>
            </w:tcBorders>
          </w:tcPr>
          <w:p w:rsidR="003868D7" w:rsidRDefault="003868D7">
            <w:pPr>
              <w:spacing w:before="0" w:after="0"/>
              <w:rPr>
                <w:sz w:val="20"/>
                <w:lang w:val="ru-RU"/>
              </w:rPr>
            </w:pPr>
            <w:r>
              <w:rPr>
                <w:sz w:val="20"/>
              </w:rPr>
              <w:t>Y</w:t>
            </w:r>
          </w:p>
        </w:tc>
        <w:tc>
          <w:tcPr>
            <w:tcW w:w="993" w:type="dxa"/>
            <w:tcBorders>
              <w:top w:val="single" w:sz="4" w:space="0" w:color="auto"/>
              <w:left w:val="single" w:sz="4" w:space="0" w:color="auto"/>
              <w:bottom w:val="single" w:sz="4" w:space="0" w:color="auto"/>
              <w:right w:val="single" w:sz="4" w:space="0" w:color="auto"/>
            </w:tcBorders>
          </w:tcPr>
          <w:p w:rsidR="003868D7" w:rsidRDefault="003868D7">
            <w:pPr>
              <w:pStyle w:val="ae"/>
              <w:rPr>
                <w:rFonts w:eastAsia="Times New Roman"/>
                <w:lang w:val="ru-RU"/>
              </w:rPr>
            </w:pPr>
          </w:p>
        </w:tc>
        <w:tc>
          <w:tcPr>
            <w:tcW w:w="1559" w:type="dxa"/>
            <w:tcBorders>
              <w:top w:val="single" w:sz="4" w:space="0" w:color="auto"/>
              <w:left w:val="single" w:sz="4" w:space="0" w:color="auto"/>
              <w:bottom w:val="single" w:sz="4" w:space="0" w:color="auto"/>
              <w:right w:val="single" w:sz="4" w:space="0" w:color="auto"/>
            </w:tcBorders>
          </w:tcPr>
          <w:p w:rsidR="003868D7" w:rsidRDefault="007179F9">
            <w:pPr>
              <w:pStyle w:val="ae"/>
              <w:rPr>
                <w:rFonts w:eastAsia="Times New Roman"/>
                <w:lang w:val="ru-RU"/>
              </w:rPr>
            </w:pPr>
            <w:r>
              <w:rPr>
                <w:rFonts w:eastAsia="Times New Roman"/>
                <w:lang w:val="ru-RU"/>
              </w:rPr>
              <w:t>999999999999999</w:t>
            </w:r>
          </w:p>
        </w:tc>
      </w:tr>
      <w:tr w:rsidR="003868D7" w:rsidTr="003868D7">
        <w:tc>
          <w:tcPr>
            <w:tcW w:w="675" w:type="dxa"/>
            <w:tcBorders>
              <w:top w:val="single" w:sz="4" w:space="0" w:color="auto"/>
              <w:left w:val="single" w:sz="4" w:space="0" w:color="auto"/>
              <w:bottom w:val="single" w:sz="4" w:space="0" w:color="auto"/>
              <w:right w:val="single" w:sz="4" w:space="0" w:color="auto"/>
            </w:tcBorders>
          </w:tcPr>
          <w:p w:rsidR="003868D7" w:rsidRDefault="003868D7">
            <w:pPr>
              <w:pStyle w:val="ae"/>
              <w:rPr>
                <w:lang w:val="ru-RU"/>
              </w:rPr>
            </w:pPr>
            <w:r>
              <w:rPr>
                <w:lang w:val="ru-RU"/>
              </w:rPr>
              <w:t>34</w:t>
            </w:r>
          </w:p>
        </w:tc>
        <w:tc>
          <w:tcPr>
            <w:tcW w:w="3544" w:type="dxa"/>
            <w:tcBorders>
              <w:top w:val="single" w:sz="4" w:space="0" w:color="auto"/>
              <w:left w:val="single" w:sz="4" w:space="0" w:color="auto"/>
              <w:bottom w:val="single" w:sz="4" w:space="0" w:color="auto"/>
              <w:right w:val="single" w:sz="4" w:space="0" w:color="auto"/>
            </w:tcBorders>
          </w:tcPr>
          <w:p w:rsidR="003868D7" w:rsidRDefault="003868D7">
            <w:pPr>
              <w:pStyle w:val="ae"/>
              <w:rPr>
                <w:lang w:val="ru-RU"/>
              </w:rPr>
            </w:pPr>
            <w:r>
              <w:rPr>
                <w:lang w:val="ru-RU"/>
              </w:rPr>
              <w:t>ОГРН</w:t>
            </w:r>
          </w:p>
        </w:tc>
        <w:tc>
          <w:tcPr>
            <w:tcW w:w="992" w:type="dxa"/>
            <w:tcBorders>
              <w:top w:val="single" w:sz="4" w:space="0" w:color="auto"/>
              <w:left w:val="single" w:sz="4" w:space="0" w:color="auto"/>
              <w:bottom w:val="single" w:sz="4" w:space="0" w:color="auto"/>
              <w:right w:val="single" w:sz="4" w:space="0" w:color="auto"/>
            </w:tcBorders>
          </w:tcPr>
          <w:p w:rsidR="003868D7" w:rsidRDefault="003868D7">
            <w:pPr>
              <w:spacing w:before="0" w:after="0"/>
              <w:rPr>
                <w:sz w:val="20"/>
                <w:lang w:val="ru-RU"/>
              </w:rPr>
            </w:pPr>
            <w:r>
              <w:rPr>
                <w:sz w:val="20"/>
                <w:lang w:val="ru-RU"/>
              </w:rPr>
              <w:t>Юр.</w:t>
            </w:r>
          </w:p>
        </w:tc>
        <w:tc>
          <w:tcPr>
            <w:tcW w:w="1134" w:type="dxa"/>
            <w:tcBorders>
              <w:top w:val="single" w:sz="4" w:space="0" w:color="auto"/>
              <w:left w:val="single" w:sz="4" w:space="0" w:color="auto"/>
              <w:bottom w:val="single" w:sz="4" w:space="0" w:color="auto"/>
              <w:right w:val="single" w:sz="4" w:space="0" w:color="auto"/>
            </w:tcBorders>
          </w:tcPr>
          <w:p w:rsidR="003868D7" w:rsidRDefault="003868D7">
            <w:pPr>
              <w:spacing w:before="0" w:after="0"/>
              <w:rPr>
                <w:sz w:val="20"/>
                <w:lang w:val="ru-RU"/>
              </w:rPr>
            </w:pPr>
            <w:r>
              <w:rPr>
                <w:sz w:val="20"/>
              </w:rPr>
              <w:t>Y</w:t>
            </w:r>
          </w:p>
        </w:tc>
        <w:tc>
          <w:tcPr>
            <w:tcW w:w="1134" w:type="dxa"/>
            <w:tcBorders>
              <w:top w:val="single" w:sz="4" w:space="0" w:color="auto"/>
              <w:left w:val="single" w:sz="4" w:space="0" w:color="auto"/>
              <w:bottom w:val="single" w:sz="4" w:space="0" w:color="auto"/>
              <w:right w:val="single" w:sz="4" w:space="0" w:color="auto"/>
            </w:tcBorders>
          </w:tcPr>
          <w:p w:rsidR="003868D7" w:rsidRDefault="003868D7">
            <w:pPr>
              <w:spacing w:before="0" w:after="0"/>
              <w:rPr>
                <w:sz w:val="20"/>
                <w:lang w:val="ru-RU"/>
              </w:rPr>
            </w:pPr>
          </w:p>
        </w:tc>
        <w:tc>
          <w:tcPr>
            <w:tcW w:w="993" w:type="dxa"/>
            <w:tcBorders>
              <w:top w:val="single" w:sz="4" w:space="0" w:color="auto"/>
              <w:left w:val="single" w:sz="4" w:space="0" w:color="auto"/>
              <w:bottom w:val="single" w:sz="4" w:space="0" w:color="auto"/>
              <w:right w:val="single" w:sz="4" w:space="0" w:color="auto"/>
            </w:tcBorders>
          </w:tcPr>
          <w:p w:rsidR="003868D7" w:rsidRDefault="003868D7">
            <w:pPr>
              <w:pStyle w:val="ae"/>
              <w:rPr>
                <w:lang w:val="ru-RU"/>
              </w:rPr>
            </w:pPr>
          </w:p>
        </w:tc>
        <w:tc>
          <w:tcPr>
            <w:tcW w:w="1559" w:type="dxa"/>
            <w:tcBorders>
              <w:top w:val="single" w:sz="4" w:space="0" w:color="auto"/>
              <w:left w:val="single" w:sz="4" w:space="0" w:color="auto"/>
              <w:bottom w:val="single" w:sz="4" w:space="0" w:color="auto"/>
              <w:right w:val="single" w:sz="4" w:space="0" w:color="auto"/>
            </w:tcBorders>
          </w:tcPr>
          <w:p w:rsidR="003868D7" w:rsidRDefault="003868D7">
            <w:pPr>
              <w:pStyle w:val="ae"/>
              <w:rPr>
                <w:lang w:val="ru-RU"/>
              </w:rPr>
            </w:pPr>
            <w:r>
              <w:rPr>
                <w:lang w:val="ru-RU"/>
              </w:rPr>
              <w:t>9999999999999</w:t>
            </w:r>
          </w:p>
        </w:tc>
      </w:tr>
      <w:tr w:rsidR="00802C8A" w:rsidRPr="00802C8A" w:rsidTr="003868D7">
        <w:tc>
          <w:tcPr>
            <w:tcW w:w="675" w:type="dxa"/>
            <w:tcBorders>
              <w:top w:val="single" w:sz="4" w:space="0" w:color="auto"/>
              <w:left w:val="single" w:sz="4" w:space="0" w:color="auto"/>
              <w:bottom w:val="single" w:sz="4" w:space="0" w:color="auto"/>
              <w:right w:val="single" w:sz="4" w:space="0" w:color="auto"/>
            </w:tcBorders>
          </w:tcPr>
          <w:p w:rsidR="00802C8A" w:rsidRDefault="00802C8A">
            <w:pPr>
              <w:pStyle w:val="ae"/>
              <w:rPr>
                <w:lang w:val="ru-RU"/>
              </w:rPr>
            </w:pPr>
            <w:r>
              <w:rPr>
                <w:lang w:val="ru-RU"/>
              </w:rPr>
              <w:t>35</w:t>
            </w:r>
          </w:p>
        </w:tc>
        <w:tc>
          <w:tcPr>
            <w:tcW w:w="3544" w:type="dxa"/>
            <w:tcBorders>
              <w:top w:val="single" w:sz="4" w:space="0" w:color="auto"/>
              <w:left w:val="single" w:sz="4" w:space="0" w:color="auto"/>
              <w:bottom w:val="single" w:sz="4" w:space="0" w:color="auto"/>
              <w:right w:val="single" w:sz="4" w:space="0" w:color="auto"/>
            </w:tcBorders>
          </w:tcPr>
          <w:p w:rsidR="00802C8A" w:rsidRDefault="00802C8A" w:rsidP="00802C8A">
            <w:pPr>
              <w:pStyle w:val="ae"/>
              <w:rPr>
                <w:lang w:val="ru-RU"/>
              </w:rPr>
            </w:pPr>
            <w:r>
              <w:rPr>
                <w:lang w:val="ru-RU"/>
              </w:rPr>
              <w:t>Иностранный государственный регистрационный номер, присвоенный уполномоченными органами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802C8A" w:rsidRDefault="00802C8A" w:rsidP="005D4634">
            <w:pPr>
              <w:spacing w:before="0" w:after="0"/>
              <w:rPr>
                <w:sz w:val="20"/>
                <w:lang w:val="ru-RU"/>
              </w:rPr>
            </w:pPr>
            <w:r>
              <w:rPr>
                <w:sz w:val="20"/>
                <w:lang w:val="ru-RU"/>
              </w:rPr>
              <w:t>Юр.</w:t>
            </w:r>
          </w:p>
        </w:tc>
        <w:tc>
          <w:tcPr>
            <w:tcW w:w="1134" w:type="dxa"/>
            <w:tcBorders>
              <w:top w:val="single" w:sz="4" w:space="0" w:color="auto"/>
              <w:left w:val="single" w:sz="4" w:space="0" w:color="auto"/>
              <w:bottom w:val="single" w:sz="4" w:space="0" w:color="auto"/>
              <w:right w:val="single" w:sz="4" w:space="0" w:color="auto"/>
            </w:tcBorders>
          </w:tcPr>
          <w:p w:rsidR="00802C8A" w:rsidRDefault="00802C8A" w:rsidP="005D4634">
            <w:pPr>
              <w:spacing w:before="0" w:after="0"/>
              <w:rPr>
                <w:sz w:val="20"/>
                <w:lang w:val="ru-RU"/>
              </w:rPr>
            </w:pPr>
            <w:r>
              <w:rPr>
                <w:sz w:val="20"/>
              </w:rPr>
              <w:t>Y</w:t>
            </w:r>
          </w:p>
        </w:tc>
        <w:tc>
          <w:tcPr>
            <w:tcW w:w="1134" w:type="dxa"/>
            <w:tcBorders>
              <w:top w:val="single" w:sz="4" w:space="0" w:color="auto"/>
              <w:left w:val="single" w:sz="4" w:space="0" w:color="auto"/>
              <w:bottom w:val="single" w:sz="4" w:space="0" w:color="auto"/>
              <w:right w:val="single" w:sz="4" w:space="0" w:color="auto"/>
            </w:tcBorders>
          </w:tcPr>
          <w:p w:rsidR="00802C8A" w:rsidRDefault="00802C8A" w:rsidP="005D4634">
            <w:pPr>
              <w:spacing w:before="0" w:after="0"/>
              <w:rPr>
                <w:sz w:val="20"/>
                <w:lang w:val="ru-RU"/>
              </w:rPr>
            </w:pPr>
          </w:p>
        </w:tc>
        <w:tc>
          <w:tcPr>
            <w:tcW w:w="993" w:type="dxa"/>
            <w:tcBorders>
              <w:top w:val="single" w:sz="4" w:space="0" w:color="auto"/>
              <w:left w:val="single" w:sz="4" w:space="0" w:color="auto"/>
              <w:bottom w:val="single" w:sz="4" w:space="0" w:color="auto"/>
              <w:right w:val="single" w:sz="4" w:space="0" w:color="auto"/>
            </w:tcBorders>
          </w:tcPr>
          <w:p w:rsidR="00802C8A" w:rsidRDefault="00802C8A" w:rsidP="005D4634">
            <w:pPr>
              <w:pStyle w:val="ae"/>
              <w:rPr>
                <w:lang w:val="ru-RU"/>
              </w:rPr>
            </w:pPr>
          </w:p>
        </w:tc>
        <w:tc>
          <w:tcPr>
            <w:tcW w:w="1559" w:type="dxa"/>
            <w:tcBorders>
              <w:top w:val="single" w:sz="4" w:space="0" w:color="auto"/>
              <w:left w:val="single" w:sz="4" w:space="0" w:color="auto"/>
              <w:bottom w:val="single" w:sz="4" w:space="0" w:color="auto"/>
              <w:right w:val="single" w:sz="4" w:space="0" w:color="auto"/>
            </w:tcBorders>
          </w:tcPr>
          <w:p w:rsidR="00802C8A" w:rsidRDefault="00802C8A" w:rsidP="005D4634">
            <w:pPr>
              <w:pStyle w:val="ae"/>
              <w:rPr>
                <w:lang w:val="ru-RU"/>
              </w:rPr>
            </w:pPr>
          </w:p>
        </w:tc>
      </w:tr>
      <w:tr w:rsidR="003868D7" w:rsidRPr="00E309E6" w:rsidTr="003868D7">
        <w:tc>
          <w:tcPr>
            <w:tcW w:w="675" w:type="dxa"/>
            <w:tcBorders>
              <w:top w:val="single" w:sz="4" w:space="0" w:color="auto"/>
              <w:left w:val="single" w:sz="4" w:space="0" w:color="auto"/>
              <w:bottom w:val="single" w:sz="4" w:space="0" w:color="auto"/>
              <w:right w:val="single" w:sz="4" w:space="0" w:color="auto"/>
            </w:tcBorders>
          </w:tcPr>
          <w:p w:rsidR="003868D7" w:rsidRDefault="003868D7">
            <w:pPr>
              <w:pStyle w:val="ae"/>
              <w:rPr>
                <w:rFonts w:eastAsia="Times New Roman"/>
                <w:lang w:val="ru-RU"/>
              </w:rPr>
            </w:pPr>
            <w:r>
              <w:rPr>
                <w:rFonts w:eastAsia="Times New Roman"/>
                <w:lang w:val="ru-RU"/>
              </w:rPr>
              <w:t>81</w:t>
            </w:r>
          </w:p>
        </w:tc>
        <w:tc>
          <w:tcPr>
            <w:tcW w:w="3544" w:type="dxa"/>
            <w:tcBorders>
              <w:top w:val="single" w:sz="4" w:space="0" w:color="auto"/>
              <w:left w:val="single" w:sz="4" w:space="0" w:color="auto"/>
              <w:bottom w:val="single" w:sz="4" w:space="0" w:color="auto"/>
              <w:right w:val="single" w:sz="4" w:space="0" w:color="auto"/>
            </w:tcBorders>
          </w:tcPr>
          <w:p w:rsidR="003868D7" w:rsidRDefault="003868D7">
            <w:pPr>
              <w:pStyle w:val="ae"/>
              <w:rPr>
                <w:lang w:val="ru-RU"/>
              </w:rPr>
            </w:pPr>
            <w:r>
              <w:rPr>
                <w:noProof/>
                <w:lang w:val="ru-RU"/>
              </w:rPr>
              <w:t>Индивидуальный номер налогоплательщика (ИНН)</w:t>
            </w:r>
          </w:p>
        </w:tc>
        <w:tc>
          <w:tcPr>
            <w:tcW w:w="992" w:type="dxa"/>
            <w:tcBorders>
              <w:top w:val="single" w:sz="4" w:space="0" w:color="auto"/>
              <w:left w:val="single" w:sz="4" w:space="0" w:color="auto"/>
              <w:bottom w:val="single" w:sz="4" w:space="0" w:color="auto"/>
              <w:right w:val="single" w:sz="4" w:space="0" w:color="auto"/>
            </w:tcBorders>
          </w:tcPr>
          <w:p w:rsidR="003868D7" w:rsidRDefault="003868D7">
            <w:pPr>
              <w:spacing w:before="0" w:after="0"/>
              <w:rPr>
                <w:sz w:val="20"/>
                <w:lang w:val="ru-RU"/>
              </w:rPr>
            </w:pPr>
            <w:r>
              <w:rPr>
                <w:sz w:val="20"/>
                <w:lang w:val="ru-RU"/>
              </w:rPr>
              <w:t>Юр. или</w:t>
            </w:r>
            <w:proofErr w:type="gramStart"/>
            <w:r>
              <w:rPr>
                <w:sz w:val="20"/>
                <w:lang w:val="ru-RU"/>
              </w:rPr>
              <w:t xml:space="preserve"> Ф</w:t>
            </w:r>
            <w:proofErr w:type="gramEnd"/>
            <w:r>
              <w:rPr>
                <w:sz w:val="20"/>
                <w:lang w:val="ru-RU"/>
              </w:rPr>
              <w:t>из.</w:t>
            </w:r>
          </w:p>
        </w:tc>
        <w:tc>
          <w:tcPr>
            <w:tcW w:w="1134" w:type="dxa"/>
            <w:tcBorders>
              <w:top w:val="single" w:sz="4" w:space="0" w:color="auto"/>
              <w:left w:val="single" w:sz="4" w:space="0" w:color="auto"/>
              <w:bottom w:val="single" w:sz="4" w:space="0" w:color="auto"/>
              <w:right w:val="single" w:sz="4" w:space="0" w:color="auto"/>
            </w:tcBorders>
          </w:tcPr>
          <w:p w:rsidR="003868D7" w:rsidRDefault="003868D7">
            <w:pPr>
              <w:spacing w:before="0" w:after="0"/>
              <w:rPr>
                <w:color w:val="000000"/>
                <w:sz w:val="20"/>
                <w:lang w:val="ru-RU"/>
              </w:rPr>
            </w:pPr>
          </w:p>
        </w:tc>
        <w:tc>
          <w:tcPr>
            <w:tcW w:w="1134" w:type="dxa"/>
            <w:tcBorders>
              <w:top w:val="single" w:sz="4" w:space="0" w:color="auto"/>
              <w:left w:val="single" w:sz="4" w:space="0" w:color="auto"/>
              <w:bottom w:val="single" w:sz="4" w:space="0" w:color="auto"/>
              <w:right w:val="single" w:sz="4" w:space="0" w:color="auto"/>
            </w:tcBorders>
          </w:tcPr>
          <w:p w:rsidR="003868D7" w:rsidRDefault="003868D7">
            <w:pPr>
              <w:spacing w:before="0" w:after="0"/>
              <w:rPr>
                <w:color w:val="000000"/>
                <w:sz w:val="20"/>
                <w:lang w:val="ru-RU"/>
              </w:rPr>
            </w:pPr>
            <w:r>
              <w:rPr>
                <w:color w:val="000000"/>
                <w:sz w:val="20"/>
              </w:rPr>
              <w:t>Y</w:t>
            </w:r>
          </w:p>
        </w:tc>
        <w:tc>
          <w:tcPr>
            <w:tcW w:w="993" w:type="dxa"/>
            <w:tcBorders>
              <w:top w:val="single" w:sz="4" w:space="0" w:color="auto"/>
              <w:left w:val="single" w:sz="4" w:space="0" w:color="auto"/>
              <w:bottom w:val="single" w:sz="4" w:space="0" w:color="auto"/>
              <w:right w:val="single" w:sz="4" w:space="0" w:color="auto"/>
            </w:tcBorders>
          </w:tcPr>
          <w:p w:rsidR="003868D7" w:rsidRDefault="003868D7">
            <w:pPr>
              <w:pStyle w:val="ae"/>
              <w:rPr>
                <w:lang w:val="ru-RU"/>
              </w:rPr>
            </w:pPr>
          </w:p>
        </w:tc>
        <w:tc>
          <w:tcPr>
            <w:tcW w:w="1559" w:type="dxa"/>
            <w:tcBorders>
              <w:top w:val="single" w:sz="4" w:space="0" w:color="auto"/>
              <w:left w:val="single" w:sz="4" w:space="0" w:color="auto"/>
              <w:bottom w:val="single" w:sz="4" w:space="0" w:color="auto"/>
              <w:right w:val="single" w:sz="4" w:space="0" w:color="auto"/>
            </w:tcBorders>
          </w:tcPr>
          <w:p w:rsidR="003868D7" w:rsidRDefault="00972460">
            <w:pPr>
              <w:pStyle w:val="ae"/>
              <w:rPr>
                <w:lang w:val="ru-RU"/>
              </w:rPr>
            </w:pPr>
            <w:r>
              <w:rPr>
                <w:lang w:val="ru-RU"/>
              </w:rPr>
              <w:t>Для юр</w:t>
            </w:r>
            <w:proofErr w:type="gramStart"/>
            <w:r>
              <w:rPr>
                <w:lang w:val="ru-RU"/>
              </w:rPr>
              <w:t>.л</w:t>
            </w:r>
            <w:proofErr w:type="gramEnd"/>
            <w:r>
              <w:rPr>
                <w:lang w:val="ru-RU"/>
              </w:rPr>
              <w:t xml:space="preserve">иц: </w:t>
            </w:r>
            <w:r w:rsidR="003868D7">
              <w:rPr>
                <w:lang w:val="ru-RU"/>
              </w:rPr>
              <w:t>9999999999</w:t>
            </w:r>
          </w:p>
          <w:p w:rsidR="00972460" w:rsidRDefault="00972460">
            <w:pPr>
              <w:pStyle w:val="ae"/>
              <w:rPr>
                <w:lang w:val="ru-RU"/>
              </w:rPr>
            </w:pPr>
            <w:r>
              <w:rPr>
                <w:lang w:val="ru-RU"/>
              </w:rPr>
              <w:t>Для физ</w:t>
            </w:r>
            <w:proofErr w:type="gramStart"/>
            <w:r>
              <w:rPr>
                <w:lang w:val="ru-RU"/>
              </w:rPr>
              <w:t>.л</w:t>
            </w:r>
            <w:proofErr w:type="gramEnd"/>
            <w:r>
              <w:rPr>
                <w:lang w:val="ru-RU"/>
              </w:rPr>
              <w:t>иц: 999999999999</w:t>
            </w:r>
          </w:p>
        </w:tc>
      </w:tr>
      <w:tr w:rsidR="00802C8A" w:rsidRPr="009F35CB" w:rsidTr="003868D7">
        <w:tc>
          <w:tcPr>
            <w:tcW w:w="675" w:type="dxa"/>
            <w:tcBorders>
              <w:top w:val="single" w:sz="4" w:space="0" w:color="auto"/>
              <w:left w:val="single" w:sz="4" w:space="0" w:color="auto"/>
              <w:bottom w:val="single" w:sz="4" w:space="0" w:color="auto"/>
              <w:right w:val="single" w:sz="4" w:space="0" w:color="auto"/>
            </w:tcBorders>
          </w:tcPr>
          <w:p w:rsidR="00802C8A" w:rsidRDefault="00802C8A">
            <w:pPr>
              <w:pStyle w:val="ae"/>
              <w:rPr>
                <w:rFonts w:eastAsia="Times New Roman"/>
                <w:lang w:val="ru-RU"/>
              </w:rPr>
            </w:pPr>
            <w:r>
              <w:rPr>
                <w:rFonts w:eastAsia="Times New Roman"/>
                <w:lang w:val="ru-RU"/>
              </w:rPr>
              <w:t>82</w:t>
            </w:r>
          </w:p>
        </w:tc>
        <w:tc>
          <w:tcPr>
            <w:tcW w:w="3544" w:type="dxa"/>
            <w:tcBorders>
              <w:top w:val="single" w:sz="4" w:space="0" w:color="auto"/>
              <w:left w:val="single" w:sz="4" w:space="0" w:color="auto"/>
              <w:bottom w:val="single" w:sz="4" w:space="0" w:color="auto"/>
              <w:right w:val="single" w:sz="4" w:space="0" w:color="auto"/>
            </w:tcBorders>
          </w:tcPr>
          <w:p w:rsidR="00802C8A" w:rsidRDefault="00802C8A" w:rsidP="00802C8A">
            <w:pPr>
              <w:pStyle w:val="ae"/>
              <w:rPr>
                <w:noProof/>
                <w:lang w:val="ru-RU"/>
              </w:rPr>
            </w:pPr>
            <w:r>
              <w:rPr>
                <w:lang w:val="ru-RU"/>
              </w:rPr>
              <w:t>Иностранный идентификационный номер налогоплательщика, присвоенный уполномоченными органами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802C8A" w:rsidRDefault="00802C8A">
            <w:pPr>
              <w:spacing w:before="0" w:after="0"/>
              <w:rPr>
                <w:sz w:val="20"/>
                <w:lang w:val="ru-RU"/>
              </w:rPr>
            </w:pPr>
            <w:r>
              <w:rPr>
                <w:sz w:val="20"/>
                <w:lang w:val="ru-RU"/>
              </w:rPr>
              <w:t>Юр.</w:t>
            </w:r>
          </w:p>
        </w:tc>
        <w:tc>
          <w:tcPr>
            <w:tcW w:w="1134" w:type="dxa"/>
            <w:tcBorders>
              <w:top w:val="single" w:sz="4" w:space="0" w:color="auto"/>
              <w:left w:val="single" w:sz="4" w:space="0" w:color="auto"/>
              <w:bottom w:val="single" w:sz="4" w:space="0" w:color="auto"/>
              <w:right w:val="single" w:sz="4" w:space="0" w:color="auto"/>
            </w:tcBorders>
          </w:tcPr>
          <w:p w:rsidR="00802C8A" w:rsidRPr="00802C8A" w:rsidRDefault="00802C8A">
            <w:pPr>
              <w:spacing w:before="0" w:after="0"/>
              <w:rPr>
                <w:color w:val="000000"/>
                <w:sz w:val="20"/>
              </w:rPr>
            </w:pPr>
            <w:r>
              <w:rPr>
                <w:color w:val="000000"/>
                <w:sz w:val="20"/>
              </w:rPr>
              <w:t>Y</w:t>
            </w:r>
          </w:p>
        </w:tc>
        <w:tc>
          <w:tcPr>
            <w:tcW w:w="1134" w:type="dxa"/>
            <w:tcBorders>
              <w:top w:val="single" w:sz="4" w:space="0" w:color="auto"/>
              <w:left w:val="single" w:sz="4" w:space="0" w:color="auto"/>
              <w:bottom w:val="single" w:sz="4" w:space="0" w:color="auto"/>
              <w:right w:val="single" w:sz="4" w:space="0" w:color="auto"/>
            </w:tcBorders>
          </w:tcPr>
          <w:p w:rsidR="00802C8A" w:rsidRPr="00802C8A" w:rsidRDefault="00802C8A">
            <w:pPr>
              <w:spacing w:before="0" w:after="0"/>
              <w:rPr>
                <w:color w:val="000000"/>
                <w:sz w:val="20"/>
                <w:lang w:val="ru-RU"/>
              </w:rPr>
            </w:pPr>
          </w:p>
        </w:tc>
        <w:tc>
          <w:tcPr>
            <w:tcW w:w="993" w:type="dxa"/>
            <w:tcBorders>
              <w:top w:val="single" w:sz="4" w:space="0" w:color="auto"/>
              <w:left w:val="single" w:sz="4" w:space="0" w:color="auto"/>
              <w:bottom w:val="single" w:sz="4" w:space="0" w:color="auto"/>
              <w:right w:val="single" w:sz="4" w:space="0" w:color="auto"/>
            </w:tcBorders>
          </w:tcPr>
          <w:p w:rsidR="00802C8A" w:rsidRDefault="00802C8A">
            <w:pPr>
              <w:pStyle w:val="ae"/>
              <w:rPr>
                <w:lang w:val="ru-RU"/>
              </w:rPr>
            </w:pPr>
          </w:p>
        </w:tc>
        <w:tc>
          <w:tcPr>
            <w:tcW w:w="1559" w:type="dxa"/>
            <w:tcBorders>
              <w:top w:val="single" w:sz="4" w:space="0" w:color="auto"/>
              <w:left w:val="single" w:sz="4" w:space="0" w:color="auto"/>
              <w:bottom w:val="single" w:sz="4" w:space="0" w:color="auto"/>
              <w:right w:val="single" w:sz="4" w:space="0" w:color="auto"/>
            </w:tcBorders>
          </w:tcPr>
          <w:p w:rsidR="00802C8A" w:rsidRDefault="00802C8A">
            <w:pPr>
              <w:pStyle w:val="ae"/>
              <w:rPr>
                <w:lang w:val="ru-RU"/>
              </w:rPr>
            </w:pPr>
          </w:p>
        </w:tc>
      </w:tr>
      <w:tr w:rsidR="003868D7" w:rsidTr="003868D7">
        <w:tc>
          <w:tcPr>
            <w:tcW w:w="675" w:type="dxa"/>
            <w:tcBorders>
              <w:top w:val="single" w:sz="4" w:space="0" w:color="auto"/>
              <w:left w:val="single" w:sz="4" w:space="0" w:color="auto"/>
              <w:bottom w:val="single" w:sz="4" w:space="0" w:color="auto"/>
              <w:right w:val="single" w:sz="4" w:space="0" w:color="auto"/>
            </w:tcBorders>
          </w:tcPr>
          <w:p w:rsidR="003868D7" w:rsidRDefault="003868D7">
            <w:pPr>
              <w:pStyle w:val="ae"/>
              <w:rPr>
                <w:lang w:val="ru-RU"/>
              </w:rPr>
            </w:pPr>
            <w:r>
              <w:rPr>
                <w:lang w:val="ru-RU"/>
              </w:rPr>
              <w:t>91</w:t>
            </w:r>
          </w:p>
        </w:tc>
        <w:tc>
          <w:tcPr>
            <w:tcW w:w="3544" w:type="dxa"/>
            <w:tcBorders>
              <w:top w:val="single" w:sz="4" w:space="0" w:color="auto"/>
              <w:left w:val="single" w:sz="4" w:space="0" w:color="auto"/>
              <w:bottom w:val="single" w:sz="4" w:space="0" w:color="auto"/>
              <w:right w:val="single" w:sz="4" w:space="0" w:color="auto"/>
            </w:tcBorders>
          </w:tcPr>
          <w:p w:rsidR="003868D7" w:rsidRDefault="003868D7">
            <w:pPr>
              <w:pStyle w:val="ae"/>
              <w:rPr>
                <w:lang w:val="ru-RU"/>
              </w:rPr>
            </w:pPr>
            <w:r>
              <w:rPr>
                <w:noProof/>
                <w:lang w:val="ru-RU"/>
              </w:rPr>
              <w:t>Прочие документы, выдаваемые Министерством Внутренних Дел</w:t>
            </w:r>
          </w:p>
        </w:tc>
        <w:tc>
          <w:tcPr>
            <w:tcW w:w="992" w:type="dxa"/>
            <w:tcBorders>
              <w:top w:val="single" w:sz="4" w:space="0" w:color="auto"/>
              <w:left w:val="single" w:sz="4" w:space="0" w:color="auto"/>
              <w:bottom w:val="single" w:sz="4" w:space="0" w:color="auto"/>
              <w:right w:val="single" w:sz="4" w:space="0" w:color="auto"/>
            </w:tcBorders>
          </w:tcPr>
          <w:p w:rsidR="003868D7" w:rsidRDefault="003868D7">
            <w:pPr>
              <w:spacing w:before="0" w:after="0"/>
              <w:rPr>
                <w:sz w:val="20"/>
                <w:lang w:val="ru-RU"/>
              </w:rPr>
            </w:pPr>
            <w:r>
              <w:rPr>
                <w:sz w:val="20"/>
                <w:lang w:val="ru-RU"/>
              </w:rPr>
              <w:t>Физ.</w:t>
            </w:r>
          </w:p>
        </w:tc>
        <w:tc>
          <w:tcPr>
            <w:tcW w:w="1134" w:type="dxa"/>
            <w:tcBorders>
              <w:top w:val="single" w:sz="4" w:space="0" w:color="auto"/>
              <w:left w:val="single" w:sz="4" w:space="0" w:color="auto"/>
              <w:bottom w:val="single" w:sz="4" w:space="0" w:color="auto"/>
              <w:right w:val="single" w:sz="4" w:space="0" w:color="auto"/>
            </w:tcBorders>
          </w:tcPr>
          <w:p w:rsidR="003868D7" w:rsidRDefault="003868D7">
            <w:pPr>
              <w:spacing w:before="0" w:after="0"/>
              <w:rPr>
                <w:sz w:val="20"/>
                <w:lang w:val="ru-RU"/>
              </w:rPr>
            </w:pPr>
          </w:p>
        </w:tc>
        <w:tc>
          <w:tcPr>
            <w:tcW w:w="1134" w:type="dxa"/>
            <w:tcBorders>
              <w:top w:val="single" w:sz="4" w:space="0" w:color="auto"/>
              <w:left w:val="single" w:sz="4" w:space="0" w:color="auto"/>
              <w:bottom w:val="single" w:sz="4" w:space="0" w:color="auto"/>
              <w:right w:val="single" w:sz="4" w:space="0" w:color="auto"/>
            </w:tcBorders>
          </w:tcPr>
          <w:p w:rsidR="003868D7" w:rsidRDefault="003868D7">
            <w:pPr>
              <w:spacing w:before="0" w:after="0"/>
              <w:rPr>
                <w:sz w:val="20"/>
                <w:lang w:val="ru-RU"/>
              </w:rPr>
            </w:pPr>
            <w:r>
              <w:rPr>
                <w:sz w:val="20"/>
              </w:rPr>
              <w:t>Y</w:t>
            </w:r>
          </w:p>
        </w:tc>
        <w:tc>
          <w:tcPr>
            <w:tcW w:w="993" w:type="dxa"/>
            <w:tcBorders>
              <w:top w:val="single" w:sz="4" w:space="0" w:color="auto"/>
              <w:left w:val="single" w:sz="4" w:space="0" w:color="auto"/>
              <w:bottom w:val="single" w:sz="4" w:space="0" w:color="auto"/>
              <w:right w:val="single" w:sz="4" w:space="0" w:color="auto"/>
            </w:tcBorders>
          </w:tcPr>
          <w:p w:rsidR="003868D7" w:rsidRDefault="003868D7">
            <w:pPr>
              <w:pStyle w:val="ae"/>
              <w:rPr>
                <w:rFonts w:eastAsia="Times New Roman"/>
                <w:lang w:val="ru-RU"/>
              </w:rPr>
            </w:pPr>
          </w:p>
        </w:tc>
        <w:tc>
          <w:tcPr>
            <w:tcW w:w="1559" w:type="dxa"/>
            <w:tcBorders>
              <w:top w:val="single" w:sz="4" w:space="0" w:color="auto"/>
              <w:left w:val="single" w:sz="4" w:space="0" w:color="auto"/>
              <w:bottom w:val="single" w:sz="4" w:space="0" w:color="auto"/>
              <w:right w:val="single" w:sz="4" w:space="0" w:color="auto"/>
            </w:tcBorders>
          </w:tcPr>
          <w:p w:rsidR="003868D7" w:rsidRDefault="003868D7">
            <w:pPr>
              <w:pStyle w:val="ae"/>
              <w:rPr>
                <w:rFonts w:eastAsia="Times New Roman"/>
                <w:lang w:val="ru-RU"/>
              </w:rPr>
            </w:pPr>
          </w:p>
        </w:tc>
      </w:tr>
      <w:tr w:rsidR="003868D7" w:rsidRPr="00E309E6" w:rsidTr="003868D7">
        <w:tc>
          <w:tcPr>
            <w:tcW w:w="675" w:type="dxa"/>
            <w:tcBorders>
              <w:top w:val="single" w:sz="4" w:space="0" w:color="auto"/>
              <w:left w:val="single" w:sz="4" w:space="0" w:color="auto"/>
              <w:bottom w:val="single" w:sz="4" w:space="0" w:color="auto"/>
              <w:right w:val="single" w:sz="4" w:space="0" w:color="auto"/>
            </w:tcBorders>
          </w:tcPr>
          <w:p w:rsidR="003868D7" w:rsidRDefault="003868D7">
            <w:pPr>
              <w:pStyle w:val="ae"/>
              <w:rPr>
                <w:lang w:val="ru-RU"/>
              </w:rPr>
            </w:pPr>
            <w:r>
              <w:rPr>
                <w:lang w:val="ru-RU"/>
              </w:rPr>
              <w:t>98</w:t>
            </w:r>
          </w:p>
        </w:tc>
        <w:tc>
          <w:tcPr>
            <w:tcW w:w="3544" w:type="dxa"/>
            <w:tcBorders>
              <w:top w:val="single" w:sz="4" w:space="0" w:color="auto"/>
              <w:left w:val="single" w:sz="4" w:space="0" w:color="auto"/>
              <w:bottom w:val="single" w:sz="4" w:space="0" w:color="auto"/>
              <w:right w:val="single" w:sz="4" w:space="0" w:color="auto"/>
            </w:tcBorders>
          </w:tcPr>
          <w:p w:rsidR="003868D7" w:rsidRDefault="003868D7">
            <w:pPr>
              <w:pStyle w:val="ae"/>
              <w:rPr>
                <w:lang w:val="ru-RU"/>
              </w:rPr>
            </w:pPr>
            <w:r>
              <w:rPr>
                <w:lang w:val="ru-RU"/>
              </w:rPr>
              <w:t>Код субъекта кредитной истории</w:t>
            </w:r>
          </w:p>
        </w:tc>
        <w:tc>
          <w:tcPr>
            <w:tcW w:w="992" w:type="dxa"/>
            <w:tcBorders>
              <w:top w:val="single" w:sz="4" w:space="0" w:color="auto"/>
              <w:left w:val="single" w:sz="4" w:space="0" w:color="auto"/>
              <w:bottom w:val="single" w:sz="4" w:space="0" w:color="auto"/>
              <w:right w:val="single" w:sz="4" w:space="0" w:color="auto"/>
            </w:tcBorders>
          </w:tcPr>
          <w:p w:rsidR="003868D7" w:rsidRDefault="003868D7">
            <w:pPr>
              <w:spacing w:before="0" w:after="0"/>
              <w:rPr>
                <w:sz w:val="20"/>
                <w:lang w:val="ru-RU"/>
              </w:rPr>
            </w:pPr>
            <w:r>
              <w:rPr>
                <w:sz w:val="20"/>
                <w:lang w:val="ru-RU"/>
              </w:rPr>
              <w:t>Юр. или</w:t>
            </w:r>
            <w:proofErr w:type="gramStart"/>
            <w:r>
              <w:rPr>
                <w:sz w:val="20"/>
                <w:lang w:val="ru-RU"/>
              </w:rPr>
              <w:t xml:space="preserve"> Ф</w:t>
            </w:r>
            <w:proofErr w:type="gramEnd"/>
            <w:r>
              <w:rPr>
                <w:sz w:val="20"/>
                <w:lang w:val="ru-RU"/>
              </w:rPr>
              <w:t>из.</w:t>
            </w:r>
          </w:p>
        </w:tc>
        <w:tc>
          <w:tcPr>
            <w:tcW w:w="1134" w:type="dxa"/>
            <w:tcBorders>
              <w:top w:val="single" w:sz="4" w:space="0" w:color="auto"/>
              <w:left w:val="single" w:sz="4" w:space="0" w:color="auto"/>
              <w:bottom w:val="single" w:sz="4" w:space="0" w:color="auto"/>
              <w:right w:val="single" w:sz="4" w:space="0" w:color="auto"/>
            </w:tcBorders>
          </w:tcPr>
          <w:p w:rsidR="003868D7" w:rsidRDefault="003868D7">
            <w:pPr>
              <w:spacing w:before="0" w:after="0"/>
              <w:rPr>
                <w:sz w:val="20"/>
                <w:lang w:val="ru-RU"/>
              </w:rPr>
            </w:pPr>
          </w:p>
        </w:tc>
        <w:tc>
          <w:tcPr>
            <w:tcW w:w="1134" w:type="dxa"/>
            <w:tcBorders>
              <w:top w:val="single" w:sz="4" w:space="0" w:color="auto"/>
              <w:left w:val="single" w:sz="4" w:space="0" w:color="auto"/>
              <w:bottom w:val="single" w:sz="4" w:space="0" w:color="auto"/>
              <w:right w:val="single" w:sz="4" w:space="0" w:color="auto"/>
            </w:tcBorders>
          </w:tcPr>
          <w:p w:rsidR="003868D7" w:rsidRDefault="003868D7">
            <w:pPr>
              <w:spacing w:before="0" w:after="0"/>
              <w:rPr>
                <w:sz w:val="20"/>
              </w:rPr>
            </w:pPr>
            <w:r>
              <w:rPr>
                <w:sz w:val="20"/>
              </w:rPr>
              <w:t>Y</w:t>
            </w:r>
          </w:p>
        </w:tc>
        <w:tc>
          <w:tcPr>
            <w:tcW w:w="993" w:type="dxa"/>
            <w:tcBorders>
              <w:top w:val="single" w:sz="4" w:space="0" w:color="auto"/>
              <w:left w:val="single" w:sz="4" w:space="0" w:color="auto"/>
              <w:bottom w:val="single" w:sz="4" w:space="0" w:color="auto"/>
              <w:right w:val="single" w:sz="4" w:space="0" w:color="auto"/>
            </w:tcBorders>
          </w:tcPr>
          <w:p w:rsidR="003868D7" w:rsidRDefault="003868D7">
            <w:pPr>
              <w:pStyle w:val="ae"/>
            </w:pPr>
          </w:p>
        </w:tc>
        <w:tc>
          <w:tcPr>
            <w:tcW w:w="1559" w:type="dxa"/>
            <w:tcBorders>
              <w:top w:val="single" w:sz="4" w:space="0" w:color="auto"/>
              <w:left w:val="single" w:sz="4" w:space="0" w:color="auto"/>
              <w:bottom w:val="single" w:sz="4" w:space="0" w:color="auto"/>
              <w:right w:val="single" w:sz="4" w:space="0" w:color="auto"/>
            </w:tcBorders>
          </w:tcPr>
          <w:p w:rsidR="003868D7" w:rsidRPr="00703671" w:rsidRDefault="00703671">
            <w:pPr>
              <w:pStyle w:val="ae"/>
              <w:rPr>
                <w:lang w:val="ru-RU"/>
              </w:rPr>
            </w:pPr>
            <w:r>
              <w:rPr>
                <w:lang w:val="ru-RU"/>
              </w:rPr>
              <w:t>От 4 до 15 цифр или букв</w:t>
            </w:r>
          </w:p>
        </w:tc>
      </w:tr>
      <w:tr w:rsidR="003868D7" w:rsidTr="003868D7">
        <w:tc>
          <w:tcPr>
            <w:tcW w:w="675" w:type="dxa"/>
            <w:tcBorders>
              <w:top w:val="single" w:sz="4" w:space="0" w:color="auto"/>
              <w:left w:val="single" w:sz="4" w:space="0" w:color="auto"/>
              <w:bottom w:val="single" w:sz="4" w:space="0" w:color="auto"/>
              <w:right w:val="single" w:sz="4" w:space="0" w:color="auto"/>
            </w:tcBorders>
          </w:tcPr>
          <w:p w:rsidR="003868D7" w:rsidRDefault="003868D7">
            <w:pPr>
              <w:pStyle w:val="ae"/>
              <w:rPr>
                <w:rFonts w:eastAsia="Times New Roman"/>
              </w:rPr>
            </w:pPr>
            <w:r>
              <w:rPr>
                <w:rFonts w:eastAsia="Times New Roman"/>
              </w:rPr>
              <w:t>99</w:t>
            </w:r>
          </w:p>
        </w:tc>
        <w:tc>
          <w:tcPr>
            <w:tcW w:w="3544" w:type="dxa"/>
            <w:tcBorders>
              <w:top w:val="single" w:sz="4" w:space="0" w:color="auto"/>
              <w:left w:val="single" w:sz="4" w:space="0" w:color="auto"/>
              <w:bottom w:val="single" w:sz="4" w:space="0" w:color="auto"/>
              <w:right w:val="single" w:sz="4" w:space="0" w:color="auto"/>
            </w:tcBorders>
          </w:tcPr>
          <w:p w:rsidR="003868D7" w:rsidRDefault="003868D7">
            <w:pPr>
              <w:pStyle w:val="ae"/>
            </w:pPr>
            <w:r>
              <w:rPr>
                <w:noProof/>
              </w:rPr>
              <w:t>CIF</w:t>
            </w:r>
            <w:r>
              <w:t>.</w:t>
            </w:r>
          </w:p>
        </w:tc>
        <w:tc>
          <w:tcPr>
            <w:tcW w:w="992" w:type="dxa"/>
            <w:tcBorders>
              <w:top w:val="single" w:sz="4" w:space="0" w:color="auto"/>
              <w:left w:val="single" w:sz="4" w:space="0" w:color="auto"/>
              <w:bottom w:val="single" w:sz="4" w:space="0" w:color="auto"/>
              <w:right w:val="single" w:sz="4" w:space="0" w:color="auto"/>
            </w:tcBorders>
          </w:tcPr>
          <w:p w:rsidR="003868D7" w:rsidRDefault="003868D7">
            <w:pPr>
              <w:spacing w:before="0" w:after="0"/>
              <w:rPr>
                <w:sz w:val="20"/>
                <w:lang w:val="ru-RU"/>
              </w:rPr>
            </w:pPr>
            <w:r>
              <w:rPr>
                <w:sz w:val="20"/>
                <w:lang w:val="ru-RU"/>
              </w:rPr>
              <w:t>Юр. или</w:t>
            </w:r>
            <w:proofErr w:type="gramStart"/>
            <w:r>
              <w:rPr>
                <w:sz w:val="20"/>
                <w:lang w:val="ru-RU"/>
              </w:rPr>
              <w:t xml:space="preserve"> Ф</w:t>
            </w:r>
            <w:proofErr w:type="gramEnd"/>
            <w:r>
              <w:rPr>
                <w:sz w:val="20"/>
                <w:lang w:val="ru-RU"/>
              </w:rPr>
              <w:t>из.</w:t>
            </w:r>
          </w:p>
        </w:tc>
        <w:tc>
          <w:tcPr>
            <w:tcW w:w="1134" w:type="dxa"/>
            <w:tcBorders>
              <w:top w:val="single" w:sz="4" w:space="0" w:color="auto"/>
              <w:left w:val="single" w:sz="4" w:space="0" w:color="auto"/>
              <w:bottom w:val="single" w:sz="4" w:space="0" w:color="auto"/>
              <w:right w:val="single" w:sz="4" w:space="0" w:color="auto"/>
            </w:tcBorders>
          </w:tcPr>
          <w:p w:rsidR="003868D7" w:rsidRDefault="003868D7">
            <w:pPr>
              <w:spacing w:before="0" w:after="0"/>
              <w:rPr>
                <w:sz w:val="20"/>
                <w:lang w:val="ru-RU"/>
              </w:rPr>
            </w:pPr>
          </w:p>
        </w:tc>
        <w:tc>
          <w:tcPr>
            <w:tcW w:w="1134" w:type="dxa"/>
            <w:tcBorders>
              <w:top w:val="single" w:sz="4" w:space="0" w:color="auto"/>
              <w:left w:val="single" w:sz="4" w:space="0" w:color="auto"/>
              <w:bottom w:val="single" w:sz="4" w:space="0" w:color="auto"/>
              <w:right w:val="single" w:sz="4" w:space="0" w:color="auto"/>
            </w:tcBorders>
          </w:tcPr>
          <w:p w:rsidR="003868D7" w:rsidRDefault="003868D7">
            <w:pPr>
              <w:spacing w:before="0" w:after="0"/>
              <w:rPr>
                <w:sz w:val="20"/>
              </w:rPr>
            </w:pPr>
            <w:r>
              <w:rPr>
                <w:sz w:val="20"/>
              </w:rPr>
              <w:t>Y</w:t>
            </w:r>
          </w:p>
        </w:tc>
        <w:tc>
          <w:tcPr>
            <w:tcW w:w="993" w:type="dxa"/>
            <w:tcBorders>
              <w:top w:val="single" w:sz="4" w:space="0" w:color="auto"/>
              <w:left w:val="single" w:sz="4" w:space="0" w:color="auto"/>
              <w:bottom w:val="single" w:sz="4" w:space="0" w:color="auto"/>
              <w:right w:val="single" w:sz="4" w:space="0" w:color="auto"/>
            </w:tcBorders>
          </w:tcPr>
          <w:p w:rsidR="003868D7" w:rsidRDefault="003868D7">
            <w:pPr>
              <w:pStyle w:val="ae"/>
              <w:rPr>
                <w:rFonts w:eastAsia="Times New Roman"/>
              </w:rPr>
            </w:pPr>
          </w:p>
        </w:tc>
        <w:tc>
          <w:tcPr>
            <w:tcW w:w="1559" w:type="dxa"/>
            <w:tcBorders>
              <w:top w:val="single" w:sz="4" w:space="0" w:color="auto"/>
              <w:left w:val="single" w:sz="4" w:space="0" w:color="auto"/>
              <w:bottom w:val="single" w:sz="4" w:space="0" w:color="auto"/>
              <w:right w:val="single" w:sz="4" w:space="0" w:color="auto"/>
            </w:tcBorders>
          </w:tcPr>
          <w:p w:rsidR="003868D7" w:rsidRDefault="003868D7">
            <w:pPr>
              <w:pStyle w:val="ae"/>
              <w:rPr>
                <w:rFonts w:eastAsia="Times New Roman"/>
              </w:rPr>
            </w:pPr>
          </w:p>
        </w:tc>
      </w:tr>
    </w:tbl>
    <w:p w:rsidR="00B351EB" w:rsidRDefault="00B351EB">
      <w:pPr>
        <w:rPr>
          <w:lang w:val="ru-RU"/>
        </w:rPr>
      </w:pPr>
      <w:r>
        <w:rPr>
          <w:noProof/>
          <w:lang w:val="ru-RU"/>
        </w:rPr>
        <w:t>Примечания:</w:t>
      </w:r>
    </w:p>
    <w:p w:rsidR="00B351EB" w:rsidRDefault="00B351EB">
      <w:pPr>
        <w:numPr>
          <w:ilvl w:val="0"/>
          <w:numId w:val="7"/>
        </w:numPr>
        <w:spacing w:after="0"/>
        <w:ind w:left="714" w:hanging="357"/>
        <w:rPr>
          <w:lang w:val="ru-RU"/>
        </w:rPr>
      </w:pPr>
      <w:r>
        <w:rPr>
          <w:lang w:val="ru-RU"/>
        </w:rPr>
        <w:t>Колонка «Основной» определяет документы, являющиеся основными для удостоверений личности в РФ</w:t>
      </w:r>
    </w:p>
    <w:p w:rsidR="00B351EB" w:rsidRDefault="00B351EB">
      <w:pPr>
        <w:numPr>
          <w:ilvl w:val="0"/>
          <w:numId w:val="7"/>
        </w:numPr>
        <w:spacing w:after="0"/>
        <w:ind w:left="714" w:hanging="357"/>
        <w:rPr>
          <w:lang w:val="ru-RU"/>
        </w:rPr>
      </w:pPr>
      <w:r>
        <w:rPr>
          <w:lang w:val="ru-RU"/>
        </w:rPr>
        <w:t>Колонка «Дополнительный» определяет документы, являющиеся дополнительными удостоверениями личности в РФ</w:t>
      </w:r>
    </w:p>
    <w:p w:rsidR="00B351EB" w:rsidRDefault="00B351EB">
      <w:pPr>
        <w:numPr>
          <w:ilvl w:val="0"/>
          <w:numId w:val="7"/>
        </w:numPr>
        <w:spacing w:after="0"/>
        <w:ind w:left="714" w:hanging="357"/>
        <w:rPr>
          <w:lang w:val="ru-RU"/>
        </w:rPr>
      </w:pPr>
      <w:r>
        <w:lastRenderedPageBreak/>
        <w:t>ID</w:t>
      </w:r>
      <w:r>
        <w:rPr>
          <w:lang w:val="ru-RU"/>
        </w:rPr>
        <w:t xml:space="preserve"> </w:t>
      </w:r>
      <w:r>
        <w:t>Type</w:t>
      </w:r>
      <w:r>
        <w:rPr>
          <w:lang w:val="ru-RU"/>
        </w:rPr>
        <w:t xml:space="preserve"> 98 – Код субъекта кредитной истории. </w:t>
      </w:r>
      <w:r w:rsidR="00001D20">
        <w:rPr>
          <w:lang w:val="ru-RU"/>
        </w:rPr>
        <w:t>Партнер</w:t>
      </w:r>
      <w:r>
        <w:rPr>
          <w:lang w:val="ru-RU"/>
        </w:rPr>
        <w:t xml:space="preserve"> обязан передать в НБКИ Код субъекта кредитной истории (если он предоставлен субъектом) для дальнейшей передачи в ЦККИ</w:t>
      </w:r>
    </w:p>
    <w:p w:rsidR="00B351EB" w:rsidRDefault="00B351EB">
      <w:pPr>
        <w:numPr>
          <w:ilvl w:val="0"/>
          <w:numId w:val="7"/>
        </w:numPr>
        <w:spacing w:after="0"/>
        <w:ind w:left="714" w:hanging="357"/>
        <w:rPr>
          <w:lang w:val="ru-RU"/>
        </w:rPr>
      </w:pPr>
      <w:r>
        <w:t>ID</w:t>
      </w:r>
      <w:r>
        <w:rPr>
          <w:lang w:val="ru-RU"/>
        </w:rPr>
        <w:t xml:space="preserve"> </w:t>
      </w:r>
      <w:r>
        <w:t>Type</w:t>
      </w:r>
      <w:r>
        <w:rPr>
          <w:lang w:val="ru-RU"/>
        </w:rPr>
        <w:t xml:space="preserve"> 99 – </w:t>
      </w:r>
      <w:r>
        <w:t>CIF</w:t>
      </w:r>
      <w:r>
        <w:rPr>
          <w:lang w:val="ru-RU"/>
        </w:rPr>
        <w:t xml:space="preserve">. Произвольный, присваиваемый </w:t>
      </w:r>
      <w:r w:rsidR="00001D20">
        <w:rPr>
          <w:lang w:val="ru-RU"/>
        </w:rPr>
        <w:t>Партнер</w:t>
      </w:r>
      <w:r>
        <w:rPr>
          <w:lang w:val="ru-RU"/>
        </w:rPr>
        <w:t xml:space="preserve">ом внутренний номер данного </w:t>
      </w:r>
      <w:r w:rsidR="00CE6781">
        <w:rPr>
          <w:lang w:val="ru-RU"/>
        </w:rPr>
        <w:t>субъекта</w:t>
      </w:r>
      <w:r>
        <w:rPr>
          <w:lang w:val="ru-RU"/>
        </w:rPr>
        <w:t xml:space="preserve">. </w:t>
      </w:r>
      <w:r>
        <w:rPr>
          <w:noProof/>
          <w:lang w:val="ru-RU"/>
        </w:rPr>
        <w:t xml:space="preserve">Может использоваться для дальнейшей идентификации </w:t>
      </w:r>
      <w:r w:rsidR="00001D20">
        <w:rPr>
          <w:noProof/>
          <w:lang w:val="ru-RU"/>
        </w:rPr>
        <w:t>Партнер</w:t>
      </w:r>
      <w:r>
        <w:rPr>
          <w:noProof/>
          <w:lang w:val="ru-RU"/>
        </w:rPr>
        <w:t>ом.</w:t>
      </w:r>
    </w:p>
    <w:p w:rsidR="00B351EB" w:rsidRDefault="00B351EB">
      <w:pPr>
        <w:numPr>
          <w:ilvl w:val="0"/>
          <w:numId w:val="7"/>
        </w:numPr>
        <w:spacing w:after="0"/>
        <w:ind w:left="714" w:hanging="357"/>
        <w:rPr>
          <w:lang w:val="ru-RU"/>
        </w:rPr>
      </w:pPr>
      <w:r>
        <w:rPr>
          <w:lang w:val="ru-RU"/>
        </w:rPr>
        <w:t xml:space="preserve">Если присвоен </w:t>
      </w:r>
      <w:r w:rsidR="00CE6781">
        <w:rPr>
          <w:lang w:val="ru-RU"/>
        </w:rPr>
        <w:t xml:space="preserve">Тип ID </w:t>
      </w:r>
      <w:r>
        <w:rPr>
          <w:lang w:val="ru-RU"/>
        </w:rPr>
        <w:t>33</w:t>
      </w:r>
      <w:r w:rsidR="00CE6781">
        <w:rPr>
          <w:lang w:val="ru-RU"/>
        </w:rPr>
        <w:t>,</w:t>
      </w:r>
      <w:r>
        <w:rPr>
          <w:lang w:val="ru-RU"/>
        </w:rPr>
        <w:t xml:space="preserve"> это указывает на то, что субъектом кредитной истории является ПБОЮЛ</w:t>
      </w:r>
    </w:p>
    <w:p w:rsidR="00B351EB" w:rsidRDefault="00B351EB">
      <w:pPr>
        <w:numPr>
          <w:ilvl w:val="0"/>
          <w:numId w:val="7"/>
        </w:numPr>
        <w:spacing w:after="0"/>
        <w:ind w:left="714" w:hanging="357"/>
        <w:rPr>
          <w:lang w:val="ru-RU"/>
        </w:rPr>
      </w:pPr>
      <w:r>
        <w:rPr>
          <w:lang w:val="ru-RU"/>
        </w:rPr>
        <w:t>«</w:t>
      </w:r>
      <w:r>
        <w:t>R</w:t>
      </w:r>
      <w:r>
        <w:rPr>
          <w:lang w:val="ru-RU"/>
        </w:rPr>
        <w:t xml:space="preserve">» — в </w:t>
      </w:r>
      <w:r w:rsidR="00CE6781">
        <w:rPr>
          <w:lang w:val="ru-RU"/>
        </w:rPr>
        <w:t>столбце</w:t>
      </w:r>
      <w:r>
        <w:rPr>
          <w:lang w:val="ru-RU"/>
        </w:rPr>
        <w:t xml:space="preserve"> «Формат» </w:t>
      </w:r>
      <w:r w:rsidR="00CE6781">
        <w:rPr>
          <w:lang w:val="ru-RU"/>
        </w:rPr>
        <w:t>означает</w:t>
      </w:r>
      <w:r>
        <w:rPr>
          <w:lang w:val="ru-RU"/>
        </w:rPr>
        <w:t xml:space="preserve"> римски</w:t>
      </w:r>
      <w:r w:rsidR="00CE6781">
        <w:rPr>
          <w:lang w:val="ru-RU"/>
        </w:rPr>
        <w:t>е</w:t>
      </w:r>
      <w:r>
        <w:rPr>
          <w:lang w:val="ru-RU"/>
        </w:rPr>
        <w:t xml:space="preserve"> цифр</w:t>
      </w:r>
      <w:r w:rsidR="00CE6781">
        <w:rPr>
          <w:lang w:val="ru-RU"/>
        </w:rPr>
        <w:t>ы</w:t>
      </w:r>
      <w:r>
        <w:rPr>
          <w:lang w:val="ru-RU"/>
        </w:rPr>
        <w:t xml:space="preserve">, как </w:t>
      </w:r>
      <w:r>
        <w:t>XVII</w:t>
      </w:r>
      <w:r w:rsidR="00CE6781">
        <w:rPr>
          <w:lang w:val="ru-RU"/>
        </w:rPr>
        <w:t>.</w:t>
      </w:r>
    </w:p>
    <w:p w:rsidR="00B351EB" w:rsidRDefault="00B351EB">
      <w:pPr>
        <w:numPr>
          <w:ilvl w:val="0"/>
          <w:numId w:val="7"/>
        </w:numPr>
        <w:spacing w:after="0"/>
        <w:ind w:left="714" w:hanging="357"/>
        <w:rPr>
          <w:lang w:val="ru-RU"/>
        </w:rPr>
      </w:pPr>
      <w:r>
        <w:rPr>
          <w:lang w:val="ru-RU"/>
        </w:rPr>
        <w:t>«-» — разделительный дефис</w:t>
      </w:r>
    </w:p>
    <w:p w:rsidR="00B351EB" w:rsidRDefault="00B351EB">
      <w:pPr>
        <w:numPr>
          <w:ilvl w:val="0"/>
          <w:numId w:val="7"/>
        </w:numPr>
        <w:spacing w:after="0"/>
        <w:ind w:left="714" w:hanging="357"/>
        <w:rPr>
          <w:lang w:val="ru-RU"/>
        </w:rPr>
      </w:pPr>
      <w:r>
        <w:rPr>
          <w:lang w:val="ru-RU"/>
        </w:rPr>
        <w:t xml:space="preserve">«Б» </w:t>
      </w:r>
      <w:proofErr w:type="gramStart"/>
      <w:r>
        <w:rPr>
          <w:lang w:val="ru-RU"/>
        </w:rPr>
        <w:t>—б</w:t>
      </w:r>
      <w:proofErr w:type="gramEnd"/>
      <w:r>
        <w:rPr>
          <w:lang w:val="ru-RU"/>
        </w:rPr>
        <w:t>уквы русского алфавита</w:t>
      </w:r>
    </w:p>
    <w:p w:rsidR="00B351EB" w:rsidRPr="00046308" w:rsidRDefault="00B351EB">
      <w:pPr>
        <w:numPr>
          <w:ilvl w:val="0"/>
          <w:numId w:val="7"/>
        </w:numPr>
        <w:spacing w:after="0"/>
        <w:ind w:left="714" w:hanging="357"/>
        <w:rPr>
          <w:lang w:val="ru-RU"/>
        </w:rPr>
      </w:pPr>
      <w:r>
        <w:rPr>
          <w:lang w:val="ru-RU"/>
        </w:rPr>
        <w:t>«9» — цифр</w:t>
      </w:r>
      <w:r w:rsidR="00CE6781">
        <w:rPr>
          <w:lang w:val="ru-RU"/>
        </w:rPr>
        <w:t>ы</w:t>
      </w:r>
      <w:r>
        <w:rPr>
          <w:lang w:val="ru-RU"/>
        </w:rPr>
        <w:t xml:space="preserve"> между 0 и 9</w:t>
      </w:r>
    </w:p>
    <w:p w:rsidR="00046308" w:rsidRDefault="00046308">
      <w:pPr>
        <w:numPr>
          <w:ilvl w:val="0"/>
          <w:numId w:val="7"/>
        </w:numPr>
        <w:spacing w:after="0"/>
        <w:ind w:left="714" w:hanging="357"/>
        <w:rPr>
          <w:lang w:val="ru-RU"/>
        </w:rPr>
      </w:pPr>
      <w:r>
        <w:rPr>
          <w:lang w:val="ru-RU"/>
        </w:rPr>
        <w:t>«0» - цифры между 0 и 9 (необязательно значение)</w:t>
      </w:r>
    </w:p>
    <w:p w:rsidR="00B351EB" w:rsidRDefault="00B351EB">
      <w:pPr>
        <w:pStyle w:val="a3"/>
        <w:tabs>
          <w:tab w:val="clear" w:pos="4320"/>
          <w:tab w:val="clear" w:pos="8640"/>
        </w:tabs>
        <w:spacing w:after="0"/>
        <w:rPr>
          <w:lang w:val="ru-RU"/>
        </w:rPr>
      </w:pPr>
      <w:r>
        <w:rPr>
          <w:lang w:val="ru-RU"/>
        </w:rPr>
        <w:br w:type="page"/>
      </w:r>
    </w:p>
    <w:p w:rsidR="00B351EB" w:rsidRDefault="00B351EB">
      <w:pPr>
        <w:pStyle w:val="2"/>
        <w:pBdr>
          <w:bottom w:val="single" w:sz="4" w:space="1" w:color="auto"/>
        </w:pBdr>
        <w:rPr>
          <w:kern w:val="0"/>
          <w:lang w:val="ru-RU"/>
        </w:rPr>
      </w:pPr>
      <w:bookmarkStart w:id="105" w:name="_Коды_валют"/>
      <w:bookmarkStart w:id="106" w:name="_Toc112034539"/>
      <w:bookmarkStart w:id="107" w:name="_Toc116903133"/>
      <w:bookmarkStart w:id="108" w:name="_Toc441837474"/>
      <w:bookmarkEnd w:id="105"/>
      <w:r>
        <w:rPr>
          <w:kern w:val="0"/>
          <w:lang w:val="ru-RU"/>
        </w:rPr>
        <w:lastRenderedPageBreak/>
        <w:t>Коды валют</w:t>
      </w:r>
      <w:bookmarkEnd w:id="106"/>
      <w:bookmarkEnd w:id="107"/>
      <w:bookmarkEnd w:id="108"/>
    </w:p>
    <w:p w:rsidR="00B351EB" w:rsidRDefault="00B351EB">
      <w:pPr>
        <w:pStyle w:val="2"/>
        <w:pBdr>
          <w:bottom w:val="single" w:sz="4" w:space="1" w:color="auto"/>
        </w:pBdr>
        <w:rPr>
          <w:kern w:val="0"/>
        </w:rPr>
        <w:sectPr w:rsidR="00B351EB" w:rsidSect="00387940">
          <w:headerReference w:type="default" r:id="rId20"/>
          <w:footerReference w:type="default" r:id="rId21"/>
          <w:pgSz w:w="12240" w:h="15840"/>
          <w:pgMar w:top="862" w:right="1797" w:bottom="1077" w:left="1797" w:header="720" w:footer="571" w:gutter="0"/>
          <w:cols w:sep="1" w:space="0"/>
        </w:sectPr>
      </w:pPr>
    </w:p>
    <w:tbl>
      <w:tblPr>
        <w:tblW w:w="2740" w:type="dxa"/>
        <w:tblInd w:w="-20" w:type="dxa"/>
        <w:tblLayout w:type="fixed"/>
        <w:tblCellMar>
          <w:left w:w="0" w:type="dxa"/>
          <w:right w:w="0" w:type="dxa"/>
        </w:tblCellMar>
        <w:tblLook w:val="0000"/>
      </w:tblPr>
      <w:tblGrid>
        <w:gridCol w:w="587"/>
        <w:gridCol w:w="2153"/>
      </w:tblGrid>
      <w:tr w:rsidR="00B351EB">
        <w:trPr>
          <w:trHeight w:val="420"/>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lastRenderedPageBreak/>
              <w:t>AED</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noProof/>
                <w:color w:val="000000"/>
                <w:sz w:val="20"/>
                <w:lang w:val="ru-RU"/>
              </w:rPr>
              <w:t>Объединённые Арабские Эмираты, дирхам</w:t>
            </w:r>
          </w:p>
        </w:tc>
      </w:tr>
      <w:tr w:rsidR="00B351EB">
        <w:trPr>
          <w:trHeight w:val="255"/>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AFA</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noProof/>
                <w:color w:val="000000"/>
                <w:sz w:val="20"/>
                <w:lang w:val="ru-RU"/>
              </w:rPr>
              <w:t>Афганистан, афгани</w:t>
            </w:r>
          </w:p>
        </w:tc>
      </w:tr>
      <w:tr w:rsidR="00B351EB">
        <w:trPr>
          <w:trHeight w:val="255"/>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ALL</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noProof/>
                <w:color w:val="000000"/>
                <w:sz w:val="20"/>
                <w:lang w:val="ru-RU"/>
              </w:rPr>
              <w:t>Албания, лек</w:t>
            </w:r>
          </w:p>
        </w:tc>
      </w:tr>
      <w:tr w:rsidR="00B351EB">
        <w:trPr>
          <w:trHeight w:val="255"/>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AMD</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noProof/>
                <w:color w:val="000000"/>
                <w:sz w:val="20"/>
                <w:lang w:val="ru-RU"/>
              </w:rPr>
              <w:t>Армения, драм</w:t>
            </w:r>
          </w:p>
        </w:tc>
      </w:tr>
      <w:tr w:rsidR="00B351EB">
        <w:trPr>
          <w:trHeight w:val="420"/>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ANG</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noProof/>
                <w:color w:val="000000"/>
                <w:sz w:val="20"/>
                <w:lang w:val="ru-RU"/>
              </w:rPr>
              <w:t>Голландия, Антильские острова, гульден</w:t>
            </w:r>
          </w:p>
        </w:tc>
      </w:tr>
      <w:tr w:rsidR="00B351EB">
        <w:trPr>
          <w:trHeight w:val="255"/>
        </w:trPr>
        <w:tc>
          <w:tcPr>
            <w:tcW w:w="587" w:type="dxa"/>
            <w:tcBorders>
              <w:top w:val="nil"/>
              <w:left w:val="nil"/>
              <w:bottom w:val="nil"/>
              <w:right w:val="nil"/>
            </w:tcBorders>
            <w:shd w:val="clear" w:color="auto" w:fill="FFFFFF"/>
          </w:tcPr>
          <w:p w:rsidR="00B351EB" w:rsidRDefault="00B351EB">
            <w:pPr>
              <w:spacing w:before="0" w:after="0"/>
              <w:rPr>
                <w:b/>
                <w:color w:val="000000"/>
                <w:sz w:val="20"/>
                <w:lang w:val="de-DE"/>
              </w:rPr>
            </w:pPr>
            <w:r>
              <w:rPr>
                <w:b/>
                <w:noProof/>
                <w:color w:val="000000"/>
                <w:sz w:val="20"/>
              </w:rPr>
              <w:t>AOA</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de-DE"/>
              </w:rPr>
            </w:pPr>
            <w:smartTag w:uri="urn:schemas-microsoft-com:office:smarttags" w:element="country-region">
              <w:r>
                <w:rPr>
                  <w:noProof/>
                  <w:color w:val="000000"/>
                  <w:sz w:val="20"/>
                </w:rPr>
                <w:t>Angola</w:t>
              </w:r>
            </w:smartTag>
            <w:r>
              <w:rPr>
                <w:noProof/>
                <w:color w:val="000000"/>
                <w:sz w:val="20"/>
              </w:rPr>
              <w:t xml:space="preserve">, </w:t>
            </w:r>
            <w:smartTag w:uri="urn:schemas-microsoft-com:office:smarttags" w:element="place">
              <w:r>
                <w:rPr>
                  <w:noProof/>
                  <w:color w:val="000000"/>
                  <w:sz w:val="20"/>
                </w:rPr>
                <w:t>Kwanza</w:t>
              </w:r>
            </w:smartTag>
          </w:p>
        </w:tc>
      </w:tr>
      <w:tr w:rsidR="00B351EB">
        <w:trPr>
          <w:trHeight w:val="255"/>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ARS</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noProof/>
                <w:color w:val="000000"/>
                <w:sz w:val="20"/>
                <w:lang w:val="ru-RU"/>
              </w:rPr>
              <w:t>Аргентина, песо</w:t>
            </w:r>
          </w:p>
        </w:tc>
      </w:tr>
      <w:tr w:rsidR="00B351EB">
        <w:trPr>
          <w:trHeight w:val="255"/>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AUD</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noProof/>
                <w:color w:val="000000"/>
                <w:sz w:val="20"/>
                <w:lang w:val="ru-RU"/>
              </w:rPr>
              <w:t>Австралия, доллар</w:t>
            </w:r>
          </w:p>
        </w:tc>
      </w:tr>
      <w:tr w:rsidR="00B351EB">
        <w:trPr>
          <w:trHeight w:val="255"/>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AWG</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noProof/>
                <w:color w:val="000000"/>
                <w:sz w:val="20"/>
                <w:lang w:val="ru-RU"/>
              </w:rPr>
              <w:t>Аруба, гульден</w:t>
            </w:r>
          </w:p>
        </w:tc>
      </w:tr>
      <w:tr w:rsidR="00B351EB">
        <w:trPr>
          <w:trHeight w:val="255"/>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AZM</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noProof/>
                <w:color w:val="000000"/>
                <w:sz w:val="20"/>
                <w:lang w:val="ru-RU"/>
              </w:rPr>
              <w:t>Азербайджан, манат</w:t>
            </w:r>
          </w:p>
        </w:tc>
      </w:tr>
      <w:tr w:rsidR="00B351EB" w:rsidRPr="00E309E6">
        <w:trPr>
          <w:trHeight w:val="420"/>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BAM</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noProof/>
                <w:color w:val="000000"/>
                <w:sz w:val="20"/>
                <w:lang w:val="ru-RU"/>
              </w:rPr>
              <w:t>Босния и Герцеговина, конвертируемая марка</w:t>
            </w:r>
          </w:p>
        </w:tc>
      </w:tr>
      <w:tr w:rsidR="00B351EB">
        <w:trPr>
          <w:trHeight w:val="255"/>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BBD</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noProof/>
                <w:color w:val="000000"/>
                <w:sz w:val="20"/>
                <w:lang w:val="ru-RU"/>
              </w:rPr>
              <w:t>Барбадос, доллар</w:t>
            </w:r>
          </w:p>
        </w:tc>
      </w:tr>
      <w:tr w:rsidR="00B351EB">
        <w:trPr>
          <w:trHeight w:val="255"/>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BDT</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noProof/>
                <w:color w:val="000000"/>
                <w:sz w:val="20"/>
                <w:lang w:val="ru-RU"/>
              </w:rPr>
              <w:t>Бангладеш, така</w:t>
            </w:r>
          </w:p>
        </w:tc>
      </w:tr>
      <w:tr w:rsidR="00B351EB">
        <w:trPr>
          <w:trHeight w:val="255"/>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BGL</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noProof/>
                <w:color w:val="000000"/>
                <w:sz w:val="20"/>
                <w:lang w:val="ru-RU"/>
              </w:rPr>
              <w:t>Болгария, лев</w:t>
            </w:r>
          </w:p>
        </w:tc>
      </w:tr>
      <w:tr w:rsidR="00B351EB">
        <w:trPr>
          <w:trHeight w:val="255"/>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BHD</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noProof/>
                <w:color w:val="000000"/>
                <w:sz w:val="20"/>
                <w:lang w:val="ru-RU"/>
              </w:rPr>
              <w:t>Бахрейн, динар</w:t>
            </w:r>
          </w:p>
        </w:tc>
      </w:tr>
      <w:tr w:rsidR="00B351EB">
        <w:trPr>
          <w:trHeight w:val="255"/>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BIF</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noProof/>
                <w:color w:val="000000"/>
                <w:sz w:val="20"/>
                <w:lang w:val="ru-RU"/>
              </w:rPr>
              <w:t>Бурунди, франк</w:t>
            </w:r>
          </w:p>
        </w:tc>
      </w:tr>
      <w:tr w:rsidR="00B351EB">
        <w:trPr>
          <w:trHeight w:val="255"/>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BMD</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noProof/>
                <w:color w:val="000000"/>
                <w:sz w:val="20"/>
                <w:lang w:val="ru-RU"/>
              </w:rPr>
              <w:t>Бермудские острова, доллар</w:t>
            </w:r>
          </w:p>
        </w:tc>
      </w:tr>
      <w:tr w:rsidR="00B351EB">
        <w:trPr>
          <w:trHeight w:val="420"/>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BND</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noProof/>
                <w:color w:val="000000"/>
                <w:sz w:val="20"/>
                <w:lang w:val="ru-RU"/>
              </w:rPr>
              <w:t>Бруней Даруссалам, доллар</w:t>
            </w:r>
          </w:p>
        </w:tc>
      </w:tr>
      <w:tr w:rsidR="00B351EB">
        <w:trPr>
          <w:trHeight w:val="255"/>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BOB</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noProof/>
                <w:color w:val="000000"/>
                <w:sz w:val="20"/>
                <w:lang w:val="ru-RU"/>
              </w:rPr>
              <w:t>Боливия, боливиано</w:t>
            </w:r>
          </w:p>
        </w:tc>
      </w:tr>
      <w:tr w:rsidR="00B351EB">
        <w:trPr>
          <w:trHeight w:val="255"/>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BRL</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noProof/>
                <w:color w:val="000000"/>
                <w:sz w:val="20"/>
                <w:lang w:val="ru-RU"/>
              </w:rPr>
              <w:t>Бразилия, бразильский реал</w:t>
            </w:r>
          </w:p>
        </w:tc>
      </w:tr>
      <w:tr w:rsidR="00B351EB">
        <w:trPr>
          <w:trHeight w:val="255"/>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BSD</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noProof/>
                <w:color w:val="000000"/>
                <w:sz w:val="20"/>
                <w:lang w:val="ru-RU"/>
              </w:rPr>
              <w:t>Багамские острова, доллар</w:t>
            </w:r>
          </w:p>
        </w:tc>
      </w:tr>
      <w:tr w:rsidR="00B351EB">
        <w:trPr>
          <w:trHeight w:val="255"/>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BTN</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noProof/>
                <w:color w:val="000000"/>
                <w:sz w:val="20"/>
                <w:lang w:val="ru-RU"/>
              </w:rPr>
              <w:t>Бутан, нгултрум</w:t>
            </w:r>
          </w:p>
        </w:tc>
      </w:tr>
      <w:tr w:rsidR="00B351EB">
        <w:trPr>
          <w:trHeight w:val="255"/>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BWP</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noProof/>
                <w:color w:val="000000"/>
                <w:sz w:val="20"/>
                <w:lang w:val="ru-RU"/>
              </w:rPr>
              <w:t>Ботсвана, пула</w:t>
            </w:r>
          </w:p>
        </w:tc>
      </w:tr>
      <w:tr w:rsidR="00B351EB">
        <w:trPr>
          <w:trHeight w:val="255"/>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BYR</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noProof/>
                <w:color w:val="000000"/>
                <w:sz w:val="20"/>
                <w:lang w:val="ru-RU"/>
              </w:rPr>
              <w:t>Белорусь, рубли</w:t>
            </w:r>
          </w:p>
        </w:tc>
      </w:tr>
      <w:tr w:rsidR="00B351EB">
        <w:trPr>
          <w:trHeight w:val="255"/>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BZD</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noProof/>
                <w:color w:val="000000"/>
                <w:sz w:val="20"/>
                <w:lang w:val="ru-RU"/>
              </w:rPr>
              <w:t>Белиз, доллар</w:t>
            </w:r>
          </w:p>
        </w:tc>
      </w:tr>
      <w:tr w:rsidR="00B351EB">
        <w:trPr>
          <w:trHeight w:val="255"/>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CAD</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noProof/>
                <w:color w:val="000000"/>
                <w:sz w:val="20"/>
                <w:lang w:val="ru-RU"/>
              </w:rPr>
              <w:t>Канада, доллар</w:t>
            </w:r>
          </w:p>
        </w:tc>
      </w:tr>
      <w:tr w:rsidR="00B351EB">
        <w:trPr>
          <w:trHeight w:val="420"/>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CDF</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noProof/>
                <w:color w:val="000000"/>
                <w:sz w:val="20"/>
                <w:lang w:val="ru-RU"/>
              </w:rPr>
              <w:t>Конго, Киншаса,</w:t>
            </w:r>
            <w:r>
              <w:rPr>
                <w:noProof/>
                <w:color w:val="000000"/>
                <w:sz w:val="20"/>
                <w:lang w:val="ru-RU"/>
              </w:rPr>
              <w:br/>
              <w:t>конголезский франк</w:t>
            </w:r>
          </w:p>
        </w:tc>
      </w:tr>
      <w:tr w:rsidR="00B351EB">
        <w:trPr>
          <w:trHeight w:val="255"/>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CHF</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noProof/>
                <w:color w:val="000000"/>
                <w:sz w:val="20"/>
                <w:lang w:val="ru-RU"/>
              </w:rPr>
              <w:t>Швейцария, франк</w:t>
            </w:r>
          </w:p>
        </w:tc>
      </w:tr>
      <w:tr w:rsidR="00B351EB">
        <w:trPr>
          <w:trHeight w:val="255"/>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CLP</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noProof/>
                <w:color w:val="000000"/>
                <w:sz w:val="20"/>
                <w:lang w:val="ru-RU"/>
              </w:rPr>
              <w:t>Чили, песо</w:t>
            </w:r>
          </w:p>
        </w:tc>
      </w:tr>
      <w:tr w:rsidR="00B351EB">
        <w:trPr>
          <w:trHeight w:val="255"/>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CNY</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noProof/>
                <w:color w:val="000000"/>
                <w:sz w:val="20"/>
                <w:lang w:val="ru-RU"/>
              </w:rPr>
              <w:t>Китай, юань ренминби</w:t>
            </w:r>
          </w:p>
        </w:tc>
      </w:tr>
      <w:tr w:rsidR="00B351EB">
        <w:trPr>
          <w:trHeight w:val="255"/>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COP</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noProof/>
                <w:color w:val="000000"/>
                <w:sz w:val="20"/>
                <w:lang w:val="ru-RU"/>
              </w:rPr>
              <w:t>Колумбия, песо</w:t>
            </w:r>
          </w:p>
        </w:tc>
      </w:tr>
      <w:tr w:rsidR="00B351EB">
        <w:trPr>
          <w:trHeight w:val="255"/>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CRC</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noProof/>
                <w:color w:val="000000"/>
                <w:sz w:val="20"/>
                <w:lang w:val="ru-RU"/>
              </w:rPr>
              <w:t>Коста-Рика, колон</w:t>
            </w:r>
          </w:p>
        </w:tc>
      </w:tr>
      <w:tr w:rsidR="0065472C">
        <w:trPr>
          <w:trHeight w:val="255"/>
        </w:trPr>
        <w:tc>
          <w:tcPr>
            <w:tcW w:w="587" w:type="dxa"/>
            <w:tcBorders>
              <w:top w:val="nil"/>
              <w:left w:val="nil"/>
              <w:bottom w:val="nil"/>
              <w:right w:val="nil"/>
            </w:tcBorders>
            <w:shd w:val="clear" w:color="auto" w:fill="FFFFFF"/>
          </w:tcPr>
          <w:p w:rsidR="0065472C" w:rsidRDefault="0065472C">
            <w:pPr>
              <w:spacing w:before="0" w:after="0"/>
              <w:rPr>
                <w:b/>
                <w:noProof/>
                <w:color w:val="000000"/>
                <w:sz w:val="20"/>
              </w:rPr>
            </w:pPr>
            <w:r>
              <w:rPr>
                <w:b/>
                <w:noProof/>
                <w:color w:val="000000"/>
                <w:sz w:val="20"/>
              </w:rPr>
              <w:t>CDS</w:t>
            </w:r>
          </w:p>
        </w:tc>
        <w:tc>
          <w:tcPr>
            <w:tcW w:w="2153" w:type="dxa"/>
            <w:tcBorders>
              <w:top w:val="nil"/>
              <w:left w:val="nil"/>
              <w:bottom w:val="nil"/>
              <w:right w:val="nil"/>
            </w:tcBorders>
            <w:shd w:val="clear" w:color="auto" w:fill="FFFFFF"/>
          </w:tcPr>
          <w:p w:rsidR="0065472C" w:rsidRPr="0065472C" w:rsidRDefault="0065472C">
            <w:pPr>
              <w:spacing w:before="0" w:after="0"/>
              <w:rPr>
                <w:noProof/>
                <w:color w:val="000000"/>
                <w:sz w:val="20"/>
                <w:lang w:val="ru-RU"/>
              </w:rPr>
            </w:pPr>
            <w:r>
              <w:rPr>
                <w:noProof/>
                <w:color w:val="000000"/>
                <w:sz w:val="20"/>
                <w:lang w:val="ru-RU"/>
              </w:rPr>
              <w:t>Сербия, динар</w:t>
            </w:r>
          </w:p>
        </w:tc>
      </w:tr>
      <w:tr w:rsidR="00B351EB">
        <w:trPr>
          <w:trHeight w:val="255"/>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CUP</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noProof/>
                <w:color w:val="000000"/>
                <w:sz w:val="20"/>
                <w:lang w:val="ru-RU"/>
              </w:rPr>
              <w:t>Куба, песо</w:t>
            </w:r>
          </w:p>
        </w:tc>
      </w:tr>
      <w:tr w:rsidR="00B351EB">
        <w:trPr>
          <w:trHeight w:val="255"/>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CVE</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noProof/>
                <w:color w:val="000000"/>
                <w:sz w:val="20"/>
                <w:lang w:val="ru-RU"/>
              </w:rPr>
              <w:t>Кабо-Верде, эскудо</w:t>
            </w:r>
          </w:p>
        </w:tc>
      </w:tr>
      <w:tr w:rsidR="00B351EB">
        <w:trPr>
          <w:trHeight w:val="255"/>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CYP</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noProof/>
                <w:color w:val="000000"/>
                <w:sz w:val="20"/>
                <w:lang w:val="ru-RU"/>
              </w:rPr>
              <w:t>Кипр, фунт</w:t>
            </w:r>
          </w:p>
        </w:tc>
      </w:tr>
      <w:tr w:rsidR="00B351EB">
        <w:trPr>
          <w:trHeight w:val="255"/>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CZK</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noProof/>
                <w:color w:val="000000"/>
                <w:sz w:val="20"/>
                <w:lang w:val="ru-RU"/>
              </w:rPr>
              <w:t>Чешская Республика, крона</w:t>
            </w:r>
          </w:p>
        </w:tc>
      </w:tr>
      <w:tr w:rsidR="00B351EB">
        <w:trPr>
          <w:trHeight w:val="255"/>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DJF</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noProof/>
                <w:color w:val="000000"/>
                <w:sz w:val="20"/>
                <w:lang w:val="ru-RU"/>
              </w:rPr>
              <w:t>Джибути, франк</w:t>
            </w:r>
          </w:p>
        </w:tc>
      </w:tr>
      <w:tr w:rsidR="00B351EB">
        <w:trPr>
          <w:trHeight w:val="255"/>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DKK</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noProof/>
                <w:color w:val="000000"/>
                <w:sz w:val="20"/>
                <w:lang w:val="ru-RU"/>
              </w:rPr>
              <w:t>Дания, крона</w:t>
            </w:r>
          </w:p>
        </w:tc>
      </w:tr>
      <w:tr w:rsidR="00B351EB">
        <w:trPr>
          <w:trHeight w:val="255"/>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DOP</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noProof/>
                <w:color w:val="000000"/>
                <w:sz w:val="20"/>
                <w:lang w:val="ru-RU"/>
              </w:rPr>
              <w:t>Доминиканская Республика, песо</w:t>
            </w:r>
          </w:p>
        </w:tc>
      </w:tr>
      <w:tr w:rsidR="00B351EB">
        <w:trPr>
          <w:trHeight w:val="255"/>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DZD</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noProof/>
                <w:color w:val="000000"/>
                <w:sz w:val="20"/>
                <w:lang w:val="ru-RU"/>
              </w:rPr>
              <w:t>Алжир, алжирский динар</w:t>
            </w:r>
          </w:p>
        </w:tc>
      </w:tr>
      <w:tr w:rsidR="00B351EB">
        <w:trPr>
          <w:trHeight w:val="255"/>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lastRenderedPageBreak/>
              <w:t>EEK</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noProof/>
                <w:color w:val="000000"/>
                <w:sz w:val="20"/>
                <w:lang w:val="ru-RU"/>
              </w:rPr>
              <w:t>Эстония, крона</w:t>
            </w:r>
          </w:p>
        </w:tc>
      </w:tr>
      <w:tr w:rsidR="00B351EB">
        <w:trPr>
          <w:trHeight w:val="255"/>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EGP</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noProof/>
                <w:color w:val="000000"/>
                <w:sz w:val="20"/>
                <w:lang w:val="ru-RU"/>
              </w:rPr>
              <w:t>Египет, фунт</w:t>
            </w:r>
          </w:p>
        </w:tc>
      </w:tr>
      <w:tr w:rsidR="00B351EB">
        <w:trPr>
          <w:trHeight w:val="255"/>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ERN</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noProof/>
                <w:color w:val="000000"/>
                <w:sz w:val="20"/>
                <w:lang w:val="ru-RU"/>
              </w:rPr>
              <w:t>Эритрея, накфа</w:t>
            </w:r>
          </w:p>
        </w:tc>
      </w:tr>
      <w:tr w:rsidR="00B351EB">
        <w:trPr>
          <w:trHeight w:val="255"/>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ETB</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noProof/>
                <w:color w:val="000000"/>
                <w:sz w:val="20"/>
                <w:lang w:val="ru-RU"/>
              </w:rPr>
              <w:t>Эфиопия, быр</w:t>
            </w:r>
          </w:p>
        </w:tc>
      </w:tr>
      <w:tr w:rsidR="00B351EB">
        <w:trPr>
          <w:trHeight w:val="510"/>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EUR</w:t>
            </w:r>
          </w:p>
        </w:tc>
        <w:tc>
          <w:tcPr>
            <w:tcW w:w="2153" w:type="dxa"/>
            <w:tcBorders>
              <w:top w:val="nil"/>
              <w:left w:val="nil"/>
              <w:bottom w:val="nil"/>
              <w:right w:val="nil"/>
            </w:tcBorders>
            <w:shd w:val="clear" w:color="auto" w:fill="FFFFFF"/>
          </w:tcPr>
          <w:p w:rsidR="00B351EB" w:rsidRDefault="00392AB7">
            <w:pPr>
              <w:spacing w:before="0" w:after="0"/>
              <w:rPr>
                <w:color w:val="0000FF"/>
                <w:sz w:val="20"/>
                <w:u w:val="single"/>
                <w:lang w:val="ru-RU"/>
              </w:rPr>
            </w:pPr>
            <w:hyperlink r:id="rId22" w:history="1">
              <w:r w:rsidR="00B351EB">
                <w:rPr>
                  <w:rStyle w:val="a7"/>
                  <w:sz w:val="20"/>
                  <w:lang w:val="ru-RU"/>
                </w:rPr>
                <w:t>Страны-участники Евросоюза, евро</w:t>
              </w:r>
            </w:hyperlink>
          </w:p>
        </w:tc>
      </w:tr>
      <w:tr w:rsidR="00B351EB">
        <w:trPr>
          <w:trHeight w:val="255"/>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FJD</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noProof/>
                <w:color w:val="000000"/>
                <w:sz w:val="20"/>
                <w:lang w:val="ru-RU"/>
              </w:rPr>
              <w:t>Фиджи, доллар</w:t>
            </w:r>
          </w:p>
        </w:tc>
      </w:tr>
      <w:tr w:rsidR="00B351EB">
        <w:trPr>
          <w:trHeight w:val="420"/>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FKP</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noProof/>
                <w:color w:val="000000"/>
                <w:sz w:val="20"/>
                <w:lang w:val="ru-RU"/>
              </w:rPr>
              <w:t>Фолклендские (мальвинские) острова, фунт</w:t>
            </w:r>
          </w:p>
        </w:tc>
      </w:tr>
      <w:tr w:rsidR="00B351EB">
        <w:trPr>
          <w:trHeight w:val="255"/>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GBP</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noProof/>
                <w:color w:val="000000"/>
                <w:sz w:val="20"/>
                <w:lang w:val="ru-RU"/>
              </w:rPr>
              <w:t>Великобритания, фунт</w:t>
            </w:r>
          </w:p>
        </w:tc>
      </w:tr>
      <w:tr w:rsidR="00B351EB">
        <w:trPr>
          <w:trHeight w:val="255"/>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GEL</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noProof/>
                <w:color w:val="000000"/>
                <w:sz w:val="20"/>
                <w:lang w:val="ru-RU"/>
              </w:rPr>
              <w:t>Грузия, лари</w:t>
            </w:r>
          </w:p>
        </w:tc>
      </w:tr>
      <w:tr w:rsidR="00B351EB">
        <w:trPr>
          <w:trHeight w:val="255"/>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GGP</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noProof/>
                <w:color w:val="000000"/>
                <w:sz w:val="20"/>
                <w:lang w:val="ru-RU"/>
              </w:rPr>
              <w:t>о-в Гернси, фунт</w:t>
            </w:r>
          </w:p>
        </w:tc>
      </w:tr>
      <w:tr w:rsidR="00B351EB">
        <w:trPr>
          <w:trHeight w:val="255"/>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GHC</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noProof/>
                <w:color w:val="000000"/>
                <w:sz w:val="20"/>
                <w:lang w:val="ru-RU"/>
              </w:rPr>
              <w:t>Гана, седи</w:t>
            </w:r>
          </w:p>
        </w:tc>
      </w:tr>
      <w:tr w:rsidR="00B351EB">
        <w:trPr>
          <w:trHeight w:val="255"/>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GIP</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noProof/>
                <w:color w:val="000000"/>
                <w:sz w:val="20"/>
                <w:lang w:val="ru-RU"/>
              </w:rPr>
              <w:t>Гибралтар, фунт</w:t>
            </w:r>
          </w:p>
        </w:tc>
      </w:tr>
      <w:tr w:rsidR="00B351EB">
        <w:trPr>
          <w:trHeight w:val="255"/>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GMD</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noProof/>
                <w:color w:val="000000"/>
                <w:sz w:val="20"/>
                <w:lang w:val="ru-RU"/>
              </w:rPr>
              <w:t>Гамбия, даласи</w:t>
            </w:r>
          </w:p>
        </w:tc>
      </w:tr>
      <w:tr w:rsidR="00B351EB">
        <w:trPr>
          <w:trHeight w:val="255"/>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GNF</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noProof/>
                <w:color w:val="000000"/>
                <w:sz w:val="20"/>
                <w:lang w:val="ru-RU"/>
              </w:rPr>
              <w:t>Гвинея, франки</w:t>
            </w:r>
          </w:p>
        </w:tc>
      </w:tr>
      <w:tr w:rsidR="00B351EB">
        <w:trPr>
          <w:trHeight w:val="255"/>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GTQ</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noProof/>
                <w:color w:val="000000"/>
                <w:sz w:val="20"/>
                <w:lang w:val="ru-RU"/>
              </w:rPr>
              <w:t>Гватемала, кетсаль</w:t>
            </w:r>
          </w:p>
        </w:tc>
      </w:tr>
      <w:tr w:rsidR="00B351EB">
        <w:trPr>
          <w:trHeight w:val="255"/>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GYD</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noProof/>
                <w:color w:val="000000"/>
                <w:sz w:val="20"/>
                <w:lang w:val="ru-RU"/>
              </w:rPr>
              <w:t>Гайана, доллар</w:t>
            </w:r>
          </w:p>
        </w:tc>
      </w:tr>
      <w:tr w:rsidR="00B351EB">
        <w:trPr>
          <w:trHeight w:val="255"/>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HKD</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noProof/>
                <w:color w:val="000000"/>
                <w:sz w:val="20"/>
                <w:lang w:val="ru-RU"/>
              </w:rPr>
              <w:t>Гонконг, доллар</w:t>
            </w:r>
          </w:p>
        </w:tc>
      </w:tr>
      <w:tr w:rsidR="00B351EB">
        <w:trPr>
          <w:trHeight w:val="255"/>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HNL</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noProof/>
                <w:color w:val="000000"/>
                <w:sz w:val="20"/>
                <w:lang w:val="ru-RU"/>
              </w:rPr>
              <w:t>Гондурас, лемпира</w:t>
            </w:r>
          </w:p>
        </w:tc>
      </w:tr>
      <w:tr w:rsidR="00B351EB">
        <w:trPr>
          <w:trHeight w:val="255"/>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HRK</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noProof/>
                <w:color w:val="000000"/>
                <w:sz w:val="20"/>
                <w:lang w:val="ru-RU"/>
              </w:rPr>
              <w:t>Хорватия, куна</w:t>
            </w:r>
          </w:p>
        </w:tc>
      </w:tr>
      <w:tr w:rsidR="00B351EB">
        <w:trPr>
          <w:trHeight w:val="255"/>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HTG</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noProof/>
                <w:color w:val="000000"/>
                <w:sz w:val="20"/>
                <w:lang w:val="ru-RU"/>
              </w:rPr>
              <w:t>Гаити, гурд</w:t>
            </w:r>
          </w:p>
        </w:tc>
      </w:tr>
      <w:tr w:rsidR="00B351EB">
        <w:trPr>
          <w:trHeight w:val="255"/>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HUF</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noProof/>
                <w:color w:val="000000"/>
                <w:sz w:val="20"/>
                <w:lang w:val="ru-RU"/>
              </w:rPr>
              <w:t>Венгрия, форинт</w:t>
            </w:r>
          </w:p>
        </w:tc>
      </w:tr>
      <w:tr w:rsidR="00B351EB">
        <w:trPr>
          <w:trHeight w:val="255"/>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IDR</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noProof/>
                <w:color w:val="000000"/>
                <w:sz w:val="20"/>
                <w:lang w:val="ru-RU"/>
              </w:rPr>
              <w:t>Индонезия, рупия</w:t>
            </w:r>
          </w:p>
        </w:tc>
      </w:tr>
      <w:tr w:rsidR="00B351EB">
        <w:trPr>
          <w:trHeight w:val="255"/>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ILS</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noProof/>
                <w:color w:val="000000"/>
                <w:sz w:val="20"/>
                <w:lang w:val="ru-RU"/>
              </w:rPr>
              <w:t>Израиль, новый шекель</w:t>
            </w:r>
          </w:p>
        </w:tc>
      </w:tr>
      <w:tr w:rsidR="00B351EB">
        <w:trPr>
          <w:trHeight w:val="255"/>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IMP</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noProof/>
                <w:color w:val="000000"/>
                <w:sz w:val="20"/>
                <w:lang w:val="ru-RU"/>
              </w:rPr>
              <w:t>Остров Мэн, фунт</w:t>
            </w:r>
          </w:p>
        </w:tc>
      </w:tr>
      <w:tr w:rsidR="00B351EB">
        <w:trPr>
          <w:trHeight w:val="255"/>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INR</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noProof/>
                <w:color w:val="000000"/>
                <w:sz w:val="20"/>
                <w:lang w:val="ru-RU"/>
              </w:rPr>
              <w:t>Индия, рупи</w:t>
            </w:r>
          </w:p>
        </w:tc>
      </w:tr>
      <w:tr w:rsidR="00B351EB">
        <w:trPr>
          <w:trHeight w:val="255"/>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IQD</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noProof/>
                <w:color w:val="000000"/>
                <w:sz w:val="20"/>
                <w:lang w:val="ru-RU"/>
              </w:rPr>
              <w:t>Ирак, динар</w:t>
            </w:r>
          </w:p>
        </w:tc>
      </w:tr>
      <w:tr w:rsidR="00B351EB">
        <w:trPr>
          <w:trHeight w:val="255"/>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IRR</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noProof/>
                <w:color w:val="000000"/>
                <w:sz w:val="20"/>
                <w:lang w:val="ru-RU"/>
              </w:rPr>
              <w:t>Иран, риал</w:t>
            </w:r>
          </w:p>
        </w:tc>
      </w:tr>
      <w:tr w:rsidR="00B351EB">
        <w:trPr>
          <w:trHeight w:val="255"/>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ISK</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noProof/>
                <w:color w:val="000000"/>
                <w:sz w:val="20"/>
                <w:lang w:val="ru-RU"/>
              </w:rPr>
              <w:t>Исландия, крона</w:t>
            </w:r>
          </w:p>
        </w:tc>
      </w:tr>
      <w:tr w:rsidR="00B351EB">
        <w:trPr>
          <w:trHeight w:val="255"/>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JEP</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noProof/>
                <w:color w:val="000000"/>
                <w:sz w:val="20"/>
                <w:lang w:val="ru-RU"/>
              </w:rPr>
              <w:t>Джерси, фунт</w:t>
            </w:r>
          </w:p>
        </w:tc>
      </w:tr>
      <w:tr w:rsidR="00B351EB">
        <w:trPr>
          <w:trHeight w:val="255"/>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JMD</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noProof/>
                <w:color w:val="000000"/>
                <w:sz w:val="20"/>
                <w:lang w:val="ru-RU"/>
              </w:rPr>
              <w:t>Ямайка, доллар</w:t>
            </w:r>
          </w:p>
        </w:tc>
      </w:tr>
      <w:tr w:rsidR="00B351EB">
        <w:trPr>
          <w:trHeight w:val="255"/>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JOD</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color w:val="000000"/>
                <w:sz w:val="20"/>
                <w:lang w:val="ru-RU"/>
              </w:rPr>
              <w:t>Иордания</w:t>
            </w:r>
            <w:r>
              <w:rPr>
                <w:noProof/>
                <w:color w:val="000000"/>
                <w:sz w:val="20"/>
                <w:lang w:val="ru-RU"/>
              </w:rPr>
              <w:t xml:space="preserve">, </w:t>
            </w:r>
            <w:r>
              <w:rPr>
                <w:color w:val="000000"/>
                <w:sz w:val="20"/>
                <w:lang w:val="ru-RU"/>
              </w:rPr>
              <w:t>динар</w:t>
            </w:r>
          </w:p>
        </w:tc>
      </w:tr>
      <w:tr w:rsidR="00B351EB">
        <w:trPr>
          <w:trHeight w:val="255"/>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JPY</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noProof/>
                <w:color w:val="000000"/>
                <w:sz w:val="20"/>
                <w:lang w:val="ru-RU"/>
              </w:rPr>
              <w:t>Япония, йена</w:t>
            </w:r>
          </w:p>
        </w:tc>
      </w:tr>
      <w:tr w:rsidR="00B351EB">
        <w:trPr>
          <w:trHeight w:val="255"/>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KES</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noProof/>
                <w:color w:val="000000"/>
                <w:sz w:val="20"/>
                <w:lang w:val="ru-RU"/>
              </w:rPr>
              <w:t>Кения, шиллинг</w:t>
            </w:r>
          </w:p>
        </w:tc>
      </w:tr>
      <w:tr w:rsidR="00B351EB">
        <w:trPr>
          <w:trHeight w:val="255"/>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KGS</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color w:val="000000"/>
                <w:sz w:val="20"/>
                <w:lang w:val="ru-RU"/>
              </w:rPr>
              <w:t>Киргизстан</w:t>
            </w:r>
            <w:r>
              <w:rPr>
                <w:noProof/>
                <w:color w:val="000000"/>
                <w:sz w:val="20"/>
                <w:lang w:val="ru-RU"/>
              </w:rPr>
              <w:t xml:space="preserve">, </w:t>
            </w:r>
            <w:r>
              <w:rPr>
                <w:color w:val="000000"/>
                <w:sz w:val="20"/>
                <w:lang w:val="ru-RU"/>
              </w:rPr>
              <w:t>сом</w:t>
            </w:r>
          </w:p>
        </w:tc>
      </w:tr>
      <w:tr w:rsidR="00B351EB">
        <w:trPr>
          <w:trHeight w:val="255"/>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KHR</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color w:val="000000"/>
                <w:sz w:val="20"/>
                <w:lang w:val="ru-RU"/>
              </w:rPr>
              <w:t>Камбоджа</w:t>
            </w:r>
            <w:r>
              <w:rPr>
                <w:noProof/>
                <w:color w:val="000000"/>
                <w:sz w:val="20"/>
                <w:lang w:val="ru-RU"/>
              </w:rPr>
              <w:t xml:space="preserve">, </w:t>
            </w:r>
            <w:proofErr w:type="spellStart"/>
            <w:r>
              <w:rPr>
                <w:color w:val="000000"/>
                <w:sz w:val="20"/>
                <w:lang w:val="ru-RU"/>
              </w:rPr>
              <w:t>риель</w:t>
            </w:r>
            <w:proofErr w:type="spellEnd"/>
          </w:p>
        </w:tc>
      </w:tr>
      <w:tr w:rsidR="00B351EB">
        <w:trPr>
          <w:trHeight w:val="255"/>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KMF</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proofErr w:type="spellStart"/>
            <w:r>
              <w:rPr>
                <w:color w:val="000000"/>
                <w:sz w:val="20"/>
                <w:lang w:val="ru-RU"/>
              </w:rPr>
              <w:t>Коморы</w:t>
            </w:r>
            <w:proofErr w:type="spellEnd"/>
            <w:r>
              <w:rPr>
                <w:noProof/>
                <w:color w:val="000000"/>
                <w:sz w:val="20"/>
                <w:lang w:val="ru-RU"/>
              </w:rPr>
              <w:t xml:space="preserve">, </w:t>
            </w:r>
            <w:r>
              <w:rPr>
                <w:color w:val="000000"/>
                <w:sz w:val="20"/>
                <w:lang w:val="ru-RU"/>
              </w:rPr>
              <w:t>франк</w:t>
            </w:r>
          </w:p>
        </w:tc>
      </w:tr>
      <w:tr w:rsidR="00B351EB">
        <w:trPr>
          <w:trHeight w:val="255"/>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KPW</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noProof/>
                <w:color w:val="000000"/>
                <w:sz w:val="20"/>
                <w:lang w:val="ru-RU"/>
              </w:rPr>
              <w:t>Корея (Северная), вона</w:t>
            </w:r>
          </w:p>
        </w:tc>
      </w:tr>
      <w:tr w:rsidR="00B351EB">
        <w:trPr>
          <w:trHeight w:val="255"/>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KRW</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noProof/>
                <w:color w:val="000000"/>
                <w:sz w:val="20"/>
                <w:lang w:val="ru-RU"/>
              </w:rPr>
              <w:t>Корея (Южная), вона</w:t>
            </w:r>
          </w:p>
        </w:tc>
      </w:tr>
      <w:tr w:rsidR="00B351EB">
        <w:trPr>
          <w:trHeight w:val="255"/>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KWD</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color w:val="000000"/>
                <w:sz w:val="20"/>
                <w:lang w:val="ru-RU"/>
              </w:rPr>
              <w:t>Кувейт</w:t>
            </w:r>
            <w:r>
              <w:rPr>
                <w:noProof/>
                <w:color w:val="000000"/>
                <w:sz w:val="20"/>
                <w:lang w:val="ru-RU"/>
              </w:rPr>
              <w:t xml:space="preserve">, </w:t>
            </w:r>
            <w:r>
              <w:rPr>
                <w:color w:val="000000"/>
                <w:sz w:val="20"/>
                <w:lang w:val="ru-RU"/>
              </w:rPr>
              <w:t>динар</w:t>
            </w:r>
          </w:p>
        </w:tc>
      </w:tr>
      <w:tr w:rsidR="00B351EB">
        <w:trPr>
          <w:trHeight w:val="255"/>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KYD</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color w:val="000000"/>
                <w:sz w:val="20"/>
                <w:lang w:val="ru-RU"/>
              </w:rPr>
              <w:t xml:space="preserve">Каймановы Острова, </w:t>
            </w:r>
            <w:r>
              <w:rPr>
                <w:noProof/>
                <w:color w:val="000000"/>
                <w:sz w:val="20"/>
                <w:lang w:val="ru-RU"/>
              </w:rPr>
              <w:t>доллар</w:t>
            </w:r>
          </w:p>
        </w:tc>
      </w:tr>
      <w:tr w:rsidR="00B351EB">
        <w:trPr>
          <w:trHeight w:val="255"/>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KZT</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noProof/>
                <w:color w:val="000000"/>
                <w:sz w:val="20"/>
                <w:lang w:val="ru-RU"/>
              </w:rPr>
              <w:t>Казахстан, тенге</w:t>
            </w:r>
          </w:p>
        </w:tc>
      </w:tr>
      <w:tr w:rsidR="00B351EB">
        <w:trPr>
          <w:trHeight w:val="255"/>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LAK</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color w:val="000000"/>
                <w:sz w:val="20"/>
                <w:lang w:val="ru-RU"/>
              </w:rPr>
              <w:t>Лаос</w:t>
            </w:r>
            <w:r>
              <w:rPr>
                <w:noProof/>
                <w:color w:val="000000"/>
                <w:sz w:val="20"/>
                <w:lang w:val="ru-RU"/>
              </w:rPr>
              <w:t xml:space="preserve">, </w:t>
            </w:r>
            <w:r>
              <w:rPr>
                <w:color w:val="000000"/>
                <w:sz w:val="20"/>
                <w:lang w:val="ru-RU"/>
              </w:rPr>
              <w:t>кип</w:t>
            </w:r>
          </w:p>
        </w:tc>
      </w:tr>
      <w:tr w:rsidR="00B351EB">
        <w:trPr>
          <w:trHeight w:val="255"/>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LBP</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color w:val="000000"/>
                <w:sz w:val="20"/>
                <w:lang w:val="ru-RU"/>
              </w:rPr>
              <w:t>Ливан</w:t>
            </w:r>
            <w:r>
              <w:rPr>
                <w:noProof/>
                <w:color w:val="000000"/>
                <w:sz w:val="20"/>
                <w:lang w:val="ru-RU"/>
              </w:rPr>
              <w:t xml:space="preserve">, </w:t>
            </w:r>
            <w:r>
              <w:rPr>
                <w:color w:val="000000"/>
                <w:sz w:val="20"/>
                <w:lang w:val="ru-RU"/>
              </w:rPr>
              <w:t>фунт</w:t>
            </w:r>
          </w:p>
        </w:tc>
      </w:tr>
      <w:tr w:rsidR="00B351EB">
        <w:trPr>
          <w:trHeight w:val="255"/>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LKR</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noProof/>
                <w:color w:val="000000"/>
                <w:sz w:val="20"/>
                <w:lang w:val="ru-RU"/>
              </w:rPr>
              <w:t>Шри-Ланка, рупия</w:t>
            </w:r>
          </w:p>
        </w:tc>
      </w:tr>
      <w:tr w:rsidR="00B351EB">
        <w:trPr>
          <w:trHeight w:val="255"/>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LRD</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color w:val="000000"/>
                <w:sz w:val="20"/>
                <w:lang w:val="ru-RU"/>
              </w:rPr>
              <w:t>Либерия</w:t>
            </w:r>
            <w:r>
              <w:rPr>
                <w:noProof/>
                <w:color w:val="000000"/>
                <w:sz w:val="20"/>
                <w:lang w:val="ru-RU"/>
              </w:rPr>
              <w:t xml:space="preserve">, </w:t>
            </w:r>
            <w:r>
              <w:rPr>
                <w:color w:val="000000"/>
                <w:sz w:val="20"/>
                <w:lang w:val="ru-RU"/>
              </w:rPr>
              <w:t>доллар</w:t>
            </w:r>
          </w:p>
        </w:tc>
      </w:tr>
      <w:tr w:rsidR="00B351EB">
        <w:trPr>
          <w:trHeight w:val="255"/>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LSL</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color w:val="000000"/>
                <w:sz w:val="20"/>
                <w:lang w:val="ru-RU"/>
              </w:rPr>
              <w:t>Лесото</w:t>
            </w:r>
            <w:r>
              <w:rPr>
                <w:noProof/>
                <w:color w:val="000000"/>
                <w:sz w:val="20"/>
                <w:lang w:val="ru-RU"/>
              </w:rPr>
              <w:t xml:space="preserve">, </w:t>
            </w:r>
            <w:proofErr w:type="spellStart"/>
            <w:r>
              <w:rPr>
                <w:color w:val="000000"/>
                <w:sz w:val="20"/>
                <w:lang w:val="ru-RU"/>
              </w:rPr>
              <w:t>лоти</w:t>
            </w:r>
            <w:proofErr w:type="spellEnd"/>
          </w:p>
        </w:tc>
      </w:tr>
      <w:tr w:rsidR="00B351EB">
        <w:trPr>
          <w:trHeight w:val="255"/>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LTL</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color w:val="000000"/>
                <w:sz w:val="20"/>
                <w:lang w:val="ru-RU"/>
              </w:rPr>
              <w:t>Литва</w:t>
            </w:r>
            <w:r>
              <w:rPr>
                <w:noProof/>
                <w:color w:val="000000"/>
                <w:sz w:val="20"/>
                <w:lang w:val="ru-RU"/>
              </w:rPr>
              <w:t xml:space="preserve">, </w:t>
            </w:r>
            <w:proofErr w:type="gramStart"/>
            <w:r>
              <w:rPr>
                <w:color w:val="000000"/>
                <w:sz w:val="20"/>
                <w:lang w:val="ru-RU"/>
              </w:rPr>
              <w:t>лит</w:t>
            </w:r>
            <w:proofErr w:type="gramEnd"/>
          </w:p>
        </w:tc>
      </w:tr>
      <w:tr w:rsidR="00B351EB">
        <w:trPr>
          <w:trHeight w:val="255"/>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lastRenderedPageBreak/>
              <w:t>LVL</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color w:val="000000"/>
                <w:sz w:val="20"/>
                <w:lang w:val="ru-RU"/>
              </w:rPr>
              <w:t>Латвия</w:t>
            </w:r>
            <w:r>
              <w:rPr>
                <w:noProof/>
                <w:color w:val="000000"/>
                <w:sz w:val="20"/>
                <w:lang w:val="ru-RU"/>
              </w:rPr>
              <w:t xml:space="preserve">, </w:t>
            </w:r>
            <w:r>
              <w:rPr>
                <w:color w:val="000000"/>
                <w:sz w:val="20"/>
                <w:lang w:val="ru-RU"/>
              </w:rPr>
              <w:t>лат</w:t>
            </w:r>
          </w:p>
        </w:tc>
      </w:tr>
      <w:tr w:rsidR="00B351EB">
        <w:trPr>
          <w:trHeight w:val="255"/>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LYD</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color w:val="000000"/>
                <w:sz w:val="20"/>
                <w:lang w:val="ru-RU"/>
              </w:rPr>
              <w:t>Ливия</w:t>
            </w:r>
            <w:r>
              <w:rPr>
                <w:noProof/>
                <w:color w:val="000000"/>
                <w:sz w:val="20"/>
                <w:lang w:val="ru-RU"/>
              </w:rPr>
              <w:t xml:space="preserve">, </w:t>
            </w:r>
            <w:r>
              <w:rPr>
                <w:color w:val="000000"/>
                <w:sz w:val="20"/>
                <w:lang w:val="ru-RU"/>
              </w:rPr>
              <w:t>динар</w:t>
            </w:r>
          </w:p>
        </w:tc>
      </w:tr>
      <w:tr w:rsidR="00B351EB">
        <w:trPr>
          <w:trHeight w:val="255"/>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MAD</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color w:val="000000"/>
                <w:sz w:val="20"/>
                <w:lang w:val="ru-RU"/>
              </w:rPr>
              <w:t>Марокко</w:t>
            </w:r>
            <w:r>
              <w:rPr>
                <w:noProof/>
                <w:color w:val="000000"/>
                <w:sz w:val="20"/>
                <w:lang w:val="ru-RU"/>
              </w:rPr>
              <w:t xml:space="preserve">, </w:t>
            </w:r>
            <w:r>
              <w:rPr>
                <w:color w:val="000000"/>
                <w:sz w:val="20"/>
                <w:lang w:val="ru-RU"/>
              </w:rPr>
              <w:t>дирхам</w:t>
            </w:r>
          </w:p>
        </w:tc>
      </w:tr>
      <w:tr w:rsidR="00B351EB">
        <w:trPr>
          <w:trHeight w:val="255"/>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MDL</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noProof/>
                <w:color w:val="000000"/>
                <w:sz w:val="20"/>
                <w:lang w:val="ru-RU"/>
              </w:rPr>
              <w:t>Молдавия, лей</w:t>
            </w:r>
          </w:p>
        </w:tc>
      </w:tr>
      <w:tr w:rsidR="00B351EB">
        <w:trPr>
          <w:trHeight w:val="420"/>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MGF</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noProof/>
                <w:color w:val="000000"/>
                <w:sz w:val="20"/>
                <w:lang w:val="ru-RU"/>
              </w:rPr>
              <w:t>Мадагаскар, малагасийский франк</w:t>
            </w:r>
          </w:p>
        </w:tc>
      </w:tr>
      <w:tr w:rsidR="00B351EB">
        <w:trPr>
          <w:trHeight w:val="255"/>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MKD</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color w:val="000000"/>
                <w:sz w:val="20"/>
                <w:lang w:val="ru-RU"/>
              </w:rPr>
              <w:t>Македония</w:t>
            </w:r>
            <w:r>
              <w:rPr>
                <w:noProof/>
                <w:color w:val="000000"/>
                <w:sz w:val="20"/>
                <w:lang w:val="ru-RU"/>
              </w:rPr>
              <w:t xml:space="preserve">, </w:t>
            </w:r>
            <w:r>
              <w:rPr>
                <w:color w:val="000000"/>
                <w:sz w:val="20"/>
                <w:lang w:val="ru-RU"/>
              </w:rPr>
              <w:t>динар</w:t>
            </w:r>
          </w:p>
        </w:tc>
      </w:tr>
      <w:tr w:rsidR="00B351EB">
        <w:trPr>
          <w:trHeight w:val="255"/>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MMK</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noProof/>
                <w:color w:val="000000"/>
                <w:sz w:val="20"/>
                <w:lang w:val="ru-RU"/>
              </w:rPr>
              <w:t>Мьянма (Бирма), кьят</w:t>
            </w:r>
          </w:p>
        </w:tc>
      </w:tr>
      <w:tr w:rsidR="00B351EB">
        <w:trPr>
          <w:trHeight w:val="255"/>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MNT</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color w:val="000000"/>
                <w:sz w:val="20"/>
                <w:lang w:val="ru-RU"/>
              </w:rPr>
              <w:t>Монголия</w:t>
            </w:r>
            <w:r>
              <w:rPr>
                <w:noProof/>
                <w:color w:val="000000"/>
                <w:sz w:val="20"/>
                <w:lang w:val="ru-RU"/>
              </w:rPr>
              <w:t>,</w:t>
            </w:r>
            <w:r>
              <w:rPr>
                <w:color w:val="000000"/>
                <w:sz w:val="20"/>
                <w:lang w:val="ru-RU"/>
              </w:rPr>
              <w:t xml:space="preserve"> тугрик</w:t>
            </w:r>
          </w:p>
        </w:tc>
      </w:tr>
      <w:tr w:rsidR="00B351EB">
        <w:trPr>
          <w:trHeight w:val="255"/>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MOP</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color w:val="000000"/>
                <w:sz w:val="20"/>
                <w:lang w:val="ru-RU"/>
              </w:rPr>
              <w:t>Макао</w:t>
            </w:r>
            <w:r>
              <w:rPr>
                <w:noProof/>
                <w:color w:val="000000"/>
                <w:sz w:val="20"/>
                <w:lang w:val="ru-RU"/>
              </w:rPr>
              <w:t xml:space="preserve">, </w:t>
            </w:r>
            <w:proofErr w:type="spellStart"/>
            <w:r>
              <w:rPr>
                <w:color w:val="000000"/>
                <w:sz w:val="20"/>
                <w:lang w:val="ru-RU"/>
              </w:rPr>
              <w:t>патака</w:t>
            </w:r>
            <w:proofErr w:type="spellEnd"/>
          </w:p>
        </w:tc>
      </w:tr>
      <w:tr w:rsidR="00B351EB">
        <w:trPr>
          <w:trHeight w:val="255"/>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MRO</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color w:val="000000"/>
                <w:sz w:val="20"/>
                <w:lang w:val="ru-RU"/>
              </w:rPr>
              <w:t>Мавритания</w:t>
            </w:r>
            <w:r>
              <w:rPr>
                <w:noProof/>
                <w:color w:val="000000"/>
                <w:sz w:val="20"/>
                <w:lang w:val="ru-RU"/>
              </w:rPr>
              <w:t>, угия</w:t>
            </w:r>
          </w:p>
        </w:tc>
      </w:tr>
      <w:tr w:rsidR="00B351EB">
        <w:trPr>
          <w:trHeight w:val="255"/>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MTL</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noProof/>
                <w:color w:val="000000"/>
                <w:sz w:val="20"/>
                <w:lang w:val="ru-RU"/>
              </w:rPr>
              <w:t>Мальта, лира</w:t>
            </w:r>
          </w:p>
        </w:tc>
      </w:tr>
      <w:tr w:rsidR="00B351EB">
        <w:trPr>
          <w:trHeight w:val="255"/>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smartTag w:uri="urn:schemas-microsoft-com:office:smarttags" w:element="place">
              <w:r>
                <w:rPr>
                  <w:b/>
                  <w:noProof/>
                  <w:color w:val="000000"/>
                  <w:sz w:val="20"/>
                </w:rPr>
                <w:t>MUR</w:t>
              </w:r>
            </w:smartTag>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noProof/>
                <w:color w:val="000000"/>
                <w:sz w:val="20"/>
                <w:lang w:val="ru-RU"/>
              </w:rPr>
              <w:t xml:space="preserve">Маврикий, </w:t>
            </w:r>
            <w:r>
              <w:rPr>
                <w:color w:val="000000"/>
                <w:sz w:val="20"/>
                <w:lang w:val="ru-RU"/>
              </w:rPr>
              <w:t>рупия</w:t>
            </w:r>
          </w:p>
        </w:tc>
      </w:tr>
      <w:tr w:rsidR="00B351EB">
        <w:trPr>
          <w:trHeight w:val="420"/>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MVR</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noProof/>
                <w:color w:val="000000"/>
                <w:sz w:val="20"/>
                <w:lang w:val="ru-RU"/>
              </w:rPr>
              <w:t>Мальдивы (Мальдивские острова), руфия</w:t>
            </w:r>
          </w:p>
        </w:tc>
      </w:tr>
      <w:tr w:rsidR="00B351EB">
        <w:trPr>
          <w:trHeight w:val="255"/>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MWK</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color w:val="000000"/>
                <w:sz w:val="20"/>
                <w:lang w:val="ru-RU"/>
              </w:rPr>
              <w:t>Малави</w:t>
            </w:r>
            <w:r>
              <w:rPr>
                <w:noProof/>
                <w:color w:val="000000"/>
                <w:sz w:val="20"/>
                <w:lang w:val="ru-RU"/>
              </w:rPr>
              <w:t xml:space="preserve">, </w:t>
            </w:r>
            <w:proofErr w:type="spellStart"/>
            <w:r>
              <w:rPr>
                <w:color w:val="000000"/>
                <w:sz w:val="20"/>
                <w:lang w:val="ru-RU"/>
              </w:rPr>
              <w:t>квача</w:t>
            </w:r>
            <w:proofErr w:type="spellEnd"/>
          </w:p>
        </w:tc>
      </w:tr>
      <w:tr w:rsidR="00B351EB">
        <w:trPr>
          <w:trHeight w:val="255"/>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MXN</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color w:val="000000"/>
                <w:sz w:val="20"/>
                <w:lang w:val="ru-RU"/>
              </w:rPr>
              <w:t>Мексика</w:t>
            </w:r>
            <w:r>
              <w:rPr>
                <w:noProof/>
                <w:color w:val="000000"/>
                <w:sz w:val="20"/>
                <w:lang w:val="ru-RU"/>
              </w:rPr>
              <w:t xml:space="preserve">, </w:t>
            </w:r>
            <w:r>
              <w:rPr>
                <w:color w:val="000000"/>
                <w:sz w:val="20"/>
                <w:lang w:val="ru-RU"/>
              </w:rPr>
              <w:t>песо</w:t>
            </w:r>
          </w:p>
        </w:tc>
      </w:tr>
      <w:tr w:rsidR="00B351EB">
        <w:trPr>
          <w:trHeight w:val="255"/>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MYR</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color w:val="000000"/>
                <w:sz w:val="20"/>
                <w:lang w:val="ru-RU"/>
              </w:rPr>
              <w:t>Малайзия</w:t>
            </w:r>
            <w:r>
              <w:rPr>
                <w:noProof/>
                <w:color w:val="000000"/>
                <w:sz w:val="20"/>
                <w:lang w:val="ru-RU"/>
              </w:rPr>
              <w:t>, ринггит</w:t>
            </w:r>
          </w:p>
        </w:tc>
      </w:tr>
      <w:tr w:rsidR="00B351EB">
        <w:trPr>
          <w:trHeight w:val="255"/>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MZM</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color w:val="000000"/>
                <w:sz w:val="20"/>
                <w:lang w:val="ru-RU"/>
              </w:rPr>
              <w:t>Мозамбик</w:t>
            </w:r>
            <w:r>
              <w:rPr>
                <w:noProof/>
                <w:color w:val="000000"/>
                <w:sz w:val="20"/>
                <w:lang w:val="ru-RU"/>
              </w:rPr>
              <w:t>, метикал</w:t>
            </w:r>
          </w:p>
        </w:tc>
      </w:tr>
      <w:tr w:rsidR="00B351EB">
        <w:trPr>
          <w:trHeight w:val="255"/>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NAD</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color w:val="000000"/>
                <w:sz w:val="20"/>
                <w:lang w:val="ru-RU"/>
              </w:rPr>
              <w:t>Намибия</w:t>
            </w:r>
            <w:r>
              <w:rPr>
                <w:noProof/>
                <w:color w:val="000000"/>
                <w:sz w:val="20"/>
                <w:lang w:val="ru-RU"/>
              </w:rPr>
              <w:t xml:space="preserve">, </w:t>
            </w:r>
            <w:r>
              <w:rPr>
                <w:color w:val="000000"/>
                <w:sz w:val="20"/>
                <w:lang w:val="ru-RU"/>
              </w:rPr>
              <w:t>доллар</w:t>
            </w:r>
          </w:p>
        </w:tc>
      </w:tr>
      <w:tr w:rsidR="00B351EB">
        <w:trPr>
          <w:trHeight w:val="255"/>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NGN</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noProof/>
                <w:color w:val="000000"/>
                <w:sz w:val="20"/>
                <w:lang w:val="ru-RU"/>
              </w:rPr>
              <w:t>Нигерия, найра</w:t>
            </w:r>
          </w:p>
        </w:tc>
      </w:tr>
      <w:tr w:rsidR="00B351EB">
        <w:trPr>
          <w:trHeight w:val="255"/>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NIO</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noProof/>
                <w:color w:val="000000"/>
                <w:sz w:val="20"/>
                <w:lang w:val="ru-RU"/>
              </w:rPr>
              <w:t>Никарагуа, золотая кордоба</w:t>
            </w:r>
          </w:p>
        </w:tc>
      </w:tr>
      <w:tr w:rsidR="00B351EB">
        <w:trPr>
          <w:trHeight w:val="255"/>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NOK</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color w:val="000000"/>
                <w:sz w:val="20"/>
                <w:lang w:val="ru-RU"/>
              </w:rPr>
              <w:t>Норвегия</w:t>
            </w:r>
            <w:r>
              <w:rPr>
                <w:noProof/>
                <w:color w:val="000000"/>
                <w:sz w:val="20"/>
                <w:lang w:val="ru-RU"/>
              </w:rPr>
              <w:t xml:space="preserve">, </w:t>
            </w:r>
            <w:r>
              <w:rPr>
                <w:color w:val="000000"/>
                <w:sz w:val="20"/>
                <w:lang w:val="ru-RU"/>
              </w:rPr>
              <w:t>крона</w:t>
            </w:r>
          </w:p>
        </w:tc>
      </w:tr>
      <w:tr w:rsidR="00B351EB">
        <w:trPr>
          <w:trHeight w:val="255"/>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NPR</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noProof/>
                <w:color w:val="000000"/>
                <w:sz w:val="20"/>
                <w:lang w:val="ru-RU"/>
              </w:rPr>
              <w:t>Непал, непальская рупия</w:t>
            </w:r>
          </w:p>
        </w:tc>
      </w:tr>
      <w:tr w:rsidR="00B351EB">
        <w:trPr>
          <w:trHeight w:val="255"/>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NZD</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noProof/>
                <w:color w:val="000000"/>
                <w:sz w:val="20"/>
                <w:lang w:val="ru-RU"/>
              </w:rPr>
              <w:t>Новая Зеландия, доллар</w:t>
            </w:r>
          </w:p>
        </w:tc>
      </w:tr>
      <w:tr w:rsidR="00B351EB">
        <w:trPr>
          <w:trHeight w:val="255"/>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OMR</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color w:val="000000"/>
                <w:sz w:val="20"/>
                <w:lang w:val="ru-RU"/>
              </w:rPr>
              <w:t>Оман</w:t>
            </w:r>
            <w:r>
              <w:rPr>
                <w:noProof/>
                <w:color w:val="000000"/>
                <w:sz w:val="20"/>
                <w:lang w:val="ru-RU"/>
              </w:rPr>
              <w:t xml:space="preserve">, </w:t>
            </w:r>
            <w:r>
              <w:rPr>
                <w:color w:val="000000"/>
                <w:sz w:val="20"/>
                <w:lang w:val="ru-RU"/>
              </w:rPr>
              <w:t>риал</w:t>
            </w:r>
          </w:p>
        </w:tc>
      </w:tr>
      <w:tr w:rsidR="00B351EB">
        <w:trPr>
          <w:trHeight w:val="255"/>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PAB</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color w:val="000000"/>
                <w:sz w:val="20"/>
                <w:lang w:val="ru-RU"/>
              </w:rPr>
              <w:t>Панама</w:t>
            </w:r>
            <w:r>
              <w:rPr>
                <w:noProof/>
                <w:color w:val="000000"/>
                <w:sz w:val="20"/>
                <w:lang w:val="ru-RU"/>
              </w:rPr>
              <w:t>, бальбоа</w:t>
            </w:r>
          </w:p>
        </w:tc>
      </w:tr>
      <w:tr w:rsidR="00B351EB">
        <w:trPr>
          <w:trHeight w:val="255"/>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PEN</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noProof/>
                <w:color w:val="000000"/>
                <w:sz w:val="20"/>
                <w:lang w:val="ru-RU"/>
              </w:rPr>
              <w:t>Перу, новый соль</w:t>
            </w:r>
          </w:p>
        </w:tc>
      </w:tr>
      <w:tr w:rsidR="00B351EB">
        <w:trPr>
          <w:trHeight w:val="255"/>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PGK</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noProof/>
                <w:color w:val="000000"/>
                <w:sz w:val="20"/>
                <w:lang w:val="ru-RU"/>
              </w:rPr>
              <w:t>Папуа Новая Гвинея, кина</w:t>
            </w:r>
          </w:p>
        </w:tc>
      </w:tr>
      <w:tr w:rsidR="00B351EB">
        <w:trPr>
          <w:trHeight w:val="255"/>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PHP</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color w:val="000000"/>
                <w:sz w:val="20"/>
                <w:lang w:val="ru-RU"/>
              </w:rPr>
              <w:t>Филиппины</w:t>
            </w:r>
            <w:r>
              <w:rPr>
                <w:noProof/>
                <w:color w:val="000000"/>
                <w:sz w:val="20"/>
                <w:lang w:val="ru-RU"/>
              </w:rPr>
              <w:t xml:space="preserve">, </w:t>
            </w:r>
            <w:r>
              <w:rPr>
                <w:color w:val="000000"/>
                <w:sz w:val="20"/>
                <w:lang w:val="ru-RU"/>
              </w:rPr>
              <w:t>песо</w:t>
            </w:r>
          </w:p>
        </w:tc>
      </w:tr>
      <w:tr w:rsidR="00B351EB">
        <w:trPr>
          <w:trHeight w:val="255"/>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PKR</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color w:val="000000"/>
                <w:sz w:val="20"/>
                <w:lang w:val="ru-RU"/>
              </w:rPr>
              <w:t>Пакистан</w:t>
            </w:r>
            <w:r>
              <w:rPr>
                <w:noProof/>
                <w:color w:val="000000"/>
                <w:sz w:val="20"/>
                <w:lang w:val="ru-RU"/>
              </w:rPr>
              <w:t xml:space="preserve">, </w:t>
            </w:r>
            <w:r>
              <w:rPr>
                <w:color w:val="000000"/>
                <w:sz w:val="20"/>
                <w:lang w:val="ru-RU"/>
              </w:rPr>
              <w:t>рупия</w:t>
            </w:r>
          </w:p>
        </w:tc>
      </w:tr>
      <w:tr w:rsidR="00B351EB">
        <w:trPr>
          <w:trHeight w:val="255"/>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PLN</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noProof/>
                <w:color w:val="000000"/>
                <w:sz w:val="20"/>
                <w:lang w:val="ru-RU"/>
              </w:rPr>
              <w:t>Польша, злотый</w:t>
            </w:r>
          </w:p>
        </w:tc>
      </w:tr>
      <w:tr w:rsidR="00B351EB">
        <w:trPr>
          <w:trHeight w:val="255"/>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PYG</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color w:val="000000"/>
                <w:sz w:val="20"/>
                <w:lang w:val="ru-RU"/>
              </w:rPr>
              <w:t>Парагвай</w:t>
            </w:r>
            <w:r>
              <w:rPr>
                <w:noProof/>
                <w:color w:val="000000"/>
                <w:sz w:val="20"/>
                <w:lang w:val="ru-RU"/>
              </w:rPr>
              <w:t>, гуарани</w:t>
            </w:r>
          </w:p>
        </w:tc>
      </w:tr>
      <w:tr w:rsidR="00B351EB">
        <w:trPr>
          <w:trHeight w:val="255"/>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QAR</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color w:val="000000"/>
                <w:sz w:val="20"/>
                <w:lang w:val="ru-RU"/>
              </w:rPr>
              <w:t>Катар</w:t>
            </w:r>
            <w:r>
              <w:rPr>
                <w:noProof/>
                <w:color w:val="000000"/>
                <w:sz w:val="20"/>
                <w:lang w:val="ru-RU"/>
              </w:rPr>
              <w:t xml:space="preserve">, </w:t>
            </w:r>
            <w:r>
              <w:rPr>
                <w:color w:val="000000"/>
                <w:sz w:val="20"/>
                <w:lang w:val="ru-RU"/>
              </w:rPr>
              <w:t>риал</w:t>
            </w:r>
          </w:p>
        </w:tc>
      </w:tr>
      <w:tr w:rsidR="00B351EB">
        <w:trPr>
          <w:trHeight w:val="255"/>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ROL</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color w:val="000000"/>
                <w:sz w:val="20"/>
                <w:lang w:val="ru-RU"/>
              </w:rPr>
              <w:t>Румыния</w:t>
            </w:r>
            <w:r>
              <w:rPr>
                <w:noProof/>
                <w:color w:val="000000"/>
                <w:sz w:val="20"/>
                <w:lang w:val="ru-RU"/>
              </w:rPr>
              <w:t xml:space="preserve">, </w:t>
            </w:r>
            <w:r>
              <w:rPr>
                <w:color w:val="000000"/>
                <w:sz w:val="20"/>
                <w:lang w:val="ru-RU"/>
              </w:rPr>
              <w:t>лей</w:t>
            </w:r>
          </w:p>
        </w:tc>
      </w:tr>
      <w:tr w:rsidR="00B351EB" w:rsidRPr="00E309E6">
        <w:trPr>
          <w:trHeight w:val="255"/>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RUR</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color w:val="000000"/>
                <w:sz w:val="20"/>
                <w:lang w:val="ru-RU"/>
              </w:rPr>
              <w:t>Россия</w:t>
            </w:r>
            <w:r>
              <w:rPr>
                <w:noProof/>
                <w:color w:val="000000"/>
                <w:sz w:val="20"/>
                <w:lang w:val="ru-RU"/>
              </w:rPr>
              <w:t xml:space="preserve">, </w:t>
            </w:r>
            <w:r>
              <w:rPr>
                <w:color w:val="000000"/>
                <w:sz w:val="20"/>
                <w:lang w:val="ru-RU"/>
              </w:rPr>
              <w:t>рубль</w:t>
            </w:r>
            <w:r w:rsidR="00B34B31">
              <w:rPr>
                <w:color w:val="000000"/>
                <w:sz w:val="20"/>
                <w:lang w:val="ru-RU"/>
              </w:rPr>
              <w:t>. Значение допустимо до 01.08.2011.</w:t>
            </w:r>
          </w:p>
        </w:tc>
      </w:tr>
      <w:tr w:rsidR="0004102C">
        <w:trPr>
          <w:trHeight w:val="255"/>
        </w:trPr>
        <w:tc>
          <w:tcPr>
            <w:tcW w:w="587" w:type="dxa"/>
            <w:tcBorders>
              <w:top w:val="nil"/>
              <w:left w:val="nil"/>
              <w:bottom w:val="nil"/>
              <w:right w:val="nil"/>
            </w:tcBorders>
            <w:shd w:val="clear" w:color="auto" w:fill="FFFFFF"/>
          </w:tcPr>
          <w:p w:rsidR="0004102C" w:rsidRDefault="0004102C">
            <w:pPr>
              <w:spacing w:before="0" w:after="0"/>
              <w:rPr>
                <w:b/>
                <w:noProof/>
                <w:color w:val="000000"/>
                <w:sz w:val="20"/>
              </w:rPr>
            </w:pPr>
            <w:r>
              <w:rPr>
                <w:b/>
                <w:noProof/>
                <w:color w:val="000000"/>
                <w:sz w:val="20"/>
              </w:rPr>
              <w:t>RUB</w:t>
            </w:r>
          </w:p>
        </w:tc>
        <w:tc>
          <w:tcPr>
            <w:tcW w:w="2153" w:type="dxa"/>
            <w:tcBorders>
              <w:top w:val="nil"/>
              <w:left w:val="nil"/>
              <w:bottom w:val="nil"/>
              <w:right w:val="nil"/>
            </w:tcBorders>
            <w:shd w:val="clear" w:color="auto" w:fill="FFFFFF"/>
          </w:tcPr>
          <w:p w:rsidR="0004102C" w:rsidRPr="00B34B31" w:rsidRDefault="0004102C" w:rsidP="00B34B31">
            <w:pPr>
              <w:spacing w:before="0" w:after="0"/>
              <w:rPr>
                <w:color w:val="000000"/>
                <w:sz w:val="20"/>
                <w:lang w:val="ru-RU"/>
              </w:rPr>
            </w:pPr>
            <w:r>
              <w:rPr>
                <w:color w:val="000000"/>
                <w:sz w:val="20"/>
                <w:lang w:val="ru-RU"/>
              </w:rPr>
              <w:t>Россия</w:t>
            </w:r>
            <w:r>
              <w:rPr>
                <w:noProof/>
                <w:color w:val="000000"/>
                <w:sz w:val="20"/>
                <w:lang w:val="ru-RU"/>
              </w:rPr>
              <w:t xml:space="preserve">, </w:t>
            </w:r>
            <w:r>
              <w:rPr>
                <w:color w:val="000000"/>
                <w:sz w:val="20"/>
                <w:lang w:val="ru-RU"/>
              </w:rPr>
              <w:t>рубль</w:t>
            </w:r>
          </w:p>
        </w:tc>
      </w:tr>
      <w:tr w:rsidR="00B351EB">
        <w:trPr>
          <w:trHeight w:val="255"/>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RWF</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noProof/>
                <w:color w:val="000000"/>
                <w:sz w:val="20"/>
                <w:lang w:val="ru-RU"/>
              </w:rPr>
              <w:t>Руанда, руандский франк</w:t>
            </w:r>
          </w:p>
        </w:tc>
      </w:tr>
      <w:tr w:rsidR="00B351EB">
        <w:trPr>
          <w:trHeight w:val="255"/>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SAR</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noProof/>
                <w:color w:val="000000"/>
                <w:sz w:val="20"/>
                <w:lang w:val="ru-RU"/>
              </w:rPr>
              <w:t>Саудовская Аравия, риал</w:t>
            </w:r>
          </w:p>
        </w:tc>
      </w:tr>
      <w:tr w:rsidR="00B351EB">
        <w:trPr>
          <w:trHeight w:val="255"/>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SBD</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noProof/>
                <w:color w:val="000000"/>
                <w:sz w:val="20"/>
                <w:lang w:val="ru-RU"/>
              </w:rPr>
              <w:t>Соломоновы Острова, доллар</w:t>
            </w:r>
          </w:p>
        </w:tc>
      </w:tr>
      <w:tr w:rsidR="00B351EB">
        <w:trPr>
          <w:trHeight w:val="255"/>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SCR</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noProof/>
                <w:color w:val="000000"/>
                <w:sz w:val="20"/>
                <w:lang w:val="ru-RU"/>
              </w:rPr>
              <w:t>Сейшельские Острова, рупия</w:t>
            </w:r>
          </w:p>
        </w:tc>
      </w:tr>
      <w:tr w:rsidR="00B351EB">
        <w:trPr>
          <w:trHeight w:val="255"/>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SDD</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color w:val="000000"/>
                <w:sz w:val="20"/>
                <w:lang w:val="ru-RU"/>
              </w:rPr>
              <w:t>Судан</w:t>
            </w:r>
            <w:r>
              <w:rPr>
                <w:noProof/>
                <w:color w:val="000000"/>
                <w:sz w:val="20"/>
                <w:lang w:val="ru-RU"/>
              </w:rPr>
              <w:t xml:space="preserve">, </w:t>
            </w:r>
            <w:r>
              <w:rPr>
                <w:color w:val="000000"/>
                <w:sz w:val="20"/>
                <w:lang w:val="ru-RU"/>
              </w:rPr>
              <w:t>динар</w:t>
            </w:r>
          </w:p>
        </w:tc>
      </w:tr>
      <w:tr w:rsidR="00B351EB">
        <w:trPr>
          <w:trHeight w:val="255"/>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SEK</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noProof/>
                <w:color w:val="000000"/>
                <w:sz w:val="20"/>
                <w:lang w:val="ru-RU"/>
              </w:rPr>
              <w:t>Швеция, крона</w:t>
            </w:r>
          </w:p>
        </w:tc>
      </w:tr>
      <w:tr w:rsidR="00B351EB">
        <w:trPr>
          <w:trHeight w:val="255"/>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lastRenderedPageBreak/>
              <w:t>SGD</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color w:val="000000"/>
                <w:sz w:val="20"/>
                <w:lang w:val="ru-RU"/>
              </w:rPr>
              <w:t>Сингапур</w:t>
            </w:r>
            <w:r>
              <w:rPr>
                <w:noProof/>
                <w:color w:val="000000"/>
                <w:sz w:val="20"/>
                <w:lang w:val="ru-RU"/>
              </w:rPr>
              <w:t xml:space="preserve">, </w:t>
            </w:r>
            <w:r>
              <w:rPr>
                <w:color w:val="000000"/>
                <w:sz w:val="20"/>
                <w:lang w:val="ru-RU"/>
              </w:rPr>
              <w:t>доллар</w:t>
            </w:r>
          </w:p>
        </w:tc>
      </w:tr>
      <w:tr w:rsidR="00B351EB" w:rsidRPr="00E309E6">
        <w:trPr>
          <w:trHeight w:val="255"/>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SHP</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noProof/>
                <w:color w:val="000000"/>
                <w:sz w:val="20"/>
                <w:lang w:val="ru-RU"/>
              </w:rPr>
              <w:t>О-в Святой Елены, фунт</w:t>
            </w:r>
          </w:p>
        </w:tc>
      </w:tr>
      <w:tr w:rsidR="00B351EB">
        <w:trPr>
          <w:trHeight w:val="255"/>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SIT</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color w:val="000000"/>
                <w:sz w:val="20"/>
                <w:lang w:val="ru-RU"/>
              </w:rPr>
              <w:t>Словения</w:t>
            </w:r>
            <w:r>
              <w:rPr>
                <w:noProof/>
                <w:color w:val="000000"/>
                <w:sz w:val="20"/>
                <w:lang w:val="ru-RU"/>
              </w:rPr>
              <w:t xml:space="preserve">, </w:t>
            </w:r>
            <w:proofErr w:type="spellStart"/>
            <w:r>
              <w:rPr>
                <w:color w:val="000000"/>
                <w:sz w:val="20"/>
                <w:lang w:val="ru-RU"/>
              </w:rPr>
              <w:t>толар</w:t>
            </w:r>
            <w:proofErr w:type="spellEnd"/>
          </w:p>
        </w:tc>
      </w:tr>
      <w:tr w:rsidR="00B351EB">
        <w:trPr>
          <w:trHeight w:val="255"/>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SKK</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color w:val="000000"/>
                <w:sz w:val="20"/>
                <w:lang w:val="ru-RU"/>
              </w:rPr>
              <w:t>Словакия</w:t>
            </w:r>
            <w:r>
              <w:rPr>
                <w:noProof/>
                <w:color w:val="000000"/>
                <w:sz w:val="20"/>
                <w:lang w:val="ru-RU"/>
              </w:rPr>
              <w:t xml:space="preserve">, </w:t>
            </w:r>
            <w:r>
              <w:rPr>
                <w:color w:val="000000"/>
                <w:sz w:val="20"/>
                <w:lang w:val="ru-RU"/>
              </w:rPr>
              <w:t>крона</w:t>
            </w:r>
          </w:p>
        </w:tc>
      </w:tr>
      <w:tr w:rsidR="00B351EB">
        <w:trPr>
          <w:trHeight w:val="255"/>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SLL</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noProof/>
                <w:color w:val="000000"/>
                <w:sz w:val="20"/>
                <w:lang w:val="ru-RU"/>
              </w:rPr>
              <w:t>Сьерра-Леоне, леоне</w:t>
            </w:r>
          </w:p>
        </w:tc>
      </w:tr>
      <w:tr w:rsidR="00B351EB">
        <w:trPr>
          <w:trHeight w:val="255"/>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SOS</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color w:val="000000"/>
                <w:sz w:val="20"/>
                <w:lang w:val="ru-RU"/>
              </w:rPr>
              <w:t>Сомали</w:t>
            </w:r>
            <w:r>
              <w:rPr>
                <w:noProof/>
                <w:color w:val="000000"/>
                <w:sz w:val="20"/>
                <w:lang w:val="ru-RU"/>
              </w:rPr>
              <w:t xml:space="preserve">, </w:t>
            </w:r>
            <w:r>
              <w:rPr>
                <w:color w:val="000000"/>
                <w:sz w:val="20"/>
                <w:lang w:val="ru-RU"/>
              </w:rPr>
              <w:t>шиллинг</w:t>
            </w:r>
          </w:p>
        </w:tc>
      </w:tr>
      <w:tr w:rsidR="00B351EB">
        <w:trPr>
          <w:trHeight w:val="255"/>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SPL</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proofErr w:type="spellStart"/>
            <w:r>
              <w:rPr>
                <w:color w:val="000000"/>
                <w:sz w:val="20"/>
                <w:lang w:val="ru-RU"/>
              </w:rPr>
              <w:t>Себорга</w:t>
            </w:r>
            <w:proofErr w:type="spellEnd"/>
            <w:r>
              <w:rPr>
                <w:noProof/>
                <w:color w:val="000000"/>
                <w:sz w:val="20"/>
                <w:lang w:val="ru-RU"/>
              </w:rPr>
              <w:t xml:space="preserve">, </w:t>
            </w:r>
            <w:proofErr w:type="spellStart"/>
            <w:r>
              <w:rPr>
                <w:color w:val="000000"/>
                <w:sz w:val="20"/>
                <w:lang w:val="ru-RU"/>
              </w:rPr>
              <w:t>луиджино</w:t>
            </w:r>
            <w:proofErr w:type="spellEnd"/>
          </w:p>
        </w:tc>
      </w:tr>
      <w:tr w:rsidR="00B351EB">
        <w:trPr>
          <w:trHeight w:val="255"/>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SRG</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noProof/>
                <w:color w:val="000000"/>
                <w:sz w:val="20"/>
                <w:lang w:val="ru-RU"/>
              </w:rPr>
              <w:t xml:space="preserve">Суринам, </w:t>
            </w:r>
            <w:r>
              <w:rPr>
                <w:color w:val="000000"/>
                <w:sz w:val="20"/>
                <w:lang w:val="ru-RU"/>
              </w:rPr>
              <w:t>гульден</w:t>
            </w:r>
          </w:p>
        </w:tc>
      </w:tr>
      <w:tr w:rsidR="00B351EB" w:rsidRPr="00E309E6">
        <w:trPr>
          <w:trHeight w:val="420"/>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STD</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noProof/>
                <w:color w:val="000000"/>
                <w:sz w:val="20"/>
                <w:lang w:val="ru-RU"/>
              </w:rPr>
              <w:t>Сан-Томе и Принсипи, добра</w:t>
            </w:r>
          </w:p>
        </w:tc>
      </w:tr>
      <w:tr w:rsidR="00B351EB">
        <w:trPr>
          <w:trHeight w:val="255"/>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SVC</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noProof/>
                <w:color w:val="000000"/>
                <w:sz w:val="20"/>
                <w:lang w:val="ru-RU"/>
              </w:rPr>
              <w:t xml:space="preserve">Сальвадор, </w:t>
            </w:r>
            <w:r>
              <w:rPr>
                <w:color w:val="000000"/>
                <w:sz w:val="20"/>
                <w:lang w:val="ru-RU"/>
              </w:rPr>
              <w:t>колон</w:t>
            </w:r>
          </w:p>
        </w:tc>
      </w:tr>
      <w:tr w:rsidR="00B351EB">
        <w:trPr>
          <w:trHeight w:val="255"/>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SYP</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color w:val="000000"/>
                <w:sz w:val="20"/>
                <w:lang w:val="ru-RU"/>
              </w:rPr>
              <w:t>Сирия</w:t>
            </w:r>
            <w:r>
              <w:rPr>
                <w:noProof/>
                <w:color w:val="000000"/>
                <w:sz w:val="20"/>
                <w:lang w:val="ru-RU"/>
              </w:rPr>
              <w:t xml:space="preserve">, </w:t>
            </w:r>
            <w:r>
              <w:rPr>
                <w:color w:val="000000"/>
                <w:sz w:val="20"/>
                <w:lang w:val="ru-RU"/>
              </w:rPr>
              <w:t>фунт</w:t>
            </w:r>
          </w:p>
        </w:tc>
      </w:tr>
      <w:tr w:rsidR="00B351EB">
        <w:trPr>
          <w:trHeight w:val="255"/>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SZL</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noProof/>
                <w:color w:val="000000"/>
                <w:sz w:val="20"/>
                <w:lang w:val="ru-RU"/>
              </w:rPr>
              <w:t>Свазиленд, лилангени</w:t>
            </w:r>
          </w:p>
        </w:tc>
      </w:tr>
      <w:tr w:rsidR="00B351EB">
        <w:trPr>
          <w:trHeight w:val="255"/>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THB</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color w:val="000000"/>
                <w:sz w:val="20"/>
                <w:lang w:val="ru-RU"/>
              </w:rPr>
              <w:t>Таиланд</w:t>
            </w:r>
            <w:r>
              <w:rPr>
                <w:noProof/>
                <w:color w:val="000000"/>
                <w:sz w:val="20"/>
                <w:lang w:val="ru-RU"/>
              </w:rPr>
              <w:t xml:space="preserve">, </w:t>
            </w:r>
            <w:r>
              <w:rPr>
                <w:color w:val="000000"/>
                <w:sz w:val="20"/>
                <w:lang w:val="ru-RU"/>
              </w:rPr>
              <w:t>бат</w:t>
            </w:r>
          </w:p>
        </w:tc>
      </w:tr>
      <w:tr w:rsidR="00B351EB">
        <w:trPr>
          <w:trHeight w:val="255"/>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TJR</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color w:val="000000"/>
                <w:sz w:val="20"/>
                <w:lang w:val="ru-RU"/>
              </w:rPr>
              <w:t>Таджикистан</w:t>
            </w:r>
            <w:r>
              <w:rPr>
                <w:noProof/>
                <w:color w:val="000000"/>
                <w:sz w:val="20"/>
                <w:lang w:val="ru-RU"/>
              </w:rPr>
              <w:t xml:space="preserve">, </w:t>
            </w:r>
            <w:r>
              <w:rPr>
                <w:color w:val="000000"/>
                <w:sz w:val="20"/>
                <w:lang w:val="ru-RU"/>
              </w:rPr>
              <w:t>рубль</w:t>
            </w:r>
          </w:p>
        </w:tc>
      </w:tr>
      <w:tr w:rsidR="00B351EB">
        <w:trPr>
          <w:trHeight w:val="255"/>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TMM</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color w:val="000000"/>
                <w:sz w:val="20"/>
                <w:lang w:val="ru-RU"/>
              </w:rPr>
              <w:t>Туркменистан</w:t>
            </w:r>
            <w:r>
              <w:rPr>
                <w:noProof/>
                <w:color w:val="000000"/>
                <w:sz w:val="20"/>
                <w:lang w:val="ru-RU"/>
              </w:rPr>
              <w:t xml:space="preserve">, </w:t>
            </w:r>
            <w:proofErr w:type="spellStart"/>
            <w:r>
              <w:rPr>
                <w:color w:val="000000"/>
                <w:sz w:val="20"/>
                <w:lang w:val="ru-RU"/>
              </w:rPr>
              <w:t>манат</w:t>
            </w:r>
            <w:proofErr w:type="spellEnd"/>
          </w:p>
        </w:tc>
      </w:tr>
      <w:tr w:rsidR="00B351EB">
        <w:trPr>
          <w:trHeight w:val="255"/>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TND</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color w:val="000000"/>
                <w:sz w:val="20"/>
                <w:lang w:val="ru-RU"/>
              </w:rPr>
              <w:t>Тунис</w:t>
            </w:r>
            <w:r>
              <w:rPr>
                <w:noProof/>
                <w:color w:val="000000"/>
                <w:sz w:val="20"/>
                <w:lang w:val="ru-RU"/>
              </w:rPr>
              <w:t xml:space="preserve">, </w:t>
            </w:r>
            <w:r>
              <w:rPr>
                <w:color w:val="000000"/>
                <w:sz w:val="20"/>
                <w:lang w:val="ru-RU"/>
              </w:rPr>
              <w:t>динар</w:t>
            </w:r>
          </w:p>
        </w:tc>
      </w:tr>
      <w:tr w:rsidR="00B351EB">
        <w:trPr>
          <w:trHeight w:val="255"/>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TOP</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color w:val="000000"/>
                <w:sz w:val="20"/>
                <w:lang w:val="ru-RU"/>
              </w:rPr>
              <w:t>Тонга</w:t>
            </w:r>
            <w:r>
              <w:rPr>
                <w:noProof/>
                <w:color w:val="000000"/>
                <w:sz w:val="20"/>
                <w:lang w:val="ru-RU"/>
              </w:rPr>
              <w:t xml:space="preserve">, </w:t>
            </w:r>
            <w:proofErr w:type="spellStart"/>
            <w:r>
              <w:rPr>
                <w:color w:val="000000"/>
                <w:sz w:val="20"/>
                <w:lang w:val="ru-RU"/>
              </w:rPr>
              <w:t>паанга</w:t>
            </w:r>
            <w:proofErr w:type="spellEnd"/>
          </w:p>
        </w:tc>
      </w:tr>
      <w:tr w:rsidR="00B351EB">
        <w:trPr>
          <w:trHeight w:val="255"/>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TRL</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color w:val="000000"/>
                <w:sz w:val="20"/>
                <w:lang w:val="ru-RU"/>
              </w:rPr>
              <w:t>Турция</w:t>
            </w:r>
            <w:r>
              <w:rPr>
                <w:noProof/>
                <w:color w:val="000000"/>
                <w:sz w:val="20"/>
                <w:lang w:val="ru-RU"/>
              </w:rPr>
              <w:t xml:space="preserve">, </w:t>
            </w:r>
            <w:r>
              <w:rPr>
                <w:color w:val="000000"/>
                <w:sz w:val="20"/>
                <w:lang w:val="ru-RU"/>
              </w:rPr>
              <w:t>лира</w:t>
            </w:r>
          </w:p>
        </w:tc>
      </w:tr>
      <w:tr w:rsidR="00B351EB">
        <w:trPr>
          <w:trHeight w:val="420"/>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TTD</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noProof/>
                <w:color w:val="000000"/>
                <w:sz w:val="20"/>
                <w:lang w:val="ru-RU"/>
              </w:rPr>
              <w:t>Тобаго, доллар</w:t>
            </w:r>
          </w:p>
        </w:tc>
      </w:tr>
      <w:tr w:rsidR="00B351EB">
        <w:trPr>
          <w:trHeight w:val="255"/>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TVD</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noProof/>
                <w:color w:val="000000"/>
                <w:sz w:val="20"/>
                <w:lang w:val="ru-RU"/>
              </w:rPr>
              <w:t>Тувалу, тувалуйский доллар</w:t>
            </w:r>
          </w:p>
        </w:tc>
      </w:tr>
      <w:tr w:rsidR="00B351EB">
        <w:trPr>
          <w:trHeight w:val="255"/>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TWD</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noProof/>
                <w:color w:val="000000"/>
                <w:sz w:val="20"/>
                <w:lang w:val="ru-RU"/>
              </w:rPr>
              <w:t>Тайван, новый доллар</w:t>
            </w:r>
          </w:p>
        </w:tc>
      </w:tr>
      <w:tr w:rsidR="00B351EB">
        <w:trPr>
          <w:trHeight w:val="255"/>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TZS</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color w:val="000000"/>
                <w:sz w:val="20"/>
                <w:lang w:val="ru-RU"/>
              </w:rPr>
              <w:t>Танзания</w:t>
            </w:r>
            <w:r>
              <w:rPr>
                <w:noProof/>
                <w:color w:val="000000"/>
                <w:sz w:val="20"/>
                <w:lang w:val="ru-RU"/>
              </w:rPr>
              <w:t xml:space="preserve">, </w:t>
            </w:r>
            <w:r>
              <w:rPr>
                <w:color w:val="000000"/>
                <w:sz w:val="20"/>
                <w:lang w:val="ru-RU"/>
              </w:rPr>
              <w:t>шиллинг</w:t>
            </w:r>
          </w:p>
        </w:tc>
      </w:tr>
      <w:tr w:rsidR="00B351EB">
        <w:trPr>
          <w:trHeight w:val="255"/>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UAH</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color w:val="000000"/>
                <w:sz w:val="20"/>
                <w:lang w:val="ru-RU"/>
              </w:rPr>
              <w:t>Украина</w:t>
            </w:r>
            <w:r>
              <w:rPr>
                <w:noProof/>
                <w:color w:val="000000"/>
                <w:sz w:val="20"/>
                <w:lang w:val="ru-RU"/>
              </w:rPr>
              <w:t xml:space="preserve">, </w:t>
            </w:r>
            <w:r>
              <w:rPr>
                <w:color w:val="000000"/>
                <w:sz w:val="20"/>
                <w:lang w:val="ru-RU"/>
              </w:rPr>
              <w:t>гривна</w:t>
            </w:r>
          </w:p>
        </w:tc>
      </w:tr>
      <w:tr w:rsidR="00B351EB">
        <w:trPr>
          <w:trHeight w:val="255"/>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UGX</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color w:val="000000"/>
                <w:sz w:val="20"/>
                <w:lang w:val="ru-RU"/>
              </w:rPr>
              <w:t>Уганда</w:t>
            </w:r>
            <w:r>
              <w:rPr>
                <w:noProof/>
                <w:color w:val="000000"/>
                <w:sz w:val="20"/>
                <w:lang w:val="ru-RU"/>
              </w:rPr>
              <w:t xml:space="preserve">, </w:t>
            </w:r>
            <w:r>
              <w:rPr>
                <w:color w:val="000000"/>
                <w:sz w:val="20"/>
                <w:lang w:val="ru-RU"/>
              </w:rPr>
              <w:t>шиллинг</w:t>
            </w:r>
          </w:p>
        </w:tc>
      </w:tr>
      <w:tr w:rsidR="00B351EB">
        <w:trPr>
          <w:trHeight w:val="420"/>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USD</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noProof/>
                <w:color w:val="000000"/>
                <w:sz w:val="20"/>
                <w:lang w:val="ru-RU"/>
              </w:rPr>
              <w:t>Соединённые Штаты Америки, доллар</w:t>
            </w:r>
          </w:p>
        </w:tc>
      </w:tr>
      <w:tr w:rsidR="00B351EB">
        <w:trPr>
          <w:trHeight w:val="255"/>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UYU</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color w:val="000000"/>
                <w:sz w:val="20"/>
                <w:lang w:val="ru-RU"/>
              </w:rPr>
              <w:t>Уругвай</w:t>
            </w:r>
            <w:r>
              <w:rPr>
                <w:noProof/>
                <w:color w:val="000000"/>
                <w:sz w:val="20"/>
                <w:lang w:val="ru-RU"/>
              </w:rPr>
              <w:t xml:space="preserve">, </w:t>
            </w:r>
            <w:r>
              <w:rPr>
                <w:color w:val="000000"/>
                <w:sz w:val="20"/>
                <w:lang w:val="ru-RU"/>
              </w:rPr>
              <w:t>песо</w:t>
            </w:r>
          </w:p>
        </w:tc>
      </w:tr>
      <w:tr w:rsidR="00B351EB">
        <w:trPr>
          <w:trHeight w:val="255"/>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UZS</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noProof/>
                <w:color w:val="000000"/>
                <w:sz w:val="20"/>
                <w:lang w:val="ru-RU"/>
              </w:rPr>
              <w:t>Узбекистан, сум</w:t>
            </w:r>
          </w:p>
        </w:tc>
      </w:tr>
      <w:tr w:rsidR="00B351EB">
        <w:trPr>
          <w:trHeight w:val="255"/>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VEB</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color w:val="000000"/>
                <w:sz w:val="20"/>
                <w:lang w:val="ru-RU"/>
              </w:rPr>
              <w:t>Венесуэла</w:t>
            </w:r>
            <w:r>
              <w:rPr>
                <w:noProof/>
                <w:color w:val="000000"/>
                <w:sz w:val="20"/>
                <w:lang w:val="ru-RU"/>
              </w:rPr>
              <w:t>, боливар</w:t>
            </w:r>
          </w:p>
        </w:tc>
      </w:tr>
      <w:tr w:rsidR="00B351EB">
        <w:trPr>
          <w:trHeight w:val="255"/>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VND</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color w:val="000000"/>
                <w:sz w:val="20"/>
                <w:lang w:val="ru-RU"/>
              </w:rPr>
              <w:t>Вьетнам</w:t>
            </w:r>
            <w:r>
              <w:rPr>
                <w:noProof/>
                <w:color w:val="000000"/>
                <w:sz w:val="20"/>
                <w:lang w:val="ru-RU"/>
              </w:rPr>
              <w:t xml:space="preserve">, </w:t>
            </w:r>
            <w:r>
              <w:rPr>
                <w:noProof/>
                <w:color w:val="000000"/>
                <w:sz w:val="20"/>
              </w:rPr>
              <w:t>Dong</w:t>
            </w:r>
          </w:p>
        </w:tc>
      </w:tr>
      <w:tr w:rsidR="00B351EB">
        <w:trPr>
          <w:trHeight w:val="255"/>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VUV</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proofErr w:type="spellStart"/>
            <w:r>
              <w:rPr>
                <w:color w:val="000000"/>
                <w:sz w:val="20"/>
                <w:lang w:val="ru-RU"/>
              </w:rPr>
              <w:t>Вануату</w:t>
            </w:r>
            <w:proofErr w:type="spellEnd"/>
            <w:r>
              <w:rPr>
                <w:noProof/>
                <w:color w:val="000000"/>
                <w:sz w:val="20"/>
                <w:lang w:val="ru-RU"/>
              </w:rPr>
              <w:t>, вату</w:t>
            </w:r>
          </w:p>
        </w:tc>
      </w:tr>
      <w:tr w:rsidR="00B351EB">
        <w:trPr>
          <w:trHeight w:val="255"/>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WST</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color w:val="000000"/>
                <w:sz w:val="20"/>
                <w:lang w:val="ru-RU"/>
              </w:rPr>
              <w:t>Самоа</w:t>
            </w:r>
            <w:r>
              <w:rPr>
                <w:noProof/>
                <w:color w:val="000000"/>
                <w:sz w:val="20"/>
                <w:lang w:val="ru-RU"/>
              </w:rPr>
              <w:t>, тала</w:t>
            </w:r>
          </w:p>
        </w:tc>
      </w:tr>
      <w:tr w:rsidR="00B351EB" w:rsidRPr="00E309E6">
        <w:trPr>
          <w:trHeight w:val="510"/>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XAF</w:t>
            </w:r>
          </w:p>
        </w:tc>
        <w:tc>
          <w:tcPr>
            <w:tcW w:w="2153" w:type="dxa"/>
            <w:tcBorders>
              <w:top w:val="nil"/>
              <w:left w:val="nil"/>
              <w:bottom w:val="nil"/>
              <w:right w:val="nil"/>
            </w:tcBorders>
            <w:shd w:val="clear" w:color="auto" w:fill="FFFFFF"/>
          </w:tcPr>
          <w:p w:rsidR="00B351EB" w:rsidRDefault="00B351EB">
            <w:pPr>
              <w:spacing w:before="0" w:after="0"/>
              <w:rPr>
                <w:color w:val="0000FF"/>
                <w:sz w:val="20"/>
                <w:u w:val="single"/>
                <w:lang w:val="ru-RU"/>
              </w:rPr>
            </w:pPr>
            <w:r>
              <w:rPr>
                <w:color w:val="000000"/>
                <w:sz w:val="20"/>
                <w:lang w:val="ru-RU"/>
              </w:rPr>
              <w:t>Африканское Финансовое Сообщество BEAC, франк</w:t>
            </w:r>
          </w:p>
        </w:tc>
      </w:tr>
      <w:tr w:rsidR="00B351EB">
        <w:trPr>
          <w:trHeight w:val="255"/>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XAG</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color w:val="000000"/>
                <w:sz w:val="20"/>
                <w:lang w:val="ru-RU"/>
              </w:rPr>
              <w:t>Серебро</w:t>
            </w:r>
            <w:r>
              <w:rPr>
                <w:noProof/>
                <w:color w:val="000000"/>
                <w:sz w:val="20"/>
                <w:lang w:val="ru-RU"/>
              </w:rPr>
              <w:t xml:space="preserve">, </w:t>
            </w:r>
            <w:r>
              <w:rPr>
                <w:color w:val="000000"/>
                <w:sz w:val="20"/>
                <w:lang w:val="ru-RU"/>
              </w:rPr>
              <w:t>унция</w:t>
            </w:r>
          </w:p>
        </w:tc>
      </w:tr>
      <w:tr w:rsidR="00B351EB">
        <w:trPr>
          <w:trHeight w:val="255"/>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XAU</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color w:val="000000"/>
                <w:sz w:val="20"/>
                <w:lang w:val="ru-RU"/>
              </w:rPr>
              <w:t>Золото</w:t>
            </w:r>
            <w:r>
              <w:rPr>
                <w:noProof/>
                <w:color w:val="000000"/>
                <w:sz w:val="20"/>
                <w:lang w:val="ru-RU"/>
              </w:rPr>
              <w:t xml:space="preserve">, </w:t>
            </w:r>
            <w:r>
              <w:rPr>
                <w:color w:val="000000"/>
                <w:sz w:val="20"/>
                <w:lang w:val="ru-RU"/>
              </w:rPr>
              <w:t>унция</w:t>
            </w:r>
          </w:p>
        </w:tc>
      </w:tr>
      <w:tr w:rsidR="00B351EB">
        <w:trPr>
          <w:trHeight w:val="255"/>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XCD</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noProof/>
                <w:color w:val="000000"/>
                <w:sz w:val="20"/>
                <w:lang w:val="ru-RU"/>
              </w:rPr>
              <w:t>Восточно-карибский доллар</w:t>
            </w:r>
          </w:p>
        </w:tc>
      </w:tr>
      <w:tr w:rsidR="00B351EB" w:rsidRPr="00E309E6">
        <w:trPr>
          <w:trHeight w:val="630"/>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XDR</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noProof/>
                <w:color w:val="000000"/>
                <w:sz w:val="20"/>
                <w:lang w:val="ru-RU"/>
              </w:rPr>
              <w:t>Специальные права заимствования из Международного валютного фонда (МВФ)</w:t>
            </w:r>
          </w:p>
        </w:tc>
      </w:tr>
      <w:tr w:rsidR="00B351EB" w:rsidRPr="00E309E6">
        <w:trPr>
          <w:trHeight w:val="510"/>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XOF</w:t>
            </w:r>
          </w:p>
        </w:tc>
        <w:tc>
          <w:tcPr>
            <w:tcW w:w="2153" w:type="dxa"/>
            <w:tcBorders>
              <w:top w:val="nil"/>
              <w:left w:val="nil"/>
              <w:bottom w:val="nil"/>
              <w:right w:val="nil"/>
            </w:tcBorders>
            <w:shd w:val="clear" w:color="auto" w:fill="FFFFFF"/>
          </w:tcPr>
          <w:p w:rsidR="00B351EB" w:rsidRDefault="00B351EB">
            <w:pPr>
              <w:spacing w:before="0" w:after="0"/>
              <w:rPr>
                <w:color w:val="0000FF"/>
                <w:sz w:val="20"/>
                <w:u w:val="single"/>
                <w:lang w:val="ru-RU"/>
              </w:rPr>
            </w:pPr>
            <w:r>
              <w:rPr>
                <w:color w:val="000000"/>
                <w:sz w:val="20"/>
                <w:lang w:val="ru-RU"/>
              </w:rPr>
              <w:t>Африканское Финансовое Сообщество BCEAO, Франк</w:t>
            </w:r>
          </w:p>
        </w:tc>
      </w:tr>
      <w:tr w:rsidR="00B351EB">
        <w:trPr>
          <w:trHeight w:val="255"/>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XPD</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noProof/>
                <w:color w:val="000000"/>
                <w:sz w:val="20"/>
                <w:lang w:val="ru-RU"/>
              </w:rPr>
              <w:t>Палладиум, унция</w:t>
            </w:r>
          </w:p>
        </w:tc>
      </w:tr>
      <w:tr w:rsidR="00B351EB">
        <w:trPr>
          <w:trHeight w:val="420"/>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XPF</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noProof/>
                <w:color w:val="000000"/>
                <w:sz w:val="20"/>
                <w:lang w:val="ru-RU"/>
              </w:rPr>
              <w:t>Франк КПФ</w:t>
            </w:r>
          </w:p>
        </w:tc>
      </w:tr>
      <w:tr w:rsidR="00B351EB">
        <w:trPr>
          <w:trHeight w:val="255"/>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XPT</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color w:val="000000"/>
                <w:sz w:val="20"/>
                <w:lang w:val="ru-RU"/>
              </w:rPr>
              <w:t>Платина</w:t>
            </w:r>
            <w:r>
              <w:rPr>
                <w:noProof/>
                <w:color w:val="000000"/>
                <w:sz w:val="20"/>
                <w:lang w:val="ru-RU"/>
              </w:rPr>
              <w:t xml:space="preserve">, </w:t>
            </w:r>
            <w:r>
              <w:rPr>
                <w:color w:val="000000"/>
                <w:sz w:val="20"/>
                <w:lang w:val="ru-RU"/>
              </w:rPr>
              <w:t>унция</w:t>
            </w:r>
          </w:p>
        </w:tc>
      </w:tr>
      <w:tr w:rsidR="00B351EB">
        <w:trPr>
          <w:trHeight w:val="255"/>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YER</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color w:val="000000"/>
                <w:sz w:val="20"/>
                <w:lang w:val="ru-RU"/>
              </w:rPr>
              <w:t>Йемен</w:t>
            </w:r>
            <w:r>
              <w:rPr>
                <w:noProof/>
                <w:color w:val="000000"/>
                <w:sz w:val="20"/>
                <w:lang w:val="ru-RU"/>
              </w:rPr>
              <w:t xml:space="preserve">, </w:t>
            </w:r>
            <w:r>
              <w:rPr>
                <w:color w:val="000000"/>
                <w:sz w:val="20"/>
                <w:lang w:val="ru-RU"/>
              </w:rPr>
              <w:t>риал</w:t>
            </w:r>
          </w:p>
        </w:tc>
      </w:tr>
      <w:tr w:rsidR="00B351EB">
        <w:trPr>
          <w:trHeight w:val="255"/>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lastRenderedPageBreak/>
              <w:t>YUM</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noProof/>
                <w:color w:val="000000"/>
                <w:sz w:val="20"/>
                <w:lang w:val="ru-RU"/>
              </w:rPr>
              <w:t>Югославия, новый динар</w:t>
            </w:r>
          </w:p>
        </w:tc>
      </w:tr>
      <w:tr w:rsidR="00B351EB">
        <w:trPr>
          <w:trHeight w:val="255"/>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ZAR</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noProof/>
                <w:color w:val="000000"/>
                <w:sz w:val="20"/>
                <w:lang w:val="ru-RU"/>
              </w:rPr>
              <w:t>Южная Африка, ранд</w:t>
            </w:r>
          </w:p>
        </w:tc>
      </w:tr>
      <w:tr w:rsidR="00B351EB">
        <w:trPr>
          <w:trHeight w:val="255"/>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ZMK</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noProof/>
                <w:color w:val="000000"/>
                <w:sz w:val="20"/>
                <w:lang w:val="ru-RU"/>
              </w:rPr>
              <w:t>Замбия, квача</w:t>
            </w:r>
          </w:p>
        </w:tc>
      </w:tr>
      <w:tr w:rsidR="00B351EB">
        <w:trPr>
          <w:trHeight w:val="420"/>
        </w:trPr>
        <w:tc>
          <w:tcPr>
            <w:tcW w:w="587" w:type="dxa"/>
            <w:tcBorders>
              <w:top w:val="nil"/>
              <w:left w:val="nil"/>
              <w:bottom w:val="nil"/>
              <w:right w:val="nil"/>
            </w:tcBorders>
            <w:shd w:val="clear" w:color="auto" w:fill="FFFFFF"/>
          </w:tcPr>
          <w:p w:rsidR="00B351EB" w:rsidRDefault="00B351EB">
            <w:pPr>
              <w:spacing w:before="0" w:after="0"/>
              <w:rPr>
                <w:b/>
                <w:color w:val="000000"/>
                <w:sz w:val="20"/>
                <w:lang w:val="ru-RU"/>
              </w:rPr>
            </w:pPr>
            <w:r>
              <w:rPr>
                <w:b/>
                <w:noProof/>
                <w:color w:val="000000"/>
                <w:sz w:val="20"/>
              </w:rPr>
              <w:t>ZWD</w:t>
            </w:r>
          </w:p>
        </w:tc>
        <w:tc>
          <w:tcPr>
            <w:tcW w:w="2153" w:type="dxa"/>
            <w:tcBorders>
              <w:top w:val="nil"/>
              <w:left w:val="nil"/>
              <w:bottom w:val="nil"/>
              <w:right w:val="nil"/>
            </w:tcBorders>
            <w:shd w:val="clear" w:color="auto" w:fill="FFFFFF"/>
          </w:tcPr>
          <w:p w:rsidR="00B351EB" w:rsidRDefault="00B351EB">
            <w:pPr>
              <w:spacing w:before="0" w:after="0"/>
              <w:rPr>
                <w:color w:val="000000"/>
                <w:sz w:val="20"/>
                <w:lang w:val="ru-RU"/>
              </w:rPr>
            </w:pPr>
            <w:r>
              <w:rPr>
                <w:noProof/>
                <w:color w:val="000000"/>
                <w:sz w:val="20"/>
                <w:lang w:val="ru-RU"/>
              </w:rPr>
              <w:t>Зимбабве, доллар Зимбабве</w:t>
            </w:r>
          </w:p>
        </w:tc>
      </w:tr>
    </w:tbl>
    <w:p w:rsidR="00B351EB" w:rsidRDefault="00B351EB">
      <w:pPr>
        <w:pStyle w:val="CodeList"/>
        <w:rPr>
          <w:lang w:val="ru-RU"/>
        </w:rPr>
      </w:pPr>
    </w:p>
    <w:p w:rsidR="00B351EB" w:rsidRDefault="00B351EB">
      <w:pPr>
        <w:pStyle w:val="ChapHead"/>
        <w:rPr>
          <w:lang w:val="ru-RU"/>
        </w:rPr>
        <w:sectPr w:rsidR="00B351EB" w:rsidSect="00387940">
          <w:type w:val="continuous"/>
          <w:pgSz w:w="12240" w:h="15840"/>
          <w:pgMar w:top="862" w:right="1797" w:bottom="1077" w:left="1797" w:header="720" w:footer="720" w:gutter="0"/>
          <w:cols w:num="3" w:space="720" w:equalWidth="0">
            <w:col w:w="2403" w:space="720"/>
            <w:col w:w="2400" w:space="720"/>
            <w:col w:w="2403"/>
          </w:cols>
        </w:sectPr>
      </w:pPr>
    </w:p>
    <w:p w:rsidR="00B351EB" w:rsidRDefault="00B351EB">
      <w:pPr>
        <w:pStyle w:val="2"/>
        <w:pBdr>
          <w:bottom w:val="single" w:sz="4" w:space="1" w:color="auto"/>
        </w:pBdr>
        <w:rPr>
          <w:kern w:val="0"/>
        </w:rPr>
      </w:pPr>
      <w:bookmarkStart w:id="109" w:name="_Коды_стран"/>
      <w:bookmarkStart w:id="110" w:name="_Toc112034540"/>
      <w:bookmarkStart w:id="111" w:name="_Toc116903134"/>
      <w:bookmarkStart w:id="112" w:name="_Toc441837475"/>
      <w:bookmarkEnd w:id="109"/>
      <w:proofErr w:type="spellStart"/>
      <w:r>
        <w:rPr>
          <w:kern w:val="0"/>
        </w:rPr>
        <w:lastRenderedPageBreak/>
        <w:t>Коды</w:t>
      </w:r>
      <w:proofErr w:type="spellEnd"/>
      <w:r>
        <w:rPr>
          <w:kern w:val="0"/>
        </w:rPr>
        <w:t xml:space="preserve"> </w:t>
      </w:r>
      <w:proofErr w:type="spellStart"/>
      <w:r>
        <w:rPr>
          <w:kern w:val="0"/>
        </w:rPr>
        <w:t>стран</w:t>
      </w:r>
      <w:bookmarkEnd w:id="110"/>
      <w:bookmarkEnd w:id="111"/>
      <w:bookmarkEnd w:id="112"/>
      <w:proofErr w:type="spellEnd"/>
    </w:p>
    <w:p w:rsidR="00B351EB" w:rsidRDefault="00B351EB">
      <w:pPr>
        <w:pStyle w:val="2"/>
        <w:pBdr>
          <w:bottom w:val="single" w:sz="4" w:space="1" w:color="auto"/>
        </w:pBdr>
        <w:rPr>
          <w:kern w:val="0"/>
        </w:rPr>
        <w:sectPr w:rsidR="00B351EB" w:rsidSect="00387940">
          <w:pgSz w:w="12240" w:h="15840"/>
          <w:pgMar w:top="862" w:right="1797" w:bottom="1077" w:left="1797" w:header="720" w:footer="720" w:gutter="0"/>
          <w:cols w:space="720"/>
        </w:sectPr>
      </w:pPr>
    </w:p>
    <w:tbl>
      <w:tblPr>
        <w:tblW w:w="0" w:type="auto"/>
        <w:tblInd w:w="-20" w:type="dxa"/>
        <w:tblLayout w:type="fixed"/>
        <w:tblCellMar>
          <w:left w:w="0" w:type="dxa"/>
          <w:right w:w="0" w:type="dxa"/>
        </w:tblCellMar>
        <w:tblLook w:val="0000"/>
      </w:tblPr>
      <w:tblGrid>
        <w:gridCol w:w="2240"/>
        <w:gridCol w:w="480"/>
      </w:tblGrid>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lang w:val="ru-RU"/>
              </w:rPr>
            </w:pPr>
            <w:r>
              <w:rPr>
                <w:color w:val="000000"/>
                <w:sz w:val="20"/>
                <w:lang w:val="ru-RU"/>
              </w:rPr>
              <w:lastRenderedPageBreak/>
              <w:t>АФГАНИСТАН</w:t>
            </w:r>
          </w:p>
        </w:tc>
        <w:tc>
          <w:tcPr>
            <w:tcW w:w="480" w:type="dxa"/>
            <w:tcBorders>
              <w:top w:val="nil"/>
              <w:left w:val="nil"/>
              <w:bottom w:val="nil"/>
              <w:right w:val="nil"/>
            </w:tcBorders>
            <w:shd w:val="clear" w:color="auto" w:fill="FFFFFF"/>
          </w:tcPr>
          <w:p w:rsidR="00B351EB" w:rsidRDefault="00B351EB">
            <w:pPr>
              <w:spacing w:before="0" w:after="0"/>
              <w:rPr>
                <w:b/>
                <w:color w:val="000000"/>
                <w:sz w:val="20"/>
                <w:lang w:val="ru-RU"/>
              </w:rPr>
            </w:pPr>
            <w:r>
              <w:rPr>
                <w:b/>
                <w:color w:val="000000"/>
                <w:sz w:val="20"/>
              </w:rPr>
              <w:t>AF</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lang w:val="ru-RU"/>
              </w:rPr>
            </w:pPr>
            <w:r>
              <w:rPr>
                <w:color w:val="000000"/>
                <w:sz w:val="20"/>
                <w:lang w:val="ru-RU"/>
              </w:rPr>
              <w:t>АЛБАНИЯ</w:t>
            </w:r>
          </w:p>
        </w:tc>
        <w:tc>
          <w:tcPr>
            <w:tcW w:w="480" w:type="dxa"/>
            <w:tcBorders>
              <w:top w:val="nil"/>
              <w:left w:val="nil"/>
              <w:bottom w:val="nil"/>
              <w:right w:val="nil"/>
            </w:tcBorders>
            <w:shd w:val="clear" w:color="auto" w:fill="FFFFFF"/>
          </w:tcPr>
          <w:p w:rsidR="00B351EB" w:rsidRDefault="00B351EB">
            <w:pPr>
              <w:spacing w:before="0" w:after="0"/>
              <w:rPr>
                <w:b/>
                <w:color w:val="000000"/>
                <w:sz w:val="20"/>
                <w:lang w:val="ru-RU"/>
              </w:rPr>
            </w:pPr>
            <w:smartTag w:uri="urn:schemas-microsoft-com:office:smarttags" w:element="place">
              <w:smartTag w:uri="urn:schemas-microsoft-com:office:smarttags" w:element="State">
                <w:r>
                  <w:rPr>
                    <w:b/>
                    <w:color w:val="000000"/>
                    <w:sz w:val="20"/>
                  </w:rPr>
                  <w:t>AL</w:t>
                </w:r>
              </w:smartTag>
            </w:smartTag>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ALGERIA</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DZ</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State">
                <w:r>
                  <w:rPr>
                    <w:color w:val="000000"/>
                    <w:sz w:val="20"/>
                  </w:rPr>
                  <w:t>AMERICAN SAMOA</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AS</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ANDORRA</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AD</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ANGOLA</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AO</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r>
                <w:rPr>
                  <w:color w:val="000000"/>
                  <w:sz w:val="20"/>
                </w:rPr>
                <w:t>ANGUILLA</w:t>
              </w:r>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AI</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r>
                <w:rPr>
                  <w:color w:val="000000"/>
                  <w:sz w:val="20"/>
                </w:rPr>
                <w:t>ANTARCTICA</w:t>
              </w:r>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AQ</w:t>
            </w:r>
          </w:p>
        </w:tc>
      </w:tr>
      <w:tr w:rsidR="00B351EB">
        <w:trPr>
          <w:trHeight w:val="510"/>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ANTIGUA AND BARBUDA</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AG</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ARGENTINA</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AR</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ARMENIA</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AM</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r>
                <w:rPr>
                  <w:color w:val="000000"/>
                  <w:sz w:val="20"/>
                </w:rPr>
                <w:t>ARUBA</w:t>
              </w:r>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AW</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AUSTRALIA</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AU</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AUSTRIA</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AT</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AZERBAIJAN</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AZ</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BAHAMAS</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BS</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BAHRAIN</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BH</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BANGLADESH</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BD</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BARBADOS</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BB</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BELARUS</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BY</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BELGIUM</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BE</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BELIZE</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BZ</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BENIN</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BJ</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r>
                <w:rPr>
                  <w:color w:val="000000"/>
                  <w:sz w:val="20"/>
                </w:rPr>
                <w:t>BERMUDA</w:t>
              </w:r>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BM</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BHUTAN</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BT</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BOLIVIA</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BO</w:t>
            </w:r>
          </w:p>
        </w:tc>
      </w:tr>
      <w:tr w:rsidR="00B351EB">
        <w:trPr>
          <w:trHeight w:val="510"/>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BOSNIA AND HERZEGOVINA</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BA</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BOTSWANA</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BW</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r>
                <w:rPr>
                  <w:color w:val="000000"/>
                  <w:sz w:val="20"/>
                </w:rPr>
                <w:t>BOUVET ISLAND</w:t>
              </w:r>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BV</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BRAZIL</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BR</w:t>
            </w:r>
          </w:p>
        </w:tc>
      </w:tr>
      <w:tr w:rsidR="00B351EB">
        <w:trPr>
          <w:trHeight w:val="510"/>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r>
                <w:rPr>
                  <w:color w:val="000000"/>
                  <w:sz w:val="20"/>
                </w:rPr>
                <w:t>BRITISH INDIAN OCEAN TERRITORY</w:t>
              </w:r>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IO</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BRUNEI</w:t>
                </w:r>
              </w:smartTag>
            </w:smartTag>
            <w:r>
              <w:rPr>
                <w:color w:val="000000"/>
                <w:sz w:val="20"/>
              </w:rPr>
              <w:t xml:space="preserve"> DARUSSALAM</w:t>
            </w:r>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BN</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BULGARIA</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BG</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BURKINA FASO</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BF</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BURUNDI</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BI</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CAMBODIA</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KH</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CAMEROON</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CM</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CANADA</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CA</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CAPE VERDE</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CV</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PlaceName">
                <w:r>
                  <w:rPr>
                    <w:color w:val="000000"/>
                    <w:sz w:val="20"/>
                  </w:rPr>
                  <w:t>CAYMAN</w:t>
                </w:r>
              </w:smartTag>
              <w:r>
                <w:rPr>
                  <w:color w:val="000000"/>
                  <w:sz w:val="20"/>
                </w:rPr>
                <w:t xml:space="preserve"> </w:t>
              </w:r>
              <w:smartTag w:uri="urn:schemas-microsoft-com:office:smarttags" w:element="PlaceType">
                <w:r>
                  <w:rPr>
                    <w:color w:val="000000"/>
                    <w:sz w:val="20"/>
                  </w:rPr>
                  <w:t>ISLANDS</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KY</w:t>
            </w:r>
          </w:p>
        </w:tc>
      </w:tr>
      <w:tr w:rsidR="00B351EB">
        <w:trPr>
          <w:trHeight w:val="510"/>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PlaceName">
                <w:r>
                  <w:rPr>
                    <w:color w:val="000000"/>
                    <w:sz w:val="20"/>
                  </w:rPr>
                  <w:t>CENTRAL</w:t>
                </w:r>
              </w:smartTag>
              <w:r>
                <w:rPr>
                  <w:color w:val="000000"/>
                  <w:sz w:val="20"/>
                </w:rPr>
                <w:t xml:space="preserve"> </w:t>
              </w:r>
              <w:smartTag w:uri="urn:schemas-microsoft-com:office:smarttags" w:element="PlaceName">
                <w:r>
                  <w:rPr>
                    <w:color w:val="000000"/>
                    <w:sz w:val="20"/>
                  </w:rPr>
                  <w:t>AFRICAN</w:t>
                </w:r>
              </w:smartTag>
              <w:r>
                <w:rPr>
                  <w:color w:val="000000"/>
                  <w:sz w:val="20"/>
                </w:rPr>
                <w:t xml:space="preserve"> </w:t>
              </w:r>
              <w:smartTag w:uri="urn:schemas-microsoft-com:office:smarttags" w:element="PlaceType">
                <w:r>
                  <w:rPr>
                    <w:color w:val="000000"/>
                    <w:sz w:val="20"/>
                  </w:rPr>
                  <w:t>REPUBLIC</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CF</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CHAD</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TD</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CHILE</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CL</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CHINA</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CN</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r>
                <w:rPr>
                  <w:color w:val="000000"/>
                  <w:sz w:val="20"/>
                </w:rPr>
                <w:t>CHRISTMAS ISLAND</w:t>
              </w:r>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CX</w:t>
            </w:r>
          </w:p>
        </w:tc>
      </w:tr>
      <w:tr w:rsidR="00B351EB">
        <w:trPr>
          <w:trHeight w:val="510"/>
        </w:trPr>
        <w:tc>
          <w:tcPr>
            <w:tcW w:w="2240" w:type="dxa"/>
            <w:tcBorders>
              <w:top w:val="nil"/>
              <w:left w:val="nil"/>
              <w:bottom w:val="nil"/>
              <w:right w:val="nil"/>
            </w:tcBorders>
            <w:shd w:val="clear" w:color="auto" w:fill="FFFFFF"/>
          </w:tcPr>
          <w:p w:rsidR="00B351EB" w:rsidRDefault="00B351EB">
            <w:pPr>
              <w:spacing w:before="0" w:after="0"/>
              <w:rPr>
                <w:color w:val="000000"/>
                <w:sz w:val="20"/>
              </w:rPr>
            </w:pPr>
            <w:r>
              <w:rPr>
                <w:color w:val="000000"/>
                <w:sz w:val="20"/>
              </w:rPr>
              <w:lastRenderedPageBreak/>
              <w:t xml:space="preserve">COCOS (KEELING) </w:t>
            </w:r>
            <w:smartTag w:uri="urn:schemas-microsoft-com:office:smarttags" w:element="place">
              <w:r>
                <w:rPr>
                  <w:color w:val="000000"/>
                  <w:sz w:val="20"/>
                </w:rPr>
                <w:t>ISLANDS</w:t>
              </w:r>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CC</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COLOMBIA</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CO</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COMOROS</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KM</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CONGO</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CG</w:t>
            </w:r>
          </w:p>
        </w:tc>
      </w:tr>
      <w:tr w:rsidR="00B351EB">
        <w:trPr>
          <w:trHeight w:val="76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CONGO</w:t>
                </w:r>
              </w:smartTag>
            </w:smartTag>
            <w:r>
              <w:rPr>
                <w:color w:val="000000"/>
                <w:sz w:val="20"/>
              </w:rPr>
              <w:t>, THE DEMOCRATIC REPUBLIC OF THE</w:t>
            </w:r>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CD</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PlaceName">
                <w:r>
                  <w:rPr>
                    <w:color w:val="000000"/>
                    <w:sz w:val="20"/>
                  </w:rPr>
                  <w:t>COOK</w:t>
                </w:r>
              </w:smartTag>
              <w:r>
                <w:rPr>
                  <w:color w:val="000000"/>
                  <w:sz w:val="20"/>
                </w:rPr>
                <w:t xml:space="preserve"> </w:t>
              </w:r>
              <w:smartTag w:uri="urn:schemas-microsoft-com:office:smarttags" w:element="PlaceType">
                <w:r>
                  <w:rPr>
                    <w:color w:val="000000"/>
                    <w:sz w:val="20"/>
                  </w:rPr>
                  <w:t>ISLANDS</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CK</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COSTA RICA</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CR</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CÔTE D'IVOIRE</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CI</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CROATIA</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HR</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CUBA</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CU</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CYPRUS</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CY</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CZECH REPUBLIC</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CZ</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DENMARK</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DK</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DJIBOUTI</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DJ</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DOMINICA</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DM</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DOMINICAN REPUBLIC</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DO</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r>
                <w:rPr>
                  <w:color w:val="000000"/>
                  <w:sz w:val="20"/>
                </w:rPr>
                <w:t>EAST TIMOR</w:t>
              </w:r>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TL</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ECUADOR</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EC</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EGYPT</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EG</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EL SALVADOR</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SV</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r>
              <w:rPr>
                <w:color w:val="000000"/>
                <w:sz w:val="20"/>
              </w:rPr>
              <w:t xml:space="preserve">EQUATORIAL </w:t>
            </w:r>
            <w:smartTag w:uri="urn:schemas-microsoft-com:office:smarttags" w:element="place">
              <w:smartTag w:uri="urn:schemas-microsoft-com:office:smarttags" w:element="country-region">
                <w:r>
                  <w:rPr>
                    <w:color w:val="000000"/>
                    <w:sz w:val="20"/>
                  </w:rPr>
                  <w:t>GUINEA</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GQ</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ERITREA</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ER</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ESTONIA</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EE</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ETHIOPIA</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ET</w:t>
            </w:r>
          </w:p>
        </w:tc>
      </w:tr>
      <w:tr w:rsidR="00B351EB">
        <w:trPr>
          <w:trHeight w:val="510"/>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r>
                <w:rPr>
                  <w:color w:val="000000"/>
                  <w:sz w:val="20"/>
                </w:rPr>
                <w:t>FALKLAND</w:t>
              </w:r>
            </w:smartTag>
            <w:r>
              <w:rPr>
                <w:color w:val="000000"/>
                <w:sz w:val="20"/>
              </w:rPr>
              <w:t xml:space="preserve"> ISLANDS (MALVINAS)</w:t>
            </w:r>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FK</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r>
                <w:rPr>
                  <w:color w:val="000000"/>
                  <w:sz w:val="20"/>
                </w:rPr>
                <w:t>FAROE ISLANDS</w:t>
              </w:r>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FO</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FIJI</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FJ</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FINLAND</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FI</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FRANCE</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FR</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r>
                <w:rPr>
                  <w:color w:val="000000"/>
                  <w:sz w:val="20"/>
                </w:rPr>
                <w:t>FRENCH GUIANA</w:t>
              </w:r>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GF</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r>
                <w:rPr>
                  <w:color w:val="000000"/>
                  <w:sz w:val="20"/>
                </w:rPr>
                <w:t>FRENCH POLYNESIA</w:t>
              </w:r>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PF</w:t>
            </w:r>
          </w:p>
        </w:tc>
      </w:tr>
      <w:tr w:rsidR="00B351EB">
        <w:trPr>
          <w:trHeight w:val="510"/>
        </w:trPr>
        <w:tc>
          <w:tcPr>
            <w:tcW w:w="2240" w:type="dxa"/>
            <w:tcBorders>
              <w:top w:val="nil"/>
              <w:left w:val="nil"/>
              <w:bottom w:val="nil"/>
              <w:right w:val="nil"/>
            </w:tcBorders>
            <w:shd w:val="clear" w:color="auto" w:fill="FFFFFF"/>
          </w:tcPr>
          <w:p w:rsidR="00B351EB" w:rsidRDefault="00B351EB">
            <w:pPr>
              <w:spacing w:before="0" w:after="0"/>
              <w:rPr>
                <w:color w:val="000000"/>
                <w:sz w:val="20"/>
              </w:rPr>
            </w:pPr>
            <w:r>
              <w:rPr>
                <w:color w:val="000000"/>
                <w:sz w:val="20"/>
              </w:rPr>
              <w:t>FRENCH SOUTHERN TERRITORIES</w:t>
            </w:r>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TF</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GABON</w:t>
                </w:r>
              </w:smartTag>
            </w:smartTag>
            <w:r>
              <w:rPr>
                <w:color w:val="000000"/>
                <w:sz w:val="20"/>
              </w:rPr>
              <w:t xml:space="preserve"> </w:t>
            </w:r>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GA</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GAMBIA</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GM</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GEORGIA</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GE</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GERMANY</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DE</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GHANA</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GH</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r>
                <w:rPr>
                  <w:color w:val="000000"/>
                  <w:sz w:val="20"/>
                </w:rPr>
                <w:t>GIBRALTAR</w:t>
              </w:r>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GI</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GREECE</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GR</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r>
                <w:rPr>
                  <w:color w:val="000000"/>
                  <w:sz w:val="20"/>
                </w:rPr>
                <w:t>GREENLAND</w:t>
              </w:r>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GL</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GRENADA</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GD</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r>
                <w:rPr>
                  <w:color w:val="000000"/>
                  <w:sz w:val="20"/>
                </w:rPr>
                <w:t>GUADELOUPE</w:t>
              </w:r>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GP</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r>
                <w:rPr>
                  <w:color w:val="000000"/>
                  <w:sz w:val="20"/>
                </w:rPr>
                <w:t>GUAM</w:t>
              </w:r>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GU</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GUATEMALA</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GT</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lastRenderedPageBreak/>
                  <w:t>GUINEA</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GN</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GUINEA-BISSAU</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GW</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GUYANA</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GY</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HAITI</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HT</w:t>
            </w:r>
          </w:p>
        </w:tc>
      </w:tr>
      <w:tr w:rsidR="00B351EB">
        <w:trPr>
          <w:trHeight w:val="510"/>
        </w:trPr>
        <w:tc>
          <w:tcPr>
            <w:tcW w:w="2240" w:type="dxa"/>
            <w:tcBorders>
              <w:top w:val="nil"/>
              <w:left w:val="nil"/>
              <w:bottom w:val="nil"/>
              <w:right w:val="nil"/>
            </w:tcBorders>
            <w:shd w:val="clear" w:color="auto" w:fill="FFFFFF"/>
          </w:tcPr>
          <w:p w:rsidR="00B351EB" w:rsidRDefault="00B351EB">
            <w:pPr>
              <w:spacing w:before="0" w:after="0"/>
              <w:rPr>
                <w:color w:val="000000"/>
                <w:sz w:val="20"/>
              </w:rPr>
            </w:pPr>
            <w:r>
              <w:rPr>
                <w:color w:val="000000"/>
                <w:sz w:val="20"/>
              </w:rPr>
              <w:t xml:space="preserve">HEARD ISLAND AND </w:t>
            </w:r>
            <w:smartTag w:uri="urn:schemas-microsoft-com:office:smarttags" w:element="place">
              <w:smartTag w:uri="urn:schemas-microsoft-com:office:smarttags" w:element="PlaceName">
                <w:r>
                  <w:rPr>
                    <w:color w:val="000000"/>
                    <w:sz w:val="20"/>
                  </w:rPr>
                  <w:t>MCDONALD</w:t>
                </w:r>
              </w:smartTag>
              <w:r>
                <w:rPr>
                  <w:color w:val="000000"/>
                  <w:sz w:val="20"/>
                </w:rPr>
                <w:t xml:space="preserve"> </w:t>
              </w:r>
              <w:smartTag w:uri="urn:schemas-microsoft-com:office:smarttags" w:element="PlaceType">
                <w:r>
                  <w:rPr>
                    <w:color w:val="000000"/>
                    <w:sz w:val="20"/>
                  </w:rPr>
                  <w:t>ISLANDS</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HM</w:t>
            </w:r>
          </w:p>
        </w:tc>
      </w:tr>
      <w:tr w:rsidR="00B351EB">
        <w:trPr>
          <w:trHeight w:val="510"/>
        </w:trPr>
        <w:tc>
          <w:tcPr>
            <w:tcW w:w="2240" w:type="dxa"/>
            <w:tcBorders>
              <w:top w:val="nil"/>
              <w:left w:val="nil"/>
              <w:bottom w:val="nil"/>
              <w:right w:val="nil"/>
            </w:tcBorders>
            <w:shd w:val="clear" w:color="auto" w:fill="FFFFFF"/>
          </w:tcPr>
          <w:p w:rsidR="00B351EB" w:rsidRDefault="00B351EB">
            <w:pPr>
              <w:spacing w:before="0" w:after="0"/>
              <w:rPr>
                <w:color w:val="000000"/>
                <w:sz w:val="20"/>
              </w:rPr>
            </w:pPr>
            <w:r>
              <w:rPr>
                <w:color w:val="000000"/>
                <w:sz w:val="20"/>
              </w:rPr>
              <w:t>HOLY SEE (</w:t>
            </w:r>
            <w:smartTag w:uri="urn:schemas-microsoft-com:office:smarttags" w:element="place">
              <w:smartTag w:uri="urn:schemas-microsoft-com:office:smarttags" w:element="PlaceName">
                <w:r>
                  <w:rPr>
                    <w:color w:val="000000"/>
                    <w:sz w:val="20"/>
                  </w:rPr>
                  <w:t>VATICAN CITY</w:t>
                </w:r>
              </w:smartTag>
              <w:r>
                <w:rPr>
                  <w:color w:val="000000"/>
                  <w:sz w:val="20"/>
                </w:rPr>
                <w:t xml:space="preserve"> </w:t>
              </w:r>
              <w:smartTag w:uri="urn:schemas-microsoft-com:office:smarttags" w:element="PlaceType">
                <w:r>
                  <w:rPr>
                    <w:color w:val="000000"/>
                    <w:sz w:val="20"/>
                  </w:rPr>
                  <w:t>STATE</w:t>
                </w:r>
              </w:smartTag>
            </w:smartTag>
            <w:r>
              <w:rPr>
                <w:color w:val="000000"/>
                <w:sz w:val="20"/>
              </w:rPr>
              <w:t>)</w:t>
            </w:r>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VA</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HONDURAS</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HN</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r>
                <w:rPr>
                  <w:color w:val="000000"/>
                  <w:sz w:val="20"/>
                </w:rPr>
                <w:t>HONG KONG</w:t>
              </w:r>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HK</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HUNGARY</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HU</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ICELAND</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IS</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INDIA</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IN</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INDONESIA</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ID</w:t>
            </w:r>
          </w:p>
        </w:tc>
      </w:tr>
      <w:tr w:rsidR="00B351EB">
        <w:trPr>
          <w:trHeight w:val="510"/>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IRAN</w:t>
                </w:r>
              </w:smartTag>
            </w:smartTag>
            <w:r>
              <w:rPr>
                <w:color w:val="000000"/>
                <w:sz w:val="20"/>
              </w:rPr>
              <w:t>, ISLAMIC REPUBLIC OF</w:t>
            </w:r>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IR</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IRAQ</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IQ</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IRELAND</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IE</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ISRAEL</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IL</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ITALY</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IT</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JAMAICA</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JM</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JAPAN</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JP</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JORDAN</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JO</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KAZAKHSTAN</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KZ</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KENYA</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KE</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KIRIBATI</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KI</w:t>
            </w:r>
          </w:p>
        </w:tc>
      </w:tr>
      <w:tr w:rsidR="00B351EB">
        <w:trPr>
          <w:trHeight w:val="510"/>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KOREA</w:t>
                </w:r>
              </w:smartTag>
            </w:smartTag>
            <w:r>
              <w:rPr>
                <w:color w:val="000000"/>
                <w:sz w:val="20"/>
              </w:rPr>
              <w:t>, DEMOCRATIC PEOPLE'S REPUBLIC OF</w:t>
            </w:r>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KP</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KOREA</w:t>
                </w:r>
              </w:smartTag>
            </w:smartTag>
            <w:r>
              <w:rPr>
                <w:color w:val="000000"/>
                <w:sz w:val="20"/>
              </w:rPr>
              <w:t>, REPUBLIC OF</w:t>
            </w:r>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KR</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KUWAIT</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KW</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KYRGYZSTAN</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KG</w:t>
            </w:r>
          </w:p>
        </w:tc>
      </w:tr>
      <w:tr w:rsidR="00B351EB">
        <w:trPr>
          <w:trHeight w:val="765"/>
        </w:trPr>
        <w:tc>
          <w:tcPr>
            <w:tcW w:w="2240" w:type="dxa"/>
            <w:tcBorders>
              <w:top w:val="nil"/>
              <w:left w:val="nil"/>
              <w:bottom w:val="nil"/>
              <w:right w:val="nil"/>
            </w:tcBorders>
            <w:shd w:val="clear" w:color="auto" w:fill="FFFFFF"/>
          </w:tcPr>
          <w:p w:rsidR="00B351EB" w:rsidRDefault="00B351EB">
            <w:pPr>
              <w:spacing w:before="0" w:after="0"/>
              <w:rPr>
                <w:color w:val="000000"/>
                <w:sz w:val="20"/>
              </w:rPr>
            </w:pPr>
            <w:r>
              <w:rPr>
                <w:color w:val="000000"/>
                <w:sz w:val="20"/>
              </w:rPr>
              <w:t xml:space="preserve">LAO PEOPLE'S DEMOCRATIC REPUBLIC </w:t>
            </w:r>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LA</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LATVIA</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smartTag w:uri="urn:schemas-microsoft-com:office:smarttags" w:element="place">
              <w:smartTag w:uri="urn:schemas-microsoft-com:office:smarttags" w:element="City">
                <w:r>
                  <w:rPr>
                    <w:b/>
                    <w:color w:val="000000"/>
                    <w:sz w:val="20"/>
                  </w:rPr>
                  <w:t>LV</w:t>
                </w:r>
              </w:smartTag>
            </w:smartTag>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LEBANON</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LB</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LESOTHO</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LS</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LIBERIA</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LR</w:t>
            </w:r>
          </w:p>
        </w:tc>
      </w:tr>
      <w:tr w:rsidR="00B351EB">
        <w:trPr>
          <w:trHeight w:val="510"/>
        </w:trPr>
        <w:tc>
          <w:tcPr>
            <w:tcW w:w="2240" w:type="dxa"/>
            <w:tcBorders>
              <w:top w:val="nil"/>
              <w:left w:val="nil"/>
              <w:bottom w:val="nil"/>
              <w:right w:val="nil"/>
            </w:tcBorders>
            <w:shd w:val="clear" w:color="auto" w:fill="FFFFFF"/>
          </w:tcPr>
          <w:p w:rsidR="00B351EB" w:rsidRDefault="00B351EB">
            <w:pPr>
              <w:spacing w:before="0" w:after="0"/>
              <w:rPr>
                <w:color w:val="000000"/>
                <w:sz w:val="20"/>
              </w:rPr>
            </w:pPr>
            <w:r>
              <w:rPr>
                <w:color w:val="000000"/>
                <w:sz w:val="20"/>
              </w:rPr>
              <w:t>LIBYAN ARAB JAMAHIRIYA</w:t>
            </w:r>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LY</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LIECHTENSTEIN</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LI</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LITHUANIA</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LT</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LUXEMBOURG</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LU</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State">
                <w:r>
                  <w:rPr>
                    <w:color w:val="000000"/>
                    <w:sz w:val="20"/>
                  </w:rPr>
                  <w:t>MACAO</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MO</w:t>
            </w:r>
          </w:p>
        </w:tc>
      </w:tr>
      <w:tr w:rsidR="00B351EB">
        <w:trPr>
          <w:trHeight w:val="76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country-region">
              <w:r>
                <w:rPr>
                  <w:color w:val="000000"/>
                  <w:sz w:val="20"/>
                </w:rPr>
                <w:t>MACEDONIA</w:t>
              </w:r>
            </w:smartTag>
            <w:r>
              <w:rPr>
                <w:color w:val="000000"/>
                <w:sz w:val="20"/>
              </w:rPr>
              <w:t xml:space="preserve">, THE </w:t>
            </w:r>
            <w:smartTag w:uri="urn:schemas-microsoft-com:office:smarttags" w:element="place">
              <w:smartTag w:uri="urn:schemas-microsoft-com:office:smarttags" w:element="PlaceName">
                <w:r>
                  <w:rPr>
                    <w:color w:val="000000"/>
                    <w:sz w:val="20"/>
                  </w:rPr>
                  <w:t>FORMER</w:t>
                </w:r>
              </w:smartTag>
              <w:r>
                <w:rPr>
                  <w:color w:val="000000"/>
                  <w:sz w:val="20"/>
                </w:rPr>
                <w:t xml:space="preserve"> </w:t>
              </w:r>
              <w:smartTag w:uri="urn:schemas-microsoft-com:office:smarttags" w:element="PlaceName">
                <w:r>
                  <w:rPr>
                    <w:color w:val="000000"/>
                    <w:sz w:val="20"/>
                  </w:rPr>
                  <w:t>YUGOSLAV</w:t>
                </w:r>
              </w:smartTag>
              <w:r>
                <w:rPr>
                  <w:color w:val="000000"/>
                  <w:sz w:val="20"/>
                </w:rPr>
                <w:t xml:space="preserve"> </w:t>
              </w:r>
              <w:smartTag w:uri="urn:schemas-microsoft-com:office:smarttags" w:element="PlaceType">
                <w:r>
                  <w:rPr>
                    <w:color w:val="000000"/>
                    <w:sz w:val="20"/>
                  </w:rPr>
                  <w:t>REPUBLIC</w:t>
                </w:r>
              </w:smartTag>
            </w:smartTag>
            <w:r>
              <w:rPr>
                <w:color w:val="000000"/>
                <w:sz w:val="20"/>
              </w:rPr>
              <w:t xml:space="preserve"> OF</w:t>
            </w:r>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MK</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MADAGASCAR</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MG</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MALAWI</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MW</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lastRenderedPageBreak/>
                  <w:t>MALAYSIA</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MY</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MALDIVES</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MV</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MALI</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ML</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MALTA</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MT</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MARSHALL ISLANDS</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MH</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r>
                <w:rPr>
                  <w:color w:val="000000"/>
                  <w:sz w:val="20"/>
                </w:rPr>
                <w:t>MARTINIQUE</w:t>
              </w:r>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MQ</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MAURITANIA</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MR</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MAURITIUS</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MU</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r>
                <w:rPr>
                  <w:color w:val="000000"/>
                  <w:sz w:val="20"/>
                </w:rPr>
                <w:t>MAYOTTE</w:t>
              </w:r>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YT</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MEXICO</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MX</w:t>
            </w:r>
          </w:p>
        </w:tc>
      </w:tr>
      <w:tr w:rsidR="00B351EB">
        <w:trPr>
          <w:trHeight w:val="76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MICRONESIA</w:t>
                </w:r>
              </w:smartTag>
            </w:smartTag>
            <w:r>
              <w:rPr>
                <w:color w:val="000000"/>
                <w:sz w:val="20"/>
              </w:rPr>
              <w:t>, FEDERATED STATES OF</w:t>
            </w:r>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FM</w:t>
            </w:r>
          </w:p>
        </w:tc>
      </w:tr>
      <w:tr w:rsidR="00B351EB">
        <w:trPr>
          <w:trHeight w:val="510"/>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MOLDOVA</w:t>
                </w:r>
              </w:smartTag>
            </w:smartTag>
            <w:r>
              <w:rPr>
                <w:color w:val="000000"/>
                <w:sz w:val="20"/>
              </w:rPr>
              <w:t>, REPUBLIC OF</w:t>
            </w:r>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MD</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MONACO</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MC</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MONGOLIA</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MN</w:t>
            </w:r>
          </w:p>
        </w:tc>
      </w:tr>
      <w:tr w:rsidR="00176F55">
        <w:trPr>
          <w:trHeight w:val="255"/>
        </w:trPr>
        <w:tc>
          <w:tcPr>
            <w:tcW w:w="2240" w:type="dxa"/>
            <w:tcBorders>
              <w:top w:val="nil"/>
              <w:left w:val="nil"/>
              <w:bottom w:val="nil"/>
              <w:right w:val="nil"/>
            </w:tcBorders>
            <w:shd w:val="clear" w:color="auto" w:fill="FFFFFF"/>
          </w:tcPr>
          <w:p w:rsidR="00176F55" w:rsidRDefault="00176F55">
            <w:pPr>
              <w:spacing w:before="0" w:after="0"/>
              <w:rPr>
                <w:color w:val="000000"/>
                <w:sz w:val="20"/>
              </w:rPr>
            </w:pPr>
            <w:smartTag w:uri="urn:schemas-microsoft-com:office:smarttags" w:element="country-region">
              <w:smartTag w:uri="urn:schemas-microsoft-com:office:smarttags" w:element="place">
                <w:r>
                  <w:rPr>
                    <w:color w:val="000000"/>
                    <w:sz w:val="20"/>
                  </w:rPr>
                  <w:t>MONTENEGRO</w:t>
                </w:r>
              </w:smartTag>
            </w:smartTag>
          </w:p>
        </w:tc>
        <w:tc>
          <w:tcPr>
            <w:tcW w:w="480" w:type="dxa"/>
            <w:tcBorders>
              <w:top w:val="nil"/>
              <w:left w:val="nil"/>
              <w:bottom w:val="nil"/>
              <w:right w:val="nil"/>
            </w:tcBorders>
            <w:shd w:val="clear" w:color="auto" w:fill="FFFFFF"/>
          </w:tcPr>
          <w:p w:rsidR="00176F55" w:rsidRDefault="00176F55">
            <w:pPr>
              <w:spacing w:before="0" w:after="0"/>
              <w:rPr>
                <w:b/>
                <w:color w:val="000000"/>
                <w:sz w:val="20"/>
              </w:rPr>
            </w:pPr>
            <w:r>
              <w:rPr>
                <w:b/>
                <w:color w:val="000000"/>
                <w:sz w:val="20"/>
              </w:rPr>
              <w:t>ME</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r>
                <w:rPr>
                  <w:color w:val="000000"/>
                  <w:sz w:val="20"/>
                </w:rPr>
                <w:t>MONTSERRAT</w:t>
              </w:r>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MS</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MOROCCO</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MA</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MOZAMBIQUE</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MZ</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MYANMAR</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MM</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NAMIBIA</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NA</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NAURU</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NR</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NEPAL</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NP</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NETHERLANDS</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NL</w:t>
            </w:r>
          </w:p>
        </w:tc>
      </w:tr>
      <w:tr w:rsidR="00B351EB">
        <w:trPr>
          <w:trHeight w:val="510"/>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r>
                <w:rPr>
                  <w:color w:val="000000"/>
                  <w:sz w:val="20"/>
                </w:rPr>
                <w:t>NETHERLANDS ANTILLES</w:t>
              </w:r>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AN</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State">
                <w:r>
                  <w:rPr>
                    <w:color w:val="000000"/>
                    <w:sz w:val="20"/>
                  </w:rPr>
                  <w:t>NEW CALEDONIA</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NC</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NEW ZEALAND</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NZ</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NICARAGUA</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NI</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NIGER</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NE</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NIGERIA</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NG</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r>
                <w:rPr>
                  <w:color w:val="000000"/>
                  <w:sz w:val="20"/>
                </w:rPr>
                <w:t>NIUE</w:t>
              </w:r>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NU</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r>
                <w:rPr>
                  <w:color w:val="000000"/>
                  <w:sz w:val="20"/>
                </w:rPr>
                <w:t>NORFOLK ISLAND</w:t>
              </w:r>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NF</w:t>
            </w:r>
          </w:p>
        </w:tc>
      </w:tr>
      <w:tr w:rsidR="00B351EB">
        <w:trPr>
          <w:trHeight w:val="510"/>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r>
                <w:rPr>
                  <w:color w:val="000000"/>
                  <w:sz w:val="20"/>
                </w:rPr>
                <w:t>NORTHERN MARIANA ISLANDS</w:t>
              </w:r>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MP</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NORWAY</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NO</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OMAN</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smartTag w:uri="urn:schemas-microsoft-com:office:smarttags" w:element="place">
              <w:r>
                <w:rPr>
                  <w:b/>
                  <w:color w:val="000000"/>
                  <w:sz w:val="20"/>
                </w:rPr>
                <w:t>OM</w:t>
              </w:r>
            </w:smartTag>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PAKISTAN</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PK</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PALAU</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PW</w:t>
            </w:r>
          </w:p>
        </w:tc>
      </w:tr>
      <w:tr w:rsidR="00B351EB">
        <w:trPr>
          <w:trHeight w:val="510"/>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PlaceName">
                <w:r>
                  <w:rPr>
                    <w:color w:val="000000"/>
                    <w:sz w:val="20"/>
                  </w:rPr>
                  <w:t>PALESTINIAN</w:t>
                </w:r>
              </w:smartTag>
              <w:r>
                <w:rPr>
                  <w:color w:val="000000"/>
                  <w:sz w:val="20"/>
                </w:rPr>
                <w:t xml:space="preserve"> </w:t>
              </w:r>
              <w:smartTag w:uri="urn:schemas-microsoft-com:office:smarttags" w:element="PlaceType">
                <w:r>
                  <w:rPr>
                    <w:color w:val="000000"/>
                    <w:sz w:val="20"/>
                  </w:rPr>
                  <w:t>TERRITORY</w:t>
                </w:r>
              </w:smartTag>
            </w:smartTag>
            <w:r>
              <w:rPr>
                <w:color w:val="000000"/>
                <w:sz w:val="20"/>
              </w:rPr>
              <w:t>, OCCUPIED</w:t>
            </w:r>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PS</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PANAMA</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PA</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r>
              <w:rPr>
                <w:color w:val="000000"/>
                <w:sz w:val="20"/>
              </w:rPr>
              <w:t xml:space="preserve">PAPUA NEW </w:t>
            </w:r>
            <w:smartTag w:uri="urn:schemas-microsoft-com:office:smarttags" w:element="place">
              <w:smartTag w:uri="urn:schemas-microsoft-com:office:smarttags" w:element="country-region">
                <w:r>
                  <w:rPr>
                    <w:color w:val="000000"/>
                    <w:sz w:val="20"/>
                  </w:rPr>
                  <w:t>GUINEA</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PG</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PARAGUAY</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PY</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PERU</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PE</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PHILIPPINES</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PH</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r>
              <w:rPr>
                <w:color w:val="000000"/>
                <w:sz w:val="20"/>
              </w:rPr>
              <w:t>PITCAIRN</w:t>
            </w:r>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PN</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POLAND</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PL</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PORTUGAL</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PT</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r>
                <w:rPr>
                  <w:color w:val="000000"/>
                  <w:sz w:val="20"/>
                </w:rPr>
                <w:lastRenderedPageBreak/>
                <w:t>PUERTO RICO</w:t>
              </w:r>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PR</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QATAR</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QA</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r>
              <w:rPr>
                <w:color w:val="000000"/>
                <w:sz w:val="20"/>
              </w:rPr>
              <w:t>RÉUNION</w:t>
            </w:r>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RE</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ROMANIA</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RO</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RUSSIAN FEDERATION</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RU</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RWANDA</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RW</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r>
                <w:rPr>
                  <w:color w:val="000000"/>
                  <w:sz w:val="20"/>
                </w:rPr>
                <w:t>SAINT HELENA</w:t>
              </w:r>
            </w:smartTag>
            <w:r>
              <w:rPr>
                <w:color w:val="000000"/>
                <w:sz w:val="20"/>
              </w:rPr>
              <w:t xml:space="preserve"> </w:t>
            </w:r>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SH</w:t>
            </w:r>
          </w:p>
        </w:tc>
      </w:tr>
      <w:tr w:rsidR="00B351EB">
        <w:trPr>
          <w:trHeight w:val="510"/>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SAINT KITTS AND NEVIS</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KN</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SAINT LUCIA</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LC</w:t>
            </w:r>
          </w:p>
        </w:tc>
      </w:tr>
      <w:tr w:rsidR="00B351EB">
        <w:trPr>
          <w:trHeight w:val="510"/>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r>
                <w:rPr>
                  <w:color w:val="000000"/>
                  <w:sz w:val="20"/>
                </w:rPr>
                <w:t>SAINT PIERRE AND MIQUELON</w:t>
              </w:r>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PM</w:t>
            </w:r>
          </w:p>
        </w:tc>
      </w:tr>
      <w:tr w:rsidR="00B351EB">
        <w:trPr>
          <w:trHeight w:val="510"/>
        </w:trPr>
        <w:tc>
          <w:tcPr>
            <w:tcW w:w="2240" w:type="dxa"/>
            <w:tcBorders>
              <w:top w:val="nil"/>
              <w:left w:val="nil"/>
              <w:bottom w:val="nil"/>
              <w:right w:val="nil"/>
            </w:tcBorders>
            <w:shd w:val="clear" w:color="auto" w:fill="FFFFFF"/>
          </w:tcPr>
          <w:p w:rsidR="00B351EB" w:rsidRDefault="00B351EB">
            <w:pPr>
              <w:spacing w:before="0" w:after="0"/>
              <w:rPr>
                <w:color w:val="000000"/>
                <w:sz w:val="20"/>
              </w:rPr>
            </w:pPr>
            <w:r>
              <w:rPr>
                <w:color w:val="000000"/>
                <w:sz w:val="20"/>
              </w:rPr>
              <w:t xml:space="preserve">SAINT VINCENT AND THE </w:t>
            </w:r>
            <w:smartTag w:uri="urn:schemas-microsoft-com:office:smarttags" w:element="place">
              <w:r>
                <w:rPr>
                  <w:color w:val="000000"/>
                  <w:sz w:val="20"/>
                </w:rPr>
                <w:t>GRENADINES</w:t>
              </w:r>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VC</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r>
                <w:rPr>
                  <w:color w:val="000000"/>
                  <w:sz w:val="20"/>
                </w:rPr>
                <w:t>SAMOA</w:t>
              </w:r>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WS</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SAN MARINO</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SM</w:t>
            </w:r>
          </w:p>
        </w:tc>
      </w:tr>
      <w:tr w:rsidR="00B351EB">
        <w:trPr>
          <w:trHeight w:val="510"/>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SAO TOME AND PRINCIPE</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ST</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SAUDI ARABIA</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SA</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SENEGAL</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SN</w:t>
            </w:r>
          </w:p>
        </w:tc>
      </w:tr>
      <w:tr w:rsidR="00176F55">
        <w:trPr>
          <w:trHeight w:val="255"/>
        </w:trPr>
        <w:tc>
          <w:tcPr>
            <w:tcW w:w="2240" w:type="dxa"/>
            <w:tcBorders>
              <w:top w:val="nil"/>
              <w:left w:val="nil"/>
              <w:bottom w:val="nil"/>
              <w:right w:val="nil"/>
            </w:tcBorders>
            <w:shd w:val="clear" w:color="auto" w:fill="FFFFFF"/>
          </w:tcPr>
          <w:p w:rsidR="00176F55" w:rsidRDefault="00176F55">
            <w:pPr>
              <w:spacing w:before="0" w:after="0"/>
              <w:rPr>
                <w:color w:val="000000"/>
                <w:sz w:val="20"/>
              </w:rPr>
            </w:pPr>
            <w:smartTag w:uri="urn:schemas-microsoft-com:office:smarttags" w:element="country-region">
              <w:smartTag w:uri="urn:schemas-microsoft-com:office:smarttags" w:element="place">
                <w:r>
                  <w:rPr>
                    <w:color w:val="000000"/>
                    <w:sz w:val="20"/>
                  </w:rPr>
                  <w:t>SERBIA</w:t>
                </w:r>
              </w:smartTag>
            </w:smartTag>
          </w:p>
        </w:tc>
        <w:tc>
          <w:tcPr>
            <w:tcW w:w="480" w:type="dxa"/>
            <w:tcBorders>
              <w:top w:val="nil"/>
              <w:left w:val="nil"/>
              <w:bottom w:val="nil"/>
              <w:right w:val="nil"/>
            </w:tcBorders>
            <w:shd w:val="clear" w:color="auto" w:fill="FFFFFF"/>
          </w:tcPr>
          <w:p w:rsidR="00176F55" w:rsidRDefault="00176F55">
            <w:pPr>
              <w:spacing w:before="0" w:after="0"/>
              <w:rPr>
                <w:b/>
                <w:color w:val="000000"/>
                <w:sz w:val="20"/>
              </w:rPr>
            </w:pPr>
            <w:r>
              <w:rPr>
                <w:b/>
                <w:color w:val="000000"/>
                <w:sz w:val="20"/>
              </w:rPr>
              <w:t>RS</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SEYCHELLES</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SC</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r>
              <w:rPr>
                <w:color w:val="000000"/>
                <w:sz w:val="20"/>
              </w:rPr>
              <w:t>SIERRA LEONE</w:t>
            </w:r>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SL</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SINGAPORE</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SG</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SLOVAKIA</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SK</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SLOVENIA</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SI</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SOLOMON ISLANDS</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SB</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SOMALIA</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SO</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SOUTH AFRICA</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ZA</w:t>
            </w:r>
          </w:p>
        </w:tc>
      </w:tr>
      <w:tr w:rsidR="00B351EB">
        <w:trPr>
          <w:trHeight w:val="765"/>
        </w:trPr>
        <w:tc>
          <w:tcPr>
            <w:tcW w:w="2240" w:type="dxa"/>
            <w:tcBorders>
              <w:top w:val="nil"/>
              <w:left w:val="nil"/>
              <w:bottom w:val="nil"/>
              <w:right w:val="nil"/>
            </w:tcBorders>
            <w:shd w:val="clear" w:color="auto" w:fill="FFFFFF"/>
          </w:tcPr>
          <w:p w:rsidR="00B351EB" w:rsidRDefault="00B351EB">
            <w:pPr>
              <w:spacing w:before="0" w:after="0"/>
              <w:rPr>
                <w:color w:val="000000"/>
                <w:sz w:val="20"/>
              </w:rPr>
            </w:pPr>
            <w:r>
              <w:rPr>
                <w:color w:val="000000"/>
                <w:sz w:val="20"/>
              </w:rPr>
              <w:t xml:space="preserve">SOUTH GEORGIA AND THE SOUTH SANDWICH </w:t>
            </w:r>
            <w:smartTag w:uri="urn:schemas-microsoft-com:office:smarttags" w:element="place">
              <w:r>
                <w:rPr>
                  <w:color w:val="000000"/>
                  <w:sz w:val="20"/>
                </w:rPr>
                <w:t>ISLANDS</w:t>
              </w:r>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GS</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SPAIN</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ES</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SRI LANKA</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LK</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SUDAN</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SD</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SURINAME</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SR</w:t>
            </w:r>
          </w:p>
        </w:tc>
      </w:tr>
      <w:tr w:rsidR="00B351EB">
        <w:trPr>
          <w:trHeight w:val="510"/>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r>
                <w:rPr>
                  <w:color w:val="000000"/>
                  <w:sz w:val="20"/>
                </w:rPr>
                <w:t>SVALBARD</w:t>
              </w:r>
            </w:smartTag>
            <w:r>
              <w:rPr>
                <w:color w:val="000000"/>
                <w:sz w:val="20"/>
              </w:rPr>
              <w:t xml:space="preserve"> AND JAN MAYEN</w:t>
            </w:r>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SJ</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SWAZILAND</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SZ</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SWEDEN</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SE</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SWITZERLAND</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CH</w:t>
            </w:r>
          </w:p>
        </w:tc>
      </w:tr>
      <w:tr w:rsidR="00B351EB">
        <w:trPr>
          <w:trHeight w:val="510"/>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PlaceName">
                <w:r>
                  <w:rPr>
                    <w:color w:val="000000"/>
                    <w:sz w:val="20"/>
                  </w:rPr>
                  <w:t>SYRIAN</w:t>
                </w:r>
              </w:smartTag>
              <w:r>
                <w:rPr>
                  <w:color w:val="000000"/>
                  <w:sz w:val="20"/>
                </w:rPr>
                <w:t xml:space="preserve"> </w:t>
              </w:r>
              <w:smartTag w:uri="urn:schemas-microsoft-com:office:smarttags" w:element="PlaceName">
                <w:r>
                  <w:rPr>
                    <w:color w:val="000000"/>
                    <w:sz w:val="20"/>
                  </w:rPr>
                  <w:t>ARAB</w:t>
                </w:r>
              </w:smartTag>
              <w:r>
                <w:rPr>
                  <w:color w:val="000000"/>
                  <w:sz w:val="20"/>
                </w:rPr>
                <w:t xml:space="preserve"> </w:t>
              </w:r>
              <w:smartTag w:uri="urn:schemas-microsoft-com:office:smarttags" w:element="PlaceType">
                <w:r>
                  <w:rPr>
                    <w:color w:val="000000"/>
                    <w:sz w:val="20"/>
                  </w:rPr>
                  <w:t>REPUBLIC</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SY</w:t>
            </w:r>
          </w:p>
        </w:tc>
      </w:tr>
      <w:tr w:rsidR="00B351EB">
        <w:trPr>
          <w:trHeight w:val="510"/>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country-region">
              <w:r>
                <w:rPr>
                  <w:color w:val="000000"/>
                  <w:sz w:val="20"/>
                </w:rPr>
                <w:t>TAIWAN</w:t>
              </w:r>
            </w:smartTag>
            <w:r>
              <w:rPr>
                <w:color w:val="000000"/>
                <w:sz w:val="20"/>
              </w:rPr>
              <w:t xml:space="preserve">, </w:t>
            </w:r>
            <w:smartTag w:uri="urn:schemas-microsoft-com:office:smarttags" w:element="place">
              <w:smartTag w:uri="urn:schemas-microsoft-com:office:smarttags" w:element="PlaceType">
                <w:r>
                  <w:rPr>
                    <w:color w:val="000000"/>
                    <w:sz w:val="20"/>
                  </w:rPr>
                  <w:t>PROVINCE</w:t>
                </w:r>
              </w:smartTag>
              <w:r>
                <w:rPr>
                  <w:color w:val="000000"/>
                  <w:sz w:val="20"/>
                </w:rPr>
                <w:t xml:space="preserve"> OF </w:t>
              </w:r>
              <w:smartTag w:uri="urn:schemas-microsoft-com:office:smarttags" w:element="PlaceName">
                <w:r>
                  <w:rPr>
                    <w:color w:val="000000"/>
                    <w:sz w:val="20"/>
                  </w:rPr>
                  <w:t>CHINA</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TW</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TAJIKISTAN</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TJ</w:t>
            </w:r>
          </w:p>
        </w:tc>
      </w:tr>
      <w:tr w:rsidR="00B351EB">
        <w:trPr>
          <w:trHeight w:val="510"/>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TANZANIA</w:t>
                </w:r>
              </w:smartTag>
            </w:smartTag>
            <w:r>
              <w:rPr>
                <w:color w:val="000000"/>
                <w:sz w:val="20"/>
              </w:rPr>
              <w:t>, UNITED REPUBLIC OF</w:t>
            </w:r>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TZ</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THAILAND</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TH</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TOGO</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TG</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r>
              <w:rPr>
                <w:color w:val="000000"/>
                <w:sz w:val="20"/>
              </w:rPr>
              <w:t>TOKELAU</w:t>
            </w:r>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TK</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lastRenderedPageBreak/>
                  <w:t>TONGA</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TO</w:t>
            </w:r>
          </w:p>
        </w:tc>
      </w:tr>
      <w:tr w:rsidR="00B351EB">
        <w:trPr>
          <w:trHeight w:val="510"/>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TRINIDAD AND TOBAGO</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TT</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TUNISIA</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TN</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TURKEY</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TR</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TURKMENISTAN</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TM</w:t>
            </w:r>
          </w:p>
        </w:tc>
      </w:tr>
      <w:tr w:rsidR="00B351EB">
        <w:trPr>
          <w:trHeight w:val="510"/>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r>
                <w:rPr>
                  <w:color w:val="000000"/>
                  <w:sz w:val="20"/>
                </w:rPr>
                <w:t>TURKS AND CAICOS ISLANDS</w:t>
              </w:r>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TC</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TUVALU</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TV</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UGANDA</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UG</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UKRAINE</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UA</w:t>
            </w:r>
          </w:p>
        </w:tc>
      </w:tr>
      <w:tr w:rsidR="00B351EB">
        <w:trPr>
          <w:trHeight w:val="510"/>
        </w:trPr>
        <w:tc>
          <w:tcPr>
            <w:tcW w:w="2240" w:type="dxa"/>
            <w:tcBorders>
              <w:top w:val="nil"/>
              <w:left w:val="nil"/>
              <w:bottom w:val="nil"/>
              <w:right w:val="nil"/>
            </w:tcBorders>
            <w:shd w:val="clear" w:color="auto" w:fill="FFFFFF"/>
          </w:tcPr>
          <w:p w:rsidR="00B351EB" w:rsidRDefault="00B351EB">
            <w:pPr>
              <w:spacing w:before="0" w:after="0"/>
              <w:rPr>
                <w:color w:val="000000"/>
                <w:sz w:val="20"/>
              </w:rPr>
            </w:pPr>
            <w:r>
              <w:rPr>
                <w:color w:val="000000"/>
                <w:sz w:val="20"/>
              </w:rPr>
              <w:t>UNITED ARAB EMIRATES</w:t>
            </w:r>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AE</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UNITED KINGDOM</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GB</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r>
              <w:rPr>
                <w:color w:val="000000"/>
                <w:sz w:val="20"/>
              </w:rPr>
              <w:t>UNITED STATES</w:t>
            </w:r>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US</w:t>
            </w:r>
          </w:p>
        </w:tc>
      </w:tr>
      <w:tr w:rsidR="00B351EB">
        <w:trPr>
          <w:trHeight w:val="765"/>
        </w:trPr>
        <w:tc>
          <w:tcPr>
            <w:tcW w:w="2240" w:type="dxa"/>
            <w:tcBorders>
              <w:top w:val="nil"/>
              <w:left w:val="nil"/>
              <w:bottom w:val="nil"/>
              <w:right w:val="nil"/>
            </w:tcBorders>
            <w:shd w:val="clear" w:color="auto" w:fill="FFFFFF"/>
          </w:tcPr>
          <w:p w:rsidR="00B351EB" w:rsidRDefault="00B351EB">
            <w:pPr>
              <w:spacing w:before="0" w:after="0"/>
              <w:rPr>
                <w:color w:val="000000"/>
                <w:sz w:val="20"/>
              </w:rPr>
            </w:pPr>
            <w:r>
              <w:rPr>
                <w:color w:val="000000"/>
                <w:sz w:val="20"/>
              </w:rPr>
              <w:t xml:space="preserve">UNITED STATES MINOR OUTLYING </w:t>
            </w:r>
            <w:smartTag w:uri="urn:schemas-microsoft-com:office:smarttags" w:element="place">
              <w:r>
                <w:rPr>
                  <w:color w:val="000000"/>
                  <w:sz w:val="20"/>
                </w:rPr>
                <w:t>ISLANDS</w:t>
              </w:r>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UM</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URUGUAY</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UY</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UZBEKISTAN</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UZ</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VANUATU</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VU</w:t>
            </w:r>
          </w:p>
        </w:tc>
      </w:tr>
      <w:tr w:rsidR="00B351EB">
        <w:trPr>
          <w:trHeight w:val="255"/>
        </w:trPr>
        <w:tc>
          <w:tcPr>
            <w:tcW w:w="2720" w:type="dxa"/>
            <w:gridSpan w:val="2"/>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PlaceName">
                <w:r>
                  <w:rPr>
                    <w:color w:val="000000"/>
                    <w:sz w:val="20"/>
                  </w:rPr>
                  <w:t>Vatican City</w:t>
                </w:r>
              </w:smartTag>
              <w:r>
                <w:rPr>
                  <w:color w:val="000000"/>
                  <w:sz w:val="20"/>
                </w:rPr>
                <w:t xml:space="preserve"> </w:t>
              </w:r>
              <w:smartTag w:uri="urn:schemas-microsoft-com:office:smarttags" w:element="PlaceType">
                <w:r>
                  <w:rPr>
                    <w:color w:val="000000"/>
                    <w:sz w:val="20"/>
                  </w:rPr>
                  <w:t>State</w:t>
                </w:r>
              </w:smartTag>
            </w:smartTag>
            <w:r>
              <w:rPr>
                <w:color w:val="000000"/>
                <w:sz w:val="20"/>
              </w:rPr>
              <w:t xml:space="preserve"> see HOLY SEE</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VENEZUELA</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VE</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r>
              <w:rPr>
                <w:color w:val="000000"/>
                <w:sz w:val="20"/>
              </w:rPr>
              <w:t xml:space="preserve">VIET </w:t>
            </w:r>
            <w:smartTag w:uri="urn:schemas-microsoft-com:office:smarttags" w:element="place">
              <w:smartTag w:uri="urn:schemas-microsoft-com:office:smarttags" w:element="country-region">
                <w:r>
                  <w:rPr>
                    <w:color w:val="000000"/>
                    <w:sz w:val="20"/>
                  </w:rPr>
                  <w:t>NAM</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VN</w:t>
            </w:r>
          </w:p>
        </w:tc>
      </w:tr>
      <w:tr w:rsidR="00B351EB">
        <w:trPr>
          <w:trHeight w:val="510"/>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PlaceName">
                <w:r>
                  <w:rPr>
                    <w:color w:val="000000"/>
                    <w:sz w:val="20"/>
                  </w:rPr>
                  <w:t>VIRGIN</w:t>
                </w:r>
              </w:smartTag>
              <w:r>
                <w:rPr>
                  <w:color w:val="000000"/>
                  <w:sz w:val="20"/>
                </w:rPr>
                <w:t xml:space="preserve"> </w:t>
              </w:r>
              <w:smartTag w:uri="urn:schemas-microsoft-com:office:smarttags" w:element="PlaceType">
                <w:r>
                  <w:rPr>
                    <w:color w:val="000000"/>
                    <w:sz w:val="20"/>
                  </w:rPr>
                  <w:t>ISLANDS</w:t>
                </w:r>
              </w:smartTag>
            </w:smartTag>
            <w:r>
              <w:rPr>
                <w:color w:val="000000"/>
                <w:sz w:val="20"/>
              </w:rPr>
              <w:t>, BRITISH</w:t>
            </w:r>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VG</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ity">
                <w:r>
                  <w:rPr>
                    <w:color w:val="000000"/>
                    <w:sz w:val="20"/>
                  </w:rPr>
                  <w:t>VIRGIN ISLANDS</w:t>
                </w:r>
              </w:smartTag>
              <w:r>
                <w:rPr>
                  <w:color w:val="000000"/>
                  <w:sz w:val="20"/>
                </w:rPr>
                <w:t xml:space="preserve">, </w:t>
              </w:r>
              <w:smartTag w:uri="urn:schemas-microsoft-com:office:smarttags" w:element="country-region">
                <w:r>
                  <w:rPr>
                    <w:color w:val="000000"/>
                    <w:sz w:val="20"/>
                  </w:rPr>
                  <w:t>U.S.</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VI</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r>
              <w:rPr>
                <w:color w:val="000000"/>
                <w:sz w:val="20"/>
              </w:rPr>
              <w:t>WALLIS AND FUTUNA</w:t>
            </w:r>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WF</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r>
                <w:rPr>
                  <w:color w:val="000000"/>
                  <w:sz w:val="20"/>
                </w:rPr>
                <w:t>WESTERN SAHARA</w:t>
              </w:r>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EH</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YEMEN</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YE</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YUGOSLAVIA</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YU</w:t>
            </w:r>
          </w:p>
        </w:tc>
      </w:tr>
      <w:tr w:rsidR="00B351EB">
        <w:trPr>
          <w:trHeight w:val="255"/>
        </w:trPr>
        <w:tc>
          <w:tcPr>
            <w:tcW w:w="2720" w:type="dxa"/>
            <w:gridSpan w:val="2"/>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country-region">
              <w:r>
                <w:rPr>
                  <w:color w:val="000000"/>
                  <w:sz w:val="20"/>
                </w:rPr>
                <w:t>Zaire</w:t>
              </w:r>
            </w:smartTag>
            <w:r>
              <w:rPr>
                <w:color w:val="000000"/>
                <w:sz w:val="20"/>
              </w:rPr>
              <w:t xml:space="preserve"> see </w:t>
            </w:r>
            <w:smartTag w:uri="urn:schemas-microsoft-com:office:smarttags" w:element="place">
              <w:smartTag w:uri="urn:schemas-microsoft-com:office:smarttags" w:element="country-region">
                <w:r>
                  <w:rPr>
                    <w:color w:val="000000"/>
                    <w:sz w:val="20"/>
                  </w:rPr>
                  <w:t>CONGO</w:t>
                </w:r>
              </w:smartTag>
            </w:smartTag>
            <w:r>
              <w:rPr>
                <w:color w:val="000000"/>
                <w:sz w:val="20"/>
              </w:rPr>
              <w:t>, THE DEMOCRATIC REPUBLIC OF THE</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ZAMBIA</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rPr>
            </w:pPr>
            <w:r>
              <w:rPr>
                <w:b/>
                <w:color w:val="000000"/>
                <w:sz w:val="20"/>
              </w:rPr>
              <w:t>ZM</w:t>
            </w:r>
          </w:p>
        </w:tc>
      </w:tr>
      <w:tr w:rsidR="00B351EB">
        <w:trPr>
          <w:trHeight w:val="255"/>
        </w:trPr>
        <w:tc>
          <w:tcPr>
            <w:tcW w:w="2240" w:type="dxa"/>
            <w:tcBorders>
              <w:top w:val="nil"/>
              <w:left w:val="nil"/>
              <w:bottom w:val="nil"/>
              <w:right w:val="nil"/>
            </w:tcBorders>
            <w:shd w:val="clear" w:color="auto" w:fill="FFFFFF"/>
          </w:tcPr>
          <w:p w:rsidR="00B351EB" w:rsidRDefault="00B351EB">
            <w:pPr>
              <w:spacing w:before="0" w:after="0"/>
              <w:rPr>
                <w:color w:val="000000"/>
                <w:sz w:val="20"/>
              </w:rPr>
            </w:pPr>
            <w:smartTag w:uri="urn:schemas-microsoft-com:office:smarttags" w:element="place">
              <w:smartTag w:uri="urn:schemas-microsoft-com:office:smarttags" w:element="country-region">
                <w:r>
                  <w:rPr>
                    <w:color w:val="000000"/>
                    <w:sz w:val="20"/>
                  </w:rPr>
                  <w:t>ZIMBABWE</w:t>
                </w:r>
              </w:smartTag>
            </w:smartTag>
          </w:p>
        </w:tc>
        <w:tc>
          <w:tcPr>
            <w:tcW w:w="480" w:type="dxa"/>
            <w:tcBorders>
              <w:top w:val="nil"/>
              <w:left w:val="nil"/>
              <w:bottom w:val="nil"/>
              <w:right w:val="nil"/>
            </w:tcBorders>
            <w:shd w:val="clear" w:color="auto" w:fill="FFFFFF"/>
          </w:tcPr>
          <w:p w:rsidR="00B351EB" w:rsidRDefault="00B351EB">
            <w:pPr>
              <w:spacing w:before="0" w:after="0"/>
              <w:rPr>
                <w:b/>
                <w:color w:val="000000"/>
                <w:sz w:val="20"/>
                <w:lang w:val="ru-RU"/>
              </w:rPr>
            </w:pPr>
            <w:r>
              <w:rPr>
                <w:b/>
                <w:color w:val="000000"/>
                <w:sz w:val="20"/>
              </w:rPr>
              <w:t>ZW</w:t>
            </w:r>
          </w:p>
        </w:tc>
      </w:tr>
    </w:tbl>
    <w:p w:rsidR="00B351EB" w:rsidRDefault="00B351EB">
      <w:pPr>
        <w:pStyle w:val="1"/>
        <w:pBdr>
          <w:bottom w:val="single" w:sz="12" w:space="0" w:color="auto"/>
        </w:pBdr>
        <w:rPr>
          <w:rStyle w:val="a7"/>
          <w:color w:val="auto"/>
          <w:u w:val="none"/>
        </w:rPr>
        <w:sectPr w:rsidR="00B351EB" w:rsidSect="00387940">
          <w:type w:val="continuous"/>
          <w:pgSz w:w="12240" w:h="15840"/>
          <w:pgMar w:top="862" w:right="1797" w:bottom="1077" w:left="1797" w:header="720" w:footer="720" w:gutter="0"/>
          <w:cols w:num="3" w:space="720"/>
        </w:sectPr>
      </w:pPr>
      <w:bookmarkStart w:id="113" w:name="_Toc112034541"/>
      <w:bookmarkStart w:id="114" w:name="_Toc116903135"/>
    </w:p>
    <w:p w:rsidR="00B351EB" w:rsidRDefault="00B351EB">
      <w:pPr>
        <w:pStyle w:val="2"/>
        <w:pBdr>
          <w:bottom w:val="single" w:sz="4" w:space="1" w:color="auto"/>
        </w:pBdr>
        <w:rPr>
          <w:kern w:val="0"/>
        </w:rPr>
      </w:pPr>
      <w:bookmarkStart w:id="115" w:name="_Коды_регионов"/>
      <w:bookmarkStart w:id="116" w:name="_Toc441837476"/>
      <w:bookmarkEnd w:id="115"/>
      <w:proofErr w:type="spellStart"/>
      <w:r>
        <w:rPr>
          <w:kern w:val="0"/>
        </w:rPr>
        <w:lastRenderedPageBreak/>
        <w:t>Коды</w:t>
      </w:r>
      <w:proofErr w:type="spellEnd"/>
      <w:r>
        <w:rPr>
          <w:kern w:val="0"/>
        </w:rPr>
        <w:t xml:space="preserve"> </w:t>
      </w:r>
      <w:proofErr w:type="spellStart"/>
      <w:r>
        <w:rPr>
          <w:kern w:val="0"/>
        </w:rPr>
        <w:t>регионов</w:t>
      </w:r>
      <w:bookmarkEnd w:id="113"/>
      <w:bookmarkEnd w:id="114"/>
      <w:bookmarkEnd w:id="116"/>
      <w:proofErr w:type="spellEnd"/>
    </w:p>
    <w:tbl>
      <w:tblPr>
        <w:tblW w:w="0" w:type="auto"/>
        <w:tblInd w:w="88" w:type="dxa"/>
        <w:tblLayout w:type="fixed"/>
        <w:tblLook w:val="0000"/>
      </w:tblPr>
      <w:tblGrid>
        <w:gridCol w:w="439"/>
        <w:gridCol w:w="3692"/>
        <w:gridCol w:w="567"/>
        <w:gridCol w:w="3686"/>
      </w:tblGrid>
      <w:tr w:rsidR="00B351EB" w:rsidRPr="00E309E6">
        <w:tc>
          <w:tcPr>
            <w:tcW w:w="8384" w:type="dxa"/>
            <w:gridSpan w:val="4"/>
            <w:tcBorders>
              <w:top w:val="single" w:sz="4" w:space="0" w:color="auto"/>
              <w:left w:val="single" w:sz="4" w:space="0" w:color="auto"/>
              <w:bottom w:val="single" w:sz="4" w:space="0" w:color="auto"/>
              <w:right w:val="single" w:sz="4" w:space="0" w:color="000000"/>
            </w:tcBorders>
            <w:shd w:val="clear" w:color="auto" w:fill="FFFFFF"/>
            <w:vAlign w:val="bottom"/>
          </w:tcPr>
          <w:p w:rsidR="00B351EB" w:rsidRDefault="00B351EB">
            <w:pPr>
              <w:spacing w:before="0" w:after="0"/>
              <w:jc w:val="center"/>
              <w:rPr>
                <w:b/>
                <w:sz w:val="20"/>
                <w:lang w:val="ru-RU" w:eastAsia="zh-TW"/>
              </w:rPr>
            </w:pPr>
            <w:bookmarkStart w:id="117" w:name="RANGE!A1:D46"/>
            <w:r>
              <w:rPr>
                <w:b/>
                <w:sz w:val="20"/>
                <w:lang w:val="ru-RU" w:eastAsia="zh-TW"/>
              </w:rPr>
              <w:t>Коды регионов России</w:t>
            </w:r>
            <w:bookmarkEnd w:id="117"/>
            <w:r>
              <w:rPr>
                <w:b/>
                <w:sz w:val="20"/>
                <w:lang w:val="ru-RU" w:eastAsia="zh-TW"/>
              </w:rPr>
              <w:t xml:space="preserve"> (</w:t>
            </w:r>
            <w:r>
              <w:rPr>
                <w:b/>
                <w:sz w:val="20"/>
                <w:lang w:val="en-NZ" w:eastAsia="zh-TW"/>
              </w:rPr>
              <w:t>Region</w:t>
            </w:r>
            <w:r>
              <w:rPr>
                <w:b/>
                <w:sz w:val="20"/>
                <w:lang w:val="ru-RU" w:eastAsia="zh-TW"/>
              </w:rPr>
              <w:t xml:space="preserve"> </w:t>
            </w:r>
            <w:r>
              <w:rPr>
                <w:b/>
                <w:sz w:val="20"/>
                <w:lang w:val="en-NZ" w:eastAsia="zh-TW"/>
              </w:rPr>
              <w:t>Codes</w:t>
            </w:r>
            <w:r>
              <w:rPr>
                <w:b/>
                <w:sz w:val="20"/>
                <w:lang w:val="ru-RU" w:eastAsia="zh-TW"/>
              </w:rPr>
              <w:t>)</w:t>
            </w:r>
          </w:p>
        </w:tc>
      </w:tr>
      <w:tr w:rsidR="00B351EB">
        <w:tc>
          <w:tcPr>
            <w:tcW w:w="439" w:type="dxa"/>
            <w:tcBorders>
              <w:top w:val="nil"/>
              <w:left w:val="single" w:sz="4" w:space="0" w:color="auto"/>
              <w:bottom w:val="single" w:sz="4" w:space="0" w:color="auto"/>
              <w:right w:val="single" w:sz="4" w:space="0" w:color="auto"/>
            </w:tcBorders>
            <w:vAlign w:val="bottom"/>
          </w:tcPr>
          <w:p w:rsidR="00B351EB" w:rsidRDefault="00B351EB">
            <w:pPr>
              <w:spacing w:before="0" w:after="0"/>
              <w:jc w:val="right"/>
              <w:rPr>
                <w:sz w:val="20"/>
                <w:lang w:val="ru-RU" w:eastAsia="zh-TW"/>
              </w:rPr>
            </w:pPr>
            <w:r>
              <w:rPr>
                <w:sz w:val="20"/>
                <w:lang w:val="ru-RU" w:eastAsia="zh-TW"/>
              </w:rPr>
              <w:t>01</w:t>
            </w:r>
          </w:p>
        </w:tc>
        <w:tc>
          <w:tcPr>
            <w:tcW w:w="3692" w:type="dxa"/>
            <w:tcBorders>
              <w:top w:val="nil"/>
              <w:left w:val="nil"/>
              <w:bottom w:val="single" w:sz="4" w:space="0" w:color="auto"/>
              <w:right w:val="single" w:sz="4" w:space="0" w:color="auto"/>
            </w:tcBorders>
            <w:vAlign w:val="bottom"/>
          </w:tcPr>
          <w:p w:rsidR="00B351EB" w:rsidRDefault="00B351EB">
            <w:pPr>
              <w:spacing w:before="0" w:after="0"/>
              <w:rPr>
                <w:sz w:val="20"/>
                <w:lang w:val="ru-RU" w:eastAsia="zh-TW"/>
              </w:rPr>
            </w:pPr>
            <w:r>
              <w:rPr>
                <w:sz w:val="20"/>
                <w:lang w:val="ru-RU" w:eastAsia="zh-TW"/>
              </w:rPr>
              <w:t>Республика Адыгея</w:t>
            </w:r>
          </w:p>
        </w:tc>
        <w:tc>
          <w:tcPr>
            <w:tcW w:w="567" w:type="dxa"/>
            <w:tcBorders>
              <w:top w:val="nil"/>
              <w:left w:val="nil"/>
              <w:bottom w:val="single" w:sz="4" w:space="0" w:color="auto"/>
              <w:right w:val="single" w:sz="4" w:space="0" w:color="auto"/>
            </w:tcBorders>
            <w:vAlign w:val="bottom"/>
          </w:tcPr>
          <w:p w:rsidR="00B351EB" w:rsidRDefault="00B351EB">
            <w:pPr>
              <w:spacing w:before="0" w:after="0"/>
              <w:jc w:val="right"/>
              <w:rPr>
                <w:sz w:val="20"/>
                <w:lang w:val="ru-RU" w:eastAsia="zh-TW"/>
              </w:rPr>
            </w:pPr>
            <w:r>
              <w:rPr>
                <w:sz w:val="20"/>
                <w:lang w:val="ru-RU" w:eastAsia="zh-TW"/>
              </w:rPr>
              <w:t>02</w:t>
            </w:r>
          </w:p>
        </w:tc>
        <w:tc>
          <w:tcPr>
            <w:tcW w:w="3686" w:type="dxa"/>
            <w:tcBorders>
              <w:top w:val="nil"/>
              <w:left w:val="nil"/>
              <w:bottom w:val="single" w:sz="4" w:space="0" w:color="auto"/>
              <w:right w:val="single" w:sz="4" w:space="0" w:color="auto"/>
            </w:tcBorders>
            <w:vAlign w:val="bottom"/>
          </w:tcPr>
          <w:p w:rsidR="00B351EB" w:rsidRDefault="00B351EB">
            <w:pPr>
              <w:pStyle w:val="aa"/>
              <w:widowControl/>
              <w:tabs>
                <w:tab w:val="clear" w:pos="9360"/>
              </w:tabs>
              <w:suppressAutoHyphens w:val="0"/>
              <w:rPr>
                <w:rFonts w:ascii="Times New Roman" w:hAnsi="Times New Roman"/>
                <w:lang w:val="ru-RU" w:eastAsia="zh-TW"/>
              </w:rPr>
            </w:pPr>
            <w:r>
              <w:rPr>
                <w:rFonts w:ascii="Times New Roman" w:hAnsi="Times New Roman"/>
                <w:lang w:val="ru-RU" w:eastAsia="zh-TW"/>
              </w:rPr>
              <w:t>Республика Башкортостан</w:t>
            </w:r>
          </w:p>
        </w:tc>
      </w:tr>
      <w:tr w:rsidR="00B351EB">
        <w:tc>
          <w:tcPr>
            <w:tcW w:w="439" w:type="dxa"/>
            <w:tcBorders>
              <w:top w:val="nil"/>
              <w:left w:val="single" w:sz="4" w:space="0" w:color="auto"/>
              <w:bottom w:val="single" w:sz="4" w:space="0" w:color="auto"/>
              <w:right w:val="single" w:sz="4" w:space="0" w:color="auto"/>
            </w:tcBorders>
            <w:vAlign w:val="bottom"/>
          </w:tcPr>
          <w:p w:rsidR="00B351EB" w:rsidRDefault="00B351EB">
            <w:pPr>
              <w:spacing w:before="0" w:after="0"/>
              <w:jc w:val="right"/>
              <w:rPr>
                <w:sz w:val="20"/>
                <w:lang w:val="ru-RU" w:eastAsia="zh-TW"/>
              </w:rPr>
            </w:pPr>
            <w:r>
              <w:rPr>
                <w:sz w:val="20"/>
                <w:lang w:val="ru-RU" w:eastAsia="zh-TW"/>
              </w:rPr>
              <w:t>03</w:t>
            </w:r>
          </w:p>
        </w:tc>
        <w:tc>
          <w:tcPr>
            <w:tcW w:w="3692" w:type="dxa"/>
            <w:tcBorders>
              <w:top w:val="nil"/>
              <w:left w:val="nil"/>
              <w:bottom w:val="single" w:sz="4" w:space="0" w:color="auto"/>
              <w:right w:val="single" w:sz="4" w:space="0" w:color="auto"/>
            </w:tcBorders>
            <w:vAlign w:val="bottom"/>
          </w:tcPr>
          <w:p w:rsidR="00B351EB" w:rsidRDefault="00B351EB">
            <w:pPr>
              <w:spacing w:before="0" w:after="0"/>
              <w:rPr>
                <w:sz w:val="20"/>
                <w:lang w:val="ru-RU" w:eastAsia="zh-TW"/>
              </w:rPr>
            </w:pPr>
            <w:r>
              <w:rPr>
                <w:sz w:val="20"/>
                <w:lang w:val="ru-RU" w:eastAsia="zh-TW"/>
              </w:rPr>
              <w:t>Республика Бурятия</w:t>
            </w:r>
          </w:p>
        </w:tc>
        <w:tc>
          <w:tcPr>
            <w:tcW w:w="567" w:type="dxa"/>
            <w:tcBorders>
              <w:top w:val="nil"/>
              <w:left w:val="nil"/>
              <w:bottom w:val="single" w:sz="4" w:space="0" w:color="auto"/>
              <w:right w:val="single" w:sz="4" w:space="0" w:color="auto"/>
            </w:tcBorders>
            <w:vAlign w:val="bottom"/>
          </w:tcPr>
          <w:p w:rsidR="00B351EB" w:rsidRDefault="00B351EB">
            <w:pPr>
              <w:spacing w:before="0" w:after="0"/>
              <w:jc w:val="right"/>
              <w:rPr>
                <w:sz w:val="20"/>
                <w:lang w:val="ru-RU" w:eastAsia="zh-TW"/>
              </w:rPr>
            </w:pPr>
            <w:r>
              <w:rPr>
                <w:sz w:val="20"/>
                <w:lang w:val="ru-RU" w:eastAsia="zh-TW"/>
              </w:rPr>
              <w:t>04</w:t>
            </w:r>
          </w:p>
        </w:tc>
        <w:tc>
          <w:tcPr>
            <w:tcW w:w="3686" w:type="dxa"/>
            <w:tcBorders>
              <w:top w:val="nil"/>
              <w:left w:val="nil"/>
              <w:bottom w:val="single" w:sz="4" w:space="0" w:color="auto"/>
              <w:right w:val="single" w:sz="4" w:space="0" w:color="auto"/>
            </w:tcBorders>
            <w:vAlign w:val="bottom"/>
          </w:tcPr>
          <w:p w:rsidR="00B351EB" w:rsidRDefault="00B351EB">
            <w:pPr>
              <w:spacing w:before="0" w:after="0"/>
              <w:rPr>
                <w:sz w:val="20"/>
                <w:lang w:val="ru-RU" w:eastAsia="zh-TW"/>
              </w:rPr>
            </w:pPr>
            <w:r>
              <w:rPr>
                <w:sz w:val="20"/>
                <w:lang w:val="ru-RU" w:eastAsia="zh-TW"/>
              </w:rPr>
              <w:t>Республика Горный Алтай</w:t>
            </w:r>
          </w:p>
        </w:tc>
      </w:tr>
      <w:tr w:rsidR="00B351EB">
        <w:tc>
          <w:tcPr>
            <w:tcW w:w="439" w:type="dxa"/>
            <w:tcBorders>
              <w:top w:val="nil"/>
              <w:left w:val="single" w:sz="4" w:space="0" w:color="auto"/>
              <w:bottom w:val="single" w:sz="4" w:space="0" w:color="auto"/>
              <w:right w:val="single" w:sz="4" w:space="0" w:color="auto"/>
            </w:tcBorders>
            <w:vAlign w:val="bottom"/>
          </w:tcPr>
          <w:p w:rsidR="00B351EB" w:rsidRDefault="00B351EB">
            <w:pPr>
              <w:spacing w:before="0" w:after="0"/>
              <w:jc w:val="right"/>
              <w:rPr>
                <w:sz w:val="20"/>
                <w:lang w:val="ru-RU" w:eastAsia="zh-TW"/>
              </w:rPr>
            </w:pPr>
            <w:r>
              <w:rPr>
                <w:sz w:val="20"/>
                <w:lang w:val="ru-RU" w:eastAsia="zh-TW"/>
              </w:rPr>
              <w:t>05</w:t>
            </w:r>
          </w:p>
        </w:tc>
        <w:tc>
          <w:tcPr>
            <w:tcW w:w="3692" w:type="dxa"/>
            <w:tcBorders>
              <w:top w:val="nil"/>
              <w:left w:val="nil"/>
              <w:bottom w:val="single" w:sz="4" w:space="0" w:color="auto"/>
              <w:right w:val="single" w:sz="4" w:space="0" w:color="auto"/>
            </w:tcBorders>
            <w:vAlign w:val="bottom"/>
          </w:tcPr>
          <w:p w:rsidR="00B351EB" w:rsidRDefault="00B351EB">
            <w:pPr>
              <w:spacing w:before="0" w:after="0"/>
              <w:rPr>
                <w:sz w:val="20"/>
                <w:lang w:val="ru-RU" w:eastAsia="zh-TW"/>
              </w:rPr>
            </w:pPr>
            <w:r>
              <w:rPr>
                <w:sz w:val="20"/>
                <w:lang w:val="ru-RU" w:eastAsia="zh-TW"/>
              </w:rPr>
              <w:t>Республика Дагестан</w:t>
            </w:r>
          </w:p>
        </w:tc>
        <w:tc>
          <w:tcPr>
            <w:tcW w:w="567" w:type="dxa"/>
            <w:tcBorders>
              <w:top w:val="nil"/>
              <w:left w:val="nil"/>
              <w:bottom w:val="single" w:sz="4" w:space="0" w:color="auto"/>
              <w:right w:val="single" w:sz="4" w:space="0" w:color="auto"/>
            </w:tcBorders>
            <w:vAlign w:val="bottom"/>
          </w:tcPr>
          <w:p w:rsidR="00B351EB" w:rsidRDefault="00B351EB">
            <w:pPr>
              <w:spacing w:before="0" w:after="0"/>
              <w:jc w:val="right"/>
              <w:rPr>
                <w:sz w:val="20"/>
                <w:lang w:val="ru-RU" w:eastAsia="zh-TW"/>
              </w:rPr>
            </w:pPr>
            <w:r>
              <w:rPr>
                <w:sz w:val="20"/>
                <w:lang w:val="ru-RU" w:eastAsia="zh-TW"/>
              </w:rPr>
              <w:t>06</w:t>
            </w:r>
          </w:p>
        </w:tc>
        <w:tc>
          <w:tcPr>
            <w:tcW w:w="3686" w:type="dxa"/>
            <w:tcBorders>
              <w:top w:val="nil"/>
              <w:left w:val="nil"/>
              <w:bottom w:val="single" w:sz="4" w:space="0" w:color="auto"/>
              <w:right w:val="single" w:sz="4" w:space="0" w:color="auto"/>
            </w:tcBorders>
            <w:vAlign w:val="bottom"/>
          </w:tcPr>
          <w:p w:rsidR="00B351EB" w:rsidRDefault="00B351EB">
            <w:pPr>
              <w:spacing w:before="0" w:after="0"/>
              <w:rPr>
                <w:sz w:val="20"/>
                <w:lang w:val="ru-RU" w:eastAsia="zh-TW"/>
              </w:rPr>
            </w:pPr>
            <w:r>
              <w:rPr>
                <w:sz w:val="20"/>
                <w:lang w:val="ru-RU" w:eastAsia="zh-TW"/>
              </w:rPr>
              <w:t>Ингушская Республика</w:t>
            </w:r>
          </w:p>
        </w:tc>
      </w:tr>
      <w:tr w:rsidR="00B351EB">
        <w:tc>
          <w:tcPr>
            <w:tcW w:w="439" w:type="dxa"/>
            <w:tcBorders>
              <w:top w:val="nil"/>
              <w:left w:val="single" w:sz="4" w:space="0" w:color="auto"/>
              <w:bottom w:val="single" w:sz="4" w:space="0" w:color="auto"/>
              <w:right w:val="single" w:sz="4" w:space="0" w:color="auto"/>
            </w:tcBorders>
            <w:vAlign w:val="bottom"/>
          </w:tcPr>
          <w:p w:rsidR="00B351EB" w:rsidRDefault="00B351EB">
            <w:pPr>
              <w:spacing w:before="0" w:after="0"/>
              <w:jc w:val="right"/>
              <w:rPr>
                <w:sz w:val="20"/>
                <w:lang w:val="ru-RU" w:eastAsia="zh-TW"/>
              </w:rPr>
            </w:pPr>
            <w:r>
              <w:rPr>
                <w:sz w:val="20"/>
                <w:lang w:val="ru-RU" w:eastAsia="zh-TW"/>
              </w:rPr>
              <w:t>07</w:t>
            </w:r>
          </w:p>
        </w:tc>
        <w:tc>
          <w:tcPr>
            <w:tcW w:w="3692" w:type="dxa"/>
            <w:tcBorders>
              <w:top w:val="nil"/>
              <w:left w:val="nil"/>
              <w:bottom w:val="single" w:sz="4" w:space="0" w:color="auto"/>
              <w:right w:val="single" w:sz="4" w:space="0" w:color="auto"/>
            </w:tcBorders>
            <w:vAlign w:val="bottom"/>
          </w:tcPr>
          <w:p w:rsidR="00B351EB" w:rsidRDefault="00B351EB">
            <w:pPr>
              <w:spacing w:before="0" w:after="0"/>
              <w:rPr>
                <w:sz w:val="20"/>
                <w:lang w:val="ru-RU" w:eastAsia="zh-TW"/>
              </w:rPr>
            </w:pPr>
            <w:r>
              <w:rPr>
                <w:sz w:val="20"/>
                <w:lang w:val="ru-RU" w:eastAsia="zh-TW"/>
              </w:rPr>
              <w:t>Кабардино-Балкарская Республика</w:t>
            </w:r>
          </w:p>
        </w:tc>
        <w:tc>
          <w:tcPr>
            <w:tcW w:w="567" w:type="dxa"/>
            <w:tcBorders>
              <w:top w:val="nil"/>
              <w:left w:val="nil"/>
              <w:bottom w:val="single" w:sz="4" w:space="0" w:color="auto"/>
              <w:right w:val="single" w:sz="4" w:space="0" w:color="auto"/>
            </w:tcBorders>
            <w:vAlign w:val="bottom"/>
          </w:tcPr>
          <w:p w:rsidR="00B351EB" w:rsidRDefault="00B351EB">
            <w:pPr>
              <w:spacing w:before="0" w:after="0"/>
              <w:jc w:val="right"/>
              <w:rPr>
                <w:sz w:val="20"/>
                <w:lang w:val="ru-RU" w:eastAsia="zh-TW"/>
              </w:rPr>
            </w:pPr>
            <w:r>
              <w:rPr>
                <w:sz w:val="20"/>
                <w:lang w:val="ru-RU" w:eastAsia="zh-TW"/>
              </w:rPr>
              <w:t>08</w:t>
            </w:r>
          </w:p>
        </w:tc>
        <w:tc>
          <w:tcPr>
            <w:tcW w:w="3686" w:type="dxa"/>
            <w:tcBorders>
              <w:top w:val="nil"/>
              <w:left w:val="nil"/>
              <w:bottom w:val="single" w:sz="4" w:space="0" w:color="auto"/>
              <w:right w:val="single" w:sz="4" w:space="0" w:color="auto"/>
            </w:tcBorders>
            <w:vAlign w:val="bottom"/>
          </w:tcPr>
          <w:p w:rsidR="00B351EB" w:rsidRDefault="00B351EB">
            <w:pPr>
              <w:spacing w:before="0" w:after="0"/>
              <w:rPr>
                <w:sz w:val="20"/>
                <w:lang w:val="ru-RU" w:eastAsia="zh-TW"/>
              </w:rPr>
            </w:pPr>
            <w:r>
              <w:rPr>
                <w:sz w:val="20"/>
                <w:lang w:val="ru-RU" w:eastAsia="zh-TW"/>
              </w:rPr>
              <w:t xml:space="preserve">Республика </w:t>
            </w:r>
            <w:proofErr w:type="spellStart"/>
            <w:r>
              <w:rPr>
                <w:sz w:val="20"/>
                <w:lang w:val="ru-RU" w:eastAsia="zh-TW"/>
              </w:rPr>
              <w:t>Калмыкия-Хальмг</w:t>
            </w:r>
            <w:proofErr w:type="spellEnd"/>
            <w:r>
              <w:rPr>
                <w:sz w:val="20"/>
                <w:lang w:val="ru-RU" w:eastAsia="zh-TW"/>
              </w:rPr>
              <w:t xml:space="preserve"> </w:t>
            </w:r>
            <w:proofErr w:type="spellStart"/>
            <w:r>
              <w:rPr>
                <w:sz w:val="20"/>
                <w:lang w:val="ru-RU" w:eastAsia="zh-TW"/>
              </w:rPr>
              <w:t>Тангч</w:t>
            </w:r>
            <w:proofErr w:type="spellEnd"/>
          </w:p>
        </w:tc>
      </w:tr>
      <w:tr w:rsidR="00B351EB">
        <w:tc>
          <w:tcPr>
            <w:tcW w:w="439" w:type="dxa"/>
            <w:tcBorders>
              <w:top w:val="nil"/>
              <w:left w:val="single" w:sz="4" w:space="0" w:color="auto"/>
              <w:bottom w:val="single" w:sz="4" w:space="0" w:color="auto"/>
              <w:right w:val="single" w:sz="4" w:space="0" w:color="auto"/>
            </w:tcBorders>
            <w:vAlign w:val="bottom"/>
          </w:tcPr>
          <w:p w:rsidR="00B351EB" w:rsidRDefault="00B351EB">
            <w:pPr>
              <w:spacing w:before="0" w:after="0"/>
              <w:jc w:val="right"/>
              <w:rPr>
                <w:sz w:val="20"/>
                <w:lang w:val="ru-RU" w:eastAsia="zh-TW"/>
              </w:rPr>
            </w:pPr>
            <w:r>
              <w:rPr>
                <w:sz w:val="20"/>
                <w:lang w:val="ru-RU" w:eastAsia="zh-TW"/>
              </w:rPr>
              <w:t>09</w:t>
            </w:r>
          </w:p>
        </w:tc>
        <w:tc>
          <w:tcPr>
            <w:tcW w:w="3692" w:type="dxa"/>
            <w:tcBorders>
              <w:top w:val="nil"/>
              <w:left w:val="nil"/>
              <w:bottom w:val="single" w:sz="4" w:space="0" w:color="auto"/>
              <w:right w:val="single" w:sz="4" w:space="0" w:color="auto"/>
            </w:tcBorders>
            <w:vAlign w:val="bottom"/>
          </w:tcPr>
          <w:p w:rsidR="00B351EB" w:rsidRDefault="00B351EB">
            <w:pPr>
              <w:spacing w:before="0" w:after="0"/>
              <w:rPr>
                <w:sz w:val="20"/>
                <w:lang w:val="ru-RU" w:eastAsia="zh-TW"/>
              </w:rPr>
            </w:pPr>
            <w:r>
              <w:rPr>
                <w:sz w:val="20"/>
                <w:lang w:val="ru-RU" w:eastAsia="zh-TW"/>
              </w:rPr>
              <w:t>Карачаево-Черкесская Республика</w:t>
            </w:r>
          </w:p>
        </w:tc>
        <w:tc>
          <w:tcPr>
            <w:tcW w:w="567" w:type="dxa"/>
            <w:tcBorders>
              <w:top w:val="nil"/>
              <w:left w:val="nil"/>
              <w:bottom w:val="single" w:sz="4" w:space="0" w:color="auto"/>
              <w:right w:val="single" w:sz="4" w:space="0" w:color="auto"/>
            </w:tcBorders>
            <w:vAlign w:val="bottom"/>
          </w:tcPr>
          <w:p w:rsidR="00B351EB" w:rsidRDefault="00B351EB">
            <w:pPr>
              <w:spacing w:before="0" w:after="0"/>
              <w:jc w:val="right"/>
              <w:rPr>
                <w:sz w:val="20"/>
                <w:lang w:val="ru-RU" w:eastAsia="zh-TW"/>
              </w:rPr>
            </w:pPr>
            <w:r>
              <w:rPr>
                <w:sz w:val="20"/>
                <w:lang w:val="ru-RU" w:eastAsia="zh-TW"/>
              </w:rPr>
              <w:t>10</w:t>
            </w:r>
          </w:p>
        </w:tc>
        <w:tc>
          <w:tcPr>
            <w:tcW w:w="3686" w:type="dxa"/>
            <w:tcBorders>
              <w:top w:val="nil"/>
              <w:left w:val="nil"/>
              <w:bottom w:val="single" w:sz="4" w:space="0" w:color="auto"/>
              <w:right w:val="single" w:sz="4" w:space="0" w:color="auto"/>
            </w:tcBorders>
            <w:vAlign w:val="bottom"/>
          </w:tcPr>
          <w:p w:rsidR="00B351EB" w:rsidRDefault="00B351EB">
            <w:pPr>
              <w:spacing w:before="0" w:after="0"/>
              <w:rPr>
                <w:sz w:val="20"/>
                <w:lang w:val="ru-RU" w:eastAsia="zh-TW"/>
              </w:rPr>
            </w:pPr>
            <w:r>
              <w:rPr>
                <w:sz w:val="20"/>
                <w:lang w:val="ru-RU" w:eastAsia="zh-TW"/>
              </w:rPr>
              <w:t>Республика Карелия</w:t>
            </w:r>
          </w:p>
        </w:tc>
      </w:tr>
      <w:tr w:rsidR="00B351EB">
        <w:tc>
          <w:tcPr>
            <w:tcW w:w="439" w:type="dxa"/>
            <w:tcBorders>
              <w:top w:val="nil"/>
              <w:left w:val="single" w:sz="4" w:space="0" w:color="auto"/>
              <w:bottom w:val="single" w:sz="4" w:space="0" w:color="auto"/>
              <w:right w:val="single" w:sz="4" w:space="0" w:color="auto"/>
            </w:tcBorders>
            <w:vAlign w:val="bottom"/>
          </w:tcPr>
          <w:p w:rsidR="00B351EB" w:rsidRDefault="00B351EB">
            <w:pPr>
              <w:spacing w:before="0" w:after="0"/>
              <w:jc w:val="right"/>
              <w:rPr>
                <w:sz w:val="20"/>
                <w:lang w:val="ru-RU" w:eastAsia="zh-TW"/>
              </w:rPr>
            </w:pPr>
            <w:r>
              <w:rPr>
                <w:sz w:val="20"/>
                <w:lang w:val="ru-RU" w:eastAsia="zh-TW"/>
              </w:rPr>
              <w:t>11</w:t>
            </w:r>
          </w:p>
        </w:tc>
        <w:tc>
          <w:tcPr>
            <w:tcW w:w="3692" w:type="dxa"/>
            <w:tcBorders>
              <w:top w:val="nil"/>
              <w:left w:val="nil"/>
              <w:bottom w:val="single" w:sz="4" w:space="0" w:color="auto"/>
              <w:right w:val="single" w:sz="4" w:space="0" w:color="auto"/>
            </w:tcBorders>
            <w:vAlign w:val="bottom"/>
          </w:tcPr>
          <w:p w:rsidR="00B351EB" w:rsidRDefault="00B351EB">
            <w:pPr>
              <w:spacing w:before="0" w:after="0"/>
              <w:rPr>
                <w:sz w:val="20"/>
                <w:lang w:val="ru-RU" w:eastAsia="zh-TW"/>
              </w:rPr>
            </w:pPr>
            <w:r>
              <w:rPr>
                <w:sz w:val="20"/>
                <w:lang w:val="ru-RU" w:eastAsia="zh-TW"/>
              </w:rPr>
              <w:t>Республика Коми</w:t>
            </w:r>
          </w:p>
        </w:tc>
        <w:tc>
          <w:tcPr>
            <w:tcW w:w="567" w:type="dxa"/>
            <w:tcBorders>
              <w:top w:val="nil"/>
              <w:left w:val="nil"/>
              <w:bottom w:val="single" w:sz="4" w:space="0" w:color="auto"/>
              <w:right w:val="single" w:sz="4" w:space="0" w:color="auto"/>
            </w:tcBorders>
            <w:vAlign w:val="bottom"/>
          </w:tcPr>
          <w:p w:rsidR="00B351EB" w:rsidRDefault="00B351EB">
            <w:pPr>
              <w:spacing w:before="0" w:after="0"/>
              <w:jc w:val="right"/>
              <w:rPr>
                <w:sz w:val="20"/>
                <w:lang w:val="ru-RU" w:eastAsia="zh-TW"/>
              </w:rPr>
            </w:pPr>
            <w:r>
              <w:rPr>
                <w:sz w:val="20"/>
                <w:lang w:val="ru-RU" w:eastAsia="zh-TW"/>
              </w:rPr>
              <w:t>12</w:t>
            </w:r>
          </w:p>
        </w:tc>
        <w:tc>
          <w:tcPr>
            <w:tcW w:w="3686" w:type="dxa"/>
            <w:tcBorders>
              <w:top w:val="nil"/>
              <w:left w:val="nil"/>
              <w:bottom w:val="single" w:sz="4" w:space="0" w:color="auto"/>
              <w:right w:val="single" w:sz="4" w:space="0" w:color="auto"/>
            </w:tcBorders>
            <w:vAlign w:val="bottom"/>
          </w:tcPr>
          <w:p w:rsidR="00B351EB" w:rsidRDefault="00B351EB">
            <w:pPr>
              <w:spacing w:before="0" w:after="0"/>
              <w:rPr>
                <w:sz w:val="20"/>
                <w:lang w:val="ru-RU" w:eastAsia="zh-TW"/>
              </w:rPr>
            </w:pPr>
            <w:r>
              <w:rPr>
                <w:sz w:val="20"/>
                <w:lang w:val="ru-RU" w:eastAsia="zh-TW"/>
              </w:rPr>
              <w:t>Республика Марий ЭЛ</w:t>
            </w:r>
          </w:p>
        </w:tc>
      </w:tr>
      <w:tr w:rsidR="00B351EB">
        <w:tc>
          <w:tcPr>
            <w:tcW w:w="439" w:type="dxa"/>
            <w:tcBorders>
              <w:top w:val="nil"/>
              <w:left w:val="single" w:sz="4" w:space="0" w:color="auto"/>
              <w:bottom w:val="single" w:sz="4" w:space="0" w:color="auto"/>
              <w:right w:val="single" w:sz="4" w:space="0" w:color="auto"/>
            </w:tcBorders>
            <w:vAlign w:val="bottom"/>
          </w:tcPr>
          <w:p w:rsidR="00B351EB" w:rsidRDefault="00B351EB">
            <w:pPr>
              <w:spacing w:before="0" w:after="0"/>
              <w:jc w:val="right"/>
              <w:rPr>
                <w:sz w:val="20"/>
                <w:lang w:val="ru-RU" w:eastAsia="zh-TW"/>
              </w:rPr>
            </w:pPr>
            <w:r>
              <w:rPr>
                <w:sz w:val="20"/>
                <w:lang w:val="ru-RU" w:eastAsia="zh-TW"/>
              </w:rPr>
              <w:t>13</w:t>
            </w:r>
          </w:p>
        </w:tc>
        <w:tc>
          <w:tcPr>
            <w:tcW w:w="3692" w:type="dxa"/>
            <w:tcBorders>
              <w:top w:val="nil"/>
              <w:left w:val="nil"/>
              <w:bottom w:val="single" w:sz="4" w:space="0" w:color="auto"/>
              <w:right w:val="single" w:sz="4" w:space="0" w:color="auto"/>
            </w:tcBorders>
            <w:vAlign w:val="bottom"/>
          </w:tcPr>
          <w:p w:rsidR="00B351EB" w:rsidRDefault="00B351EB">
            <w:pPr>
              <w:spacing w:before="0" w:after="0"/>
              <w:rPr>
                <w:sz w:val="20"/>
                <w:lang w:val="ru-RU" w:eastAsia="zh-TW"/>
              </w:rPr>
            </w:pPr>
            <w:r>
              <w:rPr>
                <w:sz w:val="20"/>
                <w:lang w:val="ru-RU" w:eastAsia="zh-TW"/>
              </w:rPr>
              <w:t>Республика Мордовия</w:t>
            </w:r>
          </w:p>
        </w:tc>
        <w:tc>
          <w:tcPr>
            <w:tcW w:w="567" w:type="dxa"/>
            <w:tcBorders>
              <w:top w:val="nil"/>
              <w:left w:val="nil"/>
              <w:bottom w:val="single" w:sz="4" w:space="0" w:color="auto"/>
              <w:right w:val="single" w:sz="4" w:space="0" w:color="auto"/>
            </w:tcBorders>
            <w:vAlign w:val="bottom"/>
          </w:tcPr>
          <w:p w:rsidR="00B351EB" w:rsidRDefault="00B351EB">
            <w:pPr>
              <w:spacing w:before="0" w:after="0"/>
              <w:jc w:val="right"/>
              <w:rPr>
                <w:sz w:val="20"/>
                <w:lang w:val="ru-RU" w:eastAsia="zh-TW"/>
              </w:rPr>
            </w:pPr>
            <w:r>
              <w:rPr>
                <w:sz w:val="20"/>
                <w:lang w:val="ru-RU" w:eastAsia="zh-TW"/>
              </w:rPr>
              <w:t>14</w:t>
            </w:r>
          </w:p>
        </w:tc>
        <w:tc>
          <w:tcPr>
            <w:tcW w:w="3686" w:type="dxa"/>
            <w:tcBorders>
              <w:top w:val="nil"/>
              <w:left w:val="nil"/>
              <w:bottom w:val="single" w:sz="4" w:space="0" w:color="auto"/>
              <w:right w:val="single" w:sz="4" w:space="0" w:color="auto"/>
            </w:tcBorders>
            <w:vAlign w:val="bottom"/>
          </w:tcPr>
          <w:p w:rsidR="00B351EB" w:rsidRDefault="00B351EB">
            <w:pPr>
              <w:spacing w:before="0" w:after="0"/>
              <w:rPr>
                <w:sz w:val="20"/>
                <w:lang w:val="ru-RU" w:eastAsia="zh-TW"/>
              </w:rPr>
            </w:pPr>
            <w:r>
              <w:rPr>
                <w:sz w:val="20"/>
                <w:lang w:val="ru-RU" w:eastAsia="zh-TW"/>
              </w:rPr>
              <w:t>Республика Саха (Якутия)</w:t>
            </w:r>
          </w:p>
        </w:tc>
      </w:tr>
      <w:tr w:rsidR="00B351EB">
        <w:tc>
          <w:tcPr>
            <w:tcW w:w="439" w:type="dxa"/>
            <w:tcBorders>
              <w:top w:val="nil"/>
              <w:left w:val="single" w:sz="4" w:space="0" w:color="auto"/>
              <w:bottom w:val="single" w:sz="4" w:space="0" w:color="auto"/>
              <w:right w:val="single" w:sz="4" w:space="0" w:color="auto"/>
            </w:tcBorders>
            <w:vAlign w:val="bottom"/>
          </w:tcPr>
          <w:p w:rsidR="00B351EB" w:rsidRDefault="00B351EB">
            <w:pPr>
              <w:spacing w:before="0" w:after="0"/>
              <w:jc w:val="right"/>
              <w:rPr>
                <w:sz w:val="20"/>
                <w:lang w:val="ru-RU" w:eastAsia="zh-TW"/>
              </w:rPr>
            </w:pPr>
            <w:r>
              <w:rPr>
                <w:sz w:val="20"/>
                <w:lang w:val="ru-RU" w:eastAsia="zh-TW"/>
              </w:rPr>
              <w:t>15</w:t>
            </w:r>
          </w:p>
        </w:tc>
        <w:tc>
          <w:tcPr>
            <w:tcW w:w="3692" w:type="dxa"/>
            <w:tcBorders>
              <w:top w:val="nil"/>
              <w:left w:val="nil"/>
              <w:bottom w:val="single" w:sz="4" w:space="0" w:color="auto"/>
              <w:right w:val="single" w:sz="4" w:space="0" w:color="auto"/>
            </w:tcBorders>
            <w:vAlign w:val="bottom"/>
          </w:tcPr>
          <w:p w:rsidR="00B351EB" w:rsidRDefault="00B351EB">
            <w:pPr>
              <w:spacing w:before="0" w:after="0"/>
              <w:rPr>
                <w:sz w:val="20"/>
                <w:lang w:val="ru-RU" w:eastAsia="zh-TW"/>
              </w:rPr>
            </w:pPr>
            <w:r>
              <w:rPr>
                <w:sz w:val="20"/>
                <w:lang w:val="ru-RU" w:eastAsia="zh-TW"/>
              </w:rPr>
              <w:t>Республика Северная Осетия</w:t>
            </w:r>
          </w:p>
        </w:tc>
        <w:tc>
          <w:tcPr>
            <w:tcW w:w="567" w:type="dxa"/>
            <w:tcBorders>
              <w:top w:val="nil"/>
              <w:left w:val="nil"/>
              <w:bottom w:val="single" w:sz="4" w:space="0" w:color="auto"/>
              <w:right w:val="single" w:sz="4" w:space="0" w:color="auto"/>
            </w:tcBorders>
            <w:vAlign w:val="bottom"/>
          </w:tcPr>
          <w:p w:rsidR="00B351EB" w:rsidRDefault="00B351EB">
            <w:pPr>
              <w:spacing w:before="0" w:after="0"/>
              <w:jc w:val="right"/>
              <w:rPr>
                <w:sz w:val="20"/>
                <w:lang w:val="ru-RU" w:eastAsia="zh-TW"/>
              </w:rPr>
            </w:pPr>
            <w:r>
              <w:rPr>
                <w:sz w:val="20"/>
                <w:lang w:val="ru-RU" w:eastAsia="zh-TW"/>
              </w:rPr>
              <w:t>16</w:t>
            </w:r>
          </w:p>
        </w:tc>
        <w:tc>
          <w:tcPr>
            <w:tcW w:w="3686" w:type="dxa"/>
            <w:tcBorders>
              <w:top w:val="nil"/>
              <w:left w:val="nil"/>
              <w:bottom w:val="single" w:sz="4" w:space="0" w:color="auto"/>
              <w:right w:val="single" w:sz="4" w:space="0" w:color="auto"/>
            </w:tcBorders>
            <w:vAlign w:val="bottom"/>
          </w:tcPr>
          <w:p w:rsidR="00B351EB" w:rsidRDefault="00B351EB">
            <w:pPr>
              <w:spacing w:before="0" w:after="0"/>
              <w:rPr>
                <w:sz w:val="20"/>
                <w:lang w:val="ru-RU" w:eastAsia="zh-TW"/>
              </w:rPr>
            </w:pPr>
            <w:r>
              <w:rPr>
                <w:sz w:val="20"/>
                <w:lang w:val="ru-RU" w:eastAsia="zh-TW"/>
              </w:rPr>
              <w:t>Республика Татарстан</w:t>
            </w:r>
          </w:p>
        </w:tc>
      </w:tr>
      <w:tr w:rsidR="00B351EB">
        <w:tc>
          <w:tcPr>
            <w:tcW w:w="439" w:type="dxa"/>
            <w:tcBorders>
              <w:top w:val="nil"/>
              <w:left w:val="single" w:sz="4" w:space="0" w:color="auto"/>
              <w:bottom w:val="single" w:sz="4" w:space="0" w:color="auto"/>
              <w:right w:val="single" w:sz="4" w:space="0" w:color="auto"/>
            </w:tcBorders>
            <w:vAlign w:val="bottom"/>
          </w:tcPr>
          <w:p w:rsidR="00B351EB" w:rsidRDefault="00B351EB">
            <w:pPr>
              <w:spacing w:before="0" w:after="0"/>
              <w:jc w:val="right"/>
              <w:rPr>
                <w:sz w:val="20"/>
                <w:lang w:val="ru-RU" w:eastAsia="zh-TW"/>
              </w:rPr>
            </w:pPr>
            <w:r>
              <w:rPr>
                <w:sz w:val="20"/>
                <w:lang w:val="ru-RU" w:eastAsia="zh-TW"/>
              </w:rPr>
              <w:t>17</w:t>
            </w:r>
          </w:p>
        </w:tc>
        <w:tc>
          <w:tcPr>
            <w:tcW w:w="3692" w:type="dxa"/>
            <w:tcBorders>
              <w:top w:val="nil"/>
              <w:left w:val="nil"/>
              <w:bottom w:val="single" w:sz="4" w:space="0" w:color="auto"/>
              <w:right w:val="single" w:sz="4" w:space="0" w:color="auto"/>
            </w:tcBorders>
            <w:vAlign w:val="bottom"/>
          </w:tcPr>
          <w:p w:rsidR="00B351EB" w:rsidRDefault="00B351EB">
            <w:pPr>
              <w:spacing w:before="0" w:after="0"/>
              <w:rPr>
                <w:sz w:val="20"/>
                <w:lang w:val="ru-RU" w:eastAsia="zh-TW"/>
              </w:rPr>
            </w:pPr>
            <w:r>
              <w:rPr>
                <w:sz w:val="20"/>
                <w:lang w:val="ru-RU" w:eastAsia="zh-TW"/>
              </w:rPr>
              <w:t>Республика Тува</w:t>
            </w:r>
          </w:p>
        </w:tc>
        <w:tc>
          <w:tcPr>
            <w:tcW w:w="567" w:type="dxa"/>
            <w:tcBorders>
              <w:top w:val="nil"/>
              <w:left w:val="nil"/>
              <w:bottom w:val="single" w:sz="4" w:space="0" w:color="auto"/>
              <w:right w:val="single" w:sz="4" w:space="0" w:color="auto"/>
            </w:tcBorders>
            <w:vAlign w:val="bottom"/>
          </w:tcPr>
          <w:p w:rsidR="00B351EB" w:rsidRDefault="00B351EB">
            <w:pPr>
              <w:spacing w:before="0" w:after="0"/>
              <w:jc w:val="right"/>
              <w:rPr>
                <w:sz w:val="20"/>
                <w:lang w:val="ru-RU" w:eastAsia="zh-TW"/>
              </w:rPr>
            </w:pPr>
            <w:r>
              <w:rPr>
                <w:sz w:val="20"/>
                <w:lang w:val="ru-RU" w:eastAsia="zh-TW"/>
              </w:rPr>
              <w:t>18</w:t>
            </w:r>
          </w:p>
        </w:tc>
        <w:tc>
          <w:tcPr>
            <w:tcW w:w="3686" w:type="dxa"/>
            <w:tcBorders>
              <w:top w:val="nil"/>
              <w:left w:val="nil"/>
              <w:bottom w:val="single" w:sz="4" w:space="0" w:color="auto"/>
              <w:right w:val="single" w:sz="4" w:space="0" w:color="auto"/>
            </w:tcBorders>
            <w:vAlign w:val="bottom"/>
          </w:tcPr>
          <w:p w:rsidR="00B351EB" w:rsidRDefault="00B351EB">
            <w:pPr>
              <w:spacing w:before="0" w:after="0"/>
              <w:rPr>
                <w:sz w:val="20"/>
                <w:lang w:val="ru-RU" w:eastAsia="zh-TW"/>
              </w:rPr>
            </w:pPr>
            <w:r>
              <w:rPr>
                <w:sz w:val="20"/>
                <w:lang w:val="ru-RU" w:eastAsia="zh-TW"/>
              </w:rPr>
              <w:t>Удмуртская Республика</w:t>
            </w:r>
          </w:p>
        </w:tc>
      </w:tr>
      <w:tr w:rsidR="00B351EB">
        <w:tc>
          <w:tcPr>
            <w:tcW w:w="439" w:type="dxa"/>
            <w:tcBorders>
              <w:top w:val="nil"/>
              <w:left w:val="single" w:sz="4" w:space="0" w:color="auto"/>
              <w:bottom w:val="single" w:sz="4" w:space="0" w:color="auto"/>
              <w:right w:val="single" w:sz="4" w:space="0" w:color="auto"/>
            </w:tcBorders>
            <w:vAlign w:val="bottom"/>
          </w:tcPr>
          <w:p w:rsidR="00B351EB" w:rsidRDefault="00B351EB">
            <w:pPr>
              <w:spacing w:before="0" w:after="0"/>
              <w:jc w:val="right"/>
              <w:rPr>
                <w:sz w:val="20"/>
                <w:lang w:val="ru-RU" w:eastAsia="zh-TW"/>
              </w:rPr>
            </w:pPr>
            <w:r>
              <w:rPr>
                <w:sz w:val="20"/>
                <w:lang w:val="ru-RU" w:eastAsia="zh-TW"/>
              </w:rPr>
              <w:t>19</w:t>
            </w:r>
          </w:p>
        </w:tc>
        <w:tc>
          <w:tcPr>
            <w:tcW w:w="3692" w:type="dxa"/>
            <w:tcBorders>
              <w:top w:val="nil"/>
              <w:left w:val="nil"/>
              <w:bottom w:val="single" w:sz="4" w:space="0" w:color="auto"/>
              <w:right w:val="single" w:sz="4" w:space="0" w:color="auto"/>
            </w:tcBorders>
            <w:vAlign w:val="bottom"/>
          </w:tcPr>
          <w:p w:rsidR="00B351EB" w:rsidRDefault="00B351EB">
            <w:pPr>
              <w:spacing w:before="0" w:after="0"/>
              <w:rPr>
                <w:sz w:val="20"/>
                <w:lang w:val="ru-RU" w:eastAsia="zh-TW"/>
              </w:rPr>
            </w:pPr>
            <w:r>
              <w:rPr>
                <w:sz w:val="20"/>
                <w:lang w:val="ru-RU" w:eastAsia="zh-TW"/>
              </w:rPr>
              <w:t>Республика Хакассия</w:t>
            </w:r>
          </w:p>
        </w:tc>
        <w:tc>
          <w:tcPr>
            <w:tcW w:w="567" w:type="dxa"/>
            <w:tcBorders>
              <w:top w:val="nil"/>
              <w:left w:val="nil"/>
              <w:bottom w:val="single" w:sz="4" w:space="0" w:color="auto"/>
              <w:right w:val="single" w:sz="4" w:space="0" w:color="auto"/>
            </w:tcBorders>
            <w:vAlign w:val="bottom"/>
          </w:tcPr>
          <w:p w:rsidR="00B351EB" w:rsidRDefault="00B351EB">
            <w:pPr>
              <w:spacing w:before="0" w:after="0"/>
              <w:jc w:val="right"/>
              <w:rPr>
                <w:sz w:val="20"/>
                <w:lang w:val="ru-RU" w:eastAsia="zh-TW"/>
              </w:rPr>
            </w:pPr>
            <w:r>
              <w:rPr>
                <w:sz w:val="20"/>
                <w:lang w:val="ru-RU" w:eastAsia="zh-TW"/>
              </w:rPr>
              <w:t>20</w:t>
            </w:r>
          </w:p>
        </w:tc>
        <w:tc>
          <w:tcPr>
            <w:tcW w:w="3686" w:type="dxa"/>
            <w:tcBorders>
              <w:top w:val="nil"/>
              <w:left w:val="nil"/>
              <w:bottom w:val="single" w:sz="4" w:space="0" w:color="auto"/>
              <w:right w:val="single" w:sz="4" w:space="0" w:color="auto"/>
            </w:tcBorders>
            <w:vAlign w:val="bottom"/>
          </w:tcPr>
          <w:p w:rsidR="00B351EB" w:rsidRDefault="00B351EB">
            <w:pPr>
              <w:spacing w:before="0" w:after="0"/>
              <w:rPr>
                <w:sz w:val="20"/>
                <w:lang w:val="ru-RU" w:eastAsia="zh-TW"/>
              </w:rPr>
            </w:pPr>
            <w:r>
              <w:rPr>
                <w:sz w:val="20"/>
                <w:lang w:val="ru-RU" w:eastAsia="zh-TW"/>
              </w:rPr>
              <w:t>Чеченская Республика</w:t>
            </w:r>
          </w:p>
        </w:tc>
      </w:tr>
      <w:tr w:rsidR="00B351EB">
        <w:tc>
          <w:tcPr>
            <w:tcW w:w="439" w:type="dxa"/>
            <w:tcBorders>
              <w:top w:val="nil"/>
              <w:left w:val="single" w:sz="4" w:space="0" w:color="auto"/>
              <w:bottom w:val="single" w:sz="4" w:space="0" w:color="auto"/>
              <w:right w:val="single" w:sz="4" w:space="0" w:color="auto"/>
            </w:tcBorders>
            <w:vAlign w:val="bottom"/>
          </w:tcPr>
          <w:p w:rsidR="00B351EB" w:rsidRDefault="00B351EB">
            <w:pPr>
              <w:spacing w:before="0" w:after="0"/>
              <w:jc w:val="right"/>
              <w:rPr>
                <w:sz w:val="20"/>
                <w:lang w:val="ru-RU" w:eastAsia="zh-TW"/>
              </w:rPr>
            </w:pPr>
            <w:r>
              <w:rPr>
                <w:sz w:val="20"/>
                <w:lang w:val="ru-RU" w:eastAsia="zh-TW"/>
              </w:rPr>
              <w:t>21</w:t>
            </w:r>
          </w:p>
        </w:tc>
        <w:tc>
          <w:tcPr>
            <w:tcW w:w="3692" w:type="dxa"/>
            <w:tcBorders>
              <w:top w:val="nil"/>
              <w:left w:val="nil"/>
              <w:bottom w:val="single" w:sz="4" w:space="0" w:color="auto"/>
              <w:right w:val="single" w:sz="4" w:space="0" w:color="auto"/>
            </w:tcBorders>
            <w:vAlign w:val="bottom"/>
          </w:tcPr>
          <w:p w:rsidR="00B351EB" w:rsidRDefault="00B351EB">
            <w:pPr>
              <w:spacing w:before="0" w:after="0"/>
              <w:rPr>
                <w:sz w:val="20"/>
                <w:lang w:val="ru-RU" w:eastAsia="zh-TW"/>
              </w:rPr>
            </w:pPr>
            <w:r>
              <w:rPr>
                <w:sz w:val="20"/>
                <w:lang w:val="ru-RU" w:eastAsia="zh-TW"/>
              </w:rPr>
              <w:t>Чувашская Республика</w:t>
            </w:r>
          </w:p>
        </w:tc>
        <w:tc>
          <w:tcPr>
            <w:tcW w:w="567" w:type="dxa"/>
            <w:tcBorders>
              <w:top w:val="nil"/>
              <w:left w:val="nil"/>
              <w:bottom w:val="single" w:sz="4" w:space="0" w:color="auto"/>
              <w:right w:val="single" w:sz="4" w:space="0" w:color="auto"/>
            </w:tcBorders>
            <w:vAlign w:val="bottom"/>
          </w:tcPr>
          <w:p w:rsidR="00B351EB" w:rsidRDefault="00B351EB">
            <w:pPr>
              <w:spacing w:before="0" w:after="0"/>
              <w:jc w:val="right"/>
              <w:rPr>
                <w:sz w:val="20"/>
                <w:lang w:val="ru-RU" w:eastAsia="zh-TW"/>
              </w:rPr>
            </w:pPr>
            <w:r>
              <w:rPr>
                <w:sz w:val="20"/>
                <w:lang w:val="ru-RU" w:eastAsia="zh-TW"/>
              </w:rPr>
              <w:t>22</w:t>
            </w:r>
          </w:p>
        </w:tc>
        <w:tc>
          <w:tcPr>
            <w:tcW w:w="3686" w:type="dxa"/>
            <w:tcBorders>
              <w:top w:val="nil"/>
              <w:left w:val="nil"/>
              <w:bottom w:val="single" w:sz="4" w:space="0" w:color="auto"/>
              <w:right w:val="single" w:sz="4" w:space="0" w:color="auto"/>
            </w:tcBorders>
            <w:vAlign w:val="bottom"/>
          </w:tcPr>
          <w:p w:rsidR="00B351EB" w:rsidRDefault="00B351EB">
            <w:pPr>
              <w:spacing w:before="0" w:after="0"/>
              <w:rPr>
                <w:sz w:val="20"/>
                <w:lang w:val="ru-RU" w:eastAsia="zh-TW"/>
              </w:rPr>
            </w:pPr>
            <w:r>
              <w:rPr>
                <w:sz w:val="20"/>
                <w:lang w:val="ru-RU" w:eastAsia="zh-TW"/>
              </w:rPr>
              <w:t>Алтайский край</w:t>
            </w:r>
          </w:p>
        </w:tc>
      </w:tr>
      <w:tr w:rsidR="00B351EB">
        <w:tc>
          <w:tcPr>
            <w:tcW w:w="439" w:type="dxa"/>
            <w:tcBorders>
              <w:top w:val="nil"/>
              <w:left w:val="single" w:sz="4" w:space="0" w:color="auto"/>
              <w:bottom w:val="single" w:sz="4" w:space="0" w:color="auto"/>
              <w:right w:val="single" w:sz="4" w:space="0" w:color="auto"/>
            </w:tcBorders>
            <w:vAlign w:val="bottom"/>
          </w:tcPr>
          <w:p w:rsidR="00B351EB" w:rsidRDefault="00B351EB">
            <w:pPr>
              <w:spacing w:before="0" w:after="0"/>
              <w:jc w:val="right"/>
              <w:rPr>
                <w:sz w:val="20"/>
                <w:lang w:val="ru-RU" w:eastAsia="zh-TW"/>
              </w:rPr>
            </w:pPr>
            <w:r>
              <w:rPr>
                <w:sz w:val="20"/>
                <w:lang w:val="ru-RU" w:eastAsia="zh-TW"/>
              </w:rPr>
              <w:t>23</w:t>
            </w:r>
          </w:p>
        </w:tc>
        <w:tc>
          <w:tcPr>
            <w:tcW w:w="3692" w:type="dxa"/>
            <w:tcBorders>
              <w:top w:val="nil"/>
              <w:left w:val="nil"/>
              <w:bottom w:val="single" w:sz="4" w:space="0" w:color="auto"/>
              <w:right w:val="single" w:sz="4" w:space="0" w:color="auto"/>
            </w:tcBorders>
            <w:vAlign w:val="bottom"/>
          </w:tcPr>
          <w:p w:rsidR="00B351EB" w:rsidRDefault="00B351EB">
            <w:pPr>
              <w:spacing w:before="0" w:after="0"/>
              <w:rPr>
                <w:sz w:val="20"/>
                <w:lang w:val="ru-RU" w:eastAsia="zh-TW"/>
              </w:rPr>
            </w:pPr>
            <w:r>
              <w:rPr>
                <w:sz w:val="20"/>
                <w:lang w:val="ru-RU" w:eastAsia="zh-TW"/>
              </w:rPr>
              <w:t>Краснодарский край</w:t>
            </w:r>
          </w:p>
        </w:tc>
        <w:tc>
          <w:tcPr>
            <w:tcW w:w="567" w:type="dxa"/>
            <w:tcBorders>
              <w:top w:val="nil"/>
              <w:left w:val="nil"/>
              <w:bottom w:val="single" w:sz="4" w:space="0" w:color="auto"/>
              <w:right w:val="single" w:sz="4" w:space="0" w:color="auto"/>
            </w:tcBorders>
            <w:vAlign w:val="bottom"/>
          </w:tcPr>
          <w:p w:rsidR="00B351EB" w:rsidRDefault="00B351EB">
            <w:pPr>
              <w:spacing w:before="0" w:after="0"/>
              <w:jc w:val="right"/>
              <w:rPr>
                <w:sz w:val="20"/>
                <w:lang w:val="ru-RU" w:eastAsia="zh-TW"/>
              </w:rPr>
            </w:pPr>
            <w:r>
              <w:rPr>
                <w:sz w:val="20"/>
                <w:lang w:val="ru-RU" w:eastAsia="zh-TW"/>
              </w:rPr>
              <w:t>24</w:t>
            </w:r>
          </w:p>
        </w:tc>
        <w:tc>
          <w:tcPr>
            <w:tcW w:w="3686" w:type="dxa"/>
            <w:tcBorders>
              <w:top w:val="nil"/>
              <w:left w:val="nil"/>
              <w:bottom w:val="single" w:sz="4" w:space="0" w:color="auto"/>
              <w:right w:val="single" w:sz="4" w:space="0" w:color="auto"/>
            </w:tcBorders>
            <w:vAlign w:val="bottom"/>
          </w:tcPr>
          <w:p w:rsidR="00B351EB" w:rsidRDefault="00B351EB">
            <w:pPr>
              <w:spacing w:before="0" w:after="0"/>
              <w:rPr>
                <w:sz w:val="20"/>
                <w:lang w:val="ru-RU" w:eastAsia="zh-TW"/>
              </w:rPr>
            </w:pPr>
            <w:r>
              <w:rPr>
                <w:sz w:val="20"/>
                <w:lang w:val="ru-RU" w:eastAsia="zh-TW"/>
              </w:rPr>
              <w:t>Красноярский край</w:t>
            </w:r>
          </w:p>
        </w:tc>
      </w:tr>
      <w:tr w:rsidR="00B351EB">
        <w:tc>
          <w:tcPr>
            <w:tcW w:w="439" w:type="dxa"/>
            <w:tcBorders>
              <w:top w:val="nil"/>
              <w:left w:val="single" w:sz="4" w:space="0" w:color="auto"/>
              <w:bottom w:val="single" w:sz="4" w:space="0" w:color="auto"/>
              <w:right w:val="single" w:sz="4" w:space="0" w:color="auto"/>
            </w:tcBorders>
            <w:vAlign w:val="bottom"/>
          </w:tcPr>
          <w:p w:rsidR="00B351EB" w:rsidRDefault="00B351EB">
            <w:pPr>
              <w:spacing w:before="0" w:after="0"/>
              <w:jc w:val="right"/>
              <w:rPr>
                <w:sz w:val="20"/>
                <w:lang w:val="ru-RU" w:eastAsia="zh-TW"/>
              </w:rPr>
            </w:pPr>
            <w:r>
              <w:rPr>
                <w:sz w:val="20"/>
                <w:lang w:val="ru-RU" w:eastAsia="zh-TW"/>
              </w:rPr>
              <w:t>25</w:t>
            </w:r>
          </w:p>
        </w:tc>
        <w:tc>
          <w:tcPr>
            <w:tcW w:w="3692" w:type="dxa"/>
            <w:tcBorders>
              <w:top w:val="nil"/>
              <w:left w:val="nil"/>
              <w:bottom w:val="single" w:sz="4" w:space="0" w:color="auto"/>
              <w:right w:val="single" w:sz="4" w:space="0" w:color="auto"/>
            </w:tcBorders>
            <w:vAlign w:val="bottom"/>
          </w:tcPr>
          <w:p w:rsidR="00B351EB" w:rsidRDefault="00B351EB">
            <w:pPr>
              <w:spacing w:before="0" w:after="0"/>
              <w:rPr>
                <w:sz w:val="20"/>
                <w:lang w:val="ru-RU" w:eastAsia="zh-TW"/>
              </w:rPr>
            </w:pPr>
            <w:r>
              <w:rPr>
                <w:sz w:val="20"/>
                <w:lang w:val="ru-RU" w:eastAsia="zh-TW"/>
              </w:rPr>
              <w:t>Приморский край</w:t>
            </w:r>
          </w:p>
        </w:tc>
        <w:tc>
          <w:tcPr>
            <w:tcW w:w="567" w:type="dxa"/>
            <w:tcBorders>
              <w:top w:val="nil"/>
              <w:left w:val="nil"/>
              <w:bottom w:val="single" w:sz="4" w:space="0" w:color="auto"/>
              <w:right w:val="single" w:sz="4" w:space="0" w:color="auto"/>
            </w:tcBorders>
            <w:vAlign w:val="bottom"/>
          </w:tcPr>
          <w:p w:rsidR="00B351EB" w:rsidRDefault="00B351EB">
            <w:pPr>
              <w:spacing w:before="0" w:after="0"/>
              <w:jc w:val="right"/>
              <w:rPr>
                <w:sz w:val="20"/>
                <w:lang w:val="ru-RU" w:eastAsia="zh-TW"/>
              </w:rPr>
            </w:pPr>
            <w:r>
              <w:rPr>
                <w:sz w:val="20"/>
                <w:lang w:val="ru-RU" w:eastAsia="zh-TW"/>
              </w:rPr>
              <w:t>26</w:t>
            </w:r>
          </w:p>
        </w:tc>
        <w:tc>
          <w:tcPr>
            <w:tcW w:w="3686" w:type="dxa"/>
            <w:tcBorders>
              <w:top w:val="nil"/>
              <w:left w:val="nil"/>
              <w:bottom w:val="single" w:sz="4" w:space="0" w:color="auto"/>
              <w:right w:val="single" w:sz="4" w:space="0" w:color="auto"/>
            </w:tcBorders>
            <w:vAlign w:val="bottom"/>
          </w:tcPr>
          <w:p w:rsidR="00B351EB" w:rsidRDefault="00B351EB">
            <w:pPr>
              <w:spacing w:before="0" w:after="0"/>
              <w:rPr>
                <w:sz w:val="20"/>
                <w:lang w:val="ru-RU" w:eastAsia="zh-TW"/>
              </w:rPr>
            </w:pPr>
            <w:r>
              <w:rPr>
                <w:sz w:val="20"/>
                <w:lang w:val="ru-RU" w:eastAsia="zh-TW"/>
              </w:rPr>
              <w:t>Ставропольский край</w:t>
            </w:r>
          </w:p>
        </w:tc>
      </w:tr>
      <w:tr w:rsidR="00B351EB">
        <w:tc>
          <w:tcPr>
            <w:tcW w:w="439" w:type="dxa"/>
            <w:tcBorders>
              <w:top w:val="nil"/>
              <w:left w:val="single" w:sz="4" w:space="0" w:color="auto"/>
              <w:bottom w:val="single" w:sz="4" w:space="0" w:color="auto"/>
              <w:right w:val="single" w:sz="4" w:space="0" w:color="auto"/>
            </w:tcBorders>
            <w:vAlign w:val="bottom"/>
          </w:tcPr>
          <w:p w:rsidR="00B351EB" w:rsidRDefault="00B351EB">
            <w:pPr>
              <w:spacing w:before="0" w:after="0"/>
              <w:jc w:val="right"/>
              <w:rPr>
                <w:sz w:val="20"/>
                <w:lang w:val="ru-RU" w:eastAsia="zh-TW"/>
              </w:rPr>
            </w:pPr>
            <w:r>
              <w:rPr>
                <w:sz w:val="20"/>
                <w:lang w:val="ru-RU" w:eastAsia="zh-TW"/>
              </w:rPr>
              <w:t>27</w:t>
            </w:r>
          </w:p>
        </w:tc>
        <w:tc>
          <w:tcPr>
            <w:tcW w:w="3692" w:type="dxa"/>
            <w:tcBorders>
              <w:top w:val="nil"/>
              <w:left w:val="nil"/>
              <w:bottom w:val="single" w:sz="4" w:space="0" w:color="auto"/>
              <w:right w:val="single" w:sz="4" w:space="0" w:color="auto"/>
            </w:tcBorders>
            <w:vAlign w:val="bottom"/>
          </w:tcPr>
          <w:p w:rsidR="00B351EB" w:rsidRDefault="00B351EB">
            <w:pPr>
              <w:spacing w:before="0" w:after="0"/>
              <w:rPr>
                <w:sz w:val="20"/>
                <w:lang w:val="ru-RU" w:eastAsia="zh-TW"/>
              </w:rPr>
            </w:pPr>
            <w:r>
              <w:rPr>
                <w:sz w:val="20"/>
                <w:lang w:val="ru-RU" w:eastAsia="zh-TW"/>
              </w:rPr>
              <w:t>Хабаровский край</w:t>
            </w:r>
          </w:p>
        </w:tc>
        <w:tc>
          <w:tcPr>
            <w:tcW w:w="567" w:type="dxa"/>
            <w:tcBorders>
              <w:top w:val="nil"/>
              <w:left w:val="nil"/>
              <w:bottom w:val="single" w:sz="4" w:space="0" w:color="auto"/>
              <w:right w:val="single" w:sz="4" w:space="0" w:color="auto"/>
            </w:tcBorders>
            <w:vAlign w:val="bottom"/>
          </w:tcPr>
          <w:p w:rsidR="00B351EB" w:rsidRDefault="00B351EB">
            <w:pPr>
              <w:spacing w:before="0" w:after="0"/>
              <w:jc w:val="right"/>
              <w:rPr>
                <w:sz w:val="20"/>
                <w:lang w:val="ru-RU" w:eastAsia="zh-TW"/>
              </w:rPr>
            </w:pPr>
            <w:r>
              <w:rPr>
                <w:sz w:val="20"/>
                <w:lang w:val="ru-RU" w:eastAsia="zh-TW"/>
              </w:rPr>
              <w:t>28</w:t>
            </w:r>
          </w:p>
        </w:tc>
        <w:tc>
          <w:tcPr>
            <w:tcW w:w="3686" w:type="dxa"/>
            <w:tcBorders>
              <w:top w:val="nil"/>
              <w:left w:val="nil"/>
              <w:bottom w:val="single" w:sz="4" w:space="0" w:color="auto"/>
              <w:right w:val="single" w:sz="4" w:space="0" w:color="auto"/>
            </w:tcBorders>
            <w:vAlign w:val="bottom"/>
          </w:tcPr>
          <w:p w:rsidR="00B351EB" w:rsidRDefault="00B351EB">
            <w:pPr>
              <w:spacing w:before="0" w:after="0"/>
              <w:rPr>
                <w:sz w:val="20"/>
                <w:lang w:val="ru-RU" w:eastAsia="zh-TW"/>
              </w:rPr>
            </w:pPr>
            <w:r>
              <w:rPr>
                <w:sz w:val="20"/>
                <w:lang w:val="ru-RU" w:eastAsia="zh-TW"/>
              </w:rPr>
              <w:t>Амурская обл.</w:t>
            </w:r>
          </w:p>
        </w:tc>
      </w:tr>
      <w:tr w:rsidR="00B351EB">
        <w:tc>
          <w:tcPr>
            <w:tcW w:w="439" w:type="dxa"/>
            <w:tcBorders>
              <w:top w:val="nil"/>
              <w:left w:val="single" w:sz="4" w:space="0" w:color="auto"/>
              <w:bottom w:val="single" w:sz="4" w:space="0" w:color="auto"/>
              <w:right w:val="single" w:sz="4" w:space="0" w:color="auto"/>
            </w:tcBorders>
            <w:vAlign w:val="bottom"/>
          </w:tcPr>
          <w:p w:rsidR="00B351EB" w:rsidRDefault="00B351EB">
            <w:pPr>
              <w:spacing w:before="0" w:after="0"/>
              <w:jc w:val="right"/>
              <w:rPr>
                <w:sz w:val="20"/>
                <w:lang w:val="ru-RU" w:eastAsia="zh-TW"/>
              </w:rPr>
            </w:pPr>
            <w:r>
              <w:rPr>
                <w:sz w:val="20"/>
                <w:lang w:val="ru-RU" w:eastAsia="zh-TW"/>
              </w:rPr>
              <w:t>29</w:t>
            </w:r>
          </w:p>
        </w:tc>
        <w:tc>
          <w:tcPr>
            <w:tcW w:w="3692" w:type="dxa"/>
            <w:tcBorders>
              <w:top w:val="nil"/>
              <w:left w:val="nil"/>
              <w:bottom w:val="single" w:sz="4" w:space="0" w:color="auto"/>
              <w:right w:val="single" w:sz="4" w:space="0" w:color="auto"/>
            </w:tcBorders>
            <w:vAlign w:val="bottom"/>
          </w:tcPr>
          <w:p w:rsidR="00B351EB" w:rsidRDefault="00B351EB">
            <w:pPr>
              <w:spacing w:before="0" w:after="0"/>
              <w:rPr>
                <w:sz w:val="20"/>
                <w:lang w:val="ru-RU" w:eastAsia="zh-TW"/>
              </w:rPr>
            </w:pPr>
            <w:r>
              <w:rPr>
                <w:sz w:val="20"/>
                <w:lang w:val="ru-RU" w:eastAsia="zh-TW"/>
              </w:rPr>
              <w:t>Архангельская обл.</w:t>
            </w:r>
          </w:p>
        </w:tc>
        <w:tc>
          <w:tcPr>
            <w:tcW w:w="567" w:type="dxa"/>
            <w:tcBorders>
              <w:top w:val="nil"/>
              <w:left w:val="nil"/>
              <w:bottom w:val="single" w:sz="4" w:space="0" w:color="auto"/>
              <w:right w:val="single" w:sz="4" w:space="0" w:color="auto"/>
            </w:tcBorders>
            <w:vAlign w:val="bottom"/>
          </w:tcPr>
          <w:p w:rsidR="00B351EB" w:rsidRDefault="00B351EB">
            <w:pPr>
              <w:spacing w:before="0" w:after="0"/>
              <w:jc w:val="right"/>
              <w:rPr>
                <w:sz w:val="20"/>
                <w:lang w:val="ru-RU" w:eastAsia="zh-TW"/>
              </w:rPr>
            </w:pPr>
            <w:r>
              <w:rPr>
                <w:sz w:val="20"/>
                <w:lang w:val="ru-RU" w:eastAsia="zh-TW"/>
              </w:rPr>
              <w:t>30</w:t>
            </w:r>
          </w:p>
        </w:tc>
        <w:tc>
          <w:tcPr>
            <w:tcW w:w="3686" w:type="dxa"/>
            <w:tcBorders>
              <w:top w:val="nil"/>
              <w:left w:val="nil"/>
              <w:bottom w:val="single" w:sz="4" w:space="0" w:color="auto"/>
              <w:right w:val="single" w:sz="4" w:space="0" w:color="auto"/>
            </w:tcBorders>
            <w:vAlign w:val="bottom"/>
          </w:tcPr>
          <w:p w:rsidR="00B351EB" w:rsidRDefault="00B351EB">
            <w:pPr>
              <w:spacing w:before="0" w:after="0"/>
              <w:rPr>
                <w:sz w:val="20"/>
                <w:lang w:val="ru-RU" w:eastAsia="zh-TW"/>
              </w:rPr>
            </w:pPr>
            <w:r>
              <w:rPr>
                <w:sz w:val="20"/>
                <w:lang w:val="ru-RU" w:eastAsia="zh-TW"/>
              </w:rPr>
              <w:t>Астраханская обл.</w:t>
            </w:r>
          </w:p>
        </w:tc>
      </w:tr>
      <w:tr w:rsidR="00B351EB">
        <w:tc>
          <w:tcPr>
            <w:tcW w:w="439" w:type="dxa"/>
            <w:tcBorders>
              <w:top w:val="nil"/>
              <w:left w:val="single" w:sz="4" w:space="0" w:color="auto"/>
              <w:bottom w:val="single" w:sz="4" w:space="0" w:color="auto"/>
              <w:right w:val="single" w:sz="4" w:space="0" w:color="auto"/>
            </w:tcBorders>
            <w:vAlign w:val="bottom"/>
          </w:tcPr>
          <w:p w:rsidR="00B351EB" w:rsidRDefault="00B351EB">
            <w:pPr>
              <w:spacing w:before="0" w:after="0"/>
              <w:jc w:val="right"/>
              <w:rPr>
                <w:sz w:val="20"/>
                <w:lang w:val="ru-RU" w:eastAsia="zh-TW"/>
              </w:rPr>
            </w:pPr>
            <w:r>
              <w:rPr>
                <w:sz w:val="20"/>
                <w:lang w:val="ru-RU" w:eastAsia="zh-TW"/>
              </w:rPr>
              <w:t>31</w:t>
            </w:r>
          </w:p>
        </w:tc>
        <w:tc>
          <w:tcPr>
            <w:tcW w:w="3692" w:type="dxa"/>
            <w:tcBorders>
              <w:top w:val="nil"/>
              <w:left w:val="nil"/>
              <w:bottom w:val="single" w:sz="4" w:space="0" w:color="auto"/>
              <w:right w:val="single" w:sz="4" w:space="0" w:color="auto"/>
            </w:tcBorders>
            <w:vAlign w:val="bottom"/>
          </w:tcPr>
          <w:p w:rsidR="00B351EB" w:rsidRDefault="00B351EB">
            <w:pPr>
              <w:spacing w:before="0" w:after="0"/>
              <w:rPr>
                <w:sz w:val="20"/>
                <w:lang w:val="ru-RU" w:eastAsia="zh-TW"/>
              </w:rPr>
            </w:pPr>
            <w:r>
              <w:rPr>
                <w:sz w:val="20"/>
                <w:lang w:val="ru-RU" w:eastAsia="zh-TW"/>
              </w:rPr>
              <w:t>Белгородская обл.</w:t>
            </w:r>
          </w:p>
        </w:tc>
        <w:tc>
          <w:tcPr>
            <w:tcW w:w="567" w:type="dxa"/>
            <w:tcBorders>
              <w:top w:val="nil"/>
              <w:left w:val="nil"/>
              <w:bottom w:val="single" w:sz="4" w:space="0" w:color="auto"/>
              <w:right w:val="single" w:sz="4" w:space="0" w:color="auto"/>
            </w:tcBorders>
            <w:vAlign w:val="bottom"/>
          </w:tcPr>
          <w:p w:rsidR="00B351EB" w:rsidRDefault="00B351EB">
            <w:pPr>
              <w:spacing w:before="0" w:after="0"/>
              <w:jc w:val="right"/>
              <w:rPr>
                <w:sz w:val="20"/>
                <w:lang w:val="ru-RU" w:eastAsia="zh-TW"/>
              </w:rPr>
            </w:pPr>
            <w:r>
              <w:rPr>
                <w:sz w:val="20"/>
                <w:lang w:val="ru-RU" w:eastAsia="zh-TW"/>
              </w:rPr>
              <w:t>32</w:t>
            </w:r>
          </w:p>
        </w:tc>
        <w:tc>
          <w:tcPr>
            <w:tcW w:w="3686" w:type="dxa"/>
            <w:tcBorders>
              <w:top w:val="nil"/>
              <w:left w:val="nil"/>
              <w:bottom w:val="single" w:sz="4" w:space="0" w:color="auto"/>
              <w:right w:val="single" w:sz="4" w:space="0" w:color="auto"/>
            </w:tcBorders>
            <w:vAlign w:val="bottom"/>
          </w:tcPr>
          <w:p w:rsidR="00B351EB" w:rsidRDefault="00B351EB">
            <w:pPr>
              <w:spacing w:before="0" w:after="0"/>
              <w:rPr>
                <w:sz w:val="20"/>
                <w:lang w:val="ru-RU" w:eastAsia="zh-TW"/>
              </w:rPr>
            </w:pPr>
            <w:r>
              <w:rPr>
                <w:sz w:val="20"/>
                <w:lang w:val="ru-RU" w:eastAsia="zh-TW"/>
              </w:rPr>
              <w:t>Брянская обл.</w:t>
            </w:r>
          </w:p>
        </w:tc>
      </w:tr>
      <w:tr w:rsidR="00B351EB">
        <w:tc>
          <w:tcPr>
            <w:tcW w:w="439" w:type="dxa"/>
            <w:tcBorders>
              <w:top w:val="nil"/>
              <w:left w:val="single" w:sz="4" w:space="0" w:color="auto"/>
              <w:bottom w:val="single" w:sz="4" w:space="0" w:color="auto"/>
              <w:right w:val="single" w:sz="4" w:space="0" w:color="auto"/>
            </w:tcBorders>
            <w:vAlign w:val="bottom"/>
          </w:tcPr>
          <w:p w:rsidR="00B351EB" w:rsidRDefault="00B351EB">
            <w:pPr>
              <w:spacing w:before="0" w:after="0"/>
              <w:jc w:val="right"/>
              <w:rPr>
                <w:sz w:val="20"/>
                <w:lang w:val="ru-RU" w:eastAsia="zh-TW"/>
              </w:rPr>
            </w:pPr>
            <w:r>
              <w:rPr>
                <w:sz w:val="20"/>
                <w:lang w:val="ru-RU" w:eastAsia="zh-TW"/>
              </w:rPr>
              <w:t>33</w:t>
            </w:r>
          </w:p>
        </w:tc>
        <w:tc>
          <w:tcPr>
            <w:tcW w:w="3692" w:type="dxa"/>
            <w:tcBorders>
              <w:top w:val="nil"/>
              <w:left w:val="nil"/>
              <w:bottom w:val="single" w:sz="4" w:space="0" w:color="auto"/>
              <w:right w:val="single" w:sz="4" w:space="0" w:color="auto"/>
            </w:tcBorders>
            <w:vAlign w:val="bottom"/>
          </w:tcPr>
          <w:p w:rsidR="00B351EB" w:rsidRDefault="00B351EB">
            <w:pPr>
              <w:spacing w:before="0" w:after="0"/>
              <w:rPr>
                <w:sz w:val="20"/>
                <w:lang w:val="ru-RU" w:eastAsia="zh-TW"/>
              </w:rPr>
            </w:pPr>
            <w:r>
              <w:rPr>
                <w:sz w:val="20"/>
                <w:lang w:val="ru-RU" w:eastAsia="zh-TW"/>
              </w:rPr>
              <w:t>Владимирская обл.</w:t>
            </w:r>
          </w:p>
        </w:tc>
        <w:tc>
          <w:tcPr>
            <w:tcW w:w="567" w:type="dxa"/>
            <w:tcBorders>
              <w:top w:val="nil"/>
              <w:left w:val="nil"/>
              <w:bottom w:val="single" w:sz="4" w:space="0" w:color="auto"/>
              <w:right w:val="single" w:sz="4" w:space="0" w:color="auto"/>
            </w:tcBorders>
            <w:vAlign w:val="bottom"/>
          </w:tcPr>
          <w:p w:rsidR="00B351EB" w:rsidRDefault="00B351EB">
            <w:pPr>
              <w:spacing w:before="0" w:after="0"/>
              <w:jc w:val="right"/>
              <w:rPr>
                <w:sz w:val="20"/>
                <w:lang w:val="ru-RU" w:eastAsia="zh-TW"/>
              </w:rPr>
            </w:pPr>
            <w:r>
              <w:rPr>
                <w:sz w:val="20"/>
                <w:lang w:val="ru-RU" w:eastAsia="zh-TW"/>
              </w:rPr>
              <w:t>34</w:t>
            </w:r>
          </w:p>
        </w:tc>
        <w:tc>
          <w:tcPr>
            <w:tcW w:w="3686" w:type="dxa"/>
            <w:tcBorders>
              <w:top w:val="nil"/>
              <w:left w:val="nil"/>
              <w:bottom w:val="single" w:sz="4" w:space="0" w:color="auto"/>
              <w:right w:val="single" w:sz="4" w:space="0" w:color="auto"/>
            </w:tcBorders>
            <w:vAlign w:val="bottom"/>
          </w:tcPr>
          <w:p w:rsidR="00B351EB" w:rsidRDefault="00B351EB">
            <w:pPr>
              <w:spacing w:before="0" w:after="0"/>
              <w:rPr>
                <w:sz w:val="20"/>
                <w:lang w:val="ru-RU" w:eastAsia="zh-TW"/>
              </w:rPr>
            </w:pPr>
            <w:r>
              <w:rPr>
                <w:sz w:val="20"/>
                <w:lang w:val="ru-RU" w:eastAsia="zh-TW"/>
              </w:rPr>
              <w:t>Волгоградская обл.</w:t>
            </w:r>
          </w:p>
        </w:tc>
      </w:tr>
      <w:tr w:rsidR="00B351EB">
        <w:tc>
          <w:tcPr>
            <w:tcW w:w="439" w:type="dxa"/>
            <w:tcBorders>
              <w:top w:val="nil"/>
              <w:left w:val="single" w:sz="4" w:space="0" w:color="auto"/>
              <w:bottom w:val="single" w:sz="4" w:space="0" w:color="auto"/>
              <w:right w:val="single" w:sz="4" w:space="0" w:color="auto"/>
            </w:tcBorders>
            <w:vAlign w:val="bottom"/>
          </w:tcPr>
          <w:p w:rsidR="00B351EB" w:rsidRDefault="00B351EB">
            <w:pPr>
              <w:spacing w:before="0" w:after="0"/>
              <w:jc w:val="right"/>
              <w:rPr>
                <w:sz w:val="20"/>
                <w:lang w:val="ru-RU" w:eastAsia="zh-TW"/>
              </w:rPr>
            </w:pPr>
            <w:r>
              <w:rPr>
                <w:sz w:val="20"/>
                <w:lang w:val="ru-RU" w:eastAsia="zh-TW"/>
              </w:rPr>
              <w:t>35</w:t>
            </w:r>
          </w:p>
        </w:tc>
        <w:tc>
          <w:tcPr>
            <w:tcW w:w="3692" w:type="dxa"/>
            <w:tcBorders>
              <w:top w:val="nil"/>
              <w:left w:val="nil"/>
              <w:bottom w:val="single" w:sz="4" w:space="0" w:color="auto"/>
              <w:right w:val="single" w:sz="4" w:space="0" w:color="auto"/>
            </w:tcBorders>
            <w:vAlign w:val="bottom"/>
          </w:tcPr>
          <w:p w:rsidR="00B351EB" w:rsidRDefault="00B351EB">
            <w:pPr>
              <w:spacing w:before="0" w:after="0"/>
              <w:rPr>
                <w:sz w:val="20"/>
                <w:lang w:val="ru-RU" w:eastAsia="zh-TW"/>
              </w:rPr>
            </w:pPr>
            <w:r>
              <w:rPr>
                <w:sz w:val="20"/>
                <w:lang w:val="ru-RU" w:eastAsia="zh-TW"/>
              </w:rPr>
              <w:t>Вологодская обл.</w:t>
            </w:r>
          </w:p>
        </w:tc>
        <w:tc>
          <w:tcPr>
            <w:tcW w:w="567" w:type="dxa"/>
            <w:tcBorders>
              <w:top w:val="nil"/>
              <w:left w:val="nil"/>
              <w:bottom w:val="single" w:sz="4" w:space="0" w:color="auto"/>
              <w:right w:val="single" w:sz="4" w:space="0" w:color="auto"/>
            </w:tcBorders>
            <w:vAlign w:val="bottom"/>
          </w:tcPr>
          <w:p w:rsidR="00B351EB" w:rsidRDefault="00B351EB">
            <w:pPr>
              <w:spacing w:before="0" w:after="0"/>
              <w:jc w:val="right"/>
              <w:rPr>
                <w:sz w:val="20"/>
                <w:lang w:val="ru-RU" w:eastAsia="zh-TW"/>
              </w:rPr>
            </w:pPr>
            <w:r>
              <w:rPr>
                <w:sz w:val="20"/>
                <w:lang w:val="ru-RU" w:eastAsia="zh-TW"/>
              </w:rPr>
              <w:t>36</w:t>
            </w:r>
          </w:p>
        </w:tc>
        <w:tc>
          <w:tcPr>
            <w:tcW w:w="3686" w:type="dxa"/>
            <w:tcBorders>
              <w:top w:val="nil"/>
              <w:left w:val="nil"/>
              <w:bottom w:val="single" w:sz="4" w:space="0" w:color="auto"/>
              <w:right w:val="single" w:sz="4" w:space="0" w:color="auto"/>
            </w:tcBorders>
            <w:vAlign w:val="bottom"/>
          </w:tcPr>
          <w:p w:rsidR="00B351EB" w:rsidRDefault="00B351EB">
            <w:pPr>
              <w:spacing w:before="0" w:after="0"/>
              <w:rPr>
                <w:sz w:val="20"/>
                <w:lang w:val="ru-RU" w:eastAsia="zh-TW"/>
              </w:rPr>
            </w:pPr>
            <w:r>
              <w:rPr>
                <w:sz w:val="20"/>
                <w:lang w:val="ru-RU" w:eastAsia="zh-TW"/>
              </w:rPr>
              <w:t>Воронежская обл.</w:t>
            </w:r>
          </w:p>
        </w:tc>
      </w:tr>
      <w:tr w:rsidR="00B351EB">
        <w:tc>
          <w:tcPr>
            <w:tcW w:w="439" w:type="dxa"/>
            <w:tcBorders>
              <w:top w:val="nil"/>
              <w:left w:val="single" w:sz="4" w:space="0" w:color="auto"/>
              <w:bottom w:val="single" w:sz="4" w:space="0" w:color="auto"/>
              <w:right w:val="single" w:sz="4" w:space="0" w:color="auto"/>
            </w:tcBorders>
            <w:vAlign w:val="bottom"/>
          </w:tcPr>
          <w:p w:rsidR="00B351EB" w:rsidRDefault="00B351EB">
            <w:pPr>
              <w:spacing w:before="0" w:after="0"/>
              <w:jc w:val="right"/>
              <w:rPr>
                <w:sz w:val="20"/>
                <w:lang w:val="ru-RU" w:eastAsia="zh-TW"/>
              </w:rPr>
            </w:pPr>
            <w:r>
              <w:rPr>
                <w:sz w:val="20"/>
                <w:lang w:val="ru-RU" w:eastAsia="zh-TW"/>
              </w:rPr>
              <w:t>37</w:t>
            </w:r>
          </w:p>
        </w:tc>
        <w:tc>
          <w:tcPr>
            <w:tcW w:w="3692" w:type="dxa"/>
            <w:tcBorders>
              <w:top w:val="nil"/>
              <w:left w:val="nil"/>
              <w:bottom w:val="single" w:sz="4" w:space="0" w:color="auto"/>
              <w:right w:val="single" w:sz="4" w:space="0" w:color="auto"/>
            </w:tcBorders>
            <w:vAlign w:val="bottom"/>
          </w:tcPr>
          <w:p w:rsidR="00B351EB" w:rsidRDefault="00B351EB">
            <w:pPr>
              <w:spacing w:before="0" w:after="0"/>
              <w:rPr>
                <w:sz w:val="20"/>
                <w:lang w:val="ru-RU" w:eastAsia="zh-TW"/>
              </w:rPr>
            </w:pPr>
            <w:r>
              <w:rPr>
                <w:sz w:val="20"/>
                <w:lang w:val="ru-RU" w:eastAsia="zh-TW"/>
              </w:rPr>
              <w:t>Ивановская обл.</w:t>
            </w:r>
          </w:p>
        </w:tc>
        <w:tc>
          <w:tcPr>
            <w:tcW w:w="567" w:type="dxa"/>
            <w:tcBorders>
              <w:top w:val="nil"/>
              <w:left w:val="nil"/>
              <w:bottom w:val="single" w:sz="4" w:space="0" w:color="auto"/>
              <w:right w:val="single" w:sz="4" w:space="0" w:color="auto"/>
            </w:tcBorders>
            <w:vAlign w:val="bottom"/>
          </w:tcPr>
          <w:p w:rsidR="00B351EB" w:rsidRDefault="00B351EB">
            <w:pPr>
              <w:spacing w:before="0" w:after="0"/>
              <w:jc w:val="right"/>
              <w:rPr>
                <w:sz w:val="20"/>
                <w:lang w:val="ru-RU" w:eastAsia="zh-TW"/>
              </w:rPr>
            </w:pPr>
            <w:r>
              <w:rPr>
                <w:sz w:val="20"/>
                <w:lang w:val="ru-RU" w:eastAsia="zh-TW"/>
              </w:rPr>
              <w:t>38</w:t>
            </w:r>
          </w:p>
        </w:tc>
        <w:tc>
          <w:tcPr>
            <w:tcW w:w="3686" w:type="dxa"/>
            <w:tcBorders>
              <w:top w:val="nil"/>
              <w:left w:val="nil"/>
              <w:bottom w:val="single" w:sz="4" w:space="0" w:color="auto"/>
              <w:right w:val="single" w:sz="4" w:space="0" w:color="auto"/>
            </w:tcBorders>
            <w:vAlign w:val="bottom"/>
          </w:tcPr>
          <w:p w:rsidR="00B351EB" w:rsidRDefault="00B351EB">
            <w:pPr>
              <w:spacing w:before="0" w:after="0"/>
              <w:rPr>
                <w:sz w:val="20"/>
                <w:lang w:val="ru-RU" w:eastAsia="zh-TW"/>
              </w:rPr>
            </w:pPr>
            <w:r>
              <w:rPr>
                <w:sz w:val="20"/>
                <w:lang w:val="ru-RU" w:eastAsia="zh-TW"/>
              </w:rPr>
              <w:t>Иркутская обл.</w:t>
            </w:r>
          </w:p>
        </w:tc>
      </w:tr>
      <w:tr w:rsidR="00B351EB">
        <w:tc>
          <w:tcPr>
            <w:tcW w:w="439" w:type="dxa"/>
            <w:tcBorders>
              <w:top w:val="nil"/>
              <w:left w:val="single" w:sz="4" w:space="0" w:color="auto"/>
              <w:bottom w:val="single" w:sz="4" w:space="0" w:color="auto"/>
              <w:right w:val="single" w:sz="4" w:space="0" w:color="auto"/>
            </w:tcBorders>
            <w:vAlign w:val="bottom"/>
          </w:tcPr>
          <w:p w:rsidR="00B351EB" w:rsidRDefault="00B351EB">
            <w:pPr>
              <w:spacing w:before="0" w:after="0"/>
              <w:jc w:val="right"/>
              <w:rPr>
                <w:sz w:val="20"/>
                <w:lang w:val="ru-RU" w:eastAsia="zh-TW"/>
              </w:rPr>
            </w:pPr>
            <w:r>
              <w:rPr>
                <w:sz w:val="20"/>
                <w:lang w:val="ru-RU" w:eastAsia="zh-TW"/>
              </w:rPr>
              <w:t>39</w:t>
            </w:r>
          </w:p>
        </w:tc>
        <w:tc>
          <w:tcPr>
            <w:tcW w:w="3692" w:type="dxa"/>
            <w:tcBorders>
              <w:top w:val="nil"/>
              <w:left w:val="nil"/>
              <w:bottom w:val="single" w:sz="4" w:space="0" w:color="auto"/>
              <w:right w:val="single" w:sz="4" w:space="0" w:color="auto"/>
            </w:tcBorders>
            <w:vAlign w:val="bottom"/>
          </w:tcPr>
          <w:p w:rsidR="00B351EB" w:rsidRDefault="00B351EB">
            <w:pPr>
              <w:spacing w:before="0" w:after="0"/>
              <w:rPr>
                <w:sz w:val="20"/>
                <w:lang w:val="ru-RU" w:eastAsia="zh-TW"/>
              </w:rPr>
            </w:pPr>
            <w:r>
              <w:rPr>
                <w:sz w:val="20"/>
                <w:lang w:val="ru-RU" w:eastAsia="zh-TW"/>
              </w:rPr>
              <w:t>Калининградская обл.</w:t>
            </w:r>
          </w:p>
        </w:tc>
        <w:tc>
          <w:tcPr>
            <w:tcW w:w="567" w:type="dxa"/>
            <w:tcBorders>
              <w:top w:val="nil"/>
              <w:left w:val="nil"/>
              <w:bottom w:val="single" w:sz="4" w:space="0" w:color="auto"/>
              <w:right w:val="single" w:sz="4" w:space="0" w:color="auto"/>
            </w:tcBorders>
            <w:vAlign w:val="bottom"/>
          </w:tcPr>
          <w:p w:rsidR="00B351EB" w:rsidRDefault="00B351EB">
            <w:pPr>
              <w:spacing w:before="0" w:after="0"/>
              <w:jc w:val="right"/>
              <w:rPr>
                <w:sz w:val="20"/>
                <w:lang w:val="ru-RU" w:eastAsia="zh-TW"/>
              </w:rPr>
            </w:pPr>
            <w:r>
              <w:rPr>
                <w:sz w:val="20"/>
                <w:lang w:val="ru-RU" w:eastAsia="zh-TW"/>
              </w:rPr>
              <w:t>40</w:t>
            </w:r>
          </w:p>
        </w:tc>
        <w:tc>
          <w:tcPr>
            <w:tcW w:w="3686" w:type="dxa"/>
            <w:tcBorders>
              <w:top w:val="nil"/>
              <w:left w:val="nil"/>
              <w:bottom w:val="single" w:sz="4" w:space="0" w:color="auto"/>
              <w:right w:val="single" w:sz="4" w:space="0" w:color="auto"/>
            </w:tcBorders>
            <w:vAlign w:val="bottom"/>
          </w:tcPr>
          <w:p w:rsidR="00B351EB" w:rsidRDefault="00B351EB">
            <w:pPr>
              <w:spacing w:before="0" w:after="0"/>
              <w:rPr>
                <w:sz w:val="20"/>
                <w:lang w:val="ru-RU" w:eastAsia="zh-TW"/>
              </w:rPr>
            </w:pPr>
            <w:r>
              <w:rPr>
                <w:sz w:val="20"/>
                <w:lang w:val="ru-RU" w:eastAsia="zh-TW"/>
              </w:rPr>
              <w:t>Калужская обл.</w:t>
            </w:r>
          </w:p>
        </w:tc>
      </w:tr>
      <w:tr w:rsidR="00B351EB">
        <w:tc>
          <w:tcPr>
            <w:tcW w:w="439" w:type="dxa"/>
            <w:tcBorders>
              <w:top w:val="nil"/>
              <w:left w:val="single" w:sz="4" w:space="0" w:color="auto"/>
              <w:bottom w:val="single" w:sz="4" w:space="0" w:color="auto"/>
              <w:right w:val="single" w:sz="4" w:space="0" w:color="auto"/>
            </w:tcBorders>
            <w:vAlign w:val="bottom"/>
          </w:tcPr>
          <w:p w:rsidR="00B351EB" w:rsidRDefault="00B351EB">
            <w:pPr>
              <w:spacing w:before="0" w:after="0"/>
              <w:jc w:val="right"/>
              <w:rPr>
                <w:sz w:val="20"/>
                <w:lang w:val="ru-RU" w:eastAsia="zh-TW"/>
              </w:rPr>
            </w:pPr>
            <w:r>
              <w:rPr>
                <w:sz w:val="20"/>
                <w:lang w:val="ru-RU" w:eastAsia="zh-TW"/>
              </w:rPr>
              <w:t>41</w:t>
            </w:r>
          </w:p>
        </w:tc>
        <w:tc>
          <w:tcPr>
            <w:tcW w:w="3692" w:type="dxa"/>
            <w:tcBorders>
              <w:top w:val="nil"/>
              <w:left w:val="nil"/>
              <w:bottom w:val="single" w:sz="4" w:space="0" w:color="auto"/>
              <w:right w:val="single" w:sz="4" w:space="0" w:color="auto"/>
            </w:tcBorders>
            <w:vAlign w:val="bottom"/>
          </w:tcPr>
          <w:p w:rsidR="00B351EB" w:rsidRDefault="00B351EB">
            <w:pPr>
              <w:spacing w:before="0" w:after="0"/>
              <w:rPr>
                <w:sz w:val="20"/>
                <w:lang w:val="ru-RU" w:eastAsia="zh-TW"/>
              </w:rPr>
            </w:pPr>
            <w:r>
              <w:rPr>
                <w:sz w:val="20"/>
                <w:lang w:val="ru-RU" w:eastAsia="zh-TW"/>
              </w:rPr>
              <w:t>Камчатская обл.</w:t>
            </w:r>
          </w:p>
        </w:tc>
        <w:tc>
          <w:tcPr>
            <w:tcW w:w="567" w:type="dxa"/>
            <w:tcBorders>
              <w:top w:val="nil"/>
              <w:left w:val="nil"/>
              <w:bottom w:val="single" w:sz="4" w:space="0" w:color="auto"/>
              <w:right w:val="single" w:sz="4" w:space="0" w:color="auto"/>
            </w:tcBorders>
            <w:vAlign w:val="bottom"/>
          </w:tcPr>
          <w:p w:rsidR="00B351EB" w:rsidRDefault="00B351EB">
            <w:pPr>
              <w:spacing w:before="0" w:after="0"/>
              <w:jc w:val="right"/>
              <w:rPr>
                <w:sz w:val="20"/>
                <w:lang w:val="ru-RU" w:eastAsia="zh-TW"/>
              </w:rPr>
            </w:pPr>
            <w:r>
              <w:rPr>
                <w:sz w:val="20"/>
                <w:lang w:val="ru-RU" w:eastAsia="zh-TW"/>
              </w:rPr>
              <w:t>42</w:t>
            </w:r>
          </w:p>
        </w:tc>
        <w:tc>
          <w:tcPr>
            <w:tcW w:w="3686" w:type="dxa"/>
            <w:tcBorders>
              <w:top w:val="nil"/>
              <w:left w:val="nil"/>
              <w:bottom w:val="single" w:sz="4" w:space="0" w:color="auto"/>
              <w:right w:val="single" w:sz="4" w:space="0" w:color="auto"/>
            </w:tcBorders>
            <w:vAlign w:val="bottom"/>
          </w:tcPr>
          <w:p w:rsidR="00B351EB" w:rsidRDefault="00B351EB">
            <w:pPr>
              <w:spacing w:before="0" w:after="0"/>
              <w:rPr>
                <w:sz w:val="20"/>
                <w:lang w:val="ru-RU" w:eastAsia="zh-TW"/>
              </w:rPr>
            </w:pPr>
            <w:r>
              <w:rPr>
                <w:sz w:val="20"/>
                <w:lang w:val="ru-RU" w:eastAsia="zh-TW"/>
              </w:rPr>
              <w:t>Кемеровская обл.</w:t>
            </w:r>
          </w:p>
        </w:tc>
      </w:tr>
      <w:tr w:rsidR="00B351EB">
        <w:tc>
          <w:tcPr>
            <w:tcW w:w="439" w:type="dxa"/>
            <w:tcBorders>
              <w:top w:val="nil"/>
              <w:left w:val="single" w:sz="4" w:space="0" w:color="auto"/>
              <w:bottom w:val="single" w:sz="4" w:space="0" w:color="auto"/>
              <w:right w:val="single" w:sz="4" w:space="0" w:color="auto"/>
            </w:tcBorders>
            <w:vAlign w:val="bottom"/>
          </w:tcPr>
          <w:p w:rsidR="00B351EB" w:rsidRDefault="00B351EB">
            <w:pPr>
              <w:spacing w:before="0" w:after="0"/>
              <w:jc w:val="right"/>
              <w:rPr>
                <w:sz w:val="20"/>
                <w:lang w:val="ru-RU" w:eastAsia="zh-TW"/>
              </w:rPr>
            </w:pPr>
            <w:r>
              <w:rPr>
                <w:sz w:val="20"/>
                <w:lang w:val="ru-RU" w:eastAsia="zh-TW"/>
              </w:rPr>
              <w:t>43</w:t>
            </w:r>
          </w:p>
        </w:tc>
        <w:tc>
          <w:tcPr>
            <w:tcW w:w="3692" w:type="dxa"/>
            <w:tcBorders>
              <w:top w:val="nil"/>
              <w:left w:val="nil"/>
              <w:bottom w:val="single" w:sz="4" w:space="0" w:color="auto"/>
              <w:right w:val="single" w:sz="4" w:space="0" w:color="auto"/>
            </w:tcBorders>
            <w:vAlign w:val="bottom"/>
          </w:tcPr>
          <w:p w:rsidR="00B351EB" w:rsidRDefault="00B351EB">
            <w:pPr>
              <w:spacing w:before="0" w:after="0"/>
              <w:rPr>
                <w:sz w:val="20"/>
                <w:lang w:val="ru-RU" w:eastAsia="zh-TW"/>
              </w:rPr>
            </w:pPr>
            <w:r>
              <w:rPr>
                <w:sz w:val="20"/>
                <w:lang w:val="ru-RU" w:eastAsia="zh-TW"/>
              </w:rPr>
              <w:t>Кировская обл.</w:t>
            </w:r>
          </w:p>
        </w:tc>
        <w:tc>
          <w:tcPr>
            <w:tcW w:w="567" w:type="dxa"/>
            <w:tcBorders>
              <w:top w:val="nil"/>
              <w:left w:val="nil"/>
              <w:bottom w:val="single" w:sz="4" w:space="0" w:color="auto"/>
              <w:right w:val="single" w:sz="4" w:space="0" w:color="auto"/>
            </w:tcBorders>
            <w:vAlign w:val="bottom"/>
          </w:tcPr>
          <w:p w:rsidR="00B351EB" w:rsidRDefault="00B351EB">
            <w:pPr>
              <w:spacing w:before="0" w:after="0"/>
              <w:jc w:val="right"/>
              <w:rPr>
                <w:sz w:val="20"/>
                <w:lang w:val="ru-RU" w:eastAsia="zh-TW"/>
              </w:rPr>
            </w:pPr>
            <w:r>
              <w:rPr>
                <w:sz w:val="20"/>
                <w:lang w:val="ru-RU" w:eastAsia="zh-TW"/>
              </w:rPr>
              <w:t>44</w:t>
            </w:r>
          </w:p>
        </w:tc>
        <w:tc>
          <w:tcPr>
            <w:tcW w:w="3686" w:type="dxa"/>
            <w:tcBorders>
              <w:top w:val="nil"/>
              <w:left w:val="nil"/>
              <w:bottom w:val="single" w:sz="4" w:space="0" w:color="auto"/>
              <w:right w:val="single" w:sz="4" w:space="0" w:color="auto"/>
            </w:tcBorders>
            <w:vAlign w:val="bottom"/>
          </w:tcPr>
          <w:p w:rsidR="00B351EB" w:rsidRDefault="00B351EB">
            <w:pPr>
              <w:spacing w:before="0" w:after="0"/>
              <w:rPr>
                <w:sz w:val="20"/>
                <w:lang w:val="ru-RU" w:eastAsia="zh-TW"/>
              </w:rPr>
            </w:pPr>
            <w:r>
              <w:rPr>
                <w:sz w:val="20"/>
                <w:lang w:val="ru-RU" w:eastAsia="zh-TW"/>
              </w:rPr>
              <w:t>Костромская обл.</w:t>
            </w:r>
          </w:p>
        </w:tc>
      </w:tr>
      <w:tr w:rsidR="00B351EB">
        <w:tc>
          <w:tcPr>
            <w:tcW w:w="439" w:type="dxa"/>
            <w:tcBorders>
              <w:top w:val="nil"/>
              <w:left w:val="single" w:sz="4" w:space="0" w:color="auto"/>
              <w:bottom w:val="single" w:sz="4" w:space="0" w:color="auto"/>
              <w:right w:val="single" w:sz="4" w:space="0" w:color="auto"/>
            </w:tcBorders>
            <w:vAlign w:val="bottom"/>
          </w:tcPr>
          <w:p w:rsidR="00B351EB" w:rsidRDefault="00B351EB">
            <w:pPr>
              <w:spacing w:before="0" w:after="0"/>
              <w:jc w:val="right"/>
              <w:rPr>
                <w:sz w:val="20"/>
                <w:lang w:val="ru-RU" w:eastAsia="zh-TW"/>
              </w:rPr>
            </w:pPr>
            <w:r>
              <w:rPr>
                <w:sz w:val="20"/>
                <w:lang w:val="ru-RU" w:eastAsia="zh-TW"/>
              </w:rPr>
              <w:t>45</w:t>
            </w:r>
          </w:p>
        </w:tc>
        <w:tc>
          <w:tcPr>
            <w:tcW w:w="3692" w:type="dxa"/>
            <w:tcBorders>
              <w:top w:val="nil"/>
              <w:left w:val="nil"/>
              <w:bottom w:val="single" w:sz="4" w:space="0" w:color="auto"/>
              <w:right w:val="single" w:sz="4" w:space="0" w:color="auto"/>
            </w:tcBorders>
            <w:vAlign w:val="bottom"/>
          </w:tcPr>
          <w:p w:rsidR="00B351EB" w:rsidRDefault="00B351EB">
            <w:pPr>
              <w:spacing w:before="0" w:after="0"/>
              <w:rPr>
                <w:sz w:val="20"/>
                <w:lang w:val="ru-RU" w:eastAsia="zh-TW"/>
              </w:rPr>
            </w:pPr>
            <w:r>
              <w:rPr>
                <w:sz w:val="20"/>
                <w:lang w:val="ru-RU" w:eastAsia="zh-TW"/>
              </w:rPr>
              <w:t>Курганская обл.</w:t>
            </w:r>
          </w:p>
        </w:tc>
        <w:tc>
          <w:tcPr>
            <w:tcW w:w="567" w:type="dxa"/>
            <w:tcBorders>
              <w:top w:val="nil"/>
              <w:left w:val="nil"/>
              <w:bottom w:val="single" w:sz="4" w:space="0" w:color="auto"/>
              <w:right w:val="single" w:sz="4" w:space="0" w:color="auto"/>
            </w:tcBorders>
            <w:vAlign w:val="bottom"/>
          </w:tcPr>
          <w:p w:rsidR="00B351EB" w:rsidRDefault="00B351EB">
            <w:pPr>
              <w:spacing w:before="0" w:after="0"/>
              <w:jc w:val="right"/>
              <w:rPr>
                <w:sz w:val="20"/>
                <w:lang w:val="ru-RU" w:eastAsia="zh-TW"/>
              </w:rPr>
            </w:pPr>
            <w:r>
              <w:rPr>
                <w:sz w:val="20"/>
                <w:lang w:val="ru-RU" w:eastAsia="zh-TW"/>
              </w:rPr>
              <w:t>46</w:t>
            </w:r>
          </w:p>
        </w:tc>
        <w:tc>
          <w:tcPr>
            <w:tcW w:w="3686" w:type="dxa"/>
            <w:tcBorders>
              <w:top w:val="nil"/>
              <w:left w:val="nil"/>
              <w:bottom w:val="single" w:sz="4" w:space="0" w:color="auto"/>
              <w:right w:val="single" w:sz="4" w:space="0" w:color="auto"/>
            </w:tcBorders>
            <w:vAlign w:val="bottom"/>
          </w:tcPr>
          <w:p w:rsidR="00B351EB" w:rsidRDefault="00B351EB">
            <w:pPr>
              <w:spacing w:before="0" w:after="0"/>
              <w:rPr>
                <w:sz w:val="20"/>
                <w:lang w:val="ru-RU" w:eastAsia="zh-TW"/>
              </w:rPr>
            </w:pPr>
            <w:r>
              <w:rPr>
                <w:sz w:val="20"/>
                <w:lang w:val="ru-RU" w:eastAsia="zh-TW"/>
              </w:rPr>
              <w:t>Курская обл.</w:t>
            </w:r>
          </w:p>
        </w:tc>
      </w:tr>
      <w:tr w:rsidR="00B351EB">
        <w:tc>
          <w:tcPr>
            <w:tcW w:w="439" w:type="dxa"/>
            <w:tcBorders>
              <w:top w:val="nil"/>
              <w:left w:val="single" w:sz="4" w:space="0" w:color="auto"/>
              <w:bottom w:val="single" w:sz="4" w:space="0" w:color="auto"/>
              <w:right w:val="single" w:sz="4" w:space="0" w:color="auto"/>
            </w:tcBorders>
            <w:vAlign w:val="bottom"/>
          </w:tcPr>
          <w:p w:rsidR="00B351EB" w:rsidRDefault="00B351EB">
            <w:pPr>
              <w:spacing w:before="0" w:after="0"/>
              <w:jc w:val="right"/>
              <w:rPr>
                <w:sz w:val="20"/>
                <w:lang w:val="ru-RU" w:eastAsia="zh-TW"/>
              </w:rPr>
            </w:pPr>
            <w:r>
              <w:rPr>
                <w:sz w:val="20"/>
                <w:lang w:val="ru-RU" w:eastAsia="zh-TW"/>
              </w:rPr>
              <w:t>47</w:t>
            </w:r>
          </w:p>
        </w:tc>
        <w:tc>
          <w:tcPr>
            <w:tcW w:w="3692" w:type="dxa"/>
            <w:tcBorders>
              <w:top w:val="nil"/>
              <w:left w:val="nil"/>
              <w:bottom w:val="single" w:sz="4" w:space="0" w:color="auto"/>
              <w:right w:val="single" w:sz="4" w:space="0" w:color="auto"/>
            </w:tcBorders>
            <w:vAlign w:val="bottom"/>
          </w:tcPr>
          <w:p w:rsidR="00B351EB" w:rsidRDefault="00B351EB">
            <w:pPr>
              <w:spacing w:before="0" w:after="0"/>
              <w:rPr>
                <w:sz w:val="20"/>
                <w:lang w:val="ru-RU" w:eastAsia="zh-TW"/>
              </w:rPr>
            </w:pPr>
            <w:r>
              <w:rPr>
                <w:sz w:val="20"/>
                <w:lang w:val="ru-RU" w:eastAsia="zh-TW"/>
              </w:rPr>
              <w:t>Ленинградская обл.</w:t>
            </w:r>
          </w:p>
        </w:tc>
        <w:tc>
          <w:tcPr>
            <w:tcW w:w="567" w:type="dxa"/>
            <w:tcBorders>
              <w:top w:val="nil"/>
              <w:left w:val="nil"/>
              <w:bottom w:val="single" w:sz="4" w:space="0" w:color="auto"/>
              <w:right w:val="single" w:sz="4" w:space="0" w:color="auto"/>
            </w:tcBorders>
            <w:vAlign w:val="bottom"/>
          </w:tcPr>
          <w:p w:rsidR="00B351EB" w:rsidRDefault="00B351EB">
            <w:pPr>
              <w:spacing w:before="0" w:after="0"/>
              <w:jc w:val="right"/>
              <w:rPr>
                <w:sz w:val="20"/>
                <w:lang w:val="ru-RU" w:eastAsia="zh-TW"/>
              </w:rPr>
            </w:pPr>
            <w:r>
              <w:rPr>
                <w:sz w:val="20"/>
                <w:lang w:val="ru-RU" w:eastAsia="zh-TW"/>
              </w:rPr>
              <w:t>48</w:t>
            </w:r>
          </w:p>
        </w:tc>
        <w:tc>
          <w:tcPr>
            <w:tcW w:w="3686" w:type="dxa"/>
            <w:tcBorders>
              <w:top w:val="nil"/>
              <w:left w:val="nil"/>
              <w:bottom w:val="single" w:sz="4" w:space="0" w:color="auto"/>
              <w:right w:val="single" w:sz="4" w:space="0" w:color="auto"/>
            </w:tcBorders>
            <w:vAlign w:val="bottom"/>
          </w:tcPr>
          <w:p w:rsidR="00B351EB" w:rsidRDefault="00B351EB">
            <w:pPr>
              <w:spacing w:before="0" w:after="0"/>
              <w:rPr>
                <w:sz w:val="20"/>
                <w:lang w:val="ru-RU" w:eastAsia="zh-TW"/>
              </w:rPr>
            </w:pPr>
            <w:r>
              <w:rPr>
                <w:sz w:val="20"/>
                <w:lang w:val="ru-RU" w:eastAsia="zh-TW"/>
              </w:rPr>
              <w:t>Липецкая обл.</w:t>
            </w:r>
          </w:p>
        </w:tc>
      </w:tr>
      <w:tr w:rsidR="00B351EB">
        <w:tc>
          <w:tcPr>
            <w:tcW w:w="439" w:type="dxa"/>
            <w:tcBorders>
              <w:top w:val="nil"/>
              <w:left w:val="single" w:sz="4" w:space="0" w:color="auto"/>
              <w:bottom w:val="single" w:sz="4" w:space="0" w:color="auto"/>
              <w:right w:val="single" w:sz="4" w:space="0" w:color="auto"/>
            </w:tcBorders>
            <w:vAlign w:val="bottom"/>
          </w:tcPr>
          <w:p w:rsidR="00B351EB" w:rsidRDefault="00B351EB">
            <w:pPr>
              <w:spacing w:before="0" w:after="0"/>
              <w:jc w:val="right"/>
              <w:rPr>
                <w:sz w:val="20"/>
                <w:lang w:val="ru-RU" w:eastAsia="zh-TW"/>
              </w:rPr>
            </w:pPr>
            <w:r>
              <w:rPr>
                <w:sz w:val="20"/>
                <w:lang w:val="ru-RU" w:eastAsia="zh-TW"/>
              </w:rPr>
              <w:t>49</w:t>
            </w:r>
          </w:p>
        </w:tc>
        <w:tc>
          <w:tcPr>
            <w:tcW w:w="3692" w:type="dxa"/>
            <w:tcBorders>
              <w:top w:val="nil"/>
              <w:left w:val="nil"/>
              <w:bottom w:val="single" w:sz="4" w:space="0" w:color="auto"/>
              <w:right w:val="single" w:sz="4" w:space="0" w:color="auto"/>
            </w:tcBorders>
            <w:vAlign w:val="bottom"/>
          </w:tcPr>
          <w:p w:rsidR="00B351EB" w:rsidRDefault="00B351EB">
            <w:pPr>
              <w:spacing w:before="0" w:after="0"/>
              <w:rPr>
                <w:sz w:val="20"/>
                <w:lang w:val="ru-RU" w:eastAsia="zh-TW"/>
              </w:rPr>
            </w:pPr>
            <w:r>
              <w:rPr>
                <w:sz w:val="20"/>
                <w:lang w:val="ru-RU" w:eastAsia="zh-TW"/>
              </w:rPr>
              <w:t>Магаданская обл.</w:t>
            </w:r>
          </w:p>
        </w:tc>
        <w:tc>
          <w:tcPr>
            <w:tcW w:w="567" w:type="dxa"/>
            <w:tcBorders>
              <w:top w:val="nil"/>
              <w:left w:val="nil"/>
              <w:bottom w:val="single" w:sz="4" w:space="0" w:color="auto"/>
              <w:right w:val="single" w:sz="4" w:space="0" w:color="auto"/>
            </w:tcBorders>
            <w:vAlign w:val="bottom"/>
          </w:tcPr>
          <w:p w:rsidR="00B351EB" w:rsidRDefault="00B351EB">
            <w:pPr>
              <w:spacing w:before="0" w:after="0"/>
              <w:jc w:val="right"/>
              <w:rPr>
                <w:sz w:val="20"/>
                <w:lang w:val="ru-RU" w:eastAsia="zh-TW"/>
              </w:rPr>
            </w:pPr>
            <w:r>
              <w:rPr>
                <w:sz w:val="20"/>
                <w:lang w:val="ru-RU" w:eastAsia="zh-TW"/>
              </w:rPr>
              <w:t>50</w:t>
            </w:r>
          </w:p>
        </w:tc>
        <w:tc>
          <w:tcPr>
            <w:tcW w:w="3686" w:type="dxa"/>
            <w:tcBorders>
              <w:top w:val="nil"/>
              <w:left w:val="nil"/>
              <w:bottom w:val="single" w:sz="4" w:space="0" w:color="auto"/>
              <w:right w:val="single" w:sz="4" w:space="0" w:color="auto"/>
            </w:tcBorders>
            <w:vAlign w:val="bottom"/>
          </w:tcPr>
          <w:p w:rsidR="00B351EB" w:rsidRDefault="00B351EB">
            <w:pPr>
              <w:spacing w:before="0" w:after="0"/>
              <w:rPr>
                <w:sz w:val="20"/>
                <w:lang w:val="ru-RU" w:eastAsia="zh-TW"/>
              </w:rPr>
            </w:pPr>
            <w:r>
              <w:rPr>
                <w:sz w:val="20"/>
                <w:lang w:val="ru-RU" w:eastAsia="zh-TW"/>
              </w:rPr>
              <w:t>Московская обл.</w:t>
            </w:r>
          </w:p>
        </w:tc>
      </w:tr>
      <w:tr w:rsidR="00B351EB">
        <w:tc>
          <w:tcPr>
            <w:tcW w:w="439" w:type="dxa"/>
            <w:tcBorders>
              <w:top w:val="nil"/>
              <w:left w:val="single" w:sz="4" w:space="0" w:color="auto"/>
              <w:bottom w:val="single" w:sz="4" w:space="0" w:color="auto"/>
              <w:right w:val="single" w:sz="4" w:space="0" w:color="auto"/>
            </w:tcBorders>
            <w:vAlign w:val="bottom"/>
          </w:tcPr>
          <w:p w:rsidR="00B351EB" w:rsidRDefault="00B351EB">
            <w:pPr>
              <w:spacing w:before="0" w:after="0"/>
              <w:jc w:val="right"/>
              <w:rPr>
                <w:sz w:val="20"/>
                <w:lang w:val="ru-RU" w:eastAsia="zh-TW"/>
              </w:rPr>
            </w:pPr>
            <w:r>
              <w:rPr>
                <w:sz w:val="20"/>
                <w:lang w:val="ru-RU" w:eastAsia="zh-TW"/>
              </w:rPr>
              <w:t>51</w:t>
            </w:r>
          </w:p>
        </w:tc>
        <w:tc>
          <w:tcPr>
            <w:tcW w:w="3692" w:type="dxa"/>
            <w:tcBorders>
              <w:top w:val="nil"/>
              <w:left w:val="nil"/>
              <w:bottom w:val="single" w:sz="4" w:space="0" w:color="auto"/>
              <w:right w:val="single" w:sz="4" w:space="0" w:color="auto"/>
            </w:tcBorders>
            <w:vAlign w:val="bottom"/>
          </w:tcPr>
          <w:p w:rsidR="00B351EB" w:rsidRDefault="00B351EB">
            <w:pPr>
              <w:spacing w:before="0" w:after="0"/>
              <w:rPr>
                <w:sz w:val="20"/>
                <w:lang w:val="ru-RU" w:eastAsia="zh-TW"/>
              </w:rPr>
            </w:pPr>
            <w:r>
              <w:rPr>
                <w:sz w:val="20"/>
                <w:lang w:val="ru-RU" w:eastAsia="zh-TW"/>
              </w:rPr>
              <w:t>Мурманская обл.</w:t>
            </w:r>
          </w:p>
        </w:tc>
        <w:tc>
          <w:tcPr>
            <w:tcW w:w="567" w:type="dxa"/>
            <w:tcBorders>
              <w:top w:val="nil"/>
              <w:left w:val="nil"/>
              <w:bottom w:val="single" w:sz="4" w:space="0" w:color="auto"/>
              <w:right w:val="single" w:sz="4" w:space="0" w:color="auto"/>
            </w:tcBorders>
            <w:vAlign w:val="bottom"/>
          </w:tcPr>
          <w:p w:rsidR="00B351EB" w:rsidRDefault="00B351EB">
            <w:pPr>
              <w:spacing w:before="0" w:after="0"/>
              <w:jc w:val="right"/>
              <w:rPr>
                <w:sz w:val="20"/>
                <w:lang w:val="ru-RU" w:eastAsia="zh-TW"/>
              </w:rPr>
            </w:pPr>
            <w:r>
              <w:rPr>
                <w:sz w:val="20"/>
                <w:lang w:val="ru-RU" w:eastAsia="zh-TW"/>
              </w:rPr>
              <w:t>52</w:t>
            </w:r>
          </w:p>
        </w:tc>
        <w:tc>
          <w:tcPr>
            <w:tcW w:w="3686" w:type="dxa"/>
            <w:tcBorders>
              <w:top w:val="nil"/>
              <w:left w:val="nil"/>
              <w:bottom w:val="single" w:sz="4" w:space="0" w:color="auto"/>
              <w:right w:val="single" w:sz="4" w:space="0" w:color="auto"/>
            </w:tcBorders>
            <w:vAlign w:val="bottom"/>
          </w:tcPr>
          <w:p w:rsidR="00B351EB" w:rsidRDefault="00B351EB">
            <w:pPr>
              <w:spacing w:before="0" w:after="0"/>
              <w:rPr>
                <w:sz w:val="20"/>
                <w:lang w:val="ru-RU" w:eastAsia="zh-TW"/>
              </w:rPr>
            </w:pPr>
            <w:r>
              <w:rPr>
                <w:sz w:val="20"/>
                <w:lang w:val="ru-RU" w:eastAsia="zh-TW"/>
              </w:rPr>
              <w:t>Нижегородская обл.</w:t>
            </w:r>
          </w:p>
        </w:tc>
      </w:tr>
      <w:tr w:rsidR="00B351EB">
        <w:tc>
          <w:tcPr>
            <w:tcW w:w="439" w:type="dxa"/>
            <w:tcBorders>
              <w:top w:val="nil"/>
              <w:left w:val="single" w:sz="4" w:space="0" w:color="auto"/>
              <w:bottom w:val="single" w:sz="4" w:space="0" w:color="auto"/>
              <w:right w:val="single" w:sz="4" w:space="0" w:color="auto"/>
            </w:tcBorders>
            <w:vAlign w:val="bottom"/>
          </w:tcPr>
          <w:p w:rsidR="00B351EB" w:rsidRDefault="00B351EB">
            <w:pPr>
              <w:spacing w:before="0" w:after="0"/>
              <w:jc w:val="right"/>
              <w:rPr>
                <w:sz w:val="20"/>
                <w:lang w:val="ru-RU" w:eastAsia="zh-TW"/>
              </w:rPr>
            </w:pPr>
            <w:r>
              <w:rPr>
                <w:sz w:val="20"/>
                <w:lang w:val="ru-RU" w:eastAsia="zh-TW"/>
              </w:rPr>
              <w:t>53</w:t>
            </w:r>
          </w:p>
        </w:tc>
        <w:tc>
          <w:tcPr>
            <w:tcW w:w="3692" w:type="dxa"/>
            <w:tcBorders>
              <w:top w:val="nil"/>
              <w:left w:val="nil"/>
              <w:bottom w:val="single" w:sz="4" w:space="0" w:color="auto"/>
              <w:right w:val="single" w:sz="4" w:space="0" w:color="auto"/>
            </w:tcBorders>
            <w:vAlign w:val="bottom"/>
          </w:tcPr>
          <w:p w:rsidR="00B351EB" w:rsidRDefault="00B351EB">
            <w:pPr>
              <w:spacing w:before="0" w:after="0"/>
              <w:rPr>
                <w:sz w:val="20"/>
                <w:lang w:val="ru-RU" w:eastAsia="zh-TW"/>
              </w:rPr>
            </w:pPr>
            <w:r>
              <w:rPr>
                <w:sz w:val="20"/>
                <w:lang w:val="ru-RU" w:eastAsia="zh-TW"/>
              </w:rPr>
              <w:t>Новгородская обл.</w:t>
            </w:r>
          </w:p>
        </w:tc>
        <w:tc>
          <w:tcPr>
            <w:tcW w:w="567" w:type="dxa"/>
            <w:tcBorders>
              <w:top w:val="nil"/>
              <w:left w:val="nil"/>
              <w:bottom w:val="single" w:sz="4" w:space="0" w:color="auto"/>
              <w:right w:val="single" w:sz="4" w:space="0" w:color="auto"/>
            </w:tcBorders>
            <w:vAlign w:val="bottom"/>
          </w:tcPr>
          <w:p w:rsidR="00B351EB" w:rsidRDefault="00B351EB">
            <w:pPr>
              <w:spacing w:before="0" w:after="0"/>
              <w:jc w:val="right"/>
              <w:rPr>
                <w:sz w:val="20"/>
                <w:lang w:val="ru-RU" w:eastAsia="zh-TW"/>
              </w:rPr>
            </w:pPr>
            <w:r>
              <w:rPr>
                <w:sz w:val="20"/>
                <w:lang w:val="ru-RU" w:eastAsia="zh-TW"/>
              </w:rPr>
              <w:t>54</w:t>
            </w:r>
          </w:p>
        </w:tc>
        <w:tc>
          <w:tcPr>
            <w:tcW w:w="3686" w:type="dxa"/>
            <w:tcBorders>
              <w:top w:val="nil"/>
              <w:left w:val="nil"/>
              <w:bottom w:val="single" w:sz="4" w:space="0" w:color="auto"/>
              <w:right w:val="single" w:sz="4" w:space="0" w:color="auto"/>
            </w:tcBorders>
            <w:vAlign w:val="bottom"/>
          </w:tcPr>
          <w:p w:rsidR="00B351EB" w:rsidRDefault="00B351EB">
            <w:pPr>
              <w:spacing w:before="0" w:after="0"/>
              <w:rPr>
                <w:sz w:val="20"/>
                <w:lang w:val="ru-RU" w:eastAsia="zh-TW"/>
              </w:rPr>
            </w:pPr>
            <w:r>
              <w:rPr>
                <w:sz w:val="20"/>
                <w:lang w:val="ru-RU" w:eastAsia="zh-TW"/>
              </w:rPr>
              <w:t>Новосибирская обл.</w:t>
            </w:r>
          </w:p>
        </w:tc>
      </w:tr>
      <w:tr w:rsidR="00B351EB">
        <w:tc>
          <w:tcPr>
            <w:tcW w:w="439" w:type="dxa"/>
            <w:tcBorders>
              <w:top w:val="nil"/>
              <w:left w:val="single" w:sz="4" w:space="0" w:color="auto"/>
              <w:bottom w:val="single" w:sz="4" w:space="0" w:color="auto"/>
              <w:right w:val="single" w:sz="4" w:space="0" w:color="auto"/>
            </w:tcBorders>
            <w:vAlign w:val="bottom"/>
          </w:tcPr>
          <w:p w:rsidR="00B351EB" w:rsidRDefault="00B351EB">
            <w:pPr>
              <w:spacing w:before="0" w:after="0"/>
              <w:jc w:val="right"/>
              <w:rPr>
                <w:sz w:val="20"/>
                <w:lang w:val="ru-RU" w:eastAsia="zh-TW"/>
              </w:rPr>
            </w:pPr>
            <w:r>
              <w:rPr>
                <w:sz w:val="20"/>
                <w:lang w:val="ru-RU" w:eastAsia="zh-TW"/>
              </w:rPr>
              <w:t>55</w:t>
            </w:r>
          </w:p>
        </w:tc>
        <w:tc>
          <w:tcPr>
            <w:tcW w:w="3692" w:type="dxa"/>
            <w:tcBorders>
              <w:top w:val="nil"/>
              <w:left w:val="nil"/>
              <w:bottom w:val="single" w:sz="4" w:space="0" w:color="auto"/>
              <w:right w:val="single" w:sz="4" w:space="0" w:color="auto"/>
            </w:tcBorders>
            <w:vAlign w:val="bottom"/>
          </w:tcPr>
          <w:p w:rsidR="00B351EB" w:rsidRDefault="00B351EB">
            <w:pPr>
              <w:spacing w:before="0" w:after="0"/>
              <w:rPr>
                <w:sz w:val="20"/>
                <w:lang w:val="ru-RU" w:eastAsia="zh-TW"/>
              </w:rPr>
            </w:pPr>
            <w:r>
              <w:rPr>
                <w:sz w:val="20"/>
                <w:lang w:val="ru-RU" w:eastAsia="zh-TW"/>
              </w:rPr>
              <w:t>Омская обл.</w:t>
            </w:r>
          </w:p>
        </w:tc>
        <w:tc>
          <w:tcPr>
            <w:tcW w:w="567" w:type="dxa"/>
            <w:tcBorders>
              <w:top w:val="nil"/>
              <w:left w:val="nil"/>
              <w:bottom w:val="single" w:sz="4" w:space="0" w:color="auto"/>
              <w:right w:val="single" w:sz="4" w:space="0" w:color="auto"/>
            </w:tcBorders>
            <w:vAlign w:val="bottom"/>
          </w:tcPr>
          <w:p w:rsidR="00B351EB" w:rsidRDefault="00B351EB">
            <w:pPr>
              <w:spacing w:before="0" w:after="0"/>
              <w:jc w:val="right"/>
              <w:rPr>
                <w:sz w:val="20"/>
                <w:lang w:val="ru-RU" w:eastAsia="zh-TW"/>
              </w:rPr>
            </w:pPr>
            <w:r>
              <w:rPr>
                <w:sz w:val="20"/>
                <w:lang w:val="ru-RU" w:eastAsia="zh-TW"/>
              </w:rPr>
              <w:t>56</w:t>
            </w:r>
          </w:p>
        </w:tc>
        <w:tc>
          <w:tcPr>
            <w:tcW w:w="3686" w:type="dxa"/>
            <w:tcBorders>
              <w:top w:val="nil"/>
              <w:left w:val="nil"/>
              <w:bottom w:val="single" w:sz="4" w:space="0" w:color="auto"/>
              <w:right w:val="single" w:sz="4" w:space="0" w:color="auto"/>
            </w:tcBorders>
            <w:vAlign w:val="bottom"/>
          </w:tcPr>
          <w:p w:rsidR="00B351EB" w:rsidRDefault="00B351EB">
            <w:pPr>
              <w:spacing w:before="0" w:after="0"/>
              <w:rPr>
                <w:sz w:val="20"/>
                <w:lang w:val="ru-RU" w:eastAsia="zh-TW"/>
              </w:rPr>
            </w:pPr>
            <w:r>
              <w:rPr>
                <w:sz w:val="20"/>
                <w:lang w:val="ru-RU" w:eastAsia="zh-TW"/>
              </w:rPr>
              <w:t>Оренбургская обл.</w:t>
            </w:r>
          </w:p>
        </w:tc>
      </w:tr>
      <w:tr w:rsidR="00B351EB">
        <w:tc>
          <w:tcPr>
            <w:tcW w:w="439" w:type="dxa"/>
            <w:tcBorders>
              <w:top w:val="nil"/>
              <w:left w:val="single" w:sz="4" w:space="0" w:color="auto"/>
              <w:bottom w:val="single" w:sz="4" w:space="0" w:color="auto"/>
              <w:right w:val="single" w:sz="4" w:space="0" w:color="auto"/>
            </w:tcBorders>
            <w:vAlign w:val="bottom"/>
          </w:tcPr>
          <w:p w:rsidR="00B351EB" w:rsidRDefault="00B351EB">
            <w:pPr>
              <w:spacing w:before="0" w:after="0"/>
              <w:jc w:val="right"/>
              <w:rPr>
                <w:sz w:val="20"/>
                <w:lang w:val="ru-RU" w:eastAsia="zh-TW"/>
              </w:rPr>
            </w:pPr>
            <w:r>
              <w:rPr>
                <w:sz w:val="20"/>
                <w:lang w:val="ru-RU" w:eastAsia="zh-TW"/>
              </w:rPr>
              <w:t>57</w:t>
            </w:r>
          </w:p>
        </w:tc>
        <w:tc>
          <w:tcPr>
            <w:tcW w:w="3692" w:type="dxa"/>
            <w:tcBorders>
              <w:top w:val="nil"/>
              <w:left w:val="nil"/>
              <w:bottom w:val="single" w:sz="4" w:space="0" w:color="auto"/>
              <w:right w:val="single" w:sz="4" w:space="0" w:color="auto"/>
            </w:tcBorders>
            <w:vAlign w:val="bottom"/>
          </w:tcPr>
          <w:p w:rsidR="00B351EB" w:rsidRDefault="00B351EB">
            <w:pPr>
              <w:spacing w:before="0" w:after="0"/>
              <w:rPr>
                <w:sz w:val="20"/>
                <w:lang w:val="ru-RU" w:eastAsia="zh-TW"/>
              </w:rPr>
            </w:pPr>
            <w:r>
              <w:rPr>
                <w:sz w:val="20"/>
                <w:lang w:val="ru-RU" w:eastAsia="zh-TW"/>
              </w:rPr>
              <w:t>Орловская обл.</w:t>
            </w:r>
          </w:p>
        </w:tc>
        <w:tc>
          <w:tcPr>
            <w:tcW w:w="567" w:type="dxa"/>
            <w:tcBorders>
              <w:top w:val="nil"/>
              <w:left w:val="nil"/>
              <w:bottom w:val="single" w:sz="4" w:space="0" w:color="auto"/>
              <w:right w:val="single" w:sz="4" w:space="0" w:color="auto"/>
            </w:tcBorders>
            <w:vAlign w:val="bottom"/>
          </w:tcPr>
          <w:p w:rsidR="00B351EB" w:rsidRDefault="00B351EB">
            <w:pPr>
              <w:spacing w:before="0" w:after="0"/>
              <w:jc w:val="right"/>
              <w:rPr>
                <w:sz w:val="20"/>
                <w:lang w:val="ru-RU" w:eastAsia="zh-TW"/>
              </w:rPr>
            </w:pPr>
            <w:r>
              <w:rPr>
                <w:sz w:val="20"/>
                <w:lang w:val="ru-RU" w:eastAsia="zh-TW"/>
              </w:rPr>
              <w:t>58</w:t>
            </w:r>
          </w:p>
        </w:tc>
        <w:tc>
          <w:tcPr>
            <w:tcW w:w="3686" w:type="dxa"/>
            <w:tcBorders>
              <w:top w:val="nil"/>
              <w:left w:val="nil"/>
              <w:bottom w:val="single" w:sz="4" w:space="0" w:color="auto"/>
              <w:right w:val="single" w:sz="4" w:space="0" w:color="auto"/>
            </w:tcBorders>
            <w:vAlign w:val="bottom"/>
          </w:tcPr>
          <w:p w:rsidR="00B351EB" w:rsidRDefault="00B351EB">
            <w:pPr>
              <w:spacing w:before="0" w:after="0"/>
              <w:rPr>
                <w:sz w:val="20"/>
                <w:lang w:val="ru-RU" w:eastAsia="zh-TW"/>
              </w:rPr>
            </w:pPr>
            <w:r>
              <w:rPr>
                <w:sz w:val="20"/>
                <w:lang w:val="ru-RU" w:eastAsia="zh-TW"/>
              </w:rPr>
              <w:t>Пензенская обл.</w:t>
            </w:r>
          </w:p>
        </w:tc>
      </w:tr>
      <w:tr w:rsidR="00B351EB">
        <w:tc>
          <w:tcPr>
            <w:tcW w:w="439" w:type="dxa"/>
            <w:tcBorders>
              <w:top w:val="nil"/>
              <w:left w:val="single" w:sz="4" w:space="0" w:color="auto"/>
              <w:bottom w:val="single" w:sz="4" w:space="0" w:color="auto"/>
              <w:right w:val="single" w:sz="4" w:space="0" w:color="auto"/>
            </w:tcBorders>
            <w:vAlign w:val="bottom"/>
          </w:tcPr>
          <w:p w:rsidR="00B351EB" w:rsidRDefault="00B351EB">
            <w:pPr>
              <w:spacing w:before="0" w:after="0"/>
              <w:jc w:val="right"/>
              <w:rPr>
                <w:sz w:val="20"/>
                <w:lang w:val="ru-RU" w:eastAsia="zh-TW"/>
              </w:rPr>
            </w:pPr>
            <w:r>
              <w:rPr>
                <w:sz w:val="20"/>
                <w:lang w:val="ru-RU" w:eastAsia="zh-TW"/>
              </w:rPr>
              <w:t>59</w:t>
            </w:r>
          </w:p>
        </w:tc>
        <w:tc>
          <w:tcPr>
            <w:tcW w:w="3692" w:type="dxa"/>
            <w:tcBorders>
              <w:top w:val="nil"/>
              <w:left w:val="nil"/>
              <w:bottom w:val="single" w:sz="4" w:space="0" w:color="auto"/>
              <w:right w:val="single" w:sz="4" w:space="0" w:color="auto"/>
            </w:tcBorders>
            <w:vAlign w:val="bottom"/>
          </w:tcPr>
          <w:p w:rsidR="00B351EB" w:rsidRDefault="00B351EB">
            <w:pPr>
              <w:spacing w:before="0" w:after="0"/>
              <w:rPr>
                <w:sz w:val="20"/>
                <w:lang w:val="ru-RU" w:eastAsia="zh-TW"/>
              </w:rPr>
            </w:pPr>
            <w:r>
              <w:rPr>
                <w:sz w:val="20"/>
                <w:lang w:val="ru-RU" w:eastAsia="zh-TW"/>
              </w:rPr>
              <w:t>Пермская обл.</w:t>
            </w:r>
          </w:p>
        </w:tc>
        <w:tc>
          <w:tcPr>
            <w:tcW w:w="567" w:type="dxa"/>
            <w:tcBorders>
              <w:top w:val="nil"/>
              <w:left w:val="nil"/>
              <w:bottom w:val="single" w:sz="4" w:space="0" w:color="auto"/>
              <w:right w:val="single" w:sz="4" w:space="0" w:color="auto"/>
            </w:tcBorders>
            <w:vAlign w:val="bottom"/>
          </w:tcPr>
          <w:p w:rsidR="00B351EB" w:rsidRDefault="00B351EB">
            <w:pPr>
              <w:spacing w:before="0" w:after="0"/>
              <w:jc w:val="right"/>
              <w:rPr>
                <w:sz w:val="20"/>
                <w:lang w:val="ru-RU" w:eastAsia="zh-TW"/>
              </w:rPr>
            </w:pPr>
            <w:r>
              <w:rPr>
                <w:sz w:val="20"/>
                <w:lang w:val="ru-RU" w:eastAsia="zh-TW"/>
              </w:rPr>
              <w:t>60</w:t>
            </w:r>
          </w:p>
        </w:tc>
        <w:tc>
          <w:tcPr>
            <w:tcW w:w="3686" w:type="dxa"/>
            <w:tcBorders>
              <w:top w:val="nil"/>
              <w:left w:val="nil"/>
              <w:bottom w:val="single" w:sz="4" w:space="0" w:color="auto"/>
              <w:right w:val="single" w:sz="4" w:space="0" w:color="auto"/>
            </w:tcBorders>
            <w:vAlign w:val="bottom"/>
          </w:tcPr>
          <w:p w:rsidR="00B351EB" w:rsidRDefault="00B351EB">
            <w:pPr>
              <w:spacing w:before="0" w:after="0"/>
              <w:rPr>
                <w:sz w:val="20"/>
                <w:lang w:val="ru-RU" w:eastAsia="zh-TW"/>
              </w:rPr>
            </w:pPr>
            <w:r>
              <w:rPr>
                <w:sz w:val="20"/>
                <w:lang w:val="ru-RU" w:eastAsia="zh-TW"/>
              </w:rPr>
              <w:t>Псковская обл.</w:t>
            </w:r>
          </w:p>
        </w:tc>
      </w:tr>
      <w:tr w:rsidR="00B351EB">
        <w:tc>
          <w:tcPr>
            <w:tcW w:w="439" w:type="dxa"/>
            <w:tcBorders>
              <w:top w:val="nil"/>
              <w:left w:val="single" w:sz="4" w:space="0" w:color="auto"/>
              <w:bottom w:val="single" w:sz="4" w:space="0" w:color="auto"/>
              <w:right w:val="single" w:sz="4" w:space="0" w:color="auto"/>
            </w:tcBorders>
            <w:vAlign w:val="bottom"/>
          </w:tcPr>
          <w:p w:rsidR="00B351EB" w:rsidRDefault="00B351EB">
            <w:pPr>
              <w:spacing w:before="0" w:after="0"/>
              <w:jc w:val="right"/>
              <w:rPr>
                <w:sz w:val="20"/>
                <w:lang w:val="ru-RU" w:eastAsia="zh-TW"/>
              </w:rPr>
            </w:pPr>
            <w:r>
              <w:rPr>
                <w:sz w:val="20"/>
                <w:lang w:val="ru-RU" w:eastAsia="zh-TW"/>
              </w:rPr>
              <w:t>61</w:t>
            </w:r>
          </w:p>
        </w:tc>
        <w:tc>
          <w:tcPr>
            <w:tcW w:w="3692" w:type="dxa"/>
            <w:tcBorders>
              <w:top w:val="nil"/>
              <w:left w:val="nil"/>
              <w:bottom w:val="single" w:sz="4" w:space="0" w:color="auto"/>
              <w:right w:val="single" w:sz="4" w:space="0" w:color="auto"/>
            </w:tcBorders>
            <w:vAlign w:val="bottom"/>
          </w:tcPr>
          <w:p w:rsidR="00B351EB" w:rsidRDefault="00B351EB">
            <w:pPr>
              <w:spacing w:before="0" w:after="0"/>
              <w:rPr>
                <w:sz w:val="20"/>
                <w:lang w:val="ru-RU" w:eastAsia="zh-TW"/>
              </w:rPr>
            </w:pPr>
            <w:r>
              <w:rPr>
                <w:sz w:val="20"/>
                <w:lang w:val="ru-RU" w:eastAsia="zh-TW"/>
              </w:rPr>
              <w:t>Ростовская обл.</w:t>
            </w:r>
          </w:p>
        </w:tc>
        <w:tc>
          <w:tcPr>
            <w:tcW w:w="567" w:type="dxa"/>
            <w:tcBorders>
              <w:top w:val="nil"/>
              <w:left w:val="nil"/>
              <w:bottom w:val="single" w:sz="4" w:space="0" w:color="auto"/>
              <w:right w:val="single" w:sz="4" w:space="0" w:color="auto"/>
            </w:tcBorders>
            <w:vAlign w:val="bottom"/>
          </w:tcPr>
          <w:p w:rsidR="00B351EB" w:rsidRDefault="00B351EB">
            <w:pPr>
              <w:spacing w:before="0" w:after="0"/>
              <w:jc w:val="right"/>
              <w:rPr>
                <w:sz w:val="20"/>
                <w:lang w:val="ru-RU" w:eastAsia="zh-TW"/>
              </w:rPr>
            </w:pPr>
            <w:r>
              <w:rPr>
                <w:sz w:val="20"/>
                <w:lang w:val="ru-RU" w:eastAsia="zh-TW"/>
              </w:rPr>
              <w:t>62</w:t>
            </w:r>
          </w:p>
        </w:tc>
        <w:tc>
          <w:tcPr>
            <w:tcW w:w="3686" w:type="dxa"/>
            <w:tcBorders>
              <w:top w:val="nil"/>
              <w:left w:val="nil"/>
              <w:bottom w:val="single" w:sz="4" w:space="0" w:color="auto"/>
              <w:right w:val="single" w:sz="4" w:space="0" w:color="auto"/>
            </w:tcBorders>
            <w:vAlign w:val="bottom"/>
          </w:tcPr>
          <w:p w:rsidR="00B351EB" w:rsidRDefault="00B351EB">
            <w:pPr>
              <w:spacing w:before="0" w:after="0"/>
              <w:rPr>
                <w:sz w:val="20"/>
                <w:lang w:val="ru-RU" w:eastAsia="zh-TW"/>
              </w:rPr>
            </w:pPr>
            <w:r>
              <w:rPr>
                <w:sz w:val="20"/>
                <w:lang w:val="ru-RU" w:eastAsia="zh-TW"/>
              </w:rPr>
              <w:t>Рязанская обл.</w:t>
            </w:r>
          </w:p>
        </w:tc>
      </w:tr>
      <w:tr w:rsidR="00B351EB">
        <w:tc>
          <w:tcPr>
            <w:tcW w:w="439" w:type="dxa"/>
            <w:tcBorders>
              <w:top w:val="nil"/>
              <w:left w:val="single" w:sz="4" w:space="0" w:color="auto"/>
              <w:bottom w:val="single" w:sz="4" w:space="0" w:color="auto"/>
              <w:right w:val="single" w:sz="4" w:space="0" w:color="auto"/>
            </w:tcBorders>
            <w:vAlign w:val="bottom"/>
          </w:tcPr>
          <w:p w:rsidR="00B351EB" w:rsidRDefault="00B351EB">
            <w:pPr>
              <w:spacing w:before="0" w:after="0"/>
              <w:jc w:val="right"/>
              <w:rPr>
                <w:sz w:val="20"/>
                <w:lang w:val="ru-RU" w:eastAsia="zh-TW"/>
              </w:rPr>
            </w:pPr>
            <w:r>
              <w:rPr>
                <w:sz w:val="20"/>
                <w:lang w:val="ru-RU" w:eastAsia="zh-TW"/>
              </w:rPr>
              <w:t>63</w:t>
            </w:r>
          </w:p>
        </w:tc>
        <w:tc>
          <w:tcPr>
            <w:tcW w:w="3692" w:type="dxa"/>
            <w:tcBorders>
              <w:top w:val="nil"/>
              <w:left w:val="nil"/>
              <w:bottom w:val="single" w:sz="4" w:space="0" w:color="auto"/>
              <w:right w:val="single" w:sz="4" w:space="0" w:color="auto"/>
            </w:tcBorders>
            <w:vAlign w:val="bottom"/>
          </w:tcPr>
          <w:p w:rsidR="00B351EB" w:rsidRDefault="00B351EB">
            <w:pPr>
              <w:spacing w:before="0" w:after="0"/>
              <w:rPr>
                <w:sz w:val="20"/>
                <w:lang w:val="ru-RU" w:eastAsia="zh-TW"/>
              </w:rPr>
            </w:pPr>
            <w:r>
              <w:rPr>
                <w:sz w:val="20"/>
                <w:lang w:val="ru-RU" w:eastAsia="zh-TW"/>
              </w:rPr>
              <w:t>Самарская обл.</w:t>
            </w:r>
          </w:p>
        </w:tc>
        <w:tc>
          <w:tcPr>
            <w:tcW w:w="567" w:type="dxa"/>
            <w:tcBorders>
              <w:top w:val="nil"/>
              <w:left w:val="nil"/>
              <w:bottom w:val="single" w:sz="4" w:space="0" w:color="auto"/>
              <w:right w:val="single" w:sz="4" w:space="0" w:color="auto"/>
            </w:tcBorders>
            <w:vAlign w:val="bottom"/>
          </w:tcPr>
          <w:p w:rsidR="00B351EB" w:rsidRDefault="00B351EB">
            <w:pPr>
              <w:spacing w:before="0" w:after="0"/>
              <w:jc w:val="right"/>
              <w:rPr>
                <w:sz w:val="20"/>
                <w:lang w:val="ru-RU" w:eastAsia="zh-TW"/>
              </w:rPr>
            </w:pPr>
            <w:r>
              <w:rPr>
                <w:sz w:val="20"/>
                <w:lang w:val="ru-RU" w:eastAsia="zh-TW"/>
              </w:rPr>
              <w:t>64</w:t>
            </w:r>
          </w:p>
        </w:tc>
        <w:tc>
          <w:tcPr>
            <w:tcW w:w="3686" w:type="dxa"/>
            <w:tcBorders>
              <w:top w:val="nil"/>
              <w:left w:val="nil"/>
              <w:bottom w:val="single" w:sz="4" w:space="0" w:color="auto"/>
              <w:right w:val="single" w:sz="4" w:space="0" w:color="auto"/>
            </w:tcBorders>
            <w:vAlign w:val="bottom"/>
          </w:tcPr>
          <w:p w:rsidR="00B351EB" w:rsidRDefault="00B351EB">
            <w:pPr>
              <w:spacing w:before="0" w:after="0"/>
              <w:rPr>
                <w:sz w:val="20"/>
                <w:lang w:val="ru-RU" w:eastAsia="zh-TW"/>
              </w:rPr>
            </w:pPr>
            <w:r>
              <w:rPr>
                <w:sz w:val="20"/>
                <w:lang w:val="ru-RU" w:eastAsia="zh-TW"/>
              </w:rPr>
              <w:t>Саратовская обл.</w:t>
            </w:r>
          </w:p>
        </w:tc>
      </w:tr>
      <w:tr w:rsidR="00B351EB">
        <w:tc>
          <w:tcPr>
            <w:tcW w:w="439" w:type="dxa"/>
            <w:tcBorders>
              <w:top w:val="nil"/>
              <w:left w:val="single" w:sz="4" w:space="0" w:color="auto"/>
              <w:bottom w:val="single" w:sz="4" w:space="0" w:color="auto"/>
              <w:right w:val="single" w:sz="4" w:space="0" w:color="auto"/>
            </w:tcBorders>
            <w:vAlign w:val="bottom"/>
          </w:tcPr>
          <w:p w:rsidR="00B351EB" w:rsidRDefault="00B351EB">
            <w:pPr>
              <w:spacing w:before="0" w:after="0"/>
              <w:jc w:val="right"/>
              <w:rPr>
                <w:sz w:val="20"/>
                <w:lang w:val="ru-RU" w:eastAsia="zh-TW"/>
              </w:rPr>
            </w:pPr>
            <w:r>
              <w:rPr>
                <w:sz w:val="20"/>
                <w:lang w:val="ru-RU" w:eastAsia="zh-TW"/>
              </w:rPr>
              <w:t>65</w:t>
            </w:r>
          </w:p>
        </w:tc>
        <w:tc>
          <w:tcPr>
            <w:tcW w:w="3692" w:type="dxa"/>
            <w:tcBorders>
              <w:top w:val="nil"/>
              <w:left w:val="nil"/>
              <w:bottom w:val="single" w:sz="4" w:space="0" w:color="auto"/>
              <w:right w:val="single" w:sz="4" w:space="0" w:color="auto"/>
            </w:tcBorders>
            <w:vAlign w:val="bottom"/>
          </w:tcPr>
          <w:p w:rsidR="00B351EB" w:rsidRDefault="00B351EB">
            <w:pPr>
              <w:spacing w:before="0" w:after="0"/>
              <w:rPr>
                <w:sz w:val="20"/>
                <w:lang w:val="ru-RU" w:eastAsia="zh-TW"/>
              </w:rPr>
            </w:pPr>
            <w:r>
              <w:rPr>
                <w:sz w:val="20"/>
                <w:lang w:val="ru-RU" w:eastAsia="zh-TW"/>
              </w:rPr>
              <w:t>Сахалинская обл.</w:t>
            </w:r>
          </w:p>
        </w:tc>
        <w:tc>
          <w:tcPr>
            <w:tcW w:w="567" w:type="dxa"/>
            <w:tcBorders>
              <w:top w:val="nil"/>
              <w:left w:val="nil"/>
              <w:bottom w:val="single" w:sz="4" w:space="0" w:color="auto"/>
              <w:right w:val="single" w:sz="4" w:space="0" w:color="auto"/>
            </w:tcBorders>
            <w:vAlign w:val="bottom"/>
          </w:tcPr>
          <w:p w:rsidR="00B351EB" w:rsidRDefault="00B351EB">
            <w:pPr>
              <w:spacing w:before="0" w:after="0"/>
              <w:jc w:val="right"/>
              <w:rPr>
                <w:sz w:val="20"/>
                <w:lang w:val="ru-RU" w:eastAsia="zh-TW"/>
              </w:rPr>
            </w:pPr>
            <w:r>
              <w:rPr>
                <w:sz w:val="20"/>
                <w:lang w:val="ru-RU" w:eastAsia="zh-TW"/>
              </w:rPr>
              <w:t>66</w:t>
            </w:r>
          </w:p>
        </w:tc>
        <w:tc>
          <w:tcPr>
            <w:tcW w:w="3686" w:type="dxa"/>
            <w:tcBorders>
              <w:top w:val="nil"/>
              <w:left w:val="nil"/>
              <w:bottom w:val="single" w:sz="4" w:space="0" w:color="auto"/>
              <w:right w:val="single" w:sz="4" w:space="0" w:color="auto"/>
            </w:tcBorders>
            <w:vAlign w:val="bottom"/>
          </w:tcPr>
          <w:p w:rsidR="00B351EB" w:rsidRDefault="00B351EB">
            <w:pPr>
              <w:spacing w:before="0" w:after="0"/>
              <w:rPr>
                <w:sz w:val="20"/>
                <w:lang w:val="ru-RU" w:eastAsia="zh-TW"/>
              </w:rPr>
            </w:pPr>
            <w:r>
              <w:rPr>
                <w:sz w:val="20"/>
                <w:lang w:val="ru-RU" w:eastAsia="zh-TW"/>
              </w:rPr>
              <w:t>Свердловская обл.</w:t>
            </w:r>
          </w:p>
        </w:tc>
      </w:tr>
      <w:tr w:rsidR="00B351EB">
        <w:tc>
          <w:tcPr>
            <w:tcW w:w="439" w:type="dxa"/>
            <w:tcBorders>
              <w:top w:val="nil"/>
              <w:left w:val="single" w:sz="4" w:space="0" w:color="auto"/>
              <w:bottom w:val="single" w:sz="4" w:space="0" w:color="auto"/>
              <w:right w:val="single" w:sz="4" w:space="0" w:color="auto"/>
            </w:tcBorders>
            <w:vAlign w:val="bottom"/>
          </w:tcPr>
          <w:p w:rsidR="00B351EB" w:rsidRDefault="00B351EB">
            <w:pPr>
              <w:spacing w:before="0" w:after="0"/>
              <w:jc w:val="right"/>
              <w:rPr>
                <w:sz w:val="20"/>
                <w:lang w:val="ru-RU" w:eastAsia="zh-TW"/>
              </w:rPr>
            </w:pPr>
            <w:r>
              <w:rPr>
                <w:sz w:val="20"/>
                <w:lang w:val="ru-RU" w:eastAsia="zh-TW"/>
              </w:rPr>
              <w:t>67</w:t>
            </w:r>
          </w:p>
        </w:tc>
        <w:tc>
          <w:tcPr>
            <w:tcW w:w="3692" w:type="dxa"/>
            <w:tcBorders>
              <w:top w:val="nil"/>
              <w:left w:val="nil"/>
              <w:bottom w:val="single" w:sz="4" w:space="0" w:color="auto"/>
              <w:right w:val="single" w:sz="4" w:space="0" w:color="auto"/>
            </w:tcBorders>
            <w:vAlign w:val="bottom"/>
          </w:tcPr>
          <w:p w:rsidR="00B351EB" w:rsidRDefault="00B351EB">
            <w:pPr>
              <w:spacing w:before="0" w:after="0"/>
              <w:rPr>
                <w:sz w:val="20"/>
                <w:lang w:val="ru-RU" w:eastAsia="zh-TW"/>
              </w:rPr>
            </w:pPr>
            <w:r>
              <w:rPr>
                <w:sz w:val="20"/>
                <w:lang w:val="ru-RU" w:eastAsia="zh-TW"/>
              </w:rPr>
              <w:t>Смоленская обл.</w:t>
            </w:r>
          </w:p>
        </w:tc>
        <w:tc>
          <w:tcPr>
            <w:tcW w:w="567" w:type="dxa"/>
            <w:tcBorders>
              <w:top w:val="nil"/>
              <w:left w:val="nil"/>
              <w:bottom w:val="single" w:sz="4" w:space="0" w:color="auto"/>
              <w:right w:val="single" w:sz="4" w:space="0" w:color="auto"/>
            </w:tcBorders>
            <w:vAlign w:val="bottom"/>
          </w:tcPr>
          <w:p w:rsidR="00B351EB" w:rsidRDefault="00B351EB">
            <w:pPr>
              <w:spacing w:before="0" w:after="0"/>
              <w:jc w:val="right"/>
              <w:rPr>
                <w:sz w:val="20"/>
                <w:lang w:val="ru-RU" w:eastAsia="zh-TW"/>
              </w:rPr>
            </w:pPr>
            <w:r>
              <w:rPr>
                <w:sz w:val="20"/>
                <w:lang w:val="ru-RU" w:eastAsia="zh-TW"/>
              </w:rPr>
              <w:t>68</w:t>
            </w:r>
          </w:p>
        </w:tc>
        <w:tc>
          <w:tcPr>
            <w:tcW w:w="3686" w:type="dxa"/>
            <w:tcBorders>
              <w:top w:val="nil"/>
              <w:left w:val="nil"/>
              <w:bottom w:val="single" w:sz="4" w:space="0" w:color="auto"/>
              <w:right w:val="single" w:sz="4" w:space="0" w:color="auto"/>
            </w:tcBorders>
            <w:vAlign w:val="bottom"/>
          </w:tcPr>
          <w:p w:rsidR="00B351EB" w:rsidRDefault="00B351EB">
            <w:pPr>
              <w:spacing w:before="0" w:after="0"/>
              <w:rPr>
                <w:sz w:val="20"/>
                <w:lang w:val="ru-RU" w:eastAsia="zh-TW"/>
              </w:rPr>
            </w:pPr>
            <w:r>
              <w:rPr>
                <w:sz w:val="20"/>
                <w:lang w:val="ru-RU" w:eastAsia="zh-TW"/>
              </w:rPr>
              <w:t>Тамбовская обл.</w:t>
            </w:r>
          </w:p>
        </w:tc>
      </w:tr>
      <w:tr w:rsidR="00B351EB">
        <w:tc>
          <w:tcPr>
            <w:tcW w:w="439" w:type="dxa"/>
            <w:tcBorders>
              <w:top w:val="nil"/>
              <w:left w:val="single" w:sz="4" w:space="0" w:color="auto"/>
              <w:bottom w:val="single" w:sz="4" w:space="0" w:color="auto"/>
              <w:right w:val="single" w:sz="4" w:space="0" w:color="auto"/>
            </w:tcBorders>
            <w:vAlign w:val="bottom"/>
          </w:tcPr>
          <w:p w:rsidR="00B351EB" w:rsidRDefault="00B351EB">
            <w:pPr>
              <w:spacing w:before="0" w:after="0"/>
              <w:jc w:val="right"/>
              <w:rPr>
                <w:sz w:val="20"/>
                <w:lang w:val="ru-RU" w:eastAsia="zh-TW"/>
              </w:rPr>
            </w:pPr>
            <w:r>
              <w:rPr>
                <w:sz w:val="20"/>
                <w:lang w:val="ru-RU" w:eastAsia="zh-TW"/>
              </w:rPr>
              <w:t>69</w:t>
            </w:r>
          </w:p>
        </w:tc>
        <w:tc>
          <w:tcPr>
            <w:tcW w:w="3692" w:type="dxa"/>
            <w:tcBorders>
              <w:top w:val="nil"/>
              <w:left w:val="nil"/>
              <w:bottom w:val="single" w:sz="4" w:space="0" w:color="auto"/>
              <w:right w:val="single" w:sz="4" w:space="0" w:color="auto"/>
            </w:tcBorders>
            <w:vAlign w:val="bottom"/>
          </w:tcPr>
          <w:p w:rsidR="00B351EB" w:rsidRDefault="00B351EB">
            <w:pPr>
              <w:spacing w:before="0" w:after="0"/>
              <w:rPr>
                <w:sz w:val="20"/>
                <w:lang w:val="ru-RU" w:eastAsia="zh-TW"/>
              </w:rPr>
            </w:pPr>
            <w:r>
              <w:rPr>
                <w:sz w:val="20"/>
                <w:lang w:val="ru-RU" w:eastAsia="zh-TW"/>
              </w:rPr>
              <w:t>Тверская обл.</w:t>
            </w:r>
          </w:p>
        </w:tc>
        <w:tc>
          <w:tcPr>
            <w:tcW w:w="567" w:type="dxa"/>
            <w:tcBorders>
              <w:top w:val="nil"/>
              <w:left w:val="nil"/>
              <w:bottom w:val="single" w:sz="4" w:space="0" w:color="auto"/>
              <w:right w:val="single" w:sz="4" w:space="0" w:color="auto"/>
            </w:tcBorders>
            <w:vAlign w:val="bottom"/>
          </w:tcPr>
          <w:p w:rsidR="00B351EB" w:rsidRDefault="00B351EB">
            <w:pPr>
              <w:spacing w:before="0" w:after="0"/>
              <w:jc w:val="right"/>
              <w:rPr>
                <w:sz w:val="20"/>
                <w:lang w:val="ru-RU" w:eastAsia="zh-TW"/>
              </w:rPr>
            </w:pPr>
            <w:r>
              <w:rPr>
                <w:sz w:val="20"/>
                <w:lang w:val="ru-RU" w:eastAsia="zh-TW"/>
              </w:rPr>
              <w:t>70</w:t>
            </w:r>
          </w:p>
        </w:tc>
        <w:tc>
          <w:tcPr>
            <w:tcW w:w="3686" w:type="dxa"/>
            <w:tcBorders>
              <w:top w:val="nil"/>
              <w:left w:val="nil"/>
              <w:bottom w:val="single" w:sz="4" w:space="0" w:color="auto"/>
              <w:right w:val="single" w:sz="4" w:space="0" w:color="auto"/>
            </w:tcBorders>
            <w:vAlign w:val="bottom"/>
          </w:tcPr>
          <w:p w:rsidR="00B351EB" w:rsidRDefault="00B351EB">
            <w:pPr>
              <w:spacing w:before="0" w:after="0"/>
              <w:rPr>
                <w:sz w:val="20"/>
                <w:lang w:val="ru-RU" w:eastAsia="zh-TW"/>
              </w:rPr>
            </w:pPr>
            <w:r>
              <w:rPr>
                <w:sz w:val="20"/>
                <w:lang w:val="ru-RU" w:eastAsia="zh-TW"/>
              </w:rPr>
              <w:t>Томская обл.</w:t>
            </w:r>
          </w:p>
        </w:tc>
      </w:tr>
      <w:tr w:rsidR="00B351EB">
        <w:tc>
          <w:tcPr>
            <w:tcW w:w="439" w:type="dxa"/>
            <w:tcBorders>
              <w:top w:val="nil"/>
              <w:left w:val="single" w:sz="4" w:space="0" w:color="auto"/>
              <w:bottom w:val="single" w:sz="4" w:space="0" w:color="auto"/>
              <w:right w:val="single" w:sz="4" w:space="0" w:color="auto"/>
            </w:tcBorders>
            <w:vAlign w:val="bottom"/>
          </w:tcPr>
          <w:p w:rsidR="00B351EB" w:rsidRDefault="00B351EB">
            <w:pPr>
              <w:spacing w:before="0" w:after="0"/>
              <w:jc w:val="right"/>
              <w:rPr>
                <w:sz w:val="20"/>
                <w:lang w:val="ru-RU" w:eastAsia="zh-TW"/>
              </w:rPr>
            </w:pPr>
            <w:r>
              <w:rPr>
                <w:sz w:val="20"/>
                <w:lang w:val="ru-RU" w:eastAsia="zh-TW"/>
              </w:rPr>
              <w:t>71</w:t>
            </w:r>
          </w:p>
        </w:tc>
        <w:tc>
          <w:tcPr>
            <w:tcW w:w="3692" w:type="dxa"/>
            <w:tcBorders>
              <w:top w:val="nil"/>
              <w:left w:val="nil"/>
              <w:bottom w:val="single" w:sz="4" w:space="0" w:color="auto"/>
              <w:right w:val="single" w:sz="4" w:space="0" w:color="auto"/>
            </w:tcBorders>
            <w:vAlign w:val="bottom"/>
          </w:tcPr>
          <w:p w:rsidR="00B351EB" w:rsidRDefault="00B351EB">
            <w:pPr>
              <w:spacing w:before="0" w:after="0"/>
              <w:rPr>
                <w:sz w:val="20"/>
                <w:lang w:val="ru-RU" w:eastAsia="zh-TW"/>
              </w:rPr>
            </w:pPr>
            <w:r>
              <w:rPr>
                <w:sz w:val="20"/>
                <w:lang w:val="ru-RU" w:eastAsia="zh-TW"/>
              </w:rPr>
              <w:t>Тульская обл.</w:t>
            </w:r>
          </w:p>
        </w:tc>
        <w:tc>
          <w:tcPr>
            <w:tcW w:w="567" w:type="dxa"/>
            <w:tcBorders>
              <w:top w:val="nil"/>
              <w:left w:val="nil"/>
              <w:bottom w:val="single" w:sz="4" w:space="0" w:color="auto"/>
              <w:right w:val="single" w:sz="4" w:space="0" w:color="auto"/>
            </w:tcBorders>
            <w:vAlign w:val="bottom"/>
          </w:tcPr>
          <w:p w:rsidR="00B351EB" w:rsidRDefault="00B351EB">
            <w:pPr>
              <w:spacing w:before="0" w:after="0"/>
              <w:jc w:val="right"/>
              <w:rPr>
                <w:sz w:val="20"/>
                <w:lang w:val="ru-RU" w:eastAsia="zh-TW"/>
              </w:rPr>
            </w:pPr>
            <w:r>
              <w:rPr>
                <w:sz w:val="20"/>
                <w:lang w:val="ru-RU" w:eastAsia="zh-TW"/>
              </w:rPr>
              <w:t>72</w:t>
            </w:r>
          </w:p>
        </w:tc>
        <w:tc>
          <w:tcPr>
            <w:tcW w:w="3686" w:type="dxa"/>
            <w:tcBorders>
              <w:top w:val="nil"/>
              <w:left w:val="nil"/>
              <w:bottom w:val="single" w:sz="4" w:space="0" w:color="auto"/>
              <w:right w:val="single" w:sz="4" w:space="0" w:color="auto"/>
            </w:tcBorders>
            <w:vAlign w:val="bottom"/>
          </w:tcPr>
          <w:p w:rsidR="00B351EB" w:rsidRDefault="00B351EB">
            <w:pPr>
              <w:spacing w:before="0" w:after="0"/>
              <w:rPr>
                <w:sz w:val="20"/>
                <w:lang w:val="ru-RU" w:eastAsia="zh-TW"/>
              </w:rPr>
            </w:pPr>
            <w:r>
              <w:rPr>
                <w:sz w:val="20"/>
                <w:lang w:val="ru-RU" w:eastAsia="zh-TW"/>
              </w:rPr>
              <w:t>Тюменская обл.</w:t>
            </w:r>
          </w:p>
        </w:tc>
      </w:tr>
      <w:tr w:rsidR="00B351EB">
        <w:tc>
          <w:tcPr>
            <w:tcW w:w="439" w:type="dxa"/>
            <w:tcBorders>
              <w:top w:val="nil"/>
              <w:left w:val="single" w:sz="4" w:space="0" w:color="auto"/>
              <w:bottom w:val="single" w:sz="4" w:space="0" w:color="auto"/>
              <w:right w:val="single" w:sz="4" w:space="0" w:color="auto"/>
            </w:tcBorders>
            <w:vAlign w:val="bottom"/>
          </w:tcPr>
          <w:p w:rsidR="00B351EB" w:rsidRDefault="00B351EB">
            <w:pPr>
              <w:spacing w:before="0" w:after="0"/>
              <w:jc w:val="right"/>
              <w:rPr>
                <w:sz w:val="20"/>
                <w:lang w:val="ru-RU" w:eastAsia="zh-TW"/>
              </w:rPr>
            </w:pPr>
            <w:r>
              <w:rPr>
                <w:sz w:val="20"/>
                <w:lang w:val="ru-RU" w:eastAsia="zh-TW"/>
              </w:rPr>
              <w:t>73</w:t>
            </w:r>
          </w:p>
        </w:tc>
        <w:tc>
          <w:tcPr>
            <w:tcW w:w="3692" w:type="dxa"/>
            <w:tcBorders>
              <w:top w:val="nil"/>
              <w:left w:val="nil"/>
              <w:bottom w:val="single" w:sz="4" w:space="0" w:color="auto"/>
              <w:right w:val="single" w:sz="4" w:space="0" w:color="auto"/>
            </w:tcBorders>
            <w:vAlign w:val="bottom"/>
          </w:tcPr>
          <w:p w:rsidR="00B351EB" w:rsidRDefault="00B351EB">
            <w:pPr>
              <w:spacing w:before="0" w:after="0"/>
              <w:rPr>
                <w:sz w:val="20"/>
                <w:lang w:val="ru-RU" w:eastAsia="zh-TW"/>
              </w:rPr>
            </w:pPr>
            <w:r>
              <w:rPr>
                <w:sz w:val="20"/>
                <w:lang w:val="ru-RU" w:eastAsia="zh-TW"/>
              </w:rPr>
              <w:t>Ульяновская обл.</w:t>
            </w:r>
          </w:p>
        </w:tc>
        <w:tc>
          <w:tcPr>
            <w:tcW w:w="567" w:type="dxa"/>
            <w:tcBorders>
              <w:top w:val="nil"/>
              <w:left w:val="nil"/>
              <w:bottom w:val="single" w:sz="4" w:space="0" w:color="auto"/>
              <w:right w:val="single" w:sz="4" w:space="0" w:color="auto"/>
            </w:tcBorders>
            <w:vAlign w:val="bottom"/>
          </w:tcPr>
          <w:p w:rsidR="00B351EB" w:rsidRDefault="00B351EB">
            <w:pPr>
              <w:spacing w:before="0" w:after="0"/>
              <w:jc w:val="right"/>
              <w:rPr>
                <w:sz w:val="20"/>
                <w:lang w:val="ru-RU" w:eastAsia="zh-TW"/>
              </w:rPr>
            </w:pPr>
            <w:r>
              <w:rPr>
                <w:sz w:val="20"/>
                <w:lang w:val="ru-RU" w:eastAsia="zh-TW"/>
              </w:rPr>
              <w:t>74</w:t>
            </w:r>
          </w:p>
        </w:tc>
        <w:tc>
          <w:tcPr>
            <w:tcW w:w="3686" w:type="dxa"/>
            <w:tcBorders>
              <w:top w:val="nil"/>
              <w:left w:val="nil"/>
              <w:bottom w:val="single" w:sz="4" w:space="0" w:color="auto"/>
              <w:right w:val="single" w:sz="4" w:space="0" w:color="auto"/>
            </w:tcBorders>
            <w:vAlign w:val="bottom"/>
          </w:tcPr>
          <w:p w:rsidR="00B351EB" w:rsidRDefault="00B351EB">
            <w:pPr>
              <w:spacing w:before="0" w:after="0"/>
              <w:rPr>
                <w:sz w:val="20"/>
                <w:lang w:val="ru-RU" w:eastAsia="zh-TW"/>
              </w:rPr>
            </w:pPr>
            <w:r>
              <w:rPr>
                <w:sz w:val="20"/>
                <w:lang w:val="ru-RU" w:eastAsia="zh-TW"/>
              </w:rPr>
              <w:t>Челябинская обл.</w:t>
            </w:r>
          </w:p>
        </w:tc>
      </w:tr>
      <w:tr w:rsidR="00B351EB">
        <w:tc>
          <w:tcPr>
            <w:tcW w:w="439" w:type="dxa"/>
            <w:tcBorders>
              <w:top w:val="nil"/>
              <w:left w:val="single" w:sz="4" w:space="0" w:color="auto"/>
              <w:bottom w:val="single" w:sz="4" w:space="0" w:color="auto"/>
              <w:right w:val="single" w:sz="4" w:space="0" w:color="auto"/>
            </w:tcBorders>
            <w:vAlign w:val="bottom"/>
          </w:tcPr>
          <w:p w:rsidR="00B351EB" w:rsidRDefault="00B351EB">
            <w:pPr>
              <w:spacing w:before="0" w:after="0"/>
              <w:jc w:val="right"/>
              <w:rPr>
                <w:sz w:val="20"/>
                <w:lang w:val="ru-RU" w:eastAsia="zh-TW"/>
              </w:rPr>
            </w:pPr>
            <w:r>
              <w:rPr>
                <w:sz w:val="20"/>
                <w:lang w:val="ru-RU" w:eastAsia="zh-TW"/>
              </w:rPr>
              <w:t>75</w:t>
            </w:r>
          </w:p>
        </w:tc>
        <w:tc>
          <w:tcPr>
            <w:tcW w:w="3692" w:type="dxa"/>
            <w:tcBorders>
              <w:top w:val="nil"/>
              <w:left w:val="nil"/>
              <w:bottom w:val="single" w:sz="4" w:space="0" w:color="auto"/>
              <w:right w:val="single" w:sz="4" w:space="0" w:color="auto"/>
            </w:tcBorders>
            <w:vAlign w:val="bottom"/>
          </w:tcPr>
          <w:p w:rsidR="00B351EB" w:rsidRDefault="00B351EB">
            <w:pPr>
              <w:spacing w:before="0" w:after="0"/>
              <w:rPr>
                <w:sz w:val="20"/>
                <w:lang w:val="ru-RU" w:eastAsia="zh-TW"/>
              </w:rPr>
            </w:pPr>
            <w:r>
              <w:rPr>
                <w:sz w:val="20"/>
                <w:lang w:val="ru-RU" w:eastAsia="zh-TW"/>
              </w:rPr>
              <w:t>Читинская обл.</w:t>
            </w:r>
          </w:p>
        </w:tc>
        <w:tc>
          <w:tcPr>
            <w:tcW w:w="567" w:type="dxa"/>
            <w:tcBorders>
              <w:top w:val="nil"/>
              <w:left w:val="nil"/>
              <w:bottom w:val="single" w:sz="4" w:space="0" w:color="auto"/>
              <w:right w:val="single" w:sz="4" w:space="0" w:color="auto"/>
            </w:tcBorders>
            <w:vAlign w:val="bottom"/>
          </w:tcPr>
          <w:p w:rsidR="00B351EB" w:rsidRDefault="00B351EB">
            <w:pPr>
              <w:spacing w:before="0" w:after="0"/>
              <w:jc w:val="right"/>
              <w:rPr>
                <w:sz w:val="20"/>
                <w:lang w:val="ru-RU" w:eastAsia="zh-TW"/>
              </w:rPr>
            </w:pPr>
            <w:r>
              <w:rPr>
                <w:sz w:val="20"/>
                <w:lang w:val="ru-RU" w:eastAsia="zh-TW"/>
              </w:rPr>
              <w:t>76</w:t>
            </w:r>
          </w:p>
        </w:tc>
        <w:tc>
          <w:tcPr>
            <w:tcW w:w="3686" w:type="dxa"/>
            <w:tcBorders>
              <w:top w:val="nil"/>
              <w:left w:val="nil"/>
              <w:bottom w:val="single" w:sz="4" w:space="0" w:color="auto"/>
              <w:right w:val="single" w:sz="4" w:space="0" w:color="auto"/>
            </w:tcBorders>
            <w:vAlign w:val="bottom"/>
          </w:tcPr>
          <w:p w:rsidR="00B351EB" w:rsidRDefault="00B351EB">
            <w:pPr>
              <w:spacing w:before="0" w:after="0"/>
              <w:rPr>
                <w:sz w:val="20"/>
                <w:lang w:val="ru-RU" w:eastAsia="zh-TW"/>
              </w:rPr>
            </w:pPr>
            <w:r>
              <w:rPr>
                <w:sz w:val="20"/>
                <w:lang w:val="ru-RU" w:eastAsia="zh-TW"/>
              </w:rPr>
              <w:t>Ярославская обл.</w:t>
            </w:r>
          </w:p>
        </w:tc>
      </w:tr>
      <w:tr w:rsidR="00B351EB">
        <w:tc>
          <w:tcPr>
            <w:tcW w:w="439" w:type="dxa"/>
            <w:tcBorders>
              <w:top w:val="nil"/>
              <w:left w:val="single" w:sz="4" w:space="0" w:color="auto"/>
              <w:bottom w:val="single" w:sz="4" w:space="0" w:color="auto"/>
              <w:right w:val="single" w:sz="4" w:space="0" w:color="auto"/>
            </w:tcBorders>
            <w:vAlign w:val="bottom"/>
          </w:tcPr>
          <w:p w:rsidR="00B351EB" w:rsidRDefault="00B351EB">
            <w:pPr>
              <w:spacing w:before="0" w:after="0"/>
              <w:jc w:val="right"/>
              <w:rPr>
                <w:sz w:val="20"/>
                <w:lang w:val="ru-RU" w:eastAsia="zh-TW"/>
              </w:rPr>
            </w:pPr>
            <w:r>
              <w:rPr>
                <w:sz w:val="20"/>
                <w:lang w:val="ru-RU" w:eastAsia="zh-TW"/>
              </w:rPr>
              <w:t>77</w:t>
            </w:r>
          </w:p>
        </w:tc>
        <w:tc>
          <w:tcPr>
            <w:tcW w:w="3692" w:type="dxa"/>
            <w:tcBorders>
              <w:top w:val="nil"/>
              <w:left w:val="nil"/>
              <w:bottom w:val="single" w:sz="4" w:space="0" w:color="auto"/>
              <w:right w:val="single" w:sz="4" w:space="0" w:color="auto"/>
            </w:tcBorders>
            <w:vAlign w:val="bottom"/>
          </w:tcPr>
          <w:p w:rsidR="00B351EB" w:rsidRDefault="00B351EB">
            <w:pPr>
              <w:spacing w:before="0" w:after="0"/>
              <w:rPr>
                <w:sz w:val="20"/>
                <w:lang w:val="ru-RU" w:eastAsia="zh-TW"/>
              </w:rPr>
            </w:pPr>
            <w:r>
              <w:rPr>
                <w:sz w:val="20"/>
                <w:lang w:val="ru-RU" w:eastAsia="zh-TW"/>
              </w:rPr>
              <w:t>г. Москва</w:t>
            </w:r>
          </w:p>
        </w:tc>
        <w:tc>
          <w:tcPr>
            <w:tcW w:w="567" w:type="dxa"/>
            <w:tcBorders>
              <w:top w:val="nil"/>
              <w:left w:val="nil"/>
              <w:bottom w:val="single" w:sz="4" w:space="0" w:color="auto"/>
              <w:right w:val="single" w:sz="4" w:space="0" w:color="auto"/>
            </w:tcBorders>
            <w:vAlign w:val="bottom"/>
          </w:tcPr>
          <w:p w:rsidR="00B351EB" w:rsidRDefault="00B351EB">
            <w:pPr>
              <w:spacing w:before="0" w:after="0"/>
              <w:jc w:val="right"/>
              <w:rPr>
                <w:sz w:val="20"/>
                <w:lang w:val="ru-RU" w:eastAsia="zh-TW"/>
              </w:rPr>
            </w:pPr>
            <w:r>
              <w:rPr>
                <w:sz w:val="20"/>
                <w:lang w:val="ru-RU" w:eastAsia="zh-TW"/>
              </w:rPr>
              <w:t>78</w:t>
            </w:r>
          </w:p>
        </w:tc>
        <w:tc>
          <w:tcPr>
            <w:tcW w:w="3686" w:type="dxa"/>
            <w:tcBorders>
              <w:top w:val="nil"/>
              <w:left w:val="nil"/>
              <w:bottom w:val="single" w:sz="4" w:space="0" w:color="auto"/>
              <w:right w:val="single" w:sz="4" w:space="0" w:color="auto"/>
            </w:tcBorders>
            <w:vAlign w:val="bottom"/>
          </w:tcPr>
          <w:p w:rsidR="00B351EB" w:rsidRDefault="00B351EB">
            <w:pPr>
              <w:spacing w:before="0" w:after="0"/>
              <w:rPr>
                <w:sz w:val="20"/>
                <w:lang w:val="ru-RU" w:eastAsia="zh-TW"/>
              </w:rPr>
            </w:pPr>
            <w:r>
              <w:rPr>
                <w:sz w:val="20"/>
                <w:lang w:val="ru-RU" w:eastAsia="zh-TW"/>
              </w:rPr>
              <w:t>г. Санкт-Петербург</w:t>
            </w:r>
          </w:p>
        </w:tc>
      </w:tr>
      <w:tr w:rsidR="00B351EB">
        <w:tc>
          <w:tcPr>
            <w:tcW w:w="439" w:type="dxa"/>
            <w:tcBorders>
              <w:top w:val="nil"/>
              <w:left w:val="single" w:sz="4" w:space="0" w:color="auto"/>
              <w:bottom w:val="single" w:sz="4" w:space="0" w:color="auto"/>
              <w:right w:val="single" w:sz="4" w:space="0" w:color="auto"/>
            </w:tcBorders>
            <w:vAlign w:val="bottom"/>
          </w:tcPr>
          <w:p w:rsidR="00B351EB" w:rsidRDefault="00B351EB">
            <w:pPr>
              <w:spacing w:before="0" w:after="0"/>
              <w:jc w:val="right"/>
              <w:rPr>
                <w:sz w:val="20"/>
                <w:lang w:val="ru-RU" w:eastAsia="zh-TW"/>
              </w:rPr>
            </w:pPr>
            <w:r>
              <w:rPr>
                <w:sz w:val="20"/>
                <w:lang w:val="ru-RU" w:eastAsia="zh-TW"/>
              </w:rPr>
              <w:t>79</w:t>
            </w:r>
          </w:p>
        </w:tc>
        <w:tc>
          <w:tcPr>
            <w:tcW w:w="3692" w:type="dxa"/>
            <w:tcBorders>
              <w:top w:val="nil"/>
              <w:left w:val="nil"/>
              <w:bottom w:val="single" w:sz="4" w:space="0" w:color="auto"/>
              <w:right w:val="single" w:sz="4" w:space="0" w:color="auto"/>
            </w:tcBorders>
            <w:vAlign w:val="bottom"/>
          </w:tcPr>
          <w:p w:rsidR="00B351EB" w:rsidRDefault="00B351EB">
            <w:pPr>
              <w:spacing w:before="0" w:after="0"/>
              <w:rPr>
                <w:sz w:val="20"/>
                <w:lang w:val="ru-RU" w:eastAsia="zh-TW"/>
              </w:rPr>
            </w:pPr>
            <w:r>
              <w:rPr>
                <w:sz w:val="20"/>
                <w:lang w:val="ru-RU" w:eastAsia="zh-TW"/>
              </w:rPr>
              <w:t>Еврейская авт. обл.</w:t>
            </w:r>
          </w:p>
        </w:tc>
        <w:tc>
          <w:tcPr>
            <w:tcW w:w="567" w:type="dxa"/>
            <w:tcBorders>
              <w:top w:val="nil"/>
              <w:left w:val="nil"/>
              <w:bottom w:val="single" w:sz="4" w:space="0" w:color="auto"/>
              <w:right w:val="single" w:sz="4" w:space="0" w:color="auto"/>
            </w:tcBorders>
            <w:vAlign w:val="bottom"/>
          </w:tcPr>
          <w:p w:rsidR="00B351EB" w:rsidRDefault="00B351EB">
            <w:pPr>
              <w:spacing w:before="0" w:after="0"/>
              <w:jc w:val="right"/>
              <w:rPr>
                <w:sz w:val="20"/>
                <w:lang w:val="ru-RU" w:eastAsia="zh-TW"/>
              </w:rPr>
            </w:pPr>
            <w:r>
              <w:rPr>
                <w:sz w:val="20"/>
                <w:lang w:val="ru-RU" w:eastAsia="zh-TW"/>
              </w:rPr>
              <w:t>80</w:t>
            </w:r>
          </w:p>
        </w:tc>
        <w:tc>
          <w:tcPr>
            <w:tcW w:w="3686" w:type="dxa"/>
            <w:tcBorders>
              <w:top w:val="nil"/>
              <w:left w:val="nil"/>
              <w:bottom w:val="single" w:sz="4" w:space="0" w:color="auto"/>
              <w:right w:val="single" w:sz="4" w:space="0" w:color="auto"/>
            </w:tcBorders>
            <w:vAlign w:val="bottom"/>
          </w:tcPr>
          <w:p w:rsidR="00B351EB" w:rsidRDefault="00B351EB">
            <w:pPr>
              <w:spacing w:before="0" w:after="0"/>
              <w:rPr>
                <w:sz w:val="20"/>
                <w:lang w:val="ru-RU" w:eastAsia="zh-TW"/>
              </w:rPr>
            </w:pPr>
            <w:r>
              <w:rPr>
                <w:sz w:val="20"/>
                <w:lang w:val="ru-RU" w:eastAsia="zh-TW"/>
              </w:rPr>
              <w:t>Агинский Бурятский авт. округ</w:t>
            </w:r>
          </w:p>
        </w:tc>
      </w:tr>
      <w:tr w:rsidR="00B351EB">
        <w:tc>
          <w:tcPr>
            <w:tcW w:w="439" w:type="dxa"/>
            <w:tcBorders>
              <w:top w:val="nil"/>
              <w:left w:val="single" w:sz="4" w:space="0" w:color="auto"/>
              <w:bottom w:val="single" w:sz="4" w:space="0" w:color="auto"/>
              <w:right w:val="single" w:sz="4" w:space="0" w:color="auto"/>
            </w:tcBorders>
            <w:vAlign w:val="bottom"/>
          </w:tcPr>
          <w:p w:rsidR="00B351EB" w:rsidRDefault="00B351EB">
            <w:pPr>
              <w:spacing w:before="0" w:after="0"/>
              <w:jc w:val="right"/>
              <w:rPr>
                <w:sz w:val="20"/>
                <w:lang w:val="ru-RU" w:eastAsia="zh-TW"/>
              </w:rPr>
            </w:pPr>
            <w:r>
              <w:rPr>
                <w:sz w:val="20"/>
                <w:lang w:val="ru-RU" w:eastAsia="zh-TW"/>
              </w:rPr>
              <w:t>81</w:t>
            </w:r>
          </w:p>
        </w:tc>
        <w:tc>
          <w:tcPr>
            <w:tcW w:w="3692" w:type="dxa"/>
            <w:tcBorders>
              <w:top w:val="nil"/>
              <w:left w:val="nil"/>
              <w:bottom w:val="single" w:sz="4" w:space="0" w:color="auto"/>
              <w:right w:val="single" w:sz="4" w:space="0" w:color="auto"/>
            </w:tcBorders>
            <w:vAlign w:val="bottom"/>
          </w:tcPr>
          <w:p w:rsidR="00B351EB" w:rsidRDefault="00B351EB">
            <w:pPr>
              <w:spacing w:before="0" w:after="0"/>
              <w:rPr>
                <w:sz w:val="20"/>
                <w:lang w:val="ru-RU" w:eastAsia="zh-TW"/>
              </w:rPr>
            </w:pPr>
            <w:r>
              <w:rPr>
                <w:sz w:val="20"/>
                <w:lang w:val="ru-RU" w:eastAsia="zh-TW"/>
              </w:rPr>
              <w:t>Коми-Пермяцкий авт. округ</w:t>
            </w:r>
          </w:p>
        </w:tc>
        <w:tc>
          <w:tcPr>
            <w:tcW w:w="567" w:type="dxa"/>
            <w:tcBorders>
              <w:top w:val="nil"/>
              <w:left w:val="nil"/>
              <w:bottom w:val="single" w:sz="4" w:space="0" w:color="auto"/>
              <w:right w:val="single" w:sz="4" w:space="0" w:color="auto"/>
            </w:tcBorders>
            <w:vAlign w:val="bottom"/>
          </w:tcPr>
          <w:p w:rsidR="00B351EB" w:rsidRDefault="00B351EB">
            <w:pPr>
              <w:spacing w:before="0" w:after="0"/>
              <w:jc w:val="right"/>
              <w:rPr>
                <w:sz w:val="20"/>
                <w:lang w:val="ru-RU" w:eastAsia="zh-TW"/>
              </w:rPr>
            </w:pPr>
            <w:r>
              <w:rPr>
                <w:sz w:val="20"/>
                <w:lang w:val="ru-RU" w:eastAsia="zh-TW"/>
              </w:rPr>
              <w:t>82</w:t>
            </w:r>
          </w:p>
        </w:tc>
        <w:tc>
          <w:tcPr>
            <w:tcW w:w="3686" w:type="dxa"/>
            <w:tcBorders>
              <w:top w:val="nil"/>
              <w:left w:val="nil"/>
              <w:bottom w:val="single" w:sz="4" w:space="0" w:color="auto"/>
              <w:right w:val="single" w:sz="4" w:space="0" w:color="auto"/>
            </w:tcBorders>
            <w:vAlign w:val="bottom"/>
          </w:tcPr>
          <w:p w:rsidR="00B351EB" w:rsidRDefault="00B351EB">
            <w:pPr>
              <w:spacing w:before="0" w:after="0"/>
              <w:rPr>
                <w:sz w:val="20"/>
                <w:lang w:val="ru-RU" w:eastAsia="zh-TW"/>
              </w:rPr>
            </w:pPr>
            <w:r>
              <w:rPr>
                <w:sz w:val="20"/>
                <w:lang w:val="ru-RU" w:eastAsia="zh-TW"/>
              </w:rPr>
              <w:t>Корякский авт. округ</w:t>
            </w:r>
          </w:p>
        </w:tc>
      </w:tr>
      <w:tr w:rsidR="00B351EB">
        <w:tc>
          <w:tcPr>
            <w:tcW w:w="439" w:type="dxa"/>
            <w:tcBorders>
              <w:top w:val="nil"/>
              <w:left w:val="single" w:sz="4" w:space="0" w:color="auto"/>
              <w:bottom w:val="single" w:sz="4" w:space="0" w:color="auto"/>
              <w:right w:val="single" w:sz="4" w:space="0" w:color="auto"/>
            </w:tcBorders>
            <w:vAlign w:val="bottom"/>
          </w:tcPr>
          <w:p w:rsidR="00B351EB" w:rsidRDefault="00B351EB">
            <w:pPr>
              <w:spacing w:before="0" w:after="0"/>
              <w:jc w:val="right"/>
              <w:rPr>
                <w:sz w:val="20"/>
                <w:lang w:val="ru-RU" w:eastAsia="zh-TW"/>
              </w:rPr>
            </w:pPr>
            <w:r>
              <w:rPr>
                <w:sz w:val="20"/>
                <w:lang w:val="ru-RU" w:eastAsia="zh-TW"/>
              </w:rPr>
              <w:t>83</w:t>
            </w:r>
          </w:p>
        </w:tc>
        <w:tc>
          <w:tcPr>
            <w:tcW w:w="3692" w:type="dxa"/>
            <w:tcBorders>
              <w:top w:val="nil"/>
              <w:left w:val="nil"/>
              <w:bottom w:val="single" w:sz="4" w:space="0" w:color="auto"/>
              <w:right w:val="single" w:sz="4" w:space="0" w:color="auto"/>
            </w:tcBorders>
            <w:vAlign w:val="bottom"/>
          </w:tcPr>
          <w:p w:rsidR="00B351EB" w:rsidRDefault="00B351EB">
            <w:pPr>
              <w:spacing w:before="0" w:after="0"/>
              <w:rPr>
                <w:sz w:val="20"/>
                <w:lang w:val="ru-RU" w:eastAsia="zh-TW"/>
              </w:rPr>
            </w:pPr>
            <w:r>
              <w:rPr>
                <w:sz w:val="20"/>
                <w:lang w:val="ru-RU" w:eastAsia="zh-TW"/>
              </w:rPr>
              <w:t>Ненецкий авт. округ</w:t>
            </w:r>
          </w:p>
        </w:tc>
        <w:tc>
          <w:tcPr>
            <w:tcW w:w="567" w:type="dxa"/>
            <w:tcBorders>
              <w:top w:val="nil"/>
              <w:left w:val="nil"/>
              <w:bottom w:val="single" w:sz="4" w:space="0" w:color="auto"/>
              <w:right w:val="single" w:sz="4" w:space="0" w:color="auto"/>
            </w:tcBorders>
            <w:vAlign w:val="bottom"/>
          </w:tcPr>
          <w:p w:rsidR="00B351EB" w:rsidRDefault="00B351EB">
            <w:pPr>
              <w:spacing w:before="0" w:after="0"/>
              <w:jc w:val="right"/>
              <w:rPr>
                <w:sz w:val="20"/>
                <w:lang w:val="ru-RU" w:eastAsia="zh-TW"/>
              </w:rPr>
            </w:pPr>
            <w:r>
              <w:rPr>
                <w:sz w:val="20"/>
                <w:lang w:val="ru-RU" w:eastAsia="zh-TW"/>
              </w:rPr>
              <w:t>84</w:t>
            </w:r>
          </w:p>
        </w:tc>
        <w:tc>
          <w:tcPr>
            <w:tcW w:w="3686" w:type="dxa"/>
            <w:tcBorders>
              <w:top w:val="nil"/>
              <w:left w:val="nil"/>
              <w:bottom w:val="single" w:sz="4" w:space="0" w:color="auto"/>
              <w:right w:val="single" w:sz="4" w:space="0" w:color="auto"/>
            </w:tcBorders>
            <w:vAlign w:val="bottom"/>
          </w:tcPr>
          <w:p w:rsidR="00B351EB" w:rsidRDefault="00B351EB">
            <w:pPr>
              <w:spacing w:before="0" w:after="0"/>
              <w:rPr>
                <w:sz w:val="20"/>
                <w:lang w:val="ru-RU" w:eastAsia="zh-TW"/>
              </w:rPr>
            </w:pPr>
            <w:r>
              <w:rPr>
                <w:sz w:val="20"/>
                <w:lang w:val="ru-RU" w:eastAsia="zh-TW"/>
              </w:rPr>
              <w:t>Таймырский авт. округ</w:t>
            </w:r>
          </w:p>
        </w:tc>
      </w:tr>
      <w:tr w:rsidR="00B351EB">
        <w:tc>
          <w:tcPr>
            <w:tcW w:w="439" w:type="dxa"/>
            <w:tcBorders>
              <w:top w:val="nil"/>
              <w:left w:val="single" w:sz="4" w:space="0" w:color="auto"/>
              <w:bottom w:val="single" w:sz="4" w:space="0" w:color="auto"/>
              <w:right w:val="single" w:sz="4" w:space="0" w:color="auto"/>
            </w:tcBorders>
            <w:vAlign w:val="bottom"/>
          </w:tcPr>
          <w:p w:rsidR="00B351EB" w:rsidRDefault="00B351EB">
            <w:pPr>
              <w:spacing w:before="0" w:after="0"/>
              <w:jc w:val="right"/>
              <w:rPr>
                <w:sz w:val="20"/>
                <w:lang w:val="ru-RU" w:eastAsia="zh-TW"/>
              </w:rPr>
            </w:pPr>
            <w:r>
              <w:rPr>
                <w:sz w:val="20"/>
                <w:lang w:val="ru-RU" w:eastAsia="zh-TW"/>
              </w:rPr>
              <w:t>85</w:t>
            </w:r>
          </w:p>
        </w:tc>
        <w:tc>
          <w:tcPr>
            <w:tcW w:w="3692" w:type="dxa"/>
            <w:tcBorders>
              <w:top w:val="nil"/>
              <w:left w:val="nil"/>
              <w:bottom w:val="single" w:sz="4" w:space="0" w:color="auto"/>
              <w:right w:val="single" w:sz="4" w:space="0" w:color="auto"/>
            </w:tcBorders>
            <w:vAlign w:val="bottom"/>
          </w:tcPr>
          <w:p w:rsidR="00B351EB" w:rsidRDefault="00B351EB">
            <w:pPr>
              <w:spacing w:before="0" w:after="0"/>
              <w:rPr>
                <w:sz w:val="20"/>
                <w:lang w:val="ru-RU" w:eastAsia="zh-TW"/>
              </w:rPr>
            </w:pPr>
            <w:r>
              <w:rPr>
                <w:sz w:val="20"/>
                <w:lang w:val="ru-RU" w:eastAsia="zh-TW"/>
              </w:rPr>
              <w:t>Усть-Ордынский Бурятский авт. округ</w:t>
            </w:r>
          </w:p>
        </w:tc>
        <w:tc>
          <w:tcPr>
            <w:tcW w:w="567" w:type="dxa"/>
            <w:tcBorders>
              <w:top w:val="nil"/>
              <w:left w:val="nil"/>
              <w:bottom w:val="single" w:sz="4" w:space="0" w:color="auto"/>
              <w:right w:val="single" w:sz="4" w:space="0" w:color="auto"/>
            </w:tcBorders>
            <w:vAlign w:val="bottom"/>
          </w:tcPr>
          <w:p w:rsidR="00B351EB" w:rsidRDefault="00B351EB">
            <w:pPr>
              <w:spacing w:before="0" w:after="0"/>
              <w:jc w:val="right"/>
              <w:rPr>
                <w:sz w:val="20"/>
                <w:lang w:val="ru-RU" w:eastAsia="zh-TW"/>
              </w:rPr>
            </w:pPr>
            <w:r>
              <w:rPr>
                <w:sz w:val="20"/>
                <w:lang w:val="ru-RU" w:eastAsia="zh-TW"/>
              </w:rPr>
              <w:t>86</w:t>
            </w:r>
          </w:p>
        </w:tc>
        <w:tc>
          <w:tcPr>
            <w:tcW w:w="3686" w:type="dxa"/>
            <w:tcBorders>
              <w:top w:val="nil"/>
              <w:left w:val="nil"/>
              <w:bottom w:val="single" w:sz="4" w:space="0" w:color="auto"/>
              <w:right w:val="single" w:sz="4" w:space="0" w:color="auto"/>
            </w:tcBorders>
            <w:vAlign w:val="bottom"/>
          </w:tcPr>
          <w:p w:rsidR="00B351EB" w:rsidRDefault="00B351EB">
            <w:pPr>
              <w:spacing w:before="0" w:after="0"/>
              <w:rPr>
                <w:sz w:val="20"/>
                <w:lang w:val="ru-RU" w:eastAsia="zh-TW"/>
              </w:rPr>
            </w:pPr>
            <w:r>
              <w:rPr>
                <w:sz w:val="20"/>
                <w:lang w:val="ru-RU" w:eastAsia="zh-TW"/>
              </w:rPr>
              <w:t>Ханты-Мансийский авт. округ</w:t>
            </w:r>
          </w:p>
        </w:tc>
      </w:tr>
      <w:tr w:rsidR="00B351EB" w:rsidTr="005F5D4F">
        <w:tc>
          <w:tcPr>
            <w:tcW w:w="439" w:type="dxa"/>
            <w:tcBorders>
              <w:top w:val="nil"/>
              <w:left w:val="single" w:sz="4" w:space="0" w:color="auto"/>
              <w:bottom w:val="single" w:sz="4" w:space="0" w:color="auto"/>
              <w:right w:val="single" w:sz="4" w:space="0" w:color="auto"/>
            </w:tcBorders>
            <w:vAlign w:val="bottom"/>
          </w:tcPr>
          <w:p w:rsidR="00B351EB" w:rsidRDefault="00B351EB">
            <w:pPr>
              <w:spacing w:before="0" w:after="0"/>
              <w:jc w:val="right"/>
              <w:rPr>
                <w:sz w:val="20"/>
                <w:lang w:val="ru-RU" w:eastAsia="zh-TW"/>
              </w:rPr>
            </w:pPr>
            <w:r>
              <w:rPr>
                <w:sz w:val="20"/>
                <w:lang w:val="ru-RU" w:eastAsia="zh-TW"/>
              </w:rPr>
              <w:t>87</w:t>
            </w:r>
          </w:p>
        </w:tc>
        <w:tc>
          <w:tcPr>
            <w:tcW w:w="3692" w:type="dxa"/>
            <w:tcBorders>
              <w:top w:val="nil"/>
              <w:left w:val="nil"/>
              <w:bottom w:val="single" w:sz="4" w:space="0" w:color="auto"/>
              <w:right w:val="single" w:sz="4" w:space="0" w:color="auto"/>
            </w:tcBorders>
            <w:vAlign w:val="bottom"/>
          </w:tcPr>
          <w:p w:rsidR="00B351EB" w:rsidRDefault="00B351EB">
            <w:pPr>
              <w:spacing w:before="0" w:after="0"/>
              <w:rPr>
                <w:sz w:val="20"/>
                <w:lang w:val="ru-RU" w:eastAsia="zh-TW"/>
              </w:rPr>
            </w:pPr>
            <w:r>
              <w:rPr>
                <w:sz w:val="20"/>
                <w:lang w:val="ru-RU" w:eastAsia="zh-TW"/>
              </w:rPr>
              <w:t>Чукотский авт. округ</w:t>
            </w:r>
          </w:p>
        </w:tc>
        <w:tc>
          <w:tcPr>
            <w:tcW w:w="567" w:type="dxa"/>
            <w:tcBorders>
              <w:top w:val="nil"/>
              <w:left w:val="nil"/>
              <w:bottom w:val="single" w:sz="4" w:space="0" w:color="auto"/>
              <w:right w:val="single" w:sz="4" w:space="0" w:color="auto"/>
            </w:tcBorders>
            <w:vAlign w:val="bottom"/>
          </w:tcPr>
          <w:p w:rsidR="00B351EB" w:rsidRDefault="00B351EB">
            <w:pPr>
              <w:spacing w:before="0" w:after="0"/>
              <w:jc w:val="right"/>
              <w:rPr>
                <w:sz w:val="20"/>
                <w:lang w:val="ru-RU" w:eastAsia="zh-TW"/>
              </w:rPr>
            </w:pPr>
            <w:r>
              <w:rPr>
                <w:sz w:val="20"/>
                <w:lang w:val="ru-RU" w:eastAsia="zh-TW"/>
              </w:rPr>
              <w:t>88</w:t>
            </w:r>
          </w:p>
        </w:tc>
        <w:tc>
          <w:tcPr>
            <w:tcW w:w="3686" w:type="dxa"/>
            <w:tcBorders>
              <w:top w:val="nil"/>
              <w:left w:val="nil"/>
              <w:bottom w:val="single" w:sz="4" w:space="0" w:color="auto"/>
              <w:right w:val="single" w:sz="4" w:space="0" w:color="auto"/>
            </w:tcBorders>
            <w:vAlign w:val="bottom"/>
          </w:tcPr>
          <w:p w:rsidR="00B351EB" w:rsidRDefault="00B351EB">
            <w:pPr>
              <w:spacing w:before="0" w:after="0"/>
              <w:rPr>
                <w:sz w:val="20"/>
                <w:lang w:val="ru-RU" w:eastAsia="zh-TW"/>
              </w:rPr>
            </w:pPr>
            <w:r>
              <w:rPr>
                <w:sz w:val="20"/>
                <w:lang w:val="ru-RU" w:eastAsia="zh-TW"/>
              </w:rPr>
              <w:t>Эвенкийский авт. округ</w:t>
            </w:r>
          </w:p>
        </w:tc>
      </w:tr>
      <w:tr w:rsidR="00B351EB" w:rsidTr="0030097B">
        <w:tc>
          <w:tcPr>
            <w:tcW w:w="439" w:type="dxa"/>
            <w:tcBorders>
              <w:top w:val="nil"/>
              <w:left w:val="single" w:sz="4" w:space="0" w:color="auto"/>
              <w:bottom w:val="single" w:sz="4" w:space="0" w:color="auto"/>
              <w:right w:val="single" w:sz="4" w:space="0" w:color="auto"/>
            </w:tcBorders>
            <w:vAlign w:val="bottom"/>
          </w:tcPr>
          <w:p w:rsidR="00B351EB" w:rsidRDefault="00B351EB">
            <w:pPr>
              <w:spacing w:before="0" w:after="0"/>
              <w:jc w:val="right"/>
              <w:rPr>
                <w:sz w:val="20"/>
                <w:lang w:val="ru-RU" w:eastAsia="zh-TW"/>
              </w:rPr>
            </w:pPr>
            <w:r>
              <w:rPr>
                <w:sz w:val="20"/>
                <w:lang w:val="ru-RU" w:eastAsia="zh-TW"/>
              </w:rPr>
              <w:t>89</w:t>
            </w:r>
          </w:p>
        </w:tc>
        <w:tc>
          <w:tcPr>
            <w:tcW w:w="3692" w:type="dxa"/>
            <w:tcBorders>
              <w:top w:val="single" w:sz="4" w:space="0" w:color="auto"/>
              <w:left w:val="nil"/>
              <w:bottom w:val="single" w:sz="4" w:space="0" w:color="auto"/>
              <w:right w:val="single" w:sz="4" w:space="0" w:color="auto"/>
            </w:tcBorders>
            <w:vAlign w:val="bottom"/>
          </w:tcPr>
          <w:p w:rsidR="00B351EB" w:rsidRDefault="00B351EB">
            <w:pPr>
              <w:spacing w:before="0" w:after="0"/>
              <w:rPr>
                <w:sz w:val="20"/>
                <w:lang w:val="ru-RU" w:eastAsia="zh-TW"/>
              </w:rPr>
            </w:pPr>
            <w:r>
              <w:rPr>
                <w:sz w:val="20"/>
                <w:lang w:val="ru-RU" w:eastAsia="zh-TW"/>
              </w:rPr>
              <w:t>Ямало-Ненецкий авт. округ</w:t>
            </w:r>
          </w:p>
        </w:tc>
        <w:tc>
          <w:tcPr>
            <w:tcW w:w="567" w:type="dxa"/>
            <w:tcBorders>
              <w:top w:val="single" w:sz="4" w:space="0" w:color="auto"/>
              <w:left w:val="single" w:sz="4" w:space="0" w:color="auto"/>
              <w:bottom w:val="single" w:sz="4" w:space="0" w:color="auto"/>
              <w:right w:val="single" w:sz="4" w:space="0" w:color="auto"/>
            </w:tcBorders>
            <w:vAlign w:val="bottom"/>
          </w:tcPr>
          <w:p w:rsidR="00B351EB" w:rsidRPr="00754A72" w:rsidRDefault="0030097B" w:rsidP="00754A72">
            <w:pPr>
              <w:spacing w:before="0" w:after="0"/>
              <w:jc w:val="right"/>
              <w:rPr>
                <w:sz w:val="20"/>
                <w:lang w:eastAsia="zh-TW"/>
              </w:rPr>
            </w:pPr>
            <w:r>
              <w:rPr>
                <w:sz w:val="20"/>
                <w:lang w:val="ru-RU" w:eastAsia="zh-TW"/>
              </w:rPr>
              <w:t>9</w:t>
            </w:r>
            <w:r w:rsidR="00754A72">
              <w:rPr>
                <w:sz w:val="20"/>
                <w:lang w:eastAsia="zh-TW"/>
              </w:rPr>
              <w:t>1</w:t>
            </w:r>
          </w:p>
        </w:tc>
        <w:tc>
          <w:tcPr>
            <w:tcW w:w="3686" w:type="dxa"/>
            <w:tcBorders>
              <w:top w:val="single" w:sz="4" w:space="0" w:color="auto"/>
              <w:left w:val="single" w:sz="4" w:space="0" w:color="auto"/>
              <w:bottom w:val="single" w:sz="4" w:space="0" w:color="auto"/>
              <w:right w:val="single" w:sz="4" w:space="0" w:color="auto"/>
            </w:tcBorders>
            <w:vAlign w:val="bottom"/>
          </w:tcPr>
          <w:p w:rsidR="00B351EB" w:rsidRDefault="0030097B">
            <w:pPr>
              <w:spacing w:before="0" w:after="0"/>
              <w:rPr>
                <w:sz w:val="20"/>
                <w:lang w:val="ru-RU" w:eastAsia="zh-TW"/>
              </w:rPr>
            </w:pPr>
            <w:r>
              <w:rPr>
                <w:sz w:val="20"/>
                <w:lang w:val="ru-RU" w:eastAsia="zh-TW"/>
              </w:rPr>
              <w:t>Республика Крым</w:t>
            </w:r>
          </w:p>
        </w:tc>
      </w:tr>
      <w:tr w:rsidR="0030097B" w:rsidTr="0030097B">
        <w:tc>
          <w:tcPr>
            <w:tcW w:w="439" w:type="dxa"/>
            <w:tcBorders>
              <w:top w:val="single" w:sz="4" w:space="0" w:color="auto"/>
              <w:left w:val="single" w:sz="4" w:space="0" w:color="auto"/>
              <w:bottom w:val="single" w:sz="4" w:space="0" w:color="auto"/>
              <w:right w:val="single" w:sz="4" w:space="0" w:color="auto"/>
            </w:tcBorders>
            <w:vAlign w:val="bottom"/>
          </w:tcPr>
          <w:p w:rsidR="0030097B" w:rsidRPr="00754A72" w:rsidRDefault="0030097B" w:rsidP="00754A72">
            <w:pPr>
              <w:spacing w:before="0" w:after="0"/>
              <w:jc w:val="right"/>
              <w:rPr>
                <w:sz w:val="20"/>
                <w:lang w:eastAsia="zh-TW"/>
              </w:rPr>
            </w:pPr>
            <w:r>
              <w:rPr>
                <w:sz w:val="20"/>
                <w:lang w:val="ru-RU" w:eastAsia="zh-TW"/>
              </w:rPr>
              <w:t>9</w:t>
            </w:r>
            <w:r w:rsidR="00754A72">
              <w:rPr>
                <w:sz w:val="20"/>
                <w:lang w:eastAsia="zh-TW"/>
              </w:rPr>
              <w:t>2</w:t>
            </w:r>
          </w:p>
        </w:tc>
        <w:tc>
          <w:tcPr>
            <w:tcW w:w="3692" w:type="dxa"/>
            <w:tcBorders>
              <w:top w:val="single" w:sz="4" w:space="0" w:color="auto"/>
              <w:left w:val="nil"/>
              <w:bottom w:val="single" w:sz="4" w:space="0" w:color="auto"/>
              <w:right w:val="single" w:sz="4" w:space="0" w:color="auto"/>
            </w:tcBorders>
            <w:vAlign w:val="bottom"/>
          </w:tcPr>
          <w:p w:rsidR="0030097B" w:rsidRDefault="0030097B">
            <w:pPr>
              <w:spacing w:before="0" w:after="0"/>
              <w:rPr>
                <w:sz w:val="20"/>
                <w:lang w:val="ru-RU" w:eastAsia="zh-TW"/>
              </w:rPr>
            </w:pPr>
            <w:r>
              <w:rPr>
                <w:sz w:val="20"/>
                <w:lang w:val="ru-RU" w:eastAsia="zh-TW"/>
              </w:rPr>
              <w:t>г. Севастополь</w:t>
            </w:r>
          </w:p>
        </w:tc>
        <w:tc>
          <w:tcPr>
            <w:tcW w:w="567" w:type="dxa"/>
            <w:tcBorders>
              <w:top w:val="single" w:sz="4" w:space="0" w:color="auto"/>
              <w:left w:val="single" w:sz="4" w:space="0" w:color="auto"/>
              <w:bottom w:val="single" w:sz="4" w:space="0" w:color="auto"/>
              <w:right w:val="single" w:sz="4" w:space="0" w:color="auto"/>
            </w:tcBorders>
            <w:vAlign w:val="bottom"/>
          </w:tcPr>
          <w:p w:rsidR="0030097B" w:rsidRPr="005F5D4F" w:rsidRDefault="0030097B" w:rsidP="00782EEF">
            <w:pPr>
              <w:spacing w:before="0" w:after="0"/>
              <w:jc w:val="right"/>
              <w:rPr>
                <w:sz w:val="20"/>
                <w:lang w:val="ru-RU" w:eastAsia="zh-TW"/>
              </w:rPr>
            </w:pPr>
            <w:r>
              <w:rPr>
                <w:sz w:val="20"/>
                <w:lang w:val="ru-RU" w:eastAsia="zh-TW"/>
              </w:rPr>
              <w:t>99</w:t>
            </w:r>
          </w:p>
        </w:tc>
        <w:tc>
          <w:tcPr>
            <w:tcW w:w="3686" w:type="dxa"/>
            <w:tcBorders>
              <w:top w:val="single" w:sz="4" w:space="0" w:color="auto"/>
              <w:left w:val="single" w:sz="4" w:space="0" w:color="auto"/>
              <w:bottom w:val="single" w:sz="4" w:space="0" w:color="auto"/>
              <w:right w:val="single" w:sz="4" w:space="0" w:color="auto"/>
            </w:tcBorders>
            <w:vAlign w:val="bottom"/>
          </w:tcPr>
          <w:p w:rsidR="0030097B" w:rsidRDefault="0030097B" w:rsidP="00782EEF">
            <w:pPr>
              <w:spacing w:before="0" w:after="0"/>
              <w:rPr>
                <w:sz w:val="20"/>
                <w:lang w:val="ru-RU" w:eastAsia="zh-TW"/>
              </w:rPr>
            </w:pPr>
            <w:r>
              <w:rPr>
                <w:sz w:val="20"/>
                <w:lang w:val="ru-RU" w:eastAsia="zh-TW"/>
              </w:rPr>
              <w:t>Байконур</w:t>
            </w:r>
            <w:r>
              <w:rPr>
                <w:sz w:val="20"/>
                <w:lang w:val="en-NZ" w:eastAsia="zh-TW"/>
              </w:rPr>
              <w:t> </w:t>
            </w:r>
          </w:p>
        </w:tc>
      </w:tr>
    </w:tbl>
    <w:p w:rsidR="00B351EB" w:rsidRPr="0030097B" w:rsidRDefault="00B351EB">
      <w:pPr>
        <w:pStyle w:val="2"/>
        <w:pBdr>
          <w:bottom w:val="single" w:sz="4" w:space="1" w:color="auto"/>
        </w:pBdr>
        <w:rPr>
          <w:kern w:val="0"/>
          <w:lang w:val="ru-RU"/>
        </w:rPr>
      </w:pPr>
      <w:bookmarkStart w:id="118" w:name="_Toc112034542"/>
      <w:bookmarkStart w:id="119" w:name="_Toc116903136"/>
      <w:r>
        <w:rPr>
          <w:rStyle w:val="a7"/>
          <w:color w:val="auto"/>
          <w:u w:val="none"/>
          <w:lang w:val="ru-RU"/>
        </w:rPr>
        <w:br w:type="page"/>
      </w:r>
      <w:bookmarkStart w:id="120" w:name="_Коды_типов_улиц"/>
      <w:bookmarkStart w:id="121" w:name="_Toc118006761"/>
      <w:bookmarkStart w:id="122" w:name="_Toc441837477"/>
      <w:bookmarkEnd w:id="120"/>
      <w:r w:rsidRPr="0030097B">
        <w:rPr>
          <w:kern w:val="0"/>
          <w:lang w:val="ru-RU"/>
        </w:rPr>
        <w:lastRenderedPageBreak/>
        <w:t>Коды типов улиц</w:t>
      </w:r>
      <w:bookmarkEnd w:id="118"/>
      <w:bookmarkEnd w:id="119"/>
      <w:bookmarkEnd w:id="121"/>
      <w:bookmarkEnd w:id="122"/>
    </w:p>
    <w:tbl>
      <w:tblPr>
        <w:tblW w:w="0" w:type="auto"/>
        <w:tblInd w:w="88" w:type="dxa"/>
        <w:tblLayout w:type="fixed"/>
        <w:tblLook w:val="0000"/>
      </w:tblPr>
      <w:tblGrid>
        <w:gridCol w:w="2005"/>
        <w:gridCol w:w="2126"/>
        <w:gridCol w:w="4394"/>
      </w:tblGrid>
      <w:tr w:rsidR="00B351EB">
        <w:trPr>
          <w:trHeight w:val="255"/>
        </w:trPr>
        <w:tc>
          <w:tcPr>
            <w:tcW w:w="2005" w:type="dxa"/>
            <w:tcBorders>
              <w:top w:val="nil"/>
              <w:left w:val="nil"/>
              <w:bottom w:val="nil"/>
              <w:right w:val="nil"/>
            </w:tcBorders>
            <w:shd w:val="clear" w:color="auto" w:fill="FFFFFF"/>
          </w:tcPr>
          <w:p w:rsidR="00B351EB" w:rsidRDefault="00B351EB">
            <w:pPr>
              <w:spacing w:before="0" w:after="0"/>
              <w:rPr>
                <w:b/>
                <w:bCs/>
                <w:sz w:val="20"/>
                <w:lang w:val="ru-RU" w:eastAsia="zh-TW"/>
              </w:rPr>
            </w:pPr>
            <w:r>
              <w:rPr>
                <w:b/>
                <w:bCs/>
                <w:sz w:val="20"/>
                <w:lang w:val="ru-RU" w:eastAsia="zh-TW"/>
              </w:rPr>
              <w:t>Код типа улицы</w:t>
            </w:r>
          </w:p>
        </w:tc>
        <w:tc>
          <w:tcPr>
            <w:tcW w:w="2126" w:type="dxa"/>
            <w:tcBorders>
              <w:top w:val="nil"/>
              <w:left w:val="nil"/>
              <w:bottom w:val="nil"/>
              <w:right w:val="nil"/>
            </w:tcBorders>
            <w:shd w:val="clear" w:color="auto" w:fill="FFFFFF"/>
            <w:vAlign w:val="bottom"/>
          </w:tcPr>
          <w:p w:rsidR="00B351EB" w:rsidRDefault="00B351EB">
            <w:pPr>
              <w:spacing w:before="0" w:after="0"/>
              <w:rPr>
                <w:b/>
                <w:bCs/>
                <w:sz w:val="20"/>
                <w:lang w:val="ru-RU" w:eastAsia="zh-TW"/>
              </w:rPr>
            </w:pPr>
            <w:r>
              <w:rPr>
                <w:b/>
                <w:bCs/>
                <w:sz w:val="20"/>
                <w:lang w:val="ru-RU" w:eastAsia="zh-TW"/>
              </w:rPr>
              <w:t>Краткое название</w:t>
            </w:r>
          </w:p>
        </w:tc>
        <w:tc>
          <w:tcPr>
            <w:tcW w:w="4394" w:type="dxa"/>
            <w:tcBorders>
              <w:top w:val="nil"/>
              <w:left w:val="nil"/>
              <w:bottom w:val="nil"/>
              <w:right w:val="nil"/>
            </w:tcBorders>
            <w:shd w:val="clear" w:color="auto" w:fill="FFFFFF"/>
            <w:vAlign w:val="bottom"/>
          </w:tcPr>
          <w:p w:rsidR="00B351EB" w:rsidRDefault="00B351EB">
            <w:pPr>
              <w:spacing w:before="0" w:after="0"/>
              <w:rPr>
                <w:b/>
                <w:bCs/>
                <w:sz w:val="20"/>
                <w:lang w:val="ru-RU" w:eastAsia="zh-TW"/>
              </w:rPr>
            </w:pPr>
            <w:r>
              <w:rPr>
                <w:b/>
                <w:bCs/>
                <w:sz w:val="20"/>
                <w:lang w:val="ru-RU" w:eastAsia="zh-TW"/>
              </w:rPr>
              <w:t>Полное название</w:t>
            </w:r>
          </w:p>
        </w:tc>
      </w:tr>
      <w:tr w:rsidR="00B351EB">
        <w:trPr>
          <w:trHeight w:val="255"/>
        </w:trPr>
        <w:tc>
          <w:tcPr>
            <w:tcW w:w="2005" w:type="dxa"/>
            <w:tcBorders>
              <w:top w:val="nil"/>
              <w:left w:val="nil"/>
              <w:bottom w:val="nil"/>
              <w:right w:val="nil"/>
            </w:tcBorders>
          </w:tcPr>
          <w:p w:rsidR="00B351EB" w:rsidRDefault="00B351EB">
            <w:pPr>
              <w:spacing w:before="0" w:after="0"/>
              <w:rPr>
                <w:sz w:val="20"/>
                <w:lang w:val="ru-RU" w:eastAsia="zh-TW"/>
              </w:rPr>
            </w:pPr>
            <w:r>
              <w:rPr>
                <w:sz w:val="20"/>
                <w:lang w:val="ru-RU" w:eastAsia="zh-TW"/>
              </w:rPr>
              <w:t>01</w:t>
            </w:r>
          </w:p>
        </w:tc>
        <w:tc>
          <w:tcPr>
            <w:tcW w:w="2126" w:type="dxa"/>
            <w:tcBorders>
              <w:top w:val="nil"/>
              <w:left w:val="nil"/>
              <w:bottom w:val="nil"/>
              <w:right w:val="nil"/>
            </w:tcBorders>
            <w:vAlign w:val="bottom"/>
          </w:tcPr>
          <w:p w:rsidR="00B351EB" w:rsidRDefault="00B351EB">
            <w:pPr>
              <w:spacing w:before="0" w:after="0"/>
              <w:rPr>
                <w:sz w:val="20"/>
                <w:lang w:val="ru-RU" w:eastAsia="zh-TW"/>
              </w:rPr>
            </w:pPr>
            <w:r>
              <w:rPr>
                <w:sz w:val="20"/>
                <w:lang w:val="ru-RU" w:eastAsia="zh-TW"/>
              </w:rPr>
              <w:t>аллея</w:t>
            </w:r>
          </w:p>
        </w:tc>
        <w:tc>
          <w:tcPr>
            <w:tcW w:w="4394" w:type="dxa"/>
            <w:tcBorders>
              <w:top w:val="nil"/>
              <w:left w:val="nil"/>
              <w:bottom w:val="nil"/>
              <w:right w:val="nil"/>
            </w:tcBorders>
            <w:vAlign w:val="bottom"/>
          </w:tcPr>
          <w:p w:rsidR="00B351EB" w:rsidRDefault="00B351EB">
            <w:pPr>
              <w:spacing w:before="0" w:after="0"/>
              <w:rPr>
                <w:sz w:val="20"/>
                <w:lang w:val="ru-RU" w:eastAsia="zh-TW"/>
              </w:rPr>
            </w:pPr>
            <w:r>
              <w:rPr>
                <w:sz w:val="20"/>
                <w:lang w:val="ru-RU" w:eastAsia="zh-TW"/>
              </w:rPr>
              <w:t>Аллея</w:t>
            </w:r>
          </w:p>
        </w:tc>
      </w:tr>
      <w:tr w:rsidR="00B351EB">
        <w:trPr>
          <w:trHeight w:val="255"/>
        </w:trPr>
        <w:tc>
          <w:tcPr>
            <w:tcW w:w="2005" w:type="dxa"/>
            <w:tcBorders>
              <w:top w:val="nil"/>
              <w:left w:val="nil"/>
              <w:bottom w:val="nil"/>
              <w:right w:val="nil"/>
            </w:tcBorders>
          </w:tcPr>
          <w:p w:rsidR="00B351EB" w:rsidRDefault="00B351EB">
            <w:pPr>
              <w:spacing w:before="0" w:after="0"/>
              <w:rPr>
                <w:sz w:val="20"/>
                <w:lang w:val="ru-RU" w:eastAsia="zh-TW"/>
              </w:rPr>
            </w:pPr>
            <w:r>
              <w:rPr>
                <w:sz w:val="20"/>
                <w:lang w:val="ru-RU" w:eastAsia="zh-TW"/>
              </w:rPr>
              <w:t>02</w:t>
            </w:r>
          </w:p>
        </w:tc>
        <w:tc>
          <w:tcPr>
            <w:tcW w:w="2126" w:type="dxa"/>
            <w:tcBorders>
              <w:top w:val="nil"/>
              <w:left w:val="nil"/>
              <w:bottom w:val="nil"/>
              <w:right w:val="nil"/>
            </w:tcBorders>
            <w:vAlign w:val="bottom"/>
          </w:tcPr>
          <w:p w:rsidR="00B351EB" w:rsidRDefault="00B351EB">
            <w:pPr>
              <w:spacing w:before="0" w:after="0"/>
              <w:rPr>
                <w:sz w:val="20"/>
                <w:lang w:val="ru-RU" w:eastAsia="zh-TW"/>
              </w:rPr>
            </w:pPr>
            <w:proofErr w:type="spellStart"/>
            <w:r>
              <w:rPr>
                <w:sz w:val="20"/>
                <w:lang w:val="ru-RU" w:eastAsia="zh-TW"/>
              </w:rPr>
              <w:t>б-р</w:t>
            </w:r>
            <w:proofErr w:type="spellEnd"/>
          </w:p>
        </w:tc>
        <w:tc>
          <w:tcPr>
            <w:tcW w:w="4394" w:type="dxa"/>
            <w:tcBorders>
              <w:top w:val="nil"/>
              <w:left w:val="nil"/>
              <w:bottom w:val="nil"/>
              <w:right w:val="nil"/>
            </w:tcBorders>
            <w:vAlign w:val="bottom"/>
          </w:tcPr>
          <w:p w:rsidR="00B351EB" w:rsidRDefault="00B351EB">
            <w:pPr>
              <w:spacing w:before="0" w:after="0"/>
              <w:rPr>
                <w:sz w:val="20"/>
                <w:lang w:val="ru-RU" w:eastAsia="zh-TW"/>
              </w:rPr>
            </w:pPr>
            <w:r>
              <w:rPr>
                <w:sz w:val="20"/>
                <w:lang w:val="ru-RU" w:eastAsia="zh-TW"/>
              </w:rPr>
              <w:t>Бульвар</w:t>
            </w:r>
          </w:p>
        </w:tc>
      </w:tr>
      <w:tr w:rsidR="00B351EB">
        <w:trPr>
          <w:trHeight w:val="255"/>
        </w:trPr>
        <w:tc>
          <w:tcPr>
            <w:tcW w:w="2005" w:type="dxa"/>
            <w:tcBorders>
              <w:top w:val="nil"/>
              <w:left w:val="nil"/>
              <w:bottom w:val="nil"/>
              <w:right w:val="nil"/>
            </w:tcBorders>
          </w:tcPr>
          <w:p w:rsidR="00B351EB" w:rsidRDefault="00B351EB">
            <w:pPr>
              <w:spacing w:before="0" w:after="0"/>
              <w:rPr>
                <w:sz w:val="20"/>
                <w:lang w:val="ru-RU" w:eastAsia="zh-TW"/>
              </w:rPr>
            </w:pPr>
            <w:r>
              <w:rPr>
                <w:sz w:val="20"/>
                <w:lang w:val="ru-RU" w:eastAsia="zh-TW"/>
              </w:rPr>
              <w:t>03</w:t>
            </w:r>
          </w:p>
        </w:tc>
        <w:tc>
          <w:tcPr>
            <w:tcW w:w="2126" w:type="dxa"/>
            <w:tcBorders>
              <w:top w:val="nil"/>
              <w:left w:val="nil"/>
              <w:bottom w:val="nil"/>
              <w:right w:val="nil"/>
            </w:tcBorders>
            <w:vAlign w:val="bottom"/>
          </w:tcPr>
          <w:p w:rsidR="00B351EB" w:rsidRDefault="00B351EB">
            <w:pPr>
              <w:spacing w:before="0" w:after="0"/>
              <w:rPr>
                <w:sz w:val="20"/>
                <w:lang w:val="ru-RU" w:eastAsia="zh-TW"/>
              </w:rPr>
            </w:pPr>
            <w:r>
              <w:rPr>
                <w:sz w:val="20"/>
                <w:lang w:val="ru-RU" w:eastAsia="zh-TW"/>
              </w:rPr>
              <w:t>въезд</w:t>
            </w:r>
          </w:p>
        </w:tc>
        <w:tc>
          <w:tcPr>
            <w:tcW w:w="4394" w:type="dxa"/>
            <w:tcBorders>
              <w:top w:val="nil"/>
              <w:left w:val="nil"/>
              <w:bottom w:val="nil"/>
              <w:right w:val="nil"/>
            </w:tcBorders>
            <w:vAlign w:val="bottom"/>
          </w:tcPr>
          <w:p w:rsidR="00B351EB" w:rsidRDefault="00B351EB">
            <w:pPr>
              <w:spacing w:before="0" w:after="0"/>
              <w:rPr>
                <w:sz w:val="20"/>
                <w:lang w:val="ru-RU" w:eastAsia="zh-TW"/>
              </w:rPr>
            </w:pPr>
            <w:r>
              <w:rPr>
                <w:sz w:val="20"/>
                <w:lang w:val="ru-RU" w:eastAsia="zh-TW"/>
              </w:rPr>
              <w:t>Въезд</w:t>
            </w:r>
          </w:p>
        </w:tc>
      </w:tr>
      <w:tr w:rsidR="00B351EB">
        <w:trPr>
          <w:trHeight w:val="255"/>
        </w:trPr>
        <w:tc>
          <w:tcPr>
            <w:tcW w:w="2005" w:type="dxa"/>
            <w:tcBorders>
              <w:top w:val="nil"/>
              <w:left w:val="nil"/>
              <w:bottom w:val="nil"/>
              <w:right w:val="nil"/>
            </w:tcBorders>
          </w:tcPr>
          <w:p w:rsidR="00B351EB" w:rsidRDefault="00B351EB">
            <w:pPr>
              <w:spacing w:before="0" w:after="0"/>
              <w:rPr>
                <w:sz w:val="20"/>
                <w:lang w:val="ru-RU" w:eastAsia="zh-TW"/>
              </w:rPr>
            </w:pPr>
            <w:r>
              <w:rPr>
                <w:sz w:val="20"/>
                <w:lang w:val="ru-RU" w:eastAsia="zh-TW"/>
              </w:rPr>
              <w:t>04</w:t>
            </w:r>
          </w:p>
        </w:tc>
        <w:tc>
          <w:tcPr>
            <w:tcW w:w="2126" w:type="dxa"/>
            <w:tcBorders>
              <w:top w:val="nil"/>
              <w:left w:val="nil"/>
              <w:bottom w:val="nil"/>
              <w:right w:val="nil"/>
            </w:tcBorders>
            <w:vAlign w:val="bottom"/>
          </w:tcPr>
          <w:p w:rsidR="00B351EB" w:rsidRDefault="00B351EB">
            <w:pPr>
              <w:spacing w:before="0" w:after="0"/>
              <w:rPr>
                <w:sz w:val="20"/>
                <w:lang w:val="ru-RU" w:eastAsia="zh-TW"/>
              </w:rPr>
            </w:pPr>
            <w:proofErr w:type="spellStart"/>
            <w:r>
              <w:rPr>
                <w:sz w:val="20"/>
                <w:lang w:val="ru-RU" w:eastAsia="zh-TW"/>
              </w:rPr>
              <w:t>дор</w:t>
            </w:r>
            <w:proofErr w:type="spellEnd"/>
          </w:p>
        </w:tc>
        <w:tc>
          <w:tcPr>
            <w:tcW w:w="4394" w:type="dxa"/>
            <w:tcBorders>
              <w:top w:val="nil"/>
              <w:left w:val="nil"/>
              <w:bottom w:val="nil"/>
              <w:right w:val="nil"/>
            </w:tcBorders>
            <w:vAlign w:val="bottom"/>
          </w:tcPr>
          <w:p w:rsidR="00B351EB" w:rsidRDefault="00B351EB">
            <w:pPr>
              <w:spacing w:before="0" w:after="0"/>
              <w:rPr>
                <w:sz w:val="20"/>
                <w:lang w:val="ru-RU" w:eastAsia="zh-TW"/>
              </w:rPr>
            </w:pPr>
            <w:r>
              <w:rPr>
                <w:sz w:val="20"/>
                <w:lang w:val="ru-RU" w:eastAsia="zh-TW"/>
              </w:rPr>
              <w:t>Дорога</w:t>
            </w:r>
          </w:p>
        </w:tc>
      </w:tr>
      <w:tr w:rsidR="00B351EB">
        <w:trPr>
          <w:trHeight w:val="255"/>
        </w:trPr>
        <w:tc>
          <w:tcPr>
            <w:tcW w:w="2005" w:type="dxa"/>
            <w:tcBorders>
              <w:top w:val="nil"/>
              <w:left w:val="nil"/>
              <w:bottom w:val="nil"/>
              <w:right w:val="nil"/>
            </w:tcBorders>
          </w:tcPr>
          <w:p w:rsidR="00B351EB" w:rsidRDefault="00B351EB">
            <w:pPr>
              <w:spacing w:before="0" w:after="0"/>
              <w:rPr>
                <w:sz w:val="20"/>
                <w:lang w:val="ru-RU" w:eastAsia="zh-TW"/>
              </w:rPr>
            </w:pPr>
            <w:r>
              <w:rPr>
                <w:sz w:val="20"/>
                <w:lang w:val="ru-RU" w:eastAsia="zh-TW"/>
              </w:rPr>
              <w:t>05</w:t>
            </w:r>
          </w:p>
        </w:tc>
        <w:tc>
          <w:tcPr>
            <w:tcW w:w="2126" w:type="dxa"/>
            <w:tcBorders>
              <w:top w:val="nil"/>
              <w:left w:val="nil"/>
              <w:bottom w:val="nil"/>
              <w:right w:val="nil"/>
            </w:tcBorders>
            <w:vAlign w:val="bottom"/>
          </w:tcPr>
          <w:p w:rsidR="00B351EB" w:rsidRDefault="00B351EB">
            <w:pPr>
              <w:spacing w:before="0" w:after="0"/>
              <w:rPr>
                <w:sz w:val="20"/>
                <w:lang w:val="ru-RU" w:eastAsia="zh-TW"/>
              </w:rPr>
            </w:pPr>
            <w:r>
              <w:rPr>
                <w:sz w:val="20"/>
                <w:lang w:val="ru-RU" w:eastAsia="zh-TW"/>
              </w:rPr>
              <w:t>заезд</w:t>
            </w:r>
          </w:p>
        </w:tc>
        <w:tc>
          <w:tcPr>
            <w:tcW w:w="4394" w:type="dxa"/>
            <w:tcBorders>
              <w:top w:val="nil"/>
              <w:left w:val="nil"/>
              <w:bottom w:val="nil"/>
              <w:right w:val="nil"/>
            </w:tcBorders>
            <w:vAlign w:val="bottom"/>
          </w:tcPr>
          <w:p w:rsidR="00B351EB" w:rsidRDefault="00B351EB">
            <w:pPr>
              <w:spacing w:before="0" w:after="0"/>
              <w:rPr>
                <w:sz w:val="20"/>
                <w:lang w:val="ru-RU" w:eastAsia="zh-TW"/>
              </w:rPr>
            </w:pPr>
            <w:r>
              <w:rPr>
                <w:sz w:val="20"/>
                <w:lang w:val="ru-RU" w:eastAsia="zh-TW"/>
              </w:rPr>
              <w:t>Заезд</w:t>
            </w:r>
          </w:p>
        </w:tc>
      </w:tr>
      <w:tr w:rsidR="00B351EB">
        <w:trPr>
          <w:trHeight w:val="255"/>
        </w:trPr>
        <w:tc>
          <w:tcPr>
            <w:tcW w:w="2005" w:type="dxa"/>
            <w:tcBorders>
              <w:top w:val="nil"/>
              <w:left w:val="nil"/>
              <w:bottom w:val="nil"/>
              <w:right w:val="nil"/>
            </w:tcBorders>
          </w:tcPr>
          <w:p w:rsidR="00B351EB" w:rsidRDefault="00B351EB">
            <w:pPr>
              <w:spacing w:before="0" w:after="0"/>
              <w:rPr>
                <w:sz w:val="20"/>
                <w:lang w:val="ru-RU" w:eastAsia="zh-TW"/>
              </w:rPr>
            </w:pPr>
            <w:r>
              <w:rPr>
                <w:sz w:val="20"/>
                <w:lang w:val="ru-RU" w:eastAsia="zh-TW"/>
              </w:rPr>
              <w:t>06</w:t>
            </w:r>
          </w:p>
        </w:tc>
        <w:tc>
          <w:tcPr>
            <w:tcW w:w="2126" w:type="dxa"/>
            <w:tcBorders>
              <w:top w:val="nil"/>
              <w:left w:val="nil"/>
              <w:bottom w:val="nil"/>
              <w:right w:val="nil"/>
            </w:tcBorders>
            <w:vAlign w:val="bottom"/>
          </w:tcPr>
          <w:p w:rsidR="00B351EB" w:rsidRDefault="00B351EB">
            <w:pPr>
              <w:spacing w:before="0" w:after="0"/>
              <w:rPr>
                <w:sz w:val="20"/>
                <w:lang w:val="ru-RU" w:eastAsia="zh-TW"/>
              </w:rPr>
            </w:pPr>
            <w:r>
              <w:rPr>
                <w:sz w:val="20"/>
                <w:lang w:val="ru-RU" w:eastAsia="zh-TW"/>
              </w:rPr>
              <w:t>казарма</w:t>
            </w:r>
          </w:p>
        </w:tc>
        <w:tc>
          <w:tcPr>
            <w:tcW w:w="4394" w:type="dxa"/>
            <w:tcBorders>
              <w:top w:val="nil"/>
              <w:left w:val="nil"/>
              <w:bottom w:val="nil"/>
              <w:right w:val="nil"/>
            </w:tcBorders>
            <w:vAlign w:val="bottom"/>
          </w:tcPr>
          <w:p w:rsidR="00B351EB" w:rsidRDefault="00B351EB">
            <w:pPr>
              <w:spacing w:before="0" w:after="0"/>
              <w:rPr>
                <w:sz w:val="20"/>
                <w:lang w:val="ru-RU" w:eastAsia="zh-TW"/>
              </w:rPr>
            </w:pPr>
            <w:r>
              <w:rPr>
                <w:sz w:val="20"/>
                <w:lang w:val="ru-RU" w:eastAsia="zh-TW"/>
              </w:rPr>
              <w:t>Казарма</w:t>
            </w:r>
          </w:p>
        </w:tc>
      </w:tr>
      <w:tr w:rsidR="00B351EB">
        <w:trPr>
          <w:trHeight w:val="255"/>
        </w:trPr>
        <w:tc>
          <w:tcPr>
            <w:tcW w:w="2005" w:type="dxa"/>
            <w:tcBorders>
              <w:top w:val="nil"/>
              <w:left w:val="nil"/>
              <w:bottom w:val="nil"/>
              <w:right w:val="nil"/>
            </w:tcBorders>
          </w:tcPr>
          <w:p w:rsidR="00B351EB" w:rsidRDefault="00B351EB">
            <w:pPr>
              <w:spacing w:before="0" w:after="0"/>
              <w:rPr>
                <w:sz w:val="20"/>
                <w:lang w:val="ru-RU" w:eastAsia="zh-TW"/>
              </w:rPr>
            </w:pPr>
            <w:r>
              <w:rPr>
                <w:sz w:val="20"/>
                <w:lang w:val="ru-RU" w:eastAsia="zh-TW"/>
              </w:rPr>
              <w:t>07</w:t>
            </w:r>
          </w:p>
        </w:tc>
        <w:tc>
          <w:tcPr>
            <w:tcW w:w="2126" w:type="dxa"/>
            <w:tcBorders>
              <w:top w:val="nil"/>
              <w:left w:val="nil"/>
              <w:bottom w:val="nil"/>
              <w:right w:val="nil"/>
            </w:tcBorders>
            <w:vAlign w:val="bottom"/>
          </w:tcPr>
          <w:p w:rsidR="00B351EB" w:rsidRDefault="00B351EB">
            <w:pPr>
              <w:spacing w:before="0" w:after="0"/>
              <w:rPr>
                <w:sz w:val="20"/>
                <w:lang w:val="ru-RU" w:eastAsia="zh-TW"/>
              </w:rPr>
            </w:pPr>
            <w:proofErr w:type="spellStart"/>
            <w:r>
              <w:rPr>
                <w:sz w:val="20"/>
                <w:lang w:val="ru-RU" w:eastAsia="zh-TW"/>
              </w:rPr>
              <w:t>кв-л</w:t>
            </w:r>
            <w:proofErr w:type="spellEnd"/>
          </w:p>
        </w:tc>
        <w:tc>
          <w:tcPr>
            <w:tcW w:w="4394" w:type="dxa"/>
            <w:tcBorders>
              <w:top w:val="nil"/>
              <w:left w:val="nil"/>
              <w:bottom w:val="nil"/>
              <w:right w:val="nil"/>
            </w:tcBorders>
            <w:vAlign w:val="bottom"/>
          </w:tcPr>
          <w:p w:rsidR="00B351EB" w:rsidRDefault="00B351EB">
            <w:pPr>
              <w:spacing w:before="0" w:after="0"/>
              <w:rPr>
                <w:sz w:val="20"/>
                <w:lang w:val="ru-RU" w:eastAsia="zh-TW"/>
              </w:rPr>
            </w:pPr>
            <w:r>
              <w:rPr>
                <w:sz w:val="20"/>
                <w:lang w:val="ru-RU" w:eastAsia="zh-TW"/>
              </w:rPr>
              <w:t>Квартал</w:t>
            </w:r>
          </w:p>
        </w:tc>
      </w:tr>
      <w:tr w:rsidR="00B351EB">
        <w:trPr>
          <w:trHeight w:val="255"/>
        </w:trPr>
        <w:tc>
          <w:tcPr>
            <w:tcW w:w="2005" w:type="dxa"/>
            <w:tcBorders>
              <w:top w:val="nil"/>
              <w:left w:val="nil"/>
              <w:bottom w:val="nil"/>
              <w:right w:val="nil"/>
            </w:tcBorders>
          </w:tcPr>
          <w:p w:rsidR="00B351EB" w:rsidRDefault="00B351EB">
            <w:pPr>
              <w:spacing w:before="0" w:after="0"/>
              <w:rPr>
                <w:sz w:val="20"/>
                <w:lang w:val="ru-RU" w:eastAsia="zh-TW"/>
              </w:rPr>
            </w:pPr>
            <w:r>
              <w:rPr>
                <w:sz w:val="20"/>
                <w:lang w:val="ru-RU" w:eastAsia="zh-TW"/>
              </w:rPr>
              <w:t>08</w:t>
            </w:r>
          </w:p>
        </w:tc>
        <w:tc>
          <w:tcPr>
            <w:tcW w:w="2126" w:type="dxa"/>
            <w:tcBorders>
              <w:top w:val="nil"/>
              <w:left w:val="nil"/>
              <w:bottom w:val="nil"/>
              <w:right w:val="nil"/>
            </w:tcBorders>
            <w:vAlign w:val="bottom"/>
          </w:tcPr>
          <w:p w:rsidR="00B351EB" w:rsidRDefault="00B351EB">
            <w:pPr>
              <w:spacing w:before="0" w:after="0"/>
              <w:rPr>
                <w:sz w:val="20"/>
                <w:lang w:val="ru-RU" w:eastAsia="zh-TW"/>
              </w:rPr>
            </w:pPr>
            <w:r>
              <w:rPr>
                <w:sz w:val="20"/>
                <w:lang w:val="ru-RU" w:eastAsia="zh-TW"/>
              </w:rPr>
              <w:t>км</w:t>
            </w:r>
          </w:p>
        </w:tc>
        <w:tc>
          <w:tcPr>
            <w:tcW w:w="4394" w:type="dxa"/>
            <w:tcBorders>
              <w:top w:val="nil"/>
              <w:left w:val="nil"/>
              <w:bottom w:val="nil"/>
              <w:right w:val="nil"/>
            </w:tcBorders>
            <w:vAlign w:val="bottom"/>
          </w:tcPr>
          <w:p w:rsidR="00B351EB" w:rsidRDefault="00B351EB">
            <w:pPr>
              <w:spacing w:before="0" w:after="0"/>
              <w:rPr>
                <w:sz w:val="20"/>
                <w:lang w:val="ru-RU" w:eastAsia="zh-TW"/>
              </w:rPr>
            </w:pPr>
            <w:r>
              <w:rPr>
                <w:sz w:val="20"/>
                <w:lang w:val="ru-RU" w:eastAsia="zh-TW"/>
              </w:rPr>
              <w:t>Километр</w:t>
            </w:r>
          </w:p>
        </w:tc>
      </w:tr>
      <w:tr w:rsidR="00B351EB">
        <w:trPr>
          <w:trHeight w:val="255"/>
        </w:trPr>
        <w:tc>
          <w:tcPr>
            <w:tcW w:w="2005" w:type="dxa"/>
            <w:tcBorders>
              <w:top w:val="nil"/>
              <w:left w:val="nil"/>
              <w:bottom w:val="nil"/>
              <w:right w:val="nil"/>
            </w:tcBorders>
          </w:tcPr>
          <w:p w:rsidR="00B351EB" w:rsidRDefault="00B351EB">
            <w:pPr>
              <w:spacing w:before="0" w:after="0"/>
              <w:rPr>
                <w:sz w:val="20"/>
                <w:lang w:val="ru-RU" w:eastAsia="zh-TW"/>
              </w:rPr>
            </w:pPr>
            <w:r>
              <w:rPr>
                <w:sz w:val="20"/>
                <w:lang w:val="ru-RU" w:eastAsia="zh-TW"/>
              </w:rPr>
              <w:t>09</w:t>
            </w:r>
          </w:p>
        </w:tc>
        <w:tc>
          <w:tcPr>
            <w:tcW w:w="2126" w:type="dxa"/>
            <w:tcBorders>
              <w:top w:val="nil"/>
              <w:left w:val="nil"/>
              <w:bottom w:val="nil"/>
              <w:right w:val="nil"/>
            </w:tcBorders>
            <w:vAlign w:val="bottom"/>
          </w:tcPr>
          <w:p w:rsidR="00B351EB" w:rsidRDefault="00B351EB">
            <w:pPr>
              <w:spacing w:before="0" w:after="0"/>
              <w:rPr>
                <w:sz w:val="20"/>
                <w:lang w:val="ru-RU" w:eastAsia="zh-TW"/>
              </w:rPr>
            </w:pPr>
            <w:r>
              <w:rPr>
                <w:sz w:val="20"/>
                <w:lang w:val="ru-RU" w:eastAsia="zh-TW"/>
              </w:rPr>
              <w:t>кольцо</w:t>
            </w:r>
          </w:p>
        </w:tc>
        <w:tc>
          <w:tcPr>
            <w:tcW w:w="4394" w:type="dxa"/>
            <w:tcBorders>
              <w:top w:val="nil"/>
              <w:left w:val="nil"/>
              <w:bottom w:val="nil"/>
              <w:right w:val="nil"/>
            </w:tcBorders>
            <w:vAlign w:val="bottom"/>
          </w:tcPr>
          <w:p w:rsidR="00B351EB" w:rsidRDefault="00B351EB">
            <w:pPr>
              <w:spacing w:before="0" w:after="0"/>
              <w:rPr>
                <w:sz w:val="20"/>
                <w:lang w:val="ru-RU" w:eastAsia="zh-TW"/>
              </w:rPr>
            </w:pPr>
            <w:r>
              <w:rPr>
                <w:sz w:val="20"/>
                <w:lang w:val="ru-RU" w:eastAsia="zh-TW"/>
              </w:rPr>
              <w:t>Кольцо</w:t>
            </w:r>
          </w:p>
        </w:tc>
      </w:tr>
      <w:tr w:rsidR="00B351EB">
        <w:trPr>
          <w:trHeight w:val="255"/>
        </w:trPr>
        <w:tc>
          <w:tcPr>
            <w:tcW w:w="2005" w:type="dxa"/>
            <w:tcBorders>
              <w:top w:val="nil"/>
              <w:left w:val="nil"/>
              <w:bottom w:val="nil"/>
              <w:right w:val="nil"/>
            </w:tcBorders>
          </w:tcPr>
          <w:p w:rsidR="00B351EB" w:rsidRDefault="00B351EB">
            <w:pPr>
              <w:spacing w:before="0" w:after="0"/>
              <w:rPr>
                <w:sz w:val="20"/>
                <w:lang w:val="ru-RU" w:eastAsia="zh-TW"/>
              </w:rPr>
            </w:pPr>
            <w:r>
              <w:rPr>
                <w:sz w:val="20"/>
                <w:lang w:val="ru-RU" w:eastAsia="zh-TW"/>
              </w:rPr>
              <w:t>10</w:t>
            </w:r>
          </w:p>
        </w:tc>
        <w:tc>
          <w:tcPr>
            <w:tcW w:w="2126" w:type="dxa"/>
            <w:tcBorders>
              <w:top w:val="nil"/>
              <w:left w:val="nil"/>
              <w:bottom w:val="nil"/>
              <w:right w:val="nil"/>
            </w:tcBorders>
            <w:vAlign w:val="bottom"/>
          </w:tcPr>
          <w:p w:rsidR="00B351EB" w:rsidRDefault="00B351EB">
            <w:pPr>
              <w:spacing w:before="0" w:after="0"/>
              <w:rPr>
                <w:sz w:val="20"/>
                <w:lang w:val="ru-RU" w:eastAsia="zh-TW"/>
              </w:rPr>
            </w:pPr>
            <w:r>
              <w:rPr>
                <w:sz w:val="20"/>
                <w:lang w:val="ru-RU" w:eastAsia="zh-TW"/>
              </w:rPr>
              <w:t>линия</w:t>
            </w:r>
          </w:p>
        </w:tc>
        <w:tc>
          <w:tcPr>
            <w:tcW w:w="4394" w:type="dxa"/>
            <w:tcBorders>
              <w:top w:val="nil"/>
              <w:left w:val="nil"/>
              <w:bottom w:val="nil"/>
              <w:right w:val="nil"/>
            </w:tcBorders>
            <w:vAlign w:val="bottom"/>
          </w:tcPr>
          <w:p w:rsidR="00B351EB" w:rsidRDefault="00B351EB">
            <w:pPr>
              <w:spacing w:before="0" w:after="0"/>
              <w:rPr>
                <w:sz w:val="20"/>
                <w:lang w:val="ru-RU" w:eastAsia="zh-TW"/>
              </w:rPr>
            </w:pPr>
            <w:r>
              <w:rPr>
                <w:sz w:val="20"/>
                <w:lang w:val="ru-RU" w:eastAsia="zh-TW"/>
              </w:rPr>
              <w:t>Линия</w:t>
            </w:r>
          </w:p>
        </w:tc>
      </w:tr>
      <w:tr w:rsidR="00B351EB">
        <w:trPr>
          <w:trHeight w:val="255"/>
        </w:trPr>
        <w:tc>
          <w:tcPr>
            <w:tcW w:w="2005" w:type="dxa"/>
            <w:tcBorders>
              <w:top w:val="nil"/>
              <w:left w:val="nil"/>
              <w:bottom w:val="nil"/>
              <w:right w:val="nil"/>
            </w:tcBorders>
          </w:tcPr>
          <w:p w:rsidR="00B351EB" w:rsidRDefault="00B351EB">
            <w:pPr>
              <w:spacing w:before="0" w:after="0"/>
              <w:rPr>
                <w:sz w:val="20"/>
                <w:lang w:val="ru-RU" w:eastAsia="zh-TW"/>
              </w:rPr>
            </w:pPr>
            <w:r>
              <w:rPr>
                <w:sz w:val="20"/>
                <w:lang w:val="ru-RU" w:eastAsia="zh-TW"/>
              </w:rPr>
              <w:t>11</w:t>
            </w:r>
          </w:p>
        </w:tc>
        <w:tc>
          <w:tcPr>
            <w:tcW w:w="2126" w:type="dxa"/>
            <w:tcBorders>
              <w:top w:val="nil"/>
              <w:left w:val="nil"/>
              <w:bottom w:val="nil"/>
              <w:right w:val="nil"/>
            </w:tcBorders>
            <w:vAlign w:val="bottom"/>
          </w:tcPr>
          <w:p w:rsidR="00B351EB" w:rsidRDefault="00B351EB">
            <w:pPr>
              <w:spacing w:before="0" w:after="0"/>
              <w:rPr>
                <w:sz w:val="20"/>
                <w:lang w:val="ru-RU" w:eastAsia="zh-TW"/>
              </w:rPr>
            </w:pPr>
            <w:r>
              <w:rPr>
                <w:sz w:val="20"/>
                <w:lang w:val="ru-RU" w:eastAsia="zh-TW"/>
              </w:rPr>
              <w:t>м</w:t>
            </w:r>
          </w:p>
        </w:tc>
        <w:tc>
          <w:tcPr>
            <w:tcW w:w="4394" w:type="dxa"/>
            <w:tcBorders>
              <w:top w:val="nil"/>
              <w:left w:val="nil"/>
              <w:bottom w:val="nil"/>
              <w:right w:val="nil"/>
            </w:tcBorders>
            <w:vAlign w:val="bottom"/>
          </w:tcPr>
          <w:p w:rsidR="00B351EB" w:rsidRDefault="00B351EB">
            <w:pPr>
              <w:spacing w:before="0" w:after="0"/>
              <w:rPr>
                <w:sz w:val="20"/>
                <w:lang w:val="ru-RU" w:eastAsia="zh-TW"/>
              </w:rPr>
            </w:pPr>
            <w:r>
              <w:rPr>
                <w:sz w:val="20"/>
                <w:lang w:val="ru-RU" w:eastAsia="zh-TW"/>
              </w:rPr>
              <w:t>Местечко</w:t>
            </w:r>
          </w:p>
        </w:tc>
      </w:tr>
      <w:tr w:rsidR="00B351EB">
        <w:trPr>
          <w:trHeight w:val="255"/>
        </w:trPr>
        <w:tc>
          <w:tcPr>
            <w:tcW w:w="2005" w:type="dxa"/>
            <w:tcBorders>
              <w:top w:val="nil"/>
              <w:left w:val="nil"/>
              <w:bottom w:val="nil"/>
              <w:right w:val="nil"/>
            </w:tcBorders>
          </w:tcPr>
          <w:p w:rsidR="00B351EB" w:rsidRDefault="00B351EB">
            <w:pPr>
              <w:spacing w:before="0" w:after="0"/>
              <w:rPr>
                <w:sz w:val="20"/>
                <w:lang w:val="ru-RU" w:eastAsia="zh-TW"/>
              </w:rPr>
            </w:pPr>
            <w:r>
              <w:rPr>
                <w:sz w:val="20"/>
                <w:lang w:val="ru-RU" w:eastAsia="zh-TW"/>
              </w:rPr>
              <w:t>12</w:t>
            </w:r>
          </w:p>
        </w:tc>
        <w:tc>
          <w:tcPr>
            <w:tcW w:w="2126" w:type="dxa"/>
            <w:tcBorders>
              <w:top w:val="nil"/>
              <w:left w:val="nil"/>
              <w:bottom w:val="nil"/>
              <w:right w:val="nil"/>
            </w:tcBorders>
            <w:vAlign w:val="bottom"/>
          </w:tcPr>
          <w:p w:rsidR="00B351EB" w:rsidRDefault="00B351EB">
            <w:pPr>
              <w:spacing w:before="0" w:after="0"/>
              <w:rPr>
                <w:sz w:val="20"/>
                <w:lang w:val="ru-RU" w:eastAsia="zh-TW"/>
              </w:rPr>
            </w:pPr>
            <w:proofErr w:type="spellStart"/>
            <w:r>
              <w:rPr>
                <w:sz w:val="20"/>
                <w:lang w:val="ru-RU" w:eastAsia="zh-TW"/>
              </w:rPr>
              <w:t>мкр</w:t>
            </w:r>
            <w:proofErr w:type="spellEnd"/>
          </w:p>
        </w:tc>
        <w:tc>
          <w:tcPr>
            <w:tcW w:w="4394" w:type="dxa"/>
            <w:tcBorders>
              <w:top w:val="nil"/>
              <w:left w:val="nil"/>
              <w:bottom w:val="nil"/>
              <w:right w:val="nil"/>
            </w:tcBorders>
            <w:vAlign w:val="bottom"/>
          </w:tcPr>
          <w:p w:rsidR="00B351EB" w:rsidRDefault="00B351EB">
            <w:pPr>
              <w:spacing w:before="0" w:after="0"/>
              <w:rPr>
                <w:sz w:val="20"/>
                <w:lang w:val="ru-RU" w:eastAsia="zh-TW"/>
              </w:rPr>
            </w:pPr>
            <w:r>
              <w:rPr>
                <w:sz w:val="20"/>
                <w:lang w:val="ru-RU" w:eastAsia="zh-TW"/>
              </w:rPr>
              <w:t>Микрорайон</w:t>
            </w:r>
          </w:p>
        </w:tc>
      </w:tr>
      <w:tr w:rsidR="00B351EB">
        <w:trPr>
          <w:trHeight w:val="255"/>
        </w:trPr>
        <w:tc>
          <w:tcPr>
            <w:tcW w:w="2005" w:type="dxa"/>
            <w:tcBorders>
              <w:top w:val="nil"/>
              <w:left w:val="nil"/>
              <w:bottom w:val="nil"/>
              <w:right w:val="nil"/>
            </w:tcBorders>
          </w:tcPr>
          <w:p w:rsidR="00B351EB" w:rsidRDefault="00B351EB">
            <w:pPr>
              <w:spacing w:before="0" w:after="0"/>
              <w:rPr>
                <w:sz w:val="20"/>
                <w:lang w:val="ru-RU" w:eastAsia="zh-TW"/>
              </w:rPr>
            </w:pPr>
            <w:r>
              <w:rPr>
                <w:sz w:val="20"/>
                <w:lang w:val="ru-RU" w:eastAsia="zh-TW"/>
              </w:rPr>
              <w:t>13</w:t>
            </w:r>
          </w:p>
        </w:tc>
        <w:tc>
          <w:tcPr>
            <w:tcW w:w="2126" w:type="dxa"/>
            <w:tcBorders>
              <w:top w:val="nil"/>
              <w:left w:val="nil"/>
              <w:bottom w:val="nil"/>
              <w:right w:val="nil"/>
            </w:tcBorders>
            <w:vAlign w:val="bottom"/>
          </w:tcPr>
          <w:p w:rsidR="00B351EB" w:rsidRDefault="00B351EB">
            <w:pPr>
              <w:spacing w:before="0" w:after="0"/>
              <w:rPr>
                <w:sz w:val="20"/>
                <w:lang w:val="ru-RU" w:eastAsia="zh-TW"/>
              </w:rPr>
            </w:pPr>
            <w:proofErr w:type="spellStart"/>
            <w:r>
              <w:rPr>
                <w:sz w:val="20"/>
                <w:lang w:val="ru-RU" w:eastAsia="zh-TW"/>
              </w:rPr>
              <w:t>наб</w:t>
            </w:r>
            <w:proofErr w:type="spellEnd"/>
          </w:p>
        </w:tc>
        <w:tc>
          <w:tcPr>
            <w:tcW w:w="4394" w:type="dxa"/>
            <w:tcBorders>
              <w:top w:val="nil"/>
              <w:left w:val="nil"/>
              <w:bottom w:val="nil"/>
              <w:right w:val="nil"/>
            </w:tcBorders>
            <w:vAlign w:val="bottom"/>
          </w:tcPr>
          <w:p w:rsidR="00B351EB" w:rsidRDefault="00B351EB">
            <w:pPr>
              <w:spacing w:before="0" w:after="0"/>
              <w:rPr>
                <w:sz w:val="20"/>
                <w:lang w:val="ru-RU" w:eastAsia="zh-TW"/>
              </w:rPr>
            </w:pPr>
            <w:r>
              <w:rPr>
                <w:sz w:val="20"/>
                <w:lang w:val="ru-RU" w:eastAsia="zh-TW"/>
              </w:rPr>
              <w:t>Набережная</w:t>
            </w:r>
          </w:p>
        </w:tc>
      </w:tr>
      <w:tr w:rsidR="00B351EB">
        <w:trPr>
          <w:trHeight w:val="255"/>
        </w:trPr>
        <w:tc>
          <w:tcPr>
            <w:tcW w:w="2005" w:type="dxa"/>
            <w:tcBorders>
              <w:top w:val="nil"/>
              <w:left w:val="nil"/>
              <w:bottom w:val="nil"/>
              <w:right w:val="nil"/>
            </w:tcBorders>
          </w:tcPr>
          <w:p w:rsidR="00B351EB" w:rsidRDefault="00B351EB">
            <w:pPr>
              <w:spacing w:before="0" w:after="0"/>
              <w:rPr>
                <w:sz w:val="20"/>
                <w:lang w:val="ru-RU" w:eastAsia="zh-TW"/>
              </w:rPr>
            </w:pPr>
            <w:r>
              <w:rPr>
                <w:sz w:val="20"/>
                <w:lang w:val="ru-RU" w:eastAsia="zh-TW"/>
              </w:rPr>
              <w:t>14</w:t>
            </w:r>
          </w:p>
        </w:tc>
        <w:tc>
          <w:tcPr>
            <w:tcW w:w="2126" w:type="dxa"/>
            <w:tcBorders>
              <w:top w:val="nil"/>
              <w:left w:val="nil"/>
              <w:bottom w:val="nil"/>
              <w:right w:val="nil"/>
            </w:tcBorders>
            <w:vAlign w:val="bottom"/>
          </w:tcPr>
          <w:p w:rsidR="00B351EB" w:rsidRDefault="00B351EB">
            <w:pPr>
              <w:spacing w:before="0" w:after="0"/>
              <w:rPr>
                <w:sz w:val="20"/>
                <w:lang w:val="ru-RU" w:eastAsia="zh-TW"/>
              </w:rPr>
            </w:pPr>
            <w:r>
              <w:rPr>
                <w:sz w:val="20"/>
                <w:lang w:val="ru-RU" w:eastAsia="zh-TW"/>
              </w:rPr>
              <w:t>парк</w:t>
            </w:r>
          </w:p>
        </w:tc>
        <w:tc>
          <w:tcPr>
            <w:tcW w:w="4394" w:type="dxa"/>
            <w:tcBorders>
              <w:top w:val="nil"/>
              <w:left w:val="nil"/>
              <w:bottom w:val="nil"/>
              <w:right w:val="nil"/>
            </w:tcBorders>
            <w:vAlign w:val="bottom"/>
          </w:tcPr>
          <w:p w:rsidR="00B351EB" w:rsidRDefault="00B351EB">
            <w:pPr>
              <w:spacing w:before="0" w:after="0"/>
              <w:rPr>
                <w:sz w:val="20"/>
                <w:lang w:val="ru-RU" w:eastAsia="zh-TW"/>
              </w:rPr>
            </w:pPr>
            <w:r>
              <w:rPr>
                <w:sz w:val="20"/>
                <w:lang w:val="ru-RU" w:eastAsia="zh-TW"/>
              </w:rPr>
              <w:t>Парк</w:t>
            </w:r>
          </w:p>
        </w:tc>
      </w:tr>
      <w:tr w:rsidR="00B351EB">
        <w:trPr>
          <w:trHeight w:val="255"/>
        </w:trPr>
        <w:tc>
          <w:tcPr>
            <w:tcW w:w="2005" w:type="dxa"/>
            <w:tcBorders>
              <w:top w:val="nil"/>
              <w:left w:val="nil"/>
              <w:bottom w:val="nil"/>
              <w:right w:val="nil"/>
            </w:tcBorders>
          </w:tcPr>
          <w:p w:rsidR="00B351EB" w:rsidRDefault="00B351EB">
            <w:pPr>
              <w:spacing w:before="0" w:after="0"/>
              <w:rPr>
                <w:sz w:val="20"/>
                <w:lang w:val="ru-RU" w:eastAsia="zh-TW"/>
              </w:rPr>
            </w:pPr>
            <w:r>
              <w:rPr>
                <w:sz w:val="20"/>
                <w:lang w:val="ru-RU" w:eastAsia="zh-TW"/>
              </w:rPr>
              <w:t>15</w:t>
            </w:r>
          </w:p>
        </w:tc>
        <w:tc>
          <w:tcPr>
            <w:tcW w:w="2126" w:type="dxa"/>
            <w:tcBorders>
              <w:top w:val="nil"/>
              <w:left w:val="nil"/>
              <w:bottom w:val="nil"/>
              <w:right w:val="nil"/>
            </w:tcBorders>
            <w:vAlign w:val="bottom"/>
          </w:tcPr>
          <w:p w:rsidR="00B351EB" w:rsidRDefault="00B351EB">
            <w:pPr>
              <w:spacing w:before="0" w:after="0"/>
              <w:rPr>
                <w:sz w:val="20"/>
                <w:lang w:val="ru-RU" w:eastAsia="zh-TW"/>
              </w:rPr>
            </w:pPr>
            <w:r>
              <w:rPr>
                <w:sz w:val="20"/>
                <w:lang w:val="ru-RU" w:eastAsia="zh-TW"/>
              </w:rPr>
              <w:t>пер</w:t>
            </w:r>
          </w:p>
        </w:tc>
        <w:tc>
          <w:tcPr>
            <w:tcW w:w="4394" w:type="dxa"/>
            <w:tcBorders>
              <w:top w:val="nil"/>
              <w:left w:val="nil"/>
              <w:bottom w:val="nil"/>
              <w:right w:val="nil"/>
            </w:tcBorders>
            <w:vAlign w:val="bottom"/>
          </w:tcPr>
          <w:p w:rsidR="00B351EB" w:rsidRDefault="00B351EB">
            <w:pPr>
              <w:spacing w:before="0" w:after="0"/>
              <w:rPr>
                <w:sz w:val="20"/>
                <w:lang w:val="ru-RU" w:eastAsia="zh-TW"/>
              </w:rPr>
            </w:pPr>
            <w:r>
              <w:rPr>
                <w:sz w:val="20"/>
                <w:lang w:val="ru-RU" w:eastAsia="zh-TW"/>
              </w:rPr>
              <w:t>Переулок</w:t>
            </w:r>
          </w:p>
        </w:tc>
      </w:tr>
      <w:tr w:rsidR="00B351EB">
        <w:trPr>
          <w:trHeight w:val="255"/>
        </w:trPr>
        <w:tc>
          <w:tcPr>
            <w:tcW w:w="2005" w:type="dxa"/>
            <w:tcBorders>
              <w:top w:val="nil"/>
              <w:left w:val="nil"/>
              <w:bottom w:val="nil"/>
              <w:right w:val="nil"/>
            </w:tcBorders>
          </w:tcPr>
          <w:p w:rsidR="00B351EB" w:rsidRDefault="00B351EB">
            <w:pPr>
              <w:spacing w:before="0" w:after="0"/>
              <w:rPr>
                <w:sz w:val="20"/>
                <w:lang w:val="ru-RU" w:eastAsia="zh-TW"/>
              </w:rPr>
            </w:pPr>
            <w:r>
              <w:rPr>
                <w:sz w:val="20"/>
                <w:lang w:val="ru-RU" w:eastAsia="zh-TW"/>
              </w:rPr>
              <w:t>16</w:t>
            </w:r>
          </w:p>
        </w:tc>
        <w:tc>
          <w:tcPr>
            <w:tcW w:w="2126" w:type="dxa"/>
            <w:tcBorders>
              <w:top w:val="nil"/>
              <w:left w:val="nil"/>
              <w:bottom w:val="nil"/>
              <w:right w:val="nil"/>
            </w:tcBorders>
            <w:vAlign w:val="bottom"/>
          </w:tcPr>
          <w:p w:rsidR="00B351EB" w:rsidRDefault="00B351EB">
            <w:pPr>
              <w:spacing w:before="0" w:after="0"/>
              <w:rPr>
                <w:sz w:val="20"/>
                <w:lang w:val="ru-RU" w:eastAsia="zh-TW"/>
              </w:rPr>
            </w:pPr>
            <w:r>
              <w:rPr>
                <w:sz w:val="20"/>
                <w:lang w:val="ru-RU" w:eastAsia="zh-TW"/>
              </w:rPr>
              <w:t>переезд</w:t>
            </w:r>
          </w:p>
        </w:tc>
        <w:tc>
          <w:tcPr>
            <w:tcW w:w="4394" w:type="dxa"/>
            <w:tcBorders>
              <w:top w:val="nil"/>
              <w:left w:val="nil"/>
              <w:bottom w:val="nil"/>
              <w:right w:val="nil"/>
            </w:tcBorders>
            <w:vAlign w:val="bottom"/>
          </w:tcPr>
          <w:p w:rsidR="00B351EB" w:rsidRDefault="00B351EB">
            <w:pPr>
              <w:spacing w:before="0" w:after="0"/>
              <w:rPr>
                <w:sz w:val="20"/>
                <w:lang w:val="ru-RU" w:eastAsia="zh-TW"/>
              </w:rPr>
            </w:pPr>
            <w:r>
              <w:rPr>
                <w:sz w:val="20"/>
                <w:lang w:val="ru-RU" w:eastAsia="zh-TW"/>
              </w:rPr>
              <w:t>Переезд</w:t>
            </w:r>
          </w:p>
        </w:tc>
      </w:tr>
      <w:tr w:rsidR="00B351EB">
        <w:trPr>
          <w:trHeight w:val="255"/>
        </w:trPr>
        <w:tc>
          <w:tcPr>
            <w:tcW w:w="2005" w:type="dxa"/>
            <w:tcBorders>
              <w:top w:val="nil"/>
              <w:left w:val="nil"/>
              <w:bottom w:val="nil"/>
              <w:right w:val="nil"/>
            </w:tcBorders>
          </w:tcPr>
          <w:p w:rsidR="00B351EB" w:rsidRDefault="00B351EB">
            <w:pPr>
              <w:spacing w:before="0" w:after="0"/>
              <w:rPr>
                <w:sz w:val="20"/>
                <w:lang w:val="ru-RU" w:eastAsia="zh-TW"/>
              </w:rPr>
            </w:pPr>
            <w:r>
              <w:rPr>
                <w:sz w:val="20"/>
                <w:lang w:val="ru-RU" w:eastAsia="zh-TW"/>
              </w:rPr>
              <w:t>17</w:t>
            </w:r>
          </w:p>
        </w:tc>
        <w:tc>
          <w:tcPr>
            <w:tcW w:w="2126" w:type="dxa"/>
            <w:tcBorders>
              <w:top w:val="nil"/>
              <w:left w:val="nil"/>
              <w:bottom w:val="nil"/>
              <w:right w:val="nil"/>
            </w:tcBorders>
            <w:vAlign w:val="bottom"/>
          </w:tcPr>
          <w:p w:rsidR="00B351EB" w:rsidRDefault="00B351EB">
            <w:pPr>
              <w:spacing w:before="0" w:after="0"/>
              <w:rPr>
                <w:sz w:val="20"/>
                <w:lang w:val="ru-RU" w:eastAsia="zh-TW"/>
              </w:rPr>
            </w:pPr>
            <w:proofErr w:type="spellStart"/>
            <w:proofErr w:type="gramStart"/>
            <w:r>
              <w:rPr>
                <w:sz w:val="20"/>
                <w:lang w:val="ru-RU" w:eastAsia="zh-TW"/>
              </w:rPr>
              <w:t>пл</w:t>
            </w:r>
            <w:proofErr w:type="spellEnd"/>
            <w:proofErr w:type="gramEnd"/>
          </w:p>
        </w:tc>
        <w:tc>
          <w:tcPr>
            <w:tcW w:w="4394" w:type="dxa"/>
            <w:tcBorders>
              <w:top w:val="nil"/>
              <w:left w:val="nil"/>
              <w:bottom w:val="nil"/>
              <w:right w:val="nil"/>
            </w:tcBorders>
            <w:vAlign w:val="bottom"/>
          </w:tcPr>
          <w:p w:rsidR="00B351EB" w:rsidRDefault="00B351EB">
            <w:pPr>
              <w:spacing w:before="0" w:after="0"/>
              <w:rPr>
                <w:sz w:val="20"/>
                <w:lang w:val="ru-RU" w:eastAsia="zh-TW"/>
              </w:rPr>
            </w:pPr>
            <w:r>
              <w:rPr>
                <w:sz w:val="20"/>
                <w:lang w:val="ru-RU" w:eastAsia="zh-TW"/>
              </w:rPr>
              <w:t>Площадь</w:t>
            </w:r>
          </w:p>
        </w:tc>
      </w:tr>
      <w:tr w:rsidR="00B351EB">
        <w:trPr>
          <w:trHeight w:val="255"/>
        </w:trPr>
        <w:tc>
          <w:tcPr>
            <w:tcW w:w="2005" w:type="dxa"/>
            <w:tcBorders>
              <w:top w:val="nil"/>
              <w:left w:val="nil"/>
              <w:bottom w:val="nil"/>
              <w:right w:val="nil"/>
            </w:tcBorders>
          </w:tcPr>
          <w:p w:rsidR="00B351EB" w:rsidRDefault="00B351EB">
            <w:pPr>
              <w:spacing w:before="0" w:after="0"/>
              <w:rPr>
                <w:sz w:val="20"/>
                <w:lang w:val="ru-RU" w:eastAsia="zh-TW"/>
              </w:rPr>
            </w:pPr>
            <w:r>
              <w:rPr>
                <w:sz w:val="20"/>
                <w:lang w:val="ru-RU" w:eastAsia="zh-TW"/>
              </w:rPr>
              <w:t>18</w:t>
            </w:r>
          </w:p>
        </w:tc>
        <w:tc>
          <w:tcPr>
            <w:tcW w:w="2126" w:type="dxa"/>
            <w:tcBorders>
              <w:top w:val="nil"/>
              <w:left w:val="nil"/>
              <w:bottom w:val="nil"/>
              <w:right w:val="nil"/>
            </w:tcBorders>
            <w:vAlign w:val="bottom"/>
          </w:tcPr>
          <w:p w:rsidR="00B351EB" w:rsidRDefault="00B351EB">
            <w:pPr>
              <w:spacing w:before="0" w:after="0"/>
              <w:rPr>
                <w:sz w:val="20"/>
                <w:lang w:val="ru-RU" w:eastAsia="zh-TW"/>
              </w:rPr>
            </w:pPr>
            <w:proofErr w:type="spellStart"/>
            <w:r>
              <w:rPr>
                <w:sz w:val="20"/>
                <w:lang w:val="ru-RU" w:eastAsia="zh-TW"/>
              </w:rPr>
              <w:t>пл-ка</w:t>
            </w:r>
            <w:proofErr w:type="spellEnd"/>
          </w:p>
        </w:tc>
        <w:tc>
          <w:tcPr>
            <w:tcW w:w="4394" w:type="dxa"/>
            <w:tcBorders>
              <w:top w:val="nil"/>
              <w:left w:val="nil"/>
              <w:bottom w:val="nil"/>
              <w:right w:val="nil"/>
            </w:tcBorders>
            <w:vAlign w:val="bottom"/>
          </w:tcPr>
          <w:p w:rsidR="00B351EB" w:rsidRDefault="00B351EB">
            <w:pPr>
              <w:spacing w:before="0" w:after="0"/>
              <w:rPr>
                <w:sz w:val="20"/>
                <w:lang w:val="ru-RU" w:eastAsia="zh-TW"/>
              </w:rPr>
            </w:pPr>
            <w:r>
              <w:rPr>
                <w:sz w:val="20"/>
                <w:lang w:val="ru-RU" w:eastAsia="zh-TW"/>
              </w:rPr>
              <w:t>Площадка</w:t>
            </w:r>
          </w:p>
        </w:tc>
      </w:tr>
      <w:tr w:rsidR="00B351EB">
        <w:trPr>
          <w:trHeight w:val="255"/>
        </w:trPr>
        <w:tc>
          <w:tcPr>
            <w:tcW w:w="2005" w:type="dxa"/>
            <w:tcBorders>
              <w:top w:val="nil"/>
              <w:left w:val="nil"/>
              <w:bottom w:val="nil"/>
              <w:right w:val="nil"/>
            </w:tcBorders>
          </w:tcPr>
          <w:p w:rsidR="00B351EB" w:rsidRDefault="00B351EB">
            <w:pPr>
              <w:spacing w:before="0" w:after="0"/>
              <w:rPr>
                <w:sz w:val="20"/>
                <w:lang w:val="ru-RU" w:eastAsia="zh-TW"/>
              </w:rPr>
            </w:pPr>
            <w:r>
              <w:rPr>
                <w:sz w:val="20"/>
                <w:lang w:val="ru-RU" w:eastAsia="zh-TW"/>
              </w:rPr>
              <w:t>19</w:t>
            </w:r>
          </w:p>
        </w:tc>
        <w:tc>
          <w:tcPr>
            <w:tcW w:w="2126" w:type="dxa"/>
            <w:tcBorders>
              <w:top w:val="nil"/>
              <w:left w:val="nil"/>
              <w:bottom w:val="nil"/>
              <w:right w:val="nil"/>
            </w:tcBorders>
            <w:vAlign w:val="bottom"/>
          </w:tcPr>
          <w:p w:rsidR="00B351EB" w:rsidRDefault="00B351EB">
            <w:pPr>
              <w:spacing w:before="0" w:after="0"/>
              <w:rPr>
                <w:sz w:val="20"/>
                <w:lang w:val="ru-RU" w:eastAsia="zh-TW"/>
              </w:rPr>
            </w:pPr>
            <w:proofErr w:type="spellStart"/>
            <w:r>
              <w:rPr>
                <w:sz w:val="20"/>
                <w:lang w:val="ru-RU" w:eastAsia="zh-TW"/>
              </w:rPr>
              <w:t>пр-кт</w:t>
            </w:r>
            <w:proofErr w:type="spellEnd"/>
          </w:p>
        </w:tc>
        <w:tc>
          <w:tcPr>
            <w:tcW w:w="4394" w:type="dxa"/>
            <w:tcBorders>
              <w:top w:val="nil"/>
              <w:left w:val="nil"/>
              <w:bottom w:val="nil"/>
              <w:right w:val="nil"/>
            </w:tcBorders>
            <w:vAlign w:val="bottom"/>
          </w:tcPr>
          <w:p w:rsidR="00B351EB" w:rsidRDefault="00B351EB">
            <w:pPr>
              <w:spacing w:before="0" w:after="0"/>
              <w:rPr>
                <w:sz w:val="20"/>
                <w:lang w:val="ru-RU" w:eastAsia="zh-TW"/>
              </w:rPr>
            </w:pPr>
            <w:r>
              <w:rPr>
                <w:sz w:val="20"/>
                <w:lang w:val="ru-RU" w:eastAsia="zh-TW"/>
              </w:rPr>
              <w:t>Проспект</w:t>
            </w:r>
          </w:p>
        </w:tc>
      </w:tr>
      <w:tr w:rsidR="00B351EB">
        <w:trPr>
          <w:trHeight w:val="255"/>
        </w:trPr>
        <w:tc>
          <w:tcPr>
            <w:tcW w:w="2005" w:type="dxa"/>
            <w:tcBorders>
              <w:top w:val="nil"/>
              <w:left w:val="nil"/>
              <w:bottom w:val="nil"/>
              <w:right w:val="nil"/>
            </w:tcBorders>
          </w:tcPr>
          <w:p w:rsidR="00B351EB" w:rsidRDefault="00B351EB">
            <w:pPr>
              <w:spacing w:before="0" w:after="0"/>
              <w:rPr>
                <w:sz w:val="20"/>
                <w:lang w:val="ru-RU" w:eastAsia="zh-TW"/>
              </w:rPr>
            </w:pPr>
            <w:r>
              <w:rPr>
                <w:sz w:val="20"/>
                <w:lang w:val="ru-RU" w:eastAsia="zh-TW"/>
              </w:rPr>
              <w:t>20</w:t>
            </w:r>
          </w:p>
        </w:tc>
        <w:tc>
          <w:tcPr>
            <w:tcW w:w="2126" w:type="dxa"/>
            <w:tcBorders>
              <w:top w:val="nil"/>
              <w:left w:val="nil"/>
              <w:bottom w:val="nil"/>
              <w:right w:val="nil"/>
            </w:tcBorders>
            <w:vAlign w:val="bottom"/>
          </w:tcPr>
          <w:p w:rsidR="00B351EB" w:rsidRDefault="00B351EB">
            <w:pPr>
              <w:spacing w:before="0" w:after="0"/>
              <w:rPr>
                <w:sz w:val="20"/>
                <w:lang w:val="ru-RU" w:eastAsia="zh-TW"/>
              </w:rPr>
            </w:pPr>
            <w:r>
              <w:rPr>
                <w:sz w:val="20"/>
                <w:lang w:val="ru-RU" w:eastAsia="zh-TW"/>
              </w:rPr>
              <w:t>проезд</w:t>
            </w:r>
          </w:p>
        </w:tc>
        <w:tc>
          <w:tcPr>
            <w:tcW w:w="4394" w:type="dxa"/>
            <w:tcBorders>
              <w:top w:val="nil"/>
              <w:left w:val="nil"/>
              <w:bottom w:val="nil"/>
              <w:right w:val="nil"/>
            </w:tcBorders>
            <w:vAlign w:val="bottom"/>
          </w:tcPr>
          <w:p w:rsidR="00B351EB" w:rsidRDefault="00B351EB">
            <w:pPr>
              <w:spacing w:before="0" w:after="0"/>
              <w:rPr>
                <w:sz w:val="20"/>
                <w:lang w:val="ru-RU" w:eastAsia="zh-TW"/>
              </w:rPr>
            </w:pPr>
            <w:r>
              <w:rPr>
                <w:sz w:val="20"/>
                <w:lang w:val="ru-RU" w:eastAsia="zh-TW"/>
              </w:rPr>
              <w:t>Проезд</w:t>
            </w:r>
          </w:p>
        </w:tc>
      </w:tr>
      <w:tr w:rsidR="00B351EB">
        <w:trPr>
          <w:trHeight w:val="255"/>
        </w:trPr>
        <w:tc>
          <w:tcPr>
            <w:tcW w:w="2005" w:type="dxa"/>
            <w:tcBorders>
              <w:top w:val="nil"/>
              <w:left w:val="nil"/>
              <w:bottom w:val="nil"/>
              <w:right w:val="nil"/>
            </w:tcBorders>
          </w:tcPr>
          <w:p w:rsidR="00B351EB" w:rsidRDefault="00B351EB">
            <w:pPr>
              <w:spacing w:before="0" w:after="0"/>
              <w:rPr>
                <w:sz w:val="20"/>
                <w:lang w:val="ru-RU" w:eastAsia="zh-TW"/>
              </w:rPr>
            </w:pPr>
            <w:r>
              <w:rPr>
                <w:sz w:val="20"/>
                <w:lang w:val="ru-RU" w:eastAsia="zh-TW"/>
              </w:rPr>
              <w:t>21</w:t>
            </w:r>
          </w:p>
        </w:tc>
        <w:tc>
          <w:tcPr>
            <w:tcW w:w="2126" w:type="dxa"/>
            <w:tcBorders>
              <w:top w:val="nil"/>
              <w:left w:val="nil"/>
              <w:bottom w:val="nil"/>
              <w:right w:val="nil"/>
            </w:tcBorders>
            <w:vAlign w:val="bottom"/>
          </w:tcPr>
          <w:p w:rsidR="00B351EB" w:rsidRDefault="00B351EB">
            <w:pPr>
              <w:spacing w:before="0" w:after="0"/>
              <w:rPr>
                <w:sz w:val="20"/>
                <w:lang w:val="ru-RU" w:eastAsia="zh-TW"/>
              </w:rPr>
            </w:pPr>
            <w:r>
              <w:rPr>
                <w:sz w:val="20"/>
                <w:lang w:val="ru-RU" w:eastAsia="zh-TW"/>
              </w:rPr>
              <w:t>просек</w:t>
            </w:r>
          </w:p>
        </w:tc>
        <w:tc>
          <w:tcPr>
            <w:tcW w:w="4394" w:type="dxa"/>
            <w:tcBorders>
              <w:top w:val="nil"/>
              <w:left w:val="nil"/>
              <w:bottom w:val="nil"/>
              <w:right w:val="nil"/>
            </w:tcBorders>
            <w:vAlign w:val="bottom"/>
          </w:tcPr>
          <w:p w:rsidR="00B351EB" w:rsidRDefault="00B351EB">
            <w:pPr>
              <w:spacing w:before="0" w:after="0"/>
              <w:rPr>
                <w:sz w:val="20"/>
                <w:lang w:val="ru-RU" w:eastAsia="zh-TW"/>
              </w:rPr>
            </w:pPr>
            <w:r>
              <w:rPr>
                <w:sz w:val="20"/>
                <w:lang w:val="ru-RU" w:eastAsia="zh-TW"/>
              </w:rPr>
              <w:t>Просек</w:t>
            </w:r>
          </w:p>
        </w:tc>
      </w:tr>
      <w:tr w:rsidR="00B351EB">
        <w:trPr>
          <w:trHeight w:val="255"/>
        </w:trPr>
        <w:tc>
          <w:tcPr>
            <w:tcW w:w="2005" w:type="dxa"/>
            <w:tcBorders>
              <w:top w:val="nil"/>
              <w:left w:val="nil"/>
              <w:bottom w:val="nil"/>
              <w:right w:val="nil"/>
            </w:tcBorders>
          </w:tcPr>
          <w:p w:rsidR="00B351EB" w:rsidRDefault="00B351EB">
            <w:pPr>
              <w:spacing w:before="0" w:after="0"/>
              <w:rPr>
                <w:sz w:val="20"/>
                <w:lang w:val="ru-RU" w:eastAsia="zh-TW"/>
              </w:rPr>
            </w:pPr>
            <w:r>
              <w:rPr>
                <w:sz w:val="20"/>
                <w:lang w:val="ru-RU" w:eastAsia="zh-TW"/>
              </w:rPr>
              <w:t>22</w:t>
            </w:r>
          </w:p>
        </w:tc>
        <w:tc>
          <w:tcPr>
            <w:tcW w:w="2126" w:type="dxa"/>
            <w:tcBorders>
              <w:top w:val="nil"/>
              <w:left w:val="nil"/>
              <w:bottom w:val="nil"/>
              <w:right w:val="nil"/>
            </w:tcBorders>
            <w:vAlign w:val="bottom"/>
          </w:tcPr>
          <w:p w:rsidR="00B351EB" w:rsidRDefault="00B351EB">
            <w:pPr>
              <w:spacing w:before="0" w:after="0"/>
              <w:rPr>
                <w:sz w:val="20"/>
                <w:lang w:val="ru-RU" w:eastAsia="zh-TW"/>
              </w:rPr>
            </w:pPr>
            <w:r>
              <w:rPr>
                <w:sz w:val="20"/>
                <w:lang w:val="ru-RU" w:eastAsia="zh-TW"/>
              </w:rPr>
              <w:t>проселок</w:t>
            </w:r>
          </w:p>
        </w:tc>
        <w:tc>
          <w:tcPr>
            <w:tcW w:w="4394" w:type="dxa"/>
            <w:tcBorders>
              <w:top w:val="nil"/>
              <w:left w:val="nil"/>
              <w:bottom w:val="nil"/>
              <w:right w:val="nil"/>
            </w:tcBorders>
            <w:vAlign w:val="bottom"/>
          </w:tcPr>
          <w:p w:rsidR="00B351EB" w:rsidRDefault="00B351EB">
            <w:pPr>
              <w:spacing w:before="0" w:after="0"/>
              <w:rPr>
                <w:sz w:val="20"/>
                <w:lang w:val="ru-RU" w:eastAsia="zh-TW"/>
              </w:rPr>
            </w:pPr>
            <w:r>
              <w:rPr>
                <w:sz w:val="20"/>
                <w:lang w:val="ru-RU" w:eastAsia="zh-TW"/>
              </w:rPr>
              <w:t>Проселок</w:t>
            </w:r>
          </w:p>
        </w:tc>
      </w:tr>
      <w:tr w:rsidR="00B351EB">
        <w:trPr>
          <w:trHeight w:val="255"/>
        </w:trPr>
        <w:tc>
          <w:tcPr>
            <w:tcW w:w="2005" w:type="dxa"/>
            <w:tcBorders>
              <w:top w:val="nil"/>
              <w:left w:val="nil"/>
              <w:bottom w:val="nil"/>
              <w:right w:val="nil"/>
            </w:tcBorders>
          </w:tcPr>
          <w:p w:rsidR="00B351EB" w:rsidRDefault="00B351EB">
            <w:pPr>
              <w:spacing w:before="0" w:after="0"/>
              <w:rPr>
                <w:sz w:val="20"/>
                <w:lang w:val="ru-RU" w:eastAsia="zh-TW"/>
              </w:rPr>
            </w:pPr>
            <w:r>
              <w:rPr>
                <w:sz w:val="20"/>
                <w:lang w:val="ru-RU" w:eastAsia="zh-TW"/>
              </w:rPr>
              <w:t>23</w:t>
            </w:r>
          </w:p>
        </w:tc>
        <w:tc>
          <w:tcPr>
            <w:tcW w:w="2126" w:type="dxa"/>
            <w:tcBorders>
              <w:top w:val="nil"/>
              <w:left w:val="nil"/>
              <w:bottom w:val="nil"/>
              <w:right w:val="nil"/>
            </w:tcBorders>
            <w:vAlign w:val="bottom"/>
          </w:tcPr>
          <w:p w:rsidR="00B351EB" w:rsidRDefault="00B351EB">
            <w:pPr>
              <w:spacing w:before="0" w:after="0"/>
              <w:rPr>
                <w:sz w:val="20"/>
                <w:lang w:val="ru-RU" w:eastAsia="zh-TW"/>
              </w:rPr>
            </w:pPr>
            <w:r>
              <w:rPr>
                <w:sz w:val="20"/>
                <w:lang w:val="ru-RU" w:eastAsia="zh-TW"/>
              </w:rPr>
              <w:t>проулок</w:t>
            </w:r>
          </w:p>
        </w:tc>
        <w:tc>
          <w:tcPr>
            <w:tcW w:w="4394" w:type="dxa"/>
            <w:tcBorders>
              <w:top w:val="nil"/>
              <w:left w:val="nil"/>
              <w:bottom w:val="nil"/>
              <w:right w:val="nil"/>
            </w:tcBorders>
            <w:vAlign w:val="bottom"/>
          </w:tcPr>
          <w:p w:rsidR="00B351EB" w:rsidRDefault="00B351EB">
            <w:pPr>
              <w:spacing w:before="0" w:after="0"/>
              <w:rPr>
                <w:sz w:val="20"/>
                <w:lang w:val="ru-RU" w:eastAsia="zh-TW"/>
              </w:rPr>
            </w:pPr>
            <w:r>
              <w:rPr>
                <w:sz w:val="20"/>
                <w:lang w:val="ru-RU" w:eastAsia="zh-TW"/>
              </w:rPr>
              <w:t>Проулок</w:t>
            </w:r>
          </w:p>
        </w:tc>
      </w:tr>
      <w:tr w:rsidR="00B351EB">
        <w:trPr>
          <w:trHeight w:val="255"/>
        </w:trPr>
        <w:tc>
          <w:tcPr>
            <w:tcW w:w="2005" w:type="dxa"/>
            <w:tcBorders>
              <w:top w:val="nil"/>
              <w:left w:val="nil"/>
              <w:bottom w:val="nil"/>
              <w:right w:val="nil"/>
            </w:tcBorders>
          </w:tcPr>
          <w:p w:rsidR="00B351EB" w:rsidRDefault="00B351EB">
            <w:pPr>
              <w:spacing w:before="0" w:after="0"/>
              <w:rPr>
                <w:sz w:val="20"/>
                <w:lang w:val="ru-RU" w:eastAsia="zh-TW"/>
              </w:rPr>
            </w:pPr>
            <w:r>
              <w:rPr>
                <w:sz w:val="20"/>
                <w:lang w:val="ru-RU" w:eastAsia="zh-TW"/>
              </w:rPr>
              <w:t>24</w:t>
            </w:r>
          </w:p>
        </w:tc>
        <w:tc>
          <w:tcPr>
            <w:tcW w:w="2126" w:type="dxa"/>
            <w:tcBorders>
              <w:top w:val="nil"/>
              <w:left w:val="nil"/>
              <w:bottom w:val="nil"/>
              <w:right w:val="nil"/>
            </w:tcBorders>
            <w:vAlign w:val="bottom"/>
          </w:tcPr>
          <w:p w:rsidR="00B351EB" w:rsidRDefault="00B351EB">
            <w:pPr>
              <w:spacing w:before="0" w:after="0"/>
              <w:rPr>
                <w:sz w:val="20"/>
                <w:lang w:val="ru-RU" w:eastAsia="zh-TW"/>
              </w:rPr>
            </w:pPr>
            <w:proofErr w:type="spellStart"/>
            <w:proofErr w:type="gramStart"/>
            <w:r>
              <w:rPr>
                <w:sz w:val="20"/>
                <w:lang w:val="ru-RU" w:eastAsia="zh-TW"/>
              </w:rPr>
              <w:t>стр</w:t>
            </w:r>
            <w:proofErr w:type="spellEnd"/>
            <w:proofErr w:type="gramEnd"/>
          </w:p>
        </w:tc>
        <w:tc>
          <w:tcPr>
            <w:tcW w:w="4394" w:type="dxa"/>
            <w:tcBorders>
              <w:top w:val="nil"/>
              <w:left w:val="nil"/>
              <w:bottom w:val="nil"/>
              <w:right w:val="nil"/>
            </w:tcBorders>
            <w:vAlign w:val="bottom"/>
          </w:tcPr>
          <w:p w:rsidR="00B351EB" w:rsidRDefault="00B351EB">
            <w:pPr>
              <w:spacing w:before="0" w:after="0"/>
              <w:rPr>
                <w:sz w:val="20"/>
                <w:lang w:val="ru-RU" w:eastAsia="zh-TW"/>
              </w:rPr>
            </w:pPr>
            <w:r>
              <w:rPr>
                <w:sz w:val="20"/>
                <w:lang w:val="ru-RU" w:eastAsia="zh-TW"/>
              </w:rPr>
              <w:t>Строение</w:t>
            </w:r>
          </w:p>
        </w:tc>
      </w:tr>
      <w:tr w:rsidR="00B351EB">
        <w:trPr>
          <w:trHeight w:val="255"/>
        </w:trPr>
        <w:tc>
          <w:tcPr>
            <w:tcW w:w="2005" w:type="dxa"/>
            <w:tcBorders>
              <w:top w:val="nil"/>
              <w:left w:val="nil"/>
              <w:bottom w:val="nil"/>
              <w:right w:val="nil"/>
            </w:tcBorders>
          </w:tcPr>
          <w:p w:rsidR="00B351EB" w:rsidRDefault="00B351EB">
            <w:pPr>
              <w:spacing w:before="0" w:after="0"/>
              <w:rPr>
                <w:sz w:val="20"/>
                <w:lang w:val="ru-RU" w:eastAsia="zh-TW"/>
              </w:rPr>
            </w:pPr>
            <w:r>
              <w:rPr>
                <w:sz w:val="20"/>
                <w:lang w:val="ru-RU" w:eastAsia="zh-TW"/>
              </w:rPr>
              <w:t>25</w:t>
            </w:r>
          </w:p>
        </w:tc>
        <w:tc>
          <w:tcPr>
            <w:tcW w:w="2126" w:type="dxa"/>
            <w:tcBorders>
              <w:top w:val="nil"/>
              <w:left w:val="nil"/>
              <w:bottom w:val="nil"/>
              <w:right w:val="nil"/>
            </w:tcBorders>
            <w:vAlign w:val="bottom"/>
          </w:tcPr>
          <w:p w:rsidR="00B351EB" w:rsidRDefault="00B351EB">
            <w:pPr>
              <w:spacing w:before="0" w:after="0"/>
              <w:rPr>
                <w:sz w:val="20"/>
                <w:lang w:val="ru-RU" w:eastAsia="zh-TW"/>
              </w:rPr>
            </w:pPr>
            <w:r>
              <w:rPr>
                <w:sz w:val="20"/>
                <w:lang w:val="ru-RU" w:eastAsia="zh-TW"/>
              </w:rPr>
              <w:t>тер</w:t>
            </w:r>
          </w:p>
        </w:tc>
        <w:tc>
          <w:tcPr>
            <w:tcW w:w="4394" w:type="dxa"/>
            <w:tcBorders>
              <w:top w:val="nil"/>
              <w:left w:val="nil"/>
              <w:bottom w:val="nil"/>
              <w:right w:val="nil"/>
            </w:tcBorders>
            <w:vAlign w:val="bottom"/>
          </w:tcPr>
          <w:p w:rsidR="00B351EB" w:rsidRDefault="00B351EB">
            <w:pPr>
              <w:spacing w:before="0" w:after="0"/>
              <w:rPr>
                <w:sz w:val="20"/>
                <w:lang w:val="ru-RU" w:eastAsia="zh-TW"/>
              </w:rPr>
            </w:pPr>
            <w:r>
              <w:rPr>
                <w:sz w:val="20"/>
                <w:lang w:val="ru-RU" w:eastAsia="zh-TW"/>
              </w:rPr>
              <w:t>Территория</w:t>
            </w:r>
          </w:p>
        </w:tc>
      </w:tr>
      <w:tr w:rsidR="00B351EB">
        <w:trPr>
          <w:trHeight w:val="255"/>
        </w:trPr>
        <w:tc>
          <w:tcPr>
            <w:tcW w:w="2005" w:type="dxa"/>
            <w:tcBorders>
              <w:top w:val="nil"/>
              <w:left w:val="nil"/>
              <w:bottom w:val="nil"/>
              <w:right w:val="nil"/>
            </w:tcBorders>
          </w:tcPr>
          <w:p w:rsidR="00B351EB" w:rsidRDefault="00B351EB">
            <w:pPr>
              <w:spacing w:before="0" w:after="0"/>
              <w:rPr>
                <w:sz w:val="20"/>
                <w:lang w:val="ru-RU" w:eastAsia="zh-TW"/>
              </w:rPr>
            </w:pPr>
            <w:r>
              <w:rPr>
                <w:sz w:val="20"/>
                <w:lang w:val="ru-RU" w:eastAsia="zh-TW"/>
              </w:rPr>
              <w:t>26</w:t>
            </w:r>
          </w:p>
        </w:tc>
        <w:tc>
          <w:tcPr>
            <w:tcW w:w="2126" w:type="dxa"/>
            <w:tcBorders>
              <w:top w:val="nil"/>
              <w:left w:val="nil"/>
              <w:bottom w:val="nil"/>
              <w:right w:val="nil"/>
            </w:tcBorders>
            <w:vAlign w:val="bottom"/>
          </w:tcPr>
          <w:p w:rsidR="00B351EB" w:rsidRDefault="00B351EB">
            <w:pPr>
              <w:spacing w:before="0" w:after="0"/>
              <w:rPr>
                <w:sz w:val="20"/>
                <w:lang w:val="ru-RU" w:eastAsia="zh-TW"/>
              </w:rPr>
            </w:pPr>
            <w:r>
              <w:rPr>
                <w:sz w:val="20"/>
                <w:lang w:val="ru-RU" w:eastAsia="zh-TW"/>
              </w:rPr>
              <w:t>тракт</w:t>
            </w:r>
          </w:p>
        </w:tc>
        <w:tc>
          <w:tcPr>
            <w:tcW w:w="4394" w:type="dxa"/>
            <w:tcBorders>
              <w:top w:val="nil"/>
              <w:left w:val="nil"/>
              <w:bottom w:val="nil"/>
              <w:right w:val="nil"/>
            </w:tcBorders>
            <w:vAlign w:val="bottom"/>
          </w:tcPr>
          <w:p w:rsidR="00B351EB" w:rsidRDefault="00B351EB">
            <w:pPr>
              <w:spacing w:before="0" w:after="0"/>
              <w:rPr>
                <w:sz w:val="20"/>
                <w:lang w:val="ru-RU" w:eastAsia="zh-TW"/>
              </w:rPr>
            </w:pPr>
            <w:r>
              <w:rPr>
                <w:sz w:val="20"/>
                <w:lang w:val="ru-RU" w:eastAsia="zh-TW"/>
              </w:rPr>
              <w:t>Тракт</w:t>
            </w:r>
          </w:p>
        </w:tc>
      </w:tr>
      <w:tr w:rsidR="00B351EB">
        <w:trPr>
          <w:trHeight w:val="255"/>
        </w:trPr>
        <w:tc>
          <w:tcPr>
            <w:tcW w:w="2005" w:type="dxa"/>
            <w:tcBorders>
              <w:top w:val="nil"/>
              <w:left w:val="nil"/>
              <w:bottom w:val="nil"/>
              <w:right w:val="nil"/>
            </w:tcBorders>
          </w:tcPr>
          <w:p w:rsidR="00B351EB" w:rsidRDefault="00B351EB">
            <w:pPr>
              <w:spacing w:before="0" w:after="0"/>
              <w:rPr>
                <w:sz w:val="20"/>
                <w:lang w:val="ru-RU" w:eastAsia="zh-TW"/>
              </w:rPr>
            </w:pPr>
            <w:r>
              <w:rPr>
                <w:sz w:val="20"/>
                <w:lang w:val="ru-RU" w:eastAsia="zh-TW"/>
              </w:rPr>
              <w:t>27</w:t>
            </w:r>
          </w:p>
        </w:tc>
        <w:tc>
          <w:tcPr>
            <w:tcW w:w="2126" w:type="dxa"/>
            <w:tcBorders>
              <w:top w:val="nil"/>
              <w:left w:val="nil"/>
              <w:bottom w:val="nil"/>
              <w:right w:val="nil"/>
            </w:tcBorders>
            <w:vAlign w:val="bottom"/>
          </w:tcPr>
          <w:p w:rsidR="00B351EB" w:rsidRDefault="00B351EB">
            <w:pPr>
              <w:spacing w:before="0" w:after="0"/>
              <w:rPr>
                <w:sz w:val="20"/>
                <w:lang w:val="ru-RU" w:eastAsia="zh-TW"/>
              </w:rPr>
            </w:pPr>
            <w:r>
              <w:rPr>
                <w:sz w:val="20"/>
                <w:lang w:val="ru-RU" w:eastAsia="zh-TW"/>
              </w:rPr>
              <w:t>туп</w:t>
            </w:r>
          </w:p>
        </w:tc>
        <w:tc>
          <w:tcPr>
            <w:tcW w:w="4394" w:type="dxa"/>
            <w:tcBorders>
              <w:top w:val="nil"/>
              <w:left w:val="nil"/>
              <w:bottom w:val="nil"/>
              <w:right w:val="nil"/>
            </w:tcBorders>
            <w:vAlign w:val="bottom"/>
          </w:tcPr>
          <w:p w:rsidR="00B351EB" w:rsidRDefault="00B351EB">
            <w:pPr>
              <w:spacing w:before="0" w:after="0"/>
              <w:rPr>
                <w:sz w:val="20"/>
                <w:lang w:val="ru-RU" w:eastAsia="zh-TW"/>
              </w:rPr>
            </w:pPr>
            <w:r>
              <w:rPr>
                <w:sz w:val="20"/>
                <w:lang w:val="ru-RU" w:eastAsia="zh-TW"/>
              </w:rPr>
              <w:t>Тупик</w:t>
            </w:r>
          </w:p>
        </w:tc>
      </w:tr>
      <w:tr w:rsidR="00B351EB">
        <w:trPr>
          <w:trHeight w:val="255"/>
        </w:trPr>
        <w:tc>
          <w:tcPr>
            <w:tcW w:w="2005" w:type="dxa"/>
            <w:tcBorders>
              <w:top w:val="nil"/>
              <w:left w:val="nil"/>
              <w:bottom w:val="nil"/>
              <w:right w:val="nil"/>
            </w:tcBorders>
          </w:tcPr>
          <w:p w:rsidR="00B351EB" w:rsidRDefault="00B351EB">
            <w:pPr>
              <w:spacing w:before="0" w:after="0"/>
              <w:rPr>
                <w:sz w:val="20"/>
                <w:lang w:val="ru-RU" w:eastAsia="zh-TW"/>
              </w:rPr>
            </w:pPr>
            <w:r>
              <w:rPr>
                <w:sz w:val="20"/>
                <w:lang w:val="ru-RU" w:eastAsia="zh-TW"/>
              </w:rPr>
              <w:t>28</w:t>
            </w:r>
          </w:p>
        </w:tc>
        <w:tc>
          <w:tcPr>
            <w:tcW w:w="2126" w:type="dxa"/>
            <w:tcBorders>
              <w:top w:val="nil"/>
              <w:left w:val="nil"/>
              <w:bottom w:val="nil"/>
              <w:right w:val="nil"/>
            </w:tcBorders>
            <w:vAlign w:val="bottom"/>
          </w:tcPr>
          <w:p w:rsidR="00B351EB" w:rsidRDefault="00B351EB">
            <w:pPr>
              <w:spacing w:before="0" w:after="0"/>
              <w:rPr>
                <w:sz w:val="20"/>
                <w:lang w:val="ru-RU" w:eastAsia="zh-TW"/>
              </w:rPr>
            </w:pPr>
            <w:proofErr w:type="spellStart"/>
            <w:proofErr w:type="gramStart"/>
            <w:r>
              <w:rPr>
                <w:sz w:val="20"/>
                <w:lang w:val="ru-RU" w:eastAsia="zh-TW"/>
              </w:rPr>
              <w:t>ул</w:t>
            </w:r>
            <w:proofErr w:type="spellEnd"/>
            <w:proofErr w:type="gramEnd"/>
          </w:p>
        </w:tc>
        <w:tc>
          <w:tcPr>
            <w:tcW w:w="4394" w:type="dxa"/>
            <w:tcBorders>
              <w:top w:val="nil"/>
              <w:left w:val="nil"/>
              <w:bottom w:val="nil"/>
              <w:right w:val="nil"/>
            </w:tcBorders>
            <w:vAlign w:val="bottom"/>
          </w:tcPr>
          <w:p w:rsidR="00B351EB" w:rsidRDefault="00B351EB">
            <w:pPr>
              <w:spacing w:before="0" w:after="0"/>
              <w:rPr>
                <w:sz w:val="20"/>
                <w:lang w:val="ru-RU" w:eastAsia="zh-TW"/>
              </w:rPr>
            </w:pPr>
            <w:r>
              <w:rPr>
                <w:sz w:val="20"/>
                <w:lang w:val="ru-RU" w:eastAsia="zh-TW"/>
              </w:rPr>
              <w:t>Улица</w:t>
            </w:r>
          </w:p>
        </w:tc>
      </w:tr>
      <w:tr w:rsidR="00B351EB">
        <w:trPr>
          <w:trHeight w:val="255"/>
        </w:trPr>
        <w:tc>
          <w:tcPr>
            <w:tcW w:w="2005" w:type="dxa"/>
            <w:tcBorders>
              <w:top w:val="nil"/>
              <w:left w:val="nil"/>
              <w:bottom w:val="nil"/>
              <w:right w:val="nil"/>
            </w:tcBorders>
          </w:tcPr>
          <w:p w:rsidR="00B351EB" w:rsidRDefault="00B351EB">
            <w:pPr>
              <w:spacing w:before="0" w:after="0"/>
              <w:rPr>
                <w:sz w:val="20"/>
                <w:lang w:val="ru-RU" w:eastAsia="zh-TW"/>
              </w:rPr>
            </w:pPr>
            <w:r>
              <w:rPr>
                <w:sz w:val="20"/>
                <w:lang w:val="ru-RU" w:eastAsia="zh-TW"/>
              </w:rPr>
              <w:t>29</w:t>
            </w:r>
          </w:p>
        </w:tc>
        <w:tc>
          <w:tcPr>
            <w:tcW w:w="2126" w:type="dxa"/>
            <w:tcBorders>
              <w:top w:val="nil"/>
              <w:left w:val="nil"/>
              <w:bottom w:val="nil"/>
              <w:right w:val="nil"/>
            </w:tcBorders>
            <w:vAlign w:val="bottom"/>
          </w:tcPr>
          <w:p w:rsidR="00B351EB" w:rsidRDefault="00B351EB">
            <w:pPr>
              <w:spacing w:before="0" w:after="0"/>
              <w:rPr>
                <w:sz w:val="20"/>
                <w:lang w:val="ru-RU" w:eastAsia="zh-TW"/>
              </w:rPr>
            </w:pPr>
            <w:proofErr w:type="spellStart"/>
            <w:r>
              <w:rPr>
                <w:sz w:val="20"/>
                <w:lang w:val="ru-RU" w:eastAsia="zh-TW"/>
              </w:rPr>
              <w:t>уч-к</w:t>
            </w:r>
            <w:proofErr w:type="spellEnd"/>
          </w:p>
        </w:tc>
        <w:tc>
          <w:tcPr>
            <w:tcW w:w="4394" w:type="dxa"/>
            <w:tcBorders>
              <w:top w:val="nil"/>
              <w:left w:val="nil"/>
              <w:bottom w:val="nil"/>
              <w:right w:val="nil"/>
            </w:tcBorders>
            <w:vAlign w:val="bottom"/>
          </w:tcPr>
          <w:p w:rsidR="00B351EB" w:rsidRDefault="00B351EB">
            <w:pPr>
              <w:spacing w:before="0" w:after="0"/>
              <w:rPr>
                <w:sz w:val="20"/>
                <w:lang w:val="ru-RU" w:eastAsia="zh-TW"/>
              </w:rPr>
            </w:pPr>
            <w:r>
              <w:rPr>
                <w:sz w:val="20"/>
                <w:lang w:val="ru-RU" w:eastAsia="zh-TW"/>
              </w:rPr>
              <w:t>Участок</w:t>
            </w:r>
          </w:p>
        </w:tc>
      </w:tr>
      <w:tr w:rsidR="00B351EB">
        <w:trPr>
          <w:trHeight w:val="255"/>
        </w:trPr>
        <w:tc>
          <w:tcPr>
            <w:tcW w:w="2005" w:type="dxa"/>
            <w:tcBorders>
              <w:top w:val="nil"/>
              <w:left w:val="nil"/>
              <w:bottom w:val="nil"/>
              <w:right w:val="nil"/>
            </w:tcBorders>
          </w:tcPr>
          <w:p w:rsidR="00B351EB" w:rsidRDefault="00B351EB">
            <w:pPr>
              <w:spacing w:before="0" w:after="0"/>
              <w:rPr>
                <w:sz w:val="20"/>
                <w:lang w:val="ru-RU" w:eastAsia="zh-TW"/>
              </w:rPr>
            </w:pPr>
            <w:r>
              <w:rPr>
                <w:sz w:val="20"/>
                <w:lang w:val="ru-RU" w:eastAsia="zh-TW"/>
              </w:rPr>
              <w:t>30</w:t>
            </w:r>
          </w:p>
        </w:tc>
        <w:tc>
          <w:tcPr>
            <w:tcW w:w="2126" w:type="dxa"/>
            <w:tcBorders>
              <w:top w:val="nil"/>
              <w:left w:val="nil"/>
              <w:bottom w:val="nil"/>
              <w:right w:val="nil"/>
            </w:tcBorders>
            <w:vAlign w:val="bottom"/>
          </w:tcPr>
          <w:p w:rsidR="00B351EB" w:rsidRDefault="00B351EB">
            <w:pPr>
              <w:spacing w:before="0" w:after="0"/>
              <w:rPr>
                <w:sz w:val="20"/>
                <w:lang w:val="ru-RU" w:eastAsia="zh-TW"/>
              </w:rPr>
            </w:pPr>
            <w:proofErr w:type="spellStart"/>
            <w:r>
              <w:rPr>
                <w:sz w:val="20"/>
                <w:lang w:val="ru-RU" w:eastAsia="zh-TW"/>
              </w:rPr>
              <w:t>ш</w:t>
            </w:r>
            <w:proofErr w:type="spellEnd"/>
          </w:p>
        </w:tc>
        <w:tc>
          <w:tcPr>
            <w:tcW w:w="4394" w:type="dxa"/>
            <w:tcBorders>
              <w:top w:val="nil"/>
              <w:left w:val="nil"/>
              <w:bottom w:val="nil"/>
              <w:right w:val="nil"/>
            </w:tcBorders>
            <w:vAlign w:val="bottom"/>
          </w:tcPr>
          <w:p w:rsidR="00B351EB" w:rsidRDefault="00B351EB">
            <w:pPr>
              <w:spacing w:before="0" w:after="0"/>
              <w:rPr>
                <w:sz w:val="20"/>
                <w:lang w:val="ru-RU" w:eastAsia="zh-TW"/>
              </w:rPr>
            </w:pPr>
            <w:r>
              <w:rPr>
                <w:sz w:val="20"/>
                <w:lang w:val="ru-RU" w:eastAsia="zh-TW"/>
              </w:rPr>
              <w:t>Шоссе</w:t>
            </w:r>
          </w:p>
        </w:tc>
      </w:tr>
    </w:tbl>
    <w:p w:rsidR="00B351EB" w:rsidRDefault="00B351EB">
      <w:pPr>
        <w:rPr>
          <w:lang w:val="ru-RU"/>
        </w:rPr>
        <w:sectPr w:rsidR="00B351EB" w:rsidSect="00387940">
          <w:headerReference w:type="default" r:id="rId23"/>
          <w:pgSz w:w="12240" w:h="15840" w:code="1"/>
          <w:pgMar w:top="1440" w:right="1440" w:bottom="1440" w:left="1440" w:header="720" w:footer="571" w:gutter="0"/>
          <w:cols w:space="720"/>
          <w:noEndnote/>
        </w:sectPr>
      </w:pPr>
      <w:bookmarkStart w:id="123" w:name="_Toc111617697"/>
    </w:p>
    <w:p w:rsidR="00B351EB" w:rsidRPr="00176F55" w:rsidRDefault="00B351EB">
      <w:pPr>
        <w:pStyle w:val="1"/>
        <w:rPr>
          <w:rStyle w:val="a7"/>
          <w:color w:val="auto"/>
          <w:u w:val="none"/>
          <w:lang w:val="ru-RU"/>
        </w:rPr>
      </w:pPr>
      <w:bookmarkStart w:id="124" w:name="_Toc116903137"/>
      <w:bookmarkStart w:id="125" w:name="_Toc118006762"/>
      <w:bookmarkStart w:id="126" w:name="_Toc441837478"/>
      <w:r w:rsidRPr="00176F55">
        <w:rPr>
          <w:rStyle w:val="a7"/>
          <w:color w:val="auto"/>
          <w:u w:val="none"/>
          <w:lang w:val="ru-RU"/>
        </w:rPr>
        <w:lastRenderedPageBreak/>
        <w:t>Приложение</w:t>
      </w:r>
      <w:proofErr w:type="gramStart"/>
      <w:r w:rsidRPr="00176F55">
        <w:rPr>
          <w:rStyle w:val="a7"/>
          <w:color w:val="auto"/>
          <w:u w:val="none"/>
          <w:lang w:val="ru-RU"/>
        </w:rPr>
        <w:t xml:space="preserve"> </w:t>
      </w:r>
      <w:r w:rsidR="005A7A7F">
        <w:rPr>
          <w:rStyle w:val="a7"/>
          <w:color w:val="auto"/>
          <w:u w:val="none"/>
          <w:lang w:val="ru-RU"/>
        </w:rPr>
        <w:t>Б</w:t>
      </w:r>
      <w:proofErr w:type="gramEnd"/>
      <w:r w:rsidRPr="00176F55">
        <w:rPr>
          <w:rStyle w:val="a7"/>
          <w:color w:val="auto"/>
          <w:u w:val="none"/>
          <w:lang w:val="ru-RU"/>
        </w:rPr>
        <w:t xml:space="preserve">: Примеры заполнения Сегментов </w:t>
      </w:r>
      <w:r>
        <w:rPr>
          <w:rStyle w:val="a7"/>
          <w:color w:val="auto"/>
          <w:u w:val="none"/>
        </w:rPr>
        <w:t>TUTDF</w:t>
      </w:r>
      <w:bookmarkEnd w:id="123"/>
      <w:bookmarkEnd w:id="124"/>
      <w:bookmarkEnd w:id="125"/>
      <w:bookmarkEnd w:id="126"/>
    </w:p>
    <w:p w:rsidR="00B351EB" w:rsidRDefault="00B351EB">
      <w:pPr>
        <w:pStyle w:val="BodyText-Note"/>
        <w:ind w:left="0"/>
        <w:rPr>
          <w:lang w:val="ru-RU"/>
        </w:rPr>
      </w:pPr>
    </w:p>
    <w:p w:rsidR="00B351EB" w:rsidRDefault="00B351EB">
      <w:pPr>
        <w:pStyle w:val="a9"/>
        <w:rPr>
          <w:lang w:val="ru-RU"/>
        </w:rPr>
      </w:pPr>
      <w:r>
        <w:rPr>
          <w:lang w:val="ru-RU"/>
        </w:rPr>
        <w:t>Эти символы используются в секциях:</w:t>
      </w:r>
    </w:p>
    <w:p w:rsidR="00B351EB" w:rsidRDefault="00B351EB">
      <w:pPr>
        <w:pStyle w:val="aBullet1SingleSpace"/>
        <w:rPr>
          <w:lang w:val="ru-RU"/>
        </w:rPr>
      </w:pPr>
      <w:r>
        <w:rPr>
          <w:lang w:val="ru-RU"/>
        </w:rPr>
        <w:t>\</w:t>
      </w:r>
      <w:r>
        <w:t>t</w:t>
      </w:r>
      <w:r>
        <w:rPr>
          <w:lang w:val="ru-RU"/>
        </w:rPr>
        <w:t xml:space="preserve"> – </w:t>
      </w:r>
      <w:proofErr w:type="spellStart"/>
      <w:proofErr w:type="gramStart"/>
      <w:r>
        <w:rPr>
          <w:lang w:val="ru-RU"/>
        </w:rPr>
        <w:t>Таб</w:t>
      </w:r>
      <w:proofErr w:type="spellEnd"/>
      <w:proofErr w:type="gramEnd"/>
      <w:r>
        <w:rPr>
          <w:lang w:val="ru-RU"/>
        </w:rPr>
        <w:t xml:space="preserve"> (Десятичное значение 9)</w:t>
      </w:r>
    </w:p>
    <w:p w:rsidR="00B351EB" w:rsidRDefault="00B351EB">
      <w:pPr>
        <w:pStyle w:val="aBullet1SingleSpace"/>
        <w:rPr>
          <w:lang w:val="ru-RU"/>
        </w:rPr>
      </w:pPr>
      <w:r>
        <w:rPr>
          <w:lang w:val="ru-RU"/>
        </w:rPr>
        <w:t>\</w:t>
      </w:r>
      <w:r>
        <w:t>n</w:t>
      </w:r>
      <w:r>
        <w:rPr>
          <w:lang w:val="ru-RU"/>
        </w:rPr>
        <w:t xml:space="preserve"> – перевод строки (десятичное значение 10)</w:t>
      </w:r>
    </w:p>
    <w:p w:rsidR="00B351EB" w:rsidRDefault="00B351EB">
      <w:pPr>
        <w:pStyle w:val="1"/>
        <w:rPr>
          <w:lang w:val="ru-RU"/>
        </w:rPr>
        <w:sectPr w:rsidR="00B351EB" w:rsidSect="00387940">
          <w:pgSz w:w="12240" w:h="15840" w:code="1"/>
          <w:pgMar w:top="1440" w:right="1440" w:bottom="1440" w:left="1440" w:header="720" w:footer="720" w:gutter="0"/>
          <w:cols w:space="720"/>
          <w:noEndnote/>
        </w:sectPr>
      </w:pPr>
      <w:bookmarkStart w:id="127" w:name="_Toc109034829"/>
    </w:p>
    <w:p w:rsidR="00B351EB" w:rsidRDefault="00B351EB">
      <w:pPr>
        <w:rPr>
          <w:b/>
          <w:bCs/>
          <w:sz w:val="36"/>
          <w:u w:val="single"/>
          <w:lang w:val="ru-RU"/>
        </w:rPr>
      </w:pPr>
      <w:bookmarkStart w:id="128" w:name="_Toc111617698"/>
      <w:r>
        <w:rPr>
          <w:b/>
          <w:bCs/>
          <w:sz w:val="36"/>
          <w:u w:val="single"/>
          <w:lang w:val="ru-RU"/>
        </w:rPr>
        <w:lastRenderedPageBreak/>
        <w:t xml:space="preserve">Сегмент заголовка </w:t>
      </w:r>
      <w:r>
        <w:rPr>
          <w:b/>
          <w:bCs/>
          <w:sz w:val="36"/>
          <w:u w:val="single"/>
        </w:rPr>
        <w:t>TUTDF</w:t>
      </w:r>
      <w:bookmarkEnd w:id="127"/>
      <w:bookmarkEnd w:id="128"/>
    </w:p>
    <w:p w:rsidR="00B351EB" w:rsidRDefault="00B351EB">
      <w:pPr>
        <w:pStyle w:val="a9"/>
        <w:rPr>
          <w:lang w:val="ru-RU"/>
        </w:rPr>
      </w:pPr>
      <w:r>
        <w:rPr>
          <w:lang w:val="ru-RU"/>
        </w:rPr>
        <w:t xml:space="preserve">Пример: </w:t>
      </w:r>
      <w:proofErr w:type="spellStart"/>
      <w:r>
        <w:rPr>
          <w:lang w:val="ru-RU"/>
        </w:rPr>
        <w:t>Member</w:t>
      </w:r>
      <w:proofErr w:type="spellEnd"/>
      <w:r>
        <w:rPr>
          <w:lang w:val="ru-RU"/>
        </w:rPr>
        <w:t xml:space="preserve"> </w:t>
      </w:r>
      <w:proofErr w:type="spellStart"/>
      <w:r>
        <w:rPr>
          <w:lang w:val="ru-RU"/>
        </w:rPr>
        <w:t>code</w:t>
      </w:r>
      <w:proofErr w:type="spellEnd"/>
      <w:r>
        <w:rPr>
          <w:lang w:val="ru-RU"/>
        </w:rPr>
        <w:t>: 9990</w:t>
      </w:r>
      <w:r>
        <w:t>BB</w:t>
      </w:r>
      <w:r>
        <w:rPr>
          <w:lang w:val="ru-RU"/>
        </w:rPr>
        <w:t xml:space="preserve">123456; Дата составления отчета: 10 </w:t>
      </w:r>
      <w:r>
        <w:t>Jul</w:t>
      </w:r>
      <w:r>
        <w:rPr>
          <w:lang w:val="ru-RU"/>
        </w:rPr>
        <w:t xml:space="preserve"> 2005; </w:t>
      </w:r>
      <w:r>
        <w:t>Authorization</w:t>
      </w:r>
      <w:r>
        <w:rPr>
          <w:lang w:val="ru-RU"/>
        </w:rPr>
        <w:t xml:space="preserve"> </w:t>
      </w:r>
      <w:r>
        <w:t>code</w:t>
      </w:r>
      <w:r>
        <w:rPr>
          <w:lang w:val="ru-RU"/>
        </w:rPr>
        <w:t xml:space="preserve">: </w:t>
      </w:r>
      <w:proofErr w:type="gramStart"/>
      <w:r>
        <w:t>ABCDEFGH</w:t>
      </w:r>
      <w:r>
        <w:rPr>
          <w:lang w:val="ru-RU"/>
        </w:rPr>
        <w:t xml:space="preserve">; и данные содержат комментарии </w:t>
      </w:r>
      <w:r w:rsidR="00001D20">
        <w:rPr>
          <w:lang w:val="ru-RU"/>
        </w:rPr>
        <w:t>Партнер</w:t>
      </w:r>
      <w:r>
        <w:rPr>
          <w:lang w:val="ru-RU"/>
        </w:rPr>
        <w:t>а.</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1"/>
        <w:gridCol w:w="345"/>
        <w:gridCol w:w="368"/>
        <w:gridCol w:w="368"/>
        <w:gridCol w:w="345"/>
        <w:gridCol w:w="333"/>
        <w:gridCol w:w="333"/>
        <w:gridCol w:w="321"/>
        <w:gridCol w:w="321"/>
        <w:gridCol w:w="327"/>
        <w:gridCol w:w="266"/>
        <w:gridCol w:w="450"/>
        <w:gridCol w:w="270"/>
        <w:gridCol w:w="360"/>
        <w:gridCol w:w="270"/>
        <w:gridCol w:w="360"/>
        <w:gridCol w:w="360"/>
        <w:gridCol w:w="270"/>
        <w:gridCol w:w="271"/>
        <w:gridCol w:w="270"/>
        <w:gridCol w:w="6"/>
        <w:gridCol w:w="713"/>
      </w:tblGrid>
      <w:tr w:rsidR="00B351EB">
        <w:trPr>
          <w:cantSplit/>
          <w:trHeight w:val="1217"/>
        </w:trPr>
        <w:tc>
          <w:tcPr>
            <w:tcW w:w="741" w:type="dxa"/>
            <w:textDirection w:val="btLr"/>
            <w:vAlign w:val="center"/>
          </w:tcPr>
          <w:p w:rsidR="00B351EB" w:rsidRDefault="00B351EB">
            <w:pPr>
              <w:pStyle w:val="CodeList"/>
              <w:ind w:left="113" w:right="113"/>
              <w:jc w:val="right"/>
              <w:rPr>
                <w:lang w:val="ru-RU"/>
              </w:rPr>
            </w:pPr>
          </w:p>
        </w:tc>
        <w:tc>
          <w:tcPr>
            <w:tcW w:w="1759" w:type="dxa"/>
            <w:gridSpan w:val="5"/>
            <w:textDirection w:val="btLr"/>
            <w:vAlign w:val="center"/>
          </w:tcPr>
          <w:p w:rsidR="00B351EB" w:rsidRDefault="00B351EB">
            <w:pPr>
              <w:pStyle w:val="CodeList"/>
              <w:ind w:left="113" w:right="113"/>
              <w:jc w:val="right"/>
              <w:rPr>
                <w:lang w:val="ru-RU"/>
              </w:rPr>
            </w:pPr>
            <w:r>
              <w:rPr>
                <w:lang w:val="ru-RU"/>
              </w:rPr>
              <w:t>Название сегмента (1)</w:t>
            </w:r>
          </w:p>
        </w:tc>
        <w:tc>
          <w:tcPr>
            <w:tcW w:w="333" w:type="dxa"/>
            <w:textDirection w:val="btLr"/>
            <w:vAlign w:val="center"/>
          </w:tcPr>
          <w:p w:rsidR="00B351EB" w:rsidRDefault="00B351EB">
            <w:pPr>
              <w:pStyle w:val="CodeList"/>
              <w:ind w:left="113" w:right="113"/>
              <w:jc w:val="right"/>
              <w:rPr>
                <w:lang w:val="ru-RU"/>
              </w:rPr>
            </w:pPr>
          </w:p>
        </w:tc>
        <w:tc>
          <w:tcPr>
            <w:tcW w:w="1235" w:type="dxa"/>
            <w:gridSpan w:val="4"/>
            <w:textDirection w:val="btLr"/>
            <w:vAlign w:val="center"/>
          </w:tcPr>
          <w:p w:rsidR="00B351EB" w:rsidRDefault="00B351EB">
            <w:pPr>
              <w:pStyle w:val="CodeList"/>
              <w:ind w:left="113" w:right="113"/>
              <w:jc w:val="right"/>
              <w:rPr>
                <w:lang w:val="ru-RU"/>
              </w:rPr>
            </w:pPr>
            <w:r>
              <w:rPr>
                <w:lang w:val="ru-RU"/>
              </w:rPr>
              <w:t>Версия (2)</w:t>
            </w:r>
          </w:p>
        </w:tc>
        <w:tc>
          <w:tcPr>
            <w:tcW w:w="450" w:type="dxa"/>
            <w:textDirection w:val="btLr"/>
            <w:vAlign w:val="center"/>
          </w:tcPr>
          <w:p w:rsidR="00B351EB" w:rsidRDefault="00B351EB">
            <w:pPr>
              <w:pStyle w:val="CodeList"/>
              <w:ind w:left="113" w:right="113"/>
              <w:jc w:val="right"/>
              <w:rPr>
                <w:lang w:val="ru-RU"/>
              </w:rPr>
            </w:pPr>
          </w:p>
        </w:tc>
        <w:tc>
          <w:tcPr>
            <w:tcW w:w="2431" w:type="dxa"/>
            <w:gridSpan w:val="8"/>
            <w:textDirection w:val="btLr"/>
            <w:vAlign w:val="center"/>
          </w:tcPr>
          <w:p w:rsidR="00B351EB" w:rsidRDefault="00B351EB">
            <w:pPr>
              <w:pStyle w:val="CodeList"/>
              <w:ind w:left="113" w:right="113"/>
              <w:jc w:val="right"/>
              <w:rPr>
                <w:lang w:val="ru-RU"/>
              </w:rPr>
            </w:pPr>
            <w:r>
              <w:rPr>
                <w:lang w:val="ru-RU"/>
              </w:rPr>
              <w:t>Дата опубликования версии (3)</w:t>
            </w:r>
          </w:p>
        </w:tc>
        <w:tc>
          <w:tcPr>
            <w:tcW w:w="719" w:type="dxa"/>
            <w:gridSpan w:val="2"/>
            <w:textDirection w:val="btLr"/>
            <w:vAlign w:val="center"/>
          </w:tcPr>
          <w:p w:rsidR="00B351EB" w:rsidRDefault="00B351EB">
            <w:pPr>
              <w:pStyle w:val="CodeList"/>
              <w:ind w:left="113" w:right="113"/>
              <w:jc w:val="right"/>
              <w:rPr>
                <w:lang w:val="ru-RU"/>
              </w:rPr>
            </w:pPr>
          </w:p>
        </w:tc>
      </w:tr>
      <w:tr w:rsidR="00B351EB">
        <w:tc>
          <w:tcPr>
            <w:tcW w:w="741" w:type="dxa"/>
          </w:tcPr>
          <w:p w:rsidR="00B351EB" w:rsidRDefault="00B351EB">
            <w:pPr>
              <w:pStyle w:val="CodeList"/>
              <w:rPr>
                <w:lang w:val="ru-RU"/>
              </w:rPr>
            </w:pPr>
            <w:r>
              <w:rPr>
                <w:lang w:val="ru-RU"/>
              </w:rPr>
              <w:t>Смещение</w:t>
            </w:r>
          </w:p>
        </w:tc>
        <w:tc>
          <w:tcPr>
            <w:tcW w:w="345" w:type="dxa"/>
          </w:tcPr>
          <w:p w:rsidR="00B351EB" w:rsidRDefault="00B351EB">
            <w:pPr>
              <w:pStyle w:val="CodeList"/>
              <w:rPr>
                <w:lang w:val="ru-RU"/>
              </w:rPr>
            </w:pPr>
            <w:r>
              <w:rPr>
                <w:lang w:val="ru-RU"/>
              </w:rPr>
              <w:t>1</w:t>
            </w:r>
          </w:p>
        </w:tc>
        <w:tc>
          <w:tcPr>
            <w:tcW w:w="368" w:type="dxa"/>
          </w:tcPr>
          <w:p w:rsidR="00B351EB" w:rsidRDefault="00B351EB">
            <w:pPr>
              <w:pStyle w:val="CodeList"/>
              <w:rPr>
                <w:lang w:val="ru-RU"/>
              </w:rPr>
            </w:pPr>
          </w:p>
        </w:tc>
        <w:tc>
          <w:tcPr>
            <w:tcW w:w="368" w:type="dxa"/>
          </w:tcPr>
          <w:p w:rsidR="00B351EB" w:rsidRDefault="00B351EB">
            <w:pPr>
              <w:pStyle w:val="CodeList"/>
              <w:rPr>
                <w:lang w:val="ru-RU"/>
              </w:rPr>
            </w:pPr>
          </w:p>
        </w:tc>
        <w:tc>
          <w:tcPr>
            <w:tcW w:w="345" w:type="dxa"/>
          </w:tcPr>
          <w:p w:rsidR="00B351EB" w:rsidRDefault="00B351EB">
            <w:pPr>
              <w:pStyle w:val="CodeList"/>
              <w:rPr>
                <w:lang w:val="ru-RU"/>
              </w:rPr>
            </w:pPr>
          </w:p>
        </w:tc>
        <w:tc>
          <w:tcPr>
            <w:tcW w:w="333" w:type="dxa"/>
          </w:tcPr>
          <w:p w:rsidR="00B351EB" w:rsidRDefault="00B351EB">
            <w:pPr>
              <w:pStyle w:val="CodeList"/>
              <w:rPr>
                <w:lang w:val="ru-RU"/>
              </w:rPr>
            </w:pPr>
          </w:p>
        </w:tc>
        <w:tc>
          <w:tcPr>
            <w:tcW w:w="333" w:type="dxa"/>
          </w:tcPr>
          <w:p w:rsidR="00B351EB" w:rsidRDefault="00B351EB">
            <w:pPr>
              <w:pStyle w:val="CodeList"/>
              <w:rPr>
                <w:lang w:val="ru-RU"/>
              </w:rPr>
            </w:pPr>
            <w:r>
              <w:rPr>
                <w:lang w:val="ru-RU"/>
              </w:rPr>
              <w:t>6</w:t>
            </w:r>
          </w:p>
        </w:tc>
        <w:tc>
          <w:tcPr>
            <w:tcW w:w="321" w:type="dxa"/>
          </w:tcPr>
          <w:p w:rsidR="00B351EB" w:rsidRDefault="00B351EB">
            <w:pPr>
              <w:pStyle w:val="CodeList"/>
              <w:rPr>
                <w:lang w:val="ru-RU"/>
              </w:rPr>
            </w:pPr>
            <w:r>
              <w:rPr>
                <w:lang w:val="ru-RU"/>
              </w:rPr>
              <w:t>7</w:t>
            </w:r>
          </w:p>
        </w:tc>
        <w:tc>
          <w:tcPr>
            <w:tcW w:w="321" w:type="dxa"/>
          </w:tcPr>
          <w:p w:rsidR="00B351EB" w:rsidRDefault="00B351EB">
            <w:pPr>
              <w:pStyle w:val="CodeList"/>
              <w:rPr>
                <w:lang w:val="ru-RU"/>
              </w:rPr>
            </w:pPr>
            <w:r>
              <w:rPr>
                <w:lang w:val="ru-RU"/>
              </w:rPr>
              <w:t xml:space="preserve"> </w:t>
            </w:r>
          </w:p>
        </w:tc>
        <w:tc>
          <w:tcPr>
            <w:tcW w:w="327" w:type="dxa"/>
          </w:tcPr>
          <w:p w:rsidR="00B351EB" w:rsidRDefault="00B351EB">
            <w:pPr>
              <w:pStyle w:val="CodeList"/>
              <w:rPr>
                <w:lang w:val="ru-RU"/>
              </w:rPr>
            </w:pPr>
            <w:r>
              <w:rPr>
                <w:lang w:val="ru-RU"/>
              </w:rPr>
              <w:t xml:space="preserve"> </w:t>
            </w:r>
          </w:p>
        </w:tc>
        <w:tc>
          <w:tcPr>
            <w:tcW w:w="266" w:type="dxa"/>
          </w:tcPr>
          <w:p w:rsidR="00B351EB" w:rsidRDefault="00B351EB">
            <w:pPr>
              <w:pStyle w:val="CodeList"/>
              <w:rPr>
                <w:lang w:val="ru-RU"/>
              </w:rPr>
            </w:pPr>
          </w:p>
        </w:tc>
        <w:tc>
          <w:tcPr>
            <w:tcW w:w="450" w:type="dxa"/>
          </w:tcPr>
          <w:p w:rsidR="00B351EB" w:rsidRDefault="00B351EB">
            <w:pPr>
              <w:pStyle w:val="CodeList"/>
              <w:rPr>
                <w:lang w:val="ru-RU"/>
              </w:rPr>
            </w:pPr>
            <w:r>
              <w:rPr>
                <w:lang w:val="ru-RU"/>
              </w:rPr>
              <w:t>11</w:t>
            </w:r>
          </w:p>
        </w:tc>
        <w:tc>
          <w:tcPr>
            <w:tcW w:w="270" w:type="dxa"/>
          </w:tcPr>
          <w:p w:rsidR="00B351EB" w:rsidRDefault="00B351EB">
            <w:pPr>
              <w:pStyle w:val="CodeList"/>
              <w:rPr>
                <w:lang w:val="ru-RU"/>
              </w:rPr>
            </w:pPr>
          </w:p>
        </w:tc>
        <w:tc>
          <w:tcPr>
            <w:tcW w:w="360" w:type="dxa"/>
          </w:tcPr>
          <w:p w:rsidR="00B351EB" w:rsidRDefault="00B351EB">
            <w:pPr>
              <w:pStyle w:val="CodeList"/>
              <w:rPr>
                <w:lang w:val="ru-RU"/>
              </w:rPr>
            </w:pPr>
          </w:p>
        </w:tc>
        <w:tc>
          <w:tcPr>
            <w:tcW w:w="270" w:type="dxa"/>
          </w:tcPr>
          <w:p w:rsidR="00B351EB" w:rsidRDefault="00B351EB">
            <w:pPr>
              <w:pStyle w:val="CodeList"/>
              <w:rPr>
                <w:lang w:val="ru-RU"/>
              </w:rPr>
            </w:pPr>
          </w:p>
        </w:tc>
        <w:tc>
          <w:tcPr>
            <w:tcW w:w="360" w:type="dxa"/>
          </w:tcPr>
          <w:p w:rsidR="00B351EB" w:rsidRDefault="00B351EB">
            <w:pPr>
              <w:pStyle w:val="CodeList"/>
              <w:rPr>
                <w:lang w:val="ru-RU"/>
              </w:rPr>
            </w:pPr>
          </w:p>
        </w:tc>
        <w:tc>
          <w:tcPr>
            <w:tcW w:w="360" w:type="dxa"/>
          </w:tcPr>
          <w:p w:rsidR="00B351EB" w:rsidRDefault="00B351EB">
            <w:pPr>
              <w:pStyle w:val="CodeList"/>
              <w:rPr>
                <w:lang w:val="ru-RU"/>
              </w:rPr>
            </w:pPr>
          </w:p>
        </w:tc>
        <w:tc>
          <w:tcPr>
            <w:tcW w:w="270" w:type="dxa"/>
          </w:tcPr>
          <w:p w:rsidR="00B351EB" w:rsidRDefault="00B351EB">
            <w:pPr>
              <w:pStyle w:val="CodeList"/>
              <w:rPr>
                <w:lang w:val="ru-RU"/>
              </w:rPr>
            </w:pPr>
          </w:p>
        </w:tc>
        <w:tc>
          <w:tcPr>
            <w:tcW w:w="271" w:type="dxa"/>
          </w:tcPr>
          <w:p w:rsidR="00B351EB" w:rsidRDefault="00B351EB">
            <w:pPr>
              <w:pStyle w:val="CodeList"/>
              <w:rPr>
                <w:lang w:val="ru-RU"/>
              </w:rPr>
            </w:pPr>
          </w:p>
        </w:tc>
        <w:tc>
          <w:tcPr>
            <w:tcW w:w="270" w:type="dxa"/>
          </w:tcPr>
          <w:p w:rsidR="00B351EB" w:rsidRDefault="00B351EB">
            <w:pPr>
              <w:pStyle w:val="CodeList"/>
              <w:rPr>
                <w:lang w:val="ru-RU"/>
              </w:rPr>
            </w:pPr>
          </w:p>
        </w:tc>
        <w:tc>
          <w:tcPr>
            <w:tcW w:w="719" w:type="dxa"/>
            <w:gridSpan w:val="2"/>
          </w:tcPr>
          <w:p w:rsidR="00B351EB" w:rsidRDefault="00B351EB">
            <w:pPr>
              <w:pStyle w:val="CodeList"/>
              <w:rPr>
                <w:lang w:val="ru-RU"/>
              </w:rPr>
            </w:pPr>
            <w:r>
              <w:rPr>
                <w:lang w:val="ru-RU"/>
              </w:rPr>
              <w:t>20</w:t>
            </w:r>
          </w:p>
        </w:tc>
      </w:tr>
      <w:tr w:rsidR="00B351EB">
        <w:tc>
          <w:tcPr>
            <w:tcW w:w="741" w:type="dxa"/>
          </w:tcPr>
          <w:p w:rsidR="00B351EB" w:rsidRDefault="00B351EB">
            <w:pPr>
              <w:pStyle w:val="CodeList"/>
              <w:rPr>
                <w:lang w:val="ru-RU"/>
              </w:rPr>
            </w:pPr>
            <w:r>
              <w:rPr>
                <w:lang w:val="ru-RU"/>
              </w:rPr>
              <w:t>Значение</w:t>
            </w:r>
          </w:p>
        </w:tc>
        <w:tc>
          <w:tcPr>
            <w:tcW w:w="345" w:type="dxa"/>
          </w:tcPr>
          <w:p w:rsidR="00B351EB" w:rsidRDefault="00B351EB">
            <w:pPr>
              <w:pStyle w:val="CodeList"/>
              <w:rPr>
                <w:lang w:val="ru-RU"/>
              </w:rPr>
            </w:pPr>
            <w:r>
              <w:t>T</w:t>
            </w:r>
            <w:r>
              <w:rPr>
                <w:lang w:val="ru-RU"/>
              </w:rPr>
              <w:t xml:space="preserve"> </w:t>
            </w:r>
          </w:p>
        </w:tc>
        <w:tc>
          <w:tcPr>
            <w:tcW w:w="368" w:type="dxa"/>
          </w:tcPr>
          <w:p w:rsidR="00B351EB" w:rsidRDefault="00B351EB">
            <w:pPr>
              <w:pStyle w:val="CodeList"/>
            </w:pPr>
            <w:r>
              <w:t>U</w:t>
            </w:r>
          </w:p>
        </w:tc>
        <w:tc>
          <w:tcPr>
            <w:tcW w:w="368" w:type="dxa"/>
          </w:tcPr>
          <w:p w:rsidR="00B351EB" w:rsidRDefault="00B351EB">
            <w:pPr>
              <w:pStyle w:val="CodeList"/>
            </w:pPr>
            <w:r>
              <w:t>T</w:t>
            </w:r>
          </w:p>
        </w:tc>
        <w:tc>
          <w:tcPr>
            <w:tcW w:w="345" w:type="dxa"/>
          </w:tcPr>
          <w:p w:rsidR="00B351EB" w:rsidRDefault="00B351EB">
            <w:pPr>
              <w:pStyle w:val="CodeList"/>
            </w:pPr>
            <w:r>
              <w:t>D</w:t>
            </w:r>
          </w:p>
        </w:tc>
        <w:tc>
          <w:tcPr>
            <w:tcW w:w="333" w:type="dxa"/>
          </w:tcPr>
          <w:p w:rsidR="00B351EB" w:rsidRDefault="00B351EB">
            <w:pPr>
              <w:pStyle w:val="CodeList"/>
            </w:pPr>
            <w:r>
              <w:t>F</w:t>
            </w:r>
          </w:p>
        </w:tc>
        <w:tc>
          <w:tcPr>
            <w:tcW w:w="333" w:type="dxa"/>
          </w:tcPr>
          <w:p w:rsidR="00B351EB" w:rsidRDefault="00B351EB">
            <w:pPr>
              <w:pStyle w:val="CodeList"/>
            </w:pPr>
            <w:r>
              <w:t>\t</w:t>
            </w:r>
          </w:p>
        </w:tc>
        <w:tc>
          <w:tcPr>
            <w:tcW w:w="321" w:type="dxa"/>
          </w:tcPr>
          <w:p w:rsidR="00B351EB" w:rsidRDefault="00B351EB">
            <w:pPr>
              <w:pStyle w:val="CodeList"/>
            </w:pPr>
            <w:r>
              <w:t>1</w:t>
            </w:r>
          </w:p>
        </w:tc>
        <w:tc>
          <w:tcPr>
            <w:tcW w:w="321" w:type="dxa"/>
          </w:tcPr>
          <w:p w:rsidR="00B351EB" w:rsidRDefault="00B351EB">
            <w:pPr>
              <w:pStyle w:val="CodeList"/>
            </w:pPr>
            <w:r>
              <w:t>.</w:t>
            </w:r>
          </w:p>
        </w:tc>
        <w:tc>
          <w:tcPr>
            <w:tcW w:w="327" w:type="dxa"/>
          </w:tcPr>
          <w:p w:rsidR="00B351EB" w:rsidRDefault="00B351EB">
            <w:pPr>
              <w:pStyle w:val="CodeList"/>
            </w:pPr>
            <w:r>
              <w:t>0</w:t>
            </w:r>
          </w:p>
        </w:tc>
        <w:tc>
          <w:tcPr>
            <w:tcW w:w="266" w:type="dxa"/>
          </w:tcPr>
          <w:p w:rsidR="00B351EB" w:rsidRDefault="00B351EB">
            <w:pPr>
              <w:pStyle w:val="CodeList"/>
            </w:pPr>
            <w:r>
              <w:t>r</w:t>
            </w:r>
          </w:p>
        </w:tc>
        <w:tc>
          <w:tcPr>
            <w:tcW w:w="450" w:type="dxa"/>
          </w:tcPr>
          <w:p w:rsidR="00B351EB" w:rsidRDefault="00B351EB">
            <w:pPr>
              <w:pStyle w:val="CodeList"/>
              <w:rPr>
                <w:lang w:val="ru-RU"/>
              </w:rPr>
            </w:pPr>
            <w:r>
              <w:rPr>
                <w:lang w:val="ru-RU"/>
              </w:rPr>
              <w:t>\</w:t>
            </w:r>
            <w:r>
              <w:t>t</w:t>
            </w:r>
          </w:p>
        </w:tc>
        <w:tc>
          <w:tcPr>
            <w:tcW w:w="270" w:type="dxa"/>
          </w:tcPr>
          <w:p w:rsidR="00B351EB" w:rsidRDefault="00B351EB">
            <w:pPr>
              <w:pStyle w:val="CodeList"/>
              <w:rPr>
                <w:lang w:val="ru-RU"/>
              </w:rPr>
            </w:pPr>
            <w:r>
              <w:rPr>
                <w:lang w:val="ru-RU"/>
              </w:rPr>
              <w:t>2</w:t>
            </w:r>
          </w:p>
        </w:tc>
        <w:tc>
          <w:tcPr>
            <w:tcW w:w="360" w:type="dxa"/>
          </w:tcPr>
          <w:p w:rsidR="00B351EB" w:rsidRDefault="00B351EB">
            <w:pPr>
              <w:pStyle w:val="CodeList"/>
              <w:rPr>
                <w:lang w:val="ru-RU"/>
              </w:rPr>
            </w:pPr>
            <w:r>
              <w:rPr>
                <w:lang w:val="ru-RU"/>
              </w:rPr>
              <w:t>0</w:t>
            </w:r>
          </w:p>
        </w:tc>
        <w:tc>
          <w:tcPr>
            <w:tcW w:w="270" w:type="dxa"/>
          </w:tcPr>
          <w:p w:rsidR="00B351EB" w:rsidRDefault="00B351EB">
            <w:pPr>
              <w:pStyle w:val="CodeList"/>
              <w:rPr>
                <w:lang w:val="ru-RU"/>
              </w:rPr>
            </w:pPr>
            <w:r>
              <w:rPr>
                <w:lang w:val="ru-RU"/>
              </w:rPr>
              <w:t>0</w:t>
            </w:r>
          </w:p>
        </w:tc>
        <w:tc>
          <w:tcPr>
            <w:tcW w:w="360" w:type="dxa"/>
          </w:tcPr>
          <w:p w:rsidR="00B351EB" w:rsidRDefault="00B351EB">
            <w:pPr>
              <w:pStyle w:val="CodeList"/>
              <w:rPr>
                <w:lang w:val="ru-RU"/>
              </w:rPr>
            </w:pPr>
            <w:r>
              <w:rPr>
                <w:lang w:val="ru-RU"/>
              </w:rPr>
              <w:t>5</w:t>
            </w:r>
          </w:p>
        </w:tc>
        <w:tc>
          <w:tcPr>
            <w:tcW w:w="360" w:type="dxa"/>
          </w:tcPr>
          <w:p w:rsidR="00B351EB" w:rsidRDefault="00B351EB">
            <w:pPr>
              <w:pStyle w:val="CodeList"/>
              <w:rPr>
                <w:lang w:val="ru-RU"/>
              </w:rPr>
            </w:pPr>
            <w:r>
              <w:rPr>
                <w:lang w:val="ru-RU"/>
              </w:rPr>
              <w:t>0</w:t>
            </w:r>
          </w:p>
        </w:tc>
        <w:tc>
          <w:tcPr>
            <w:tcW w:w="270" w:type="dxa"/>
          </w:tcPr>
          <w:p w:rsidR="00B351EB" w:rsidRDefault="00B351EB">
            <w:pPr>
              <w:pStyle w:val="CodeList"/>
              <w:rPr>
                <w:lang w:val="ru-RU"/>
              </w:rPr>
            </w:pPr>
            <w:r>
              <w:rPr>
                <w:lang w:val="ru-RU"/>
              </w:rPr>
              <w:t>7</w:t>
            </w:r>
          </w:p>
        </w:tc>
        <w:tc>
          <w:tcPr>
            <w:tcW w:w="271" w:type="dxa"/>
          </w:tcPr>
          <w:p w:rsidR="00B351EB" w:rsidRDefault="00B351EB">
            <w:pPr>
              <w:pStyle w:val="CodeList"/>
              <w:rPr>
                <w:lang w:val="ru-RU"/>
              </w:rPr>
            </w:pPr>
            <w:r>
              <w:rPr>
                <w:lang w:val="ru-RU"/>
              </w:rPr>
              <w:t>0</w:t>
            </w:r>
          </w:p>
        </w:tc>
        <w:tc>
          <w:tcPr>
            <w:tcW w:w="276" w:type="dxa"/>
            <w:gridSpan w:val="2"/>
          </w:tcPr>
          <w:p w:rsidR="00B351EB" w:rsidRDefault="00B351EB">
            <w:pPr>
              <w:pStyle w:val="CodeList"/>
              <w:rPr>
                <w:lang w:val="ru-RU"/>
              </w:rPr>
            </w:pPr>
            <w:r>
              <w:rPr>
                <w:lang w:val="ru-RU"/>
              </w:rPr>
              <w:t>1</w:t>
            </w:r>
          </w:p>
        </w:tc>
        <w:tc>
          <w:tcPr>
            <w:tcW w:w="713" w:type="dxa"/>
          </w:tcPr>
          <w:p w:rsidR="00B351EB" w:rsidRDefault="00B351EB">
            <w:pPr>
              <w:pStyle w:val="CodeList"/>
              <w:rPr>
                <w:lang w:val="ru-RU"/>
              </w:rPr>
            </w:pPr>
            <w:r>
              <w:rPr>
                <w:lang w:val="ru-RU"/>
              </w:rPr>
              <w:t>\</w:t>
            </w:r>
            <w:r>
              <w:t>t</w:t>
            </w:r>
          </w:p>
        </w:tc>
      </w:tr>
    </w:tbl>
    <w:p w:rsidR="00B351EB" w:rsidRDefault="00B351EB">
      <w:pPr>
        <w:pStyle w:val="a9"/>
        <w:rPr>
          <w:b/>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0"/>
        <w:gridCol w:w="472"/>
        <w:gridCol w:w="321"/>
        <w:gridCol w:w="321"/>
        <w:gridCol w:w="321"/>
        <w:gridCol w:w="357"/>
        <w:gridCol w:w="357"/>
        <w:gridCol w:w="321"/>
        <w:gridCol w:w="321"/>
        <w:gridCol w:w="321"/>
        <w:gridCol w:w="417"/>
        <w:gridCol w:w="367"/>
        <w:gridCol w:w="425"/>
        <w:gridCol w:w="567"/>
        <w:gridCol w:w="810"/>
        <w:gridCol w:w="384"/>
        <w:gridCol w:w="328"/>
        <w:gridCol w:w="367"/>
        <w:gridCol w:w="359"/>
        <w:gridCol w:w="458"/>
        <w:gridCol w:w="352"/>
        <w:gridCol w:w="360"/>
        <w:gridCol w:w="360"/>
        <w:gridCol w:w="540"/>
        <w:gridCol w:w="452"/>
        <w:gridCol w:w="268"/>
        <w:gridCol w:w="360"/>
        <w:gridCol w:w="360"/>
        <w:gridCol w:w="450"/>
      </w:tblGrid>
      <w:tr w:rsidR="00B351EB">
        <w:trPr>
          <w:cantSplit/>
          <w:trHeight w:val="1397"/>
        </w:trPr>
        <w:tc>
          <w:tcPr>
            <w:tcW w:w="890" w:type="dxa"/>
            <w:textDirection w:val="btLr"/>
            <w:vAlign w:val="center"/>
          </w:tcPr>
          <w:p w:rsidR="00B351EB" w:rsidRDefault="00B351EB">
            <w:pPr>
              <w:pStyle w:val="CodeList"/>
              <w:rPr>
                <w:lang w:val="ru-RU"/>
              </w:rPr>
            </w:pPr>
            <w:r>
              <w:rPr>
                <w:lang w:val="ru-RU"/>
              </w:rPr>
              <w:t>Продолжено с предыдущей строки</w:t>
            </w:r>
          </w:p>
        </w:tc>
        <w:tc>
          <w:tcPr>
            <w:tcW w:w="4321" w:type="dxa"/>
            <w:gridSpan w:val="12"/>
            <w:textDirection w:val="btLr"/>
            <w:vAlign w:val="center"/>
          </w:tcPr>
          <w:p w:rsidR="00B351EB" w:rsidRDefault="00B351EB">
            <w:pPr>
              <w:pStyle w:val="CodeList"/>
              <w:ind w:left="113" w:right="113"/>
              <w:jc w:val="right"/>
              <w:rPr>
                <w:lang w:val="ru-RU"/>
              </w:rPr>
            </w:pPr>
            <w:r>
              <w:rPr>
                <w:lang w:val="ru-RU"/>
              </w:rPr>
              <w:t>Код участника (4)</w:t>
            </w:r>
          </w:p>
        </w:tc>
        <w:tc>
          <w:tcPr>
            <w:tcW w:w="567" w:type="dxa"/>
            <w:textDirection w:val="btLr"/>
            <w:vAlign w:val="center"/>
          </w:tcPr>
          <w:p w:rsidR="00B351EB" w:rsidRDefault="00B351EB">
            <w:pPr>
              <w:pStyle w:val="CodeList"/>
              <w:ind w:left="113" w:right="113"/>
              <w:jc w:val="right"/>
              <w:rPr>
                <w:lang w:val="ru-RU"/>
              </w:rPr>
            </w:pPr>
          </w:p>
        </w:tc>
        <w:tc>
          <w:tcPr>
            <w:tcW w:w="810" w:type="dxa"/>
            <w:textDirection w:val="btLr"/>
            <w:vAlign w:val="center"/>
          </w:tcPr>
          <w:p w:rsidR="00B351EB" w:rsidRDefault="00B351EB">
            <w:pPr>
              <w:pStyle w:val="CodeList"/>
              <w:ind w:left="113" w:right="113"/>
              <w:jc w:val="right"/>
              <w:rPr>
                <w:lang w:val="ru-RU"/>
              </w:rPr>
            </w:pPr>
            <w:r>
              <w:rPr>
                <w:lang w:val="ru-RU"/>
              </w:rPr>
              <w:t>Идентификация цикла (5)</w:t>
            </w:r>
          </w:p>
        </w:tc>
        <w:tc>
          <w:tcPr>
            <w:tcW w:w="2968" w:type="dxa"/>
            <w:gridSpan w:val="8"/>
            <w:textDirection w:val="btLr"/>
            <w:vAlign w:val="center"/>
          </w:tcPr>
          <w:p w:rsidR="00B351EB" w:rsidRDefault="00B351EB">
            <w:pPr>
              <w:pStyle w:val="CodeList"/>
              <w:ind w:left="113" w:right="113"/>
              <w:jc w:val="right"/>
              <w:rPr>
                <w:lang w:val="ru-RU"/>
              </w:rPr>
            </w:pPr>
            <w:r>
              <w:rPr>
                <w:lang w:val="ru-RU"/>
              </w:rPr>
              <w:t>Дата составления отчета (6)</w:t>
            </w:r>
          </w:p>
        </w:tc>
        <w:tc>
          <w:tcPr>
            <w:tcW w:w="540" w:type="dxa"/>
            <w:textDirection w:val="btLr"/>
            <w:vAlign w:val="center"/>
          </w:tcPr>
          <w:p w:rsidR="00B351EB" w:rsidRDefault="00B351EB">
            <w:pPr>
              <w:pStyle w:val="CodeList"/>
              <w:ind w:left="113" w:right="113"/>
              <w:rPr>
                <w:lang w:val="ru-RU"/>
              </w:rPr>
            </w:pPr>
          </w:p>
        </w:tc>
        <w:tc>
          <w:tcPr>
            <w:tcW w:w="1890" w:type="dxa"/>
            <w:gridSpan w:val="5"/>
            <w:textDirection w:val="btLr"/>
            <w:vAlign w:val="center"/>
          </w:tcPr>
          <w:p w:rsidR="00B351EB" w:rsidRDefault="00B351EB">
            <w:pPr>
              <w:pStyle w:val="CodeList"/>
              <w:ind w:left="113" w:right="113"/>
              <w:jc w:val="right"/>
              <w:rPr>
                <w:lang w:val="ru-RU"/>
              </w:rPr>
            </w:pPr>
            <w:r>
              <w:rPr>
                <w:lang w:val="ru-RU"/>
              </w:rPr>
              <w:t>Код авторизации (7)</w:t>
            </w:r>
          </w:p>
        </w:tc>
      </w:tr>
      <w:tr w:rsidR="00B351EB">
        <w:tc>
          <w:tcPr>
            <w:tcW w:w="890" w:type="dxa"/>
          </w:tcPr>
          <w:p w:rsidR="00B351EB" w:rsidRDefault="00B351EB">
            <w:pPr>
              <w:pStyle w:val="CodeList"/>
              <w:rPr>
                <w:lang w:val="ru-RU"/>
              </w:rPr>
            </w:pPr>
            <w:r>
              <w:rPr>
                <w:lang w:val="ru-RU"/>
              </w:rPr>
              <w:t>Смещение</w:t>
            </w:r>
          </w:p>
        </w:tc>
        <w:tc>
          <w:tcPr>
            <w:tcW w:w="472" w:type="dxa"/>
          </w:tcPr>
          <w:p w:rsidR="00B351EB" w:rsidRDefault="00B351EB">
            <w:pPr>
              <w:pStyle w:val="CodeList"/>
              <w:rPr>
                <w:lang w:val="ru-RU"/>
              </w:rPr>
            </w:pPr>
            <w:r>
              <w:rPr>
                <w:lang w:val="ru-RU"/>
              </w:rPr>
              <w:t>21</w:t>
            </w:r>
          </w:p>
        </w:tc>
        <w:tc>
          <w:tcPr>
            <w:tcW w:w="321" w:type="dxa"/>
          </w:tcPr>
          <w:p w:rsidR="00B351EB" w:rsidRDefault="00B351EB">
            <w:pPr>
              <w:pStyle w:val="CodeList"/>
              <w:rPr>
                <w:lang w:val="ru-RU"/>
              </w:rPr>
            </w:pPr>
          </w:p>
        </w:tc>
        <w:tc>
          <w:tcPr>
            <w:tcW w:w="321" w:type="dxa"/>
          </w:tcPr>
          <w:p w:rsidR="00B351EB" w:rsidRDefault="00B351EB">
            <w:pPr>
              <w:pStyle w:val="CodeList"/>
              <w:rPr>
                <w:lang w:val="ru-RU"/>
              </w:rPr>
            </w:pPr>
          </w:p>
        </w:tc>
        <w:tc>
          <w:tcPr>
            <w:tcW w:w="321" w:type="dxa"/>
          </w:tcPr>
          <w:p w:rsidR="00B351EB" w:rsidRDefault="00B351EB">
            <w:pPr>
              <w:pStyle w:val="CodeList"/>
              <w:rPr>
                <w:lang w:val="ru-RU"/>
              </w:rPr>
            </w:pPr>
          </w:p>
        </w:tc>
        <w:tc>
          <w:tcPr>
            <w:tcW w:w="357" w:type="dxa"/>
          </w:tcPr>
          <w:p w:rsidR="00B351EB" w:rsidRDefault="00B351EB">
            <w:pPr>
              <w:pStyle w:val="CodeList"/>
              <w:rPr>
                <w:lang w:val="ru-RU"/>
              </w:rPr>
            </w:pPr>
          </w:p>
        </w:tc>
        <w:tc>
          <w:tcPr>
            <w:tcW w:w="357" w:type="dxa"/>
          </w:tcPr>
          <w:p w:rsidR="00B351EB" w:rsidRDefault="00B351EB">
            <w:pPr>
              <w:pStyle w:val="CodeList"/>
              <w:rPr>
                <w:lang w:val="ru-RU"/>
              </w:rPr>
            </w:pPr>
          </w:p>
        </w:tc>
        <w:tc>
          <w:tcPr>
            <w:tcW w:w="321" w:type="dxa"/>
          </w:tcPr>
          <w:p w:rsidR="00B351EB" w:rsidRDefault="00B351EB">
            <w:pPr>
              <w:pStyle w:val="CodeList"/>
              <w:rPr>
                <w:lang w:val="ru-RU"/>
              </w:rPr>
            </w:pPr>
          </w:p>
        </w:tc>
        <w:tc>
          <w:tcPr>
            <w:tcW w:w="321" w:type="dxa"/>
          </w:tcPr>
          <w:p w:rsidR="00B351EB" w:rsidRDefault="00B351EB">
            <w:pPr>
              <w:pStyle w:val="CodeList"/>
              <w:rPr>
                <w:lang w:val="ru-RU"/>
              </w:rPr>
            </w:pPr>
          </w:p>
        </w:tc>
        <w:tc>
          <w:tcPr>
            <w:tcW w:w="321" w:type="dxa"/>
          </w:tcPr>
          <w:p w:rsidR="00B351EB" w:rsidRDefault="00B351EB">
            <w:pPr>
              <w:pStyle w:val="CodeList"/>
              <w:rPr>
                <w:lang w:val="ru-RU"/>
              </w:rPr>
            </w:pPr>
          </w:p>
        </w:tc>
        <w:tc>
          <w:tcPr>
            <w:tcW w:w="417" w:type="dxa"/>
          </w:tcPr>
          <w:p w:rsidR="00B351EB" w:rsidRDefault="00B351EB">
            <w:pPr>
              <w:pStyle w:val="CodeList"/>
              <w:rPr>
                <w:lang w:val="ru-RU"/>
              </w:rPr>
            </w:pPr>
          </w:p>
        </w:tc>
        <w:tc>
          <w:tcPr>
            <w:tcW w:w="367" w:type="dxa"/>
          </w:tcPr>
          <w:p w:rsidR="00B351EB" w:rsidRDefault="00B351EB">
            <w:pPr>
              <w:pStyle w:val="CodeList"/>
              <w:rPr>
                <w:lang w:val="ru-RU"/>
              </w:rPr>
            </w:pPr>
          </w:p>
        </w:tc>
        <w:tc>
          <w:tcPr>
            <w:tcW w:w="425" w:type="dxa"/>
          </w:tcPr>
          <w:p w:rsidR="00B351EB" w:rsidRDefault="00B351EB">
            <w:pPr>
              <w:pStyle w:val="CodeList"/>
              <w:rPr>
                <w:lang w:val="ru-RU"/>
              </w:rPr>
            </w:pPr>
          </w:p>
        </w:tc>
        <w:tc>
          <w:tcPr>
            <w:tcW w:w="567" w:type="dxa"/>
          </w:tcPr>
          <w:p w:rsidR="00B351EB" w:rsidRDefault="00B351EB">
            <w:pPr>
              <w:pStyle w:val="CodeList"/>
              <w:rPr>
                <w:lang w:val="ru-RU"/>
              </w:rPr>
            </w:pPr>
            <w:r>
              <w:rPr>
                <w:lang w:val="ru-RU"/>
              </w:rPr>
              <w:t>33</w:t>
            </w:r>
          </w:p>
        </w:tc>
        <w:tc>
          <w:tcPr>
            <w:tcW w:w="810" w:type="dxa"/>
          </w:tcPr>
          <w:p w:rsidR="00B351EB" w:rsidRDefault="00B351EB">
            <w:pPr>
              <w:pStyle w:val="CodeList"/>
              <w:rPr>
                <w:lang w:val="ru-RU"/>
              </w:rPr>
            </w:pPr>
            <w:r>
              <w:rPr>
                <w:lang w:val="ru-RU"/>
              </w:rPr>
              <w:t>34</w:t>
            </w:r>
          </w:p>
        </w:tc>
        <w:tc>
          <w:tcPr>
            <w:tcW w:w="384" w:type="dxa"/>
          </w:tcPr>
          <w:p w:rsidR="00B351EB" w:rsidRDefault="00B351EB">
            <w:pPr>
              <w:pStyle w:val="CodeList"/>
              <w:rPr>
                <w:lang w:val="ru-RU"/>
              </w:rPr>
            </w:pPr>
            <w:r>
              <w:rPr>
                <w:lang w:val="ru-RU"/>
              </w:rPr>
              <w:t>35</w:t>
            </w:r>
          </w:p>
        </w:tc>
        <w:tc>
          <w:tcPr>
            <w:tcW w:w="328" w:type="dxa"/>
          </w:tcPr>
          <w:p w:rsidR="00B351EB" w:rsidRDefault="00B351EB">
            <w:pPr>
              <w:pStyle w:val="CodeList"/>
              <w:rPr>
                <w:lang w:val="ru-RU"/>
              </w:rPr>
            </w:pPr>
          </w:p>
        </w:tc>
        <w:tc>
          <w:tcPr>
            <w:tcW w:w="367" w:type="dxa"/>
          </w:tcPr>
          <w:p w:rsidR="00B351EB" w:rsidRDefault="00B351EB">
            <w:pPr>
              <w:pStyle w:val="CodeList"/>
              <w:rPr>
                <w:lang w:val="ru-RU"/>
              </w:rPr>
            </w:pPr>
          </w:p>
        </w:tc>
        <w:tc>
          <w:tcPr>
            <w:tcW w:w="359" w:type="dxa"/>
          </w:tcPr>
          <w:p w:rsidR="00B351EB" w:rsidRDefault="00B351EB">
            <w:pPr>
              <w:pStyle w:val="CodeList"/>
              <w:rPr>
                <w:lang w:val="ru-RU"/>
              </w:rPr>
            </w:pPr>
          </w:p>
        </w:tc>
        <w:tc>
          <w:tcPr>
            <w:tcW w:w="458" w:type="dxa"/>
          </w:tcPr>
          <w:p w:rsidR="00B351EB" w:rsidRDefault="00B351EB">
            <w:pPr>
              <w:pStyle w:val="CodeList"/>
              <w:rPr>
                <w:lang w:val="ru-RU"/>
              </w:rPr>
            </w:pPr>
          </w:p>
        </w:tc>
        <w:tc>
          <w:tcPr>
            <w:tcW w:w="352" w:type="dxa"/>
          </w:tcPr>
          <w:p w:rsidR="00B351EB" w:rsidRDefault="00B351EB">
            <w:pPr>
              <w:pStyle w:val="CodeList"/>
              <w:rPr>
                <w:lang w:val="ru-RU"/>
              </w:rPr>
            </w:pPr>
          </w:p>
        </w:tc>
        <w:tc>
          <w:tcPr>
            <w:tcW w:w="360" w:type="dxa"/>
          </w:tcPr>
          <w:p w:rsidR="00B351EB" w:rsidRDefault="00B351EB">
            <w:pPr>
              <w:pStyle w:val="CodeList"/>
              <w:rPr>
                <w:lang w:val="ru-RU"/>
              </w:rPr>
            </w:pPr>
          </w:p>
        </w:tc>
        <w:tc>
          <w:tcPr>
            <w:tcW w:w="360" w:type="dxa"/>
          </w:tcPr>
          <w:p w:rsidR="00B351EB" w:rsidRDefault="00B351EB">
            <w:pPr>
              <w:pStyle w:val="CodeList"/>
              <w:rPr>
                <w:lang w:val="ru-RU"/>
              </w:rPr>
            </w:pPr>
          </w:p>
        </w:tc>
        <w:tc>
          <w:tcPr>
            <w:tcW w:w="540" w:type="dxa"/>
          </w:tcPr>
          <w:p w:rsidR="00B351EB" w:rsidRDefault="00B351EB">
            <w:pPr>
              <w:pStyle w:val="CodeList"/>
              <w:rPr>
                <w:lang w:val="ru-RU"/>
              </w:rPr>
            </w:pPr>
            <w:r>
              <w:rPr>
                <w:lang w:val="ru-RU"/>
              </w:rPr>
              <w:t>43</w:t>
            </w:r>
          </w:p>
        </w:tc>
        <w:tc>
          <w:tcPr>
            <w:tcW w:w="452" w:type="dxa"/>
          </w:tcPr>
          <w:p w:rsidR="00B351EB" w:rsidRDefault="00B351EB">
            <w:pPr>
              <w:pStyle w:val="CodeList"/>
              <w:rPr>
                <w:lang w:val="ru-RU"/>
              </w:rPr>
            </w:pPr>
            <w:r>
              <w:rPr>
                <w:lang w:val="ru-RU"/>
              </w:rPr>
              <w:t>44</w:t>
            </w:r>
          </w:p>
        </w:tc>
        <w:tc>
          <w:tcPr>
            <w:tcW w:w="268" w:type="dxa"/>
          </w:tcPr>
          <w:p w:rsidR="00B351EB" w:rsidRDefault="00B351EB">
            <w:pPr>
              <w:pStyle w:val="CodeList"/>
              <w:rPr>
                <w:lang w:val="ru-RU"/>
              </w:rPr>
            </w:pPr>
          </w:p>
        </w:tc>
        <w:tc>
          <w:tcPr>
            <w:tcW w:w="360" w:type="dxa"/>
          </w:tcPr>
          <w:p w:rsidR="00B351EB" w:rsidRDefault="00B351EB">
            <w:pPr>
              <w:pStyle w:val="CodeList"/>
              <w:rPr>
                <w:lang w:val="ru-RU"/>
              </w:rPr>
            </w:pPr>
          </w:p>
        </w:tc>
        <w:tc>
          <w:tcPr>
            <w:tcW w:w="360" w:type="dxa"/>
          </w:tcPr>
          <w:p w:rsidR="00B351EB" w:rsidRDefault="00B351EB">
            <w:pPr>
              <w:pStyle w:val="CodeList"/>
              <w:rPr>
                <w:lang w:val="ru-RU"/>
              </w:rPr>
            </w:pPr>
          </w:p>
        </w:tc>
        <w:tc>
          <w:tcPr>
            <w:tcW w:w="450" w:type="dxa"/>
          </w:tcPr>
          <w:p w:rsidR="00B351EB" w:rsidRDefault="00B351EB">
            <w:pPr>
              <w:pStyle w:val="CodeList"/>
              <w:rPr>
                <w:lang w:val="ru-RU"/>
              </w:rPr>
            </w:pPr>
          </w:p>
        </w:tc>
      </w:tr>
      <w:tr w:rsidR="00B351EB">
        <w:tc>
          <w:tcPr>
            <w:tcW w:w="890" w:type="dxa"/>
          </w:tcPr>
          <w:p w:rsidR="00B351EB" w:rsidRDefault="00B351EB">
            <w:pPr>
              <w:pStyle w:val="CodeList"/>
              <w:rPr>
                <w:lang w:val="ru-RU"/>
              </w:rPr>
            </w:pPr>
            <w:r>
              <w:rPr>
                <w:lang w:val="ru-RU"/>
              </w:rPr>
              <w:t>Значение</w:t>
            </w:r>
          </w:p>
        </w:tc>
        <w:tc>
          <w:tcPr>
            <w:tcW w:w="472" w:type="dxa"/>
          </w:tcPr>
          <w:p w:rsidR="00B351EB" w:rsidRDefault="00B351EB">
            <w:pPr>
              <w:pStyle w:val="CodeList"/>
              <w:rPr>
                <w:lang w:val="ru-RU"/>
              </w:rPr>
            </w:pPr>
            <w:r>
              <w:rPr>
                <w:lang w:val="ru-RU"/>
              </w:rPr>
              <w:t>9</w:t>
            </w:r>
          </w:p>
        </w:tc>
        <w:tc>
          <w:tcPr>
            <w:tcW w:w="321" w:type="dxa"/>
          </w:tcPr>
          <w:p w:rsidR="00B351EB" w:rsidRDefault="00B351EB">
            <w:pPr>
              <w:pStyle w:val="CodeList"/>
              <w:rPr>
                <w:lang w:val="ru-RU"/>
              </w:rPr>
            </w:pPr>
            <w:r>
              <w:rPr>
                <w:lang w:val="ru-RU"/>
              </w:rPr>
              <w:t>9</w:t>
            </w:r>
          </w:p>
        </w:tc>
        <w:tc>
          <w:tcPr>
            <w:tcW w:w="321" w:type="dxa"/>
          </w:tcPr>
          <w:p w:rsidR="00B351EB" w:rsidRDefault="00B351EB">
            <w:pPr>
              <w:pStyle w:val="CodeList"/>
              <w:rPr>
                <w:lang w:val="ru-RU"/>
              </w:rPr>
            </w:pPr>
            <w:r>
              <w:rPr>
                <w:lang w:val="ru-RU"/>
              </w:rPr>
              <w:t>9</w:t>
            </w:r>
          </w:p>
        </w:tc>
        <w:tc>
          <w:tcPr>
            <w:tcW w:w="321" w:type="dxa"/>
          </w:tcPr>
          <w:p w:rsidR="00B351EB" w:rsidRDefault="00B351EB">
            <w:pPr>
              <w:pStyle w:val="CodeList"/>
              <w:rPr>
                <w:lang w:val="ru-RU"/>
              </w:rPr>
            </w:pPr>
            <w:r>
              <w:rPr>
                <w:lang w:val="ru-RU"/>
              </w:rPr>
              <w:t>0</w:t>
            </w:r>
          </w:p>
        </w:tc>
        <w:tc>
          <w:tcPr>
            <w:tcW w:w="357" w:type="dxa"/>
          </w:tcPr>
          <w:p w:rsidR="00B351EB" w:rsidRDefault="00B351EB">
            <w:pPr>
              <w:pStyle w:val="CodeList"/>
              <w:rPr>
                <w:lang w:val="ru-RU"/>
              </w:rPr>
            </w:pPr>
            <w:r>
              <w:t>B</w:t>
            </w:r>
          </w:p>
        </w:tc>
        <w:tc>
          <w:tcPr>
            <w:tcW w:w="357" w:type="dxa"/>
          </w:tcPr>
          <w:p w:rsidR="00B351EB" w:rsidRDefault="00B351EB">
            <w:pPr>
              <w:pStyle w:val="CodeList"/>
              <w:rPr>
                <w:lang w:val="ru-RU"/>
              </w:rPr>
            </w:pPr>
            <w:r>
              <w:t>B</w:t>
            </w:r>
          </w:p>
        </w:tc>
        <w:tc>
          <w:tcPr>
            <w:tcW w:w="321" w:type="dxa"/>
          </w:tcPr>
          <w:p w:rsidR="00B351EB" w:rsidRDefault="00B351EB">
            <w:pPr>
              <w:pStyle w:val="CodeList"/>
            </w:pPr>
            <w:r>
              <w:t>1</w:t>
            </w:r>
          </w:p>
        </w:tc>
        <w:tc>
          <w:tcPr>
            <w:tcW w:w="321" w:type="dxa"/>
          </w:tcPr>
          <w:p w:rsidR="00B351EB" w:rsidRDefault="00B351EB">
            <w:pPr>
              <w:pStyle w:val="CodeList"/>
            </w:pPr>
            <w:r>
              <w:t>2</w:t>
            </w:r>
          </w:p>
        </w:tc>
        <w:tc>
          <w:tcPr>
            <w:tcW w:w="321" w:type="dxa"/>
          </w:tcPr>
          <w:p w:rsidR="00B351EB" w:rsidRDefault="00B351EB">
            <w:pPr>
              <w:pStyle w:val="CodeList"/>
            </w:pPr>
            <w:r>
              <w:t>3</w:t>
            </w:r>
          </w:p>
        </w:tc>
        <w:tc>
          <w:tcPr>
            <w:tcW w:w="417" w:type="dxa"/>
          </w:tcPr>
          <w:p w:rsidR="00B351EB" w:rsidRDefault="00B351EB">
            <w:pPr>
              <w:pStyle w:val="CodeList"/>
            </w:pPr>
            <w:r>
              <w:t>4</w:t>
            </w:r>
          </w:p>
        </w:tc>
        <w:tc>
          <w:tcPr>
            <w:tcW w:w="367" w:type="dxa"/>
          </w:tcPr>
          <w:p w:rsidR="00B351EB" w:rsidRDefault="00B351EB">
            <w:pPr>
              <w:pStyle w:val="CodeList"/>
            </w:pPr>
            <w:r>
              <w:t>5</w:t>
            </w:r>
          </w:p>
        </w:tc>
        <w:tc>
          <w:tcPr>
            <w:tcW w:w="425" w:type="dxa"/>
          </w:tcPr>
          <w:p w:rsidR="00B351EB" w:rsidRDefault="00B351EB">
            <w:pPr>
              <w:pStyle w:val="CodeList"/>
            </w:pPr>
            <w:r>
              <w:t>6</w:t>
            </w:r>
          </w:p>
        </w:tc>
        <w:tc>
          <w:tcPr>
            <w:tcW w:w="567" w:type="dxa"/>
          </w:tcPr>
          <w:p w:rsidR="00B351EB" w:rsidRDefault="00B351EB">
            <w:pPr>
              <w:pStyle w:val="CodeList"/>
            </w:pPr>
            <w:r>
              <w:t>\t</w:t>
            </w:r>
          </w:p>
        </w:tc>
        <w:tc>
          <w:tcPr>
            <w:tcW w:w="810" w:type="dxa"/>
          </w:tcPr>
          <w:p w:rsidR="00B351EB" w:rsidRDefault="00B351EB">
            <w:pPr>
              <w:pStyle w:val="CodeList"/>
            </w:pPr>
            <w:r>
              <w:t>\t</w:t>
            </w:r>
          </w:p>
        </w:tc>
        <w:tc>
          <w:tcPr>
            <w:tcW w:w="384" w:type="dxa"/>
          </w:tcPr>
          <w:p w:rsidR="00B351EB" w:rsidRDefault="00B351EB">
            <w:pPr>
              <w:pStyle w:val="CodeList"/>
            </w:pPr>
            <w:r>
              <w:t>2</w:t>
            </w:r>
          </w:p>
        </w:tc>
        <w:tc>
          <w:tcPr>
            <w:tcW w:w="328" w:type="dxa"/>
          </w:tcPr>
          <w:p w:rsidR="00B351EB" w:rsidRDefault="00B351EB">
            <w:pPr>
              <w:pStyle w:val="CodeList"/>
            </w:pPr>
            <w:r>
              <w:t>0</w:t>
            </w:r>
          </w:p>
        </w:tc>
        <w:tc>
          <w:tcPr>
            <w:tcW w:w="367" w:type="dxa"/>
          </w:tcPr>
          <w:p w:rsidR="00B351EB" w:rsidRDefault="00B351EB">
            <w:pPr>
              <w:pStyle w:val="CodeList"/>
            </w:pPr>
            <w:r>
              <w:t>0</w:t>
            </w:r>
          </w:p>
        </w:tc>
        <w:tc>
          <w:tcPr>
            <w:tcW w:w="359" w:type="dxa"/>
          </w:tcPr>
          <w:p w:rsidR="00B351EB" w:rsidRDefault="00B351EB">
            <w:pPr>
              <w:pStyle w:val="CodeList"/>
            </w:pPr>
            <w:r>
              <w:t>5</w:t>
            </w:r>
          </w:p>
        </w:tc>
        <w:tc>
          <w:tcPr>
            <w:tcW w:w="458" w:type="dxa"/>
          </w:tcPr>
          <w:p w:rsidR="00B351EB" w:rsidRDefault="00B351EB">
            <w:pPr>
              <w:pStyle w:val="CodeList"/>
            </w:pPr>
            <w:r>
              <w:t>0</w:t>
            </w:r>
          </w:p>
        </w:tc>
        <w:tc>
          <w:tcPr>
            <w:tcW w:w="352" w:type="dxa"/>
          </w:tcPr>
          <w:p w:rsidR="00B351EB" w:rsidRDefault="00B351EB">
            <w:pPr>
              <w:pStyle w:val="CodeList"/>
            </w:pPr>
            <w:r>
              <w:t>7</w:t>
            </w:r>
          </w:p>
        </w:tc>
        <w:tc>
          <w:tcPr>
            <w:tcW w:w="360" w:type="dxa"/>
          </w:tcPr>
          <w:p w:rsidR="00B351EB" w:rsidRDefault="00B351EB">
            <w:pPr>
              <w:pStyle w:val="CodeList"/>
            </w:pPr>
            <w:r>
              <w:t>1</w:t>
            </w:r>
          </w:p>
        </w:tc>
        <w:tc>
          <w:tcPr>
            <w:tcW w:w="360" w:type="dxa"/>
          </w:tcPr>
          <w:p w:rsidR="00B351EB" w:rsidRDefault="00B351EB">
            <w:pPr>
              <w:pStyle w:val="CodeList"/>
            </w:pPr>
            <w:r>
              <w:t>0</w:t>
            </w:r>
          </w:p>
        </w:tc>
        <w:tc>
          <w:tcPr>
            <w:tcW w:w="540" w:type="dxa"/>
          </w:tcPr>
          <w:p w:rsidR="00B351EB" w:rsidRDefault="00B351EB">
            <w:pPr>
              <w:pStyle w:val="CodeList"/>
            </w:pPr>
            <w:r>
              <w:t>\t</w:t>
            </w:r>
          </w:p>
        </w:tc>
        <w:tc>
          <w:tcPr>
            <w:tcW w:w="452" w:type="dxa"/>
          </w:tcPr>
          <w:p w:rsidR="00B351EB" w:rsidRDefault="00B351EB">
            <w:pPr>
              <w:pStyle w:val="CodeList"/>
            </w:pPr>
            <w:r>
              <w:t>A</w:t>
            </w:r>
          </w:p>
        </w:tc>
        <w:tc>
          <w:tcPr>
            <w:tcW w:w="268" w:type="dxa"/>
          </w:tcPr>
          <w:p w:rsidR="00B351EB" w:rsidRDefault="00B351EB">
            <w:pPr>
              <w:pStyle w:val="CodeList"/>
            </w:pPr>
            <w:r>
              <w:t>B</w:t>
            </w:r>
          </w:p>
        </w:tc>
        <w:tc>
          <w:tcPr>
            <w:tcW w:w="360" w:type="dxa"/>
          </w:tcPr>
          <w:p w:rsidR="00B351EB" w:rsidRDefault="00B351EB">
            <w:pPr>
              <w:pStyle w:val="CodeList"/>
            </w:pPr>
            <w:r>
              <w:t>C</w:t>
            </w:r>
          </w:p>
        </w:tc>
        <w:tc>
          <w:tcPr>
            <w:tcW w:w="360" w:type="dxa"/>
          </w:tcPr>
          <w:p w:rsidR="00B351EB" w:rsidRDefault="00B351EB">
            <w:pPr>
              <w:pStyle w:val="CodeList"/>
              <w:rPr>
                <w:lang w:val="ru-RU"/>
              </w:rPr>
            </w:pPr>
            <w:r>
              <w:t>D</w:t>
            </w:r>
          </w:p>
        </w:tc>
        <w:tc>
          <w:tcPr>
            <w:tcW w:w="450" w:type="dxa"/>
          </w:tcPr>
          <w:p w:rsidR="00B351EB" w:rsidRDefault="00B351EB">
            <w:pPr>
              <w:pStyle w:val="CodeList"/>
              <w:rPr>
                <w:lang w:val="ru-RU"/>
              </w:rPr>
            </w:pPr>
            <w:r>
              <w:t>E</w:t>
            </w:r>
          </w:p>
        </w:tc>
      </w:tr>
    </w:tbl>
    <w:p w:rsidR="00B351EB" w:rsidRDefault="00B351EB">
      <w:pPr>
        <w:pStyle w:val="a9"/>
        <w:rPr>
          <w:b/>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5"/>
        <w:gridCol w:w="921"/>
        <w:gridCol w:w="368"/>
        <w:gridCol w:w="426"/>
        <w:gridCol w:w="472"/>
        <w:gridCol w:w="566"/>
        <w:gridCol w:w="396"/>
        <w:gridCol w:w="314"/>
        <w:gridCol w:w="412"/>
        <w:gridCol w:w="314"/>
        <w:gridCol w:w="396"/>
        <w:gridCol w:w="412"/>
        <w:gridCol w:w="505"/>
        <w:gridCol w:w="427"/>
        <w:gridCol w:w="366"/>
        <w:gridCol w:w="412"/>
        <w:gridCol w:w="314"/>
        <w:gridCol w:w="412"/>
        <w:gridCol w:w="427"/>
        <w:gridCol w:w="505"/>
        <w:gridCol w:w="505"/>
        <w:gridCol w:w="412"/>
        <w:gridCol w:w="427"/>
        <w:gridCol w:w="366"/>
        <w:gridCol w:w="585"/>
      </w:tblGrid>
      <w:tr w:rsidR="00B351EB">
        <w:trPr>
          <w:cantSplit/>
          <w:trHeight w:val="1217"/>
        </w:trPr>
        <w:tc>
          <w:tcPr>
            <w:tcW w:w="1185" w:type="dxa"/>
            <w:textDirection w:val="btLr"/>
            <w:vAlign w:val="center"/>
          </w:tcPr>
          <w:p w:rsidR="00B351EB" w:rsidRDefault="00B351EB">
            <w:pPr>
              <w:pStyle w:val="CodeList"/>
              <w:rPr>
                <w:lang w:val="ru-RU"/>
              </w:rPr>
            </w:pPr>
            <w:r>
              <w:rPr>
                <w:lang w:val="ru-RU"/>
              </w:rPr>
              <w:t>Продолжено с предыдущей строки</w:t>
            </w:r>
          </w:p>
        </w:tc>
        <w:tc>
          <w:tcPr>
            <w:tcW w:w="1715" w:type="dxa"/>
            <w:gridSpan w:val="3"/>
            <w:textDirection w:val="btLr"/>
            <w:vAlign w:val="center"/>
          </w:tcPr>
          <w:p w:rsidR="00B351EB" w:rsidRDefault="00B351EB">
            <w:pPr>
              <w:pStyle w:val="CodeList"/>
              <w:ind w:left="113" w:right="113"/>
              <w:jc w:val="right"/>
              <w:rPr>
                <w:lang w:val="ru-RU"/>
              </w:rPr>
            </w:pPr>
          </w:p>
        </w:tc>
        <w:tc>
          <w:tcPr>
            <w:tcW w:w="472" w:type="dxa"/>
            <w:textDirection w:val="btLr"/>
            <w:vAlign w:val="center"/>
          </w:tcPr>
          <w:p w:rsidR="00B351EB" w:rsidRDefault="00B351EB">
            <w:pPr>
              <w:pStyle w:val="CodeList"/>
              <w:ind w:left="113" w:right="113"/>
              <w:jc w:val="right"/>
              <w:rPr>
                <w:lang w:val="ru-RU"/>
              </w:rPr>
            </w:pPr>
          </w:p>
        </w:tc>
        <w:tc>
          <w:tcPr>
            <w:tcW w:w="7888" w:type="dxa"/>
            <w:gridSpan w:val="19"/>
            <w:textDirection w:val="btLr"/>
            <w:vAlign w:val="center"/>
          </w:tcPr>
          <w:p w:rsidR="00B351EB" w:rsidRDefault="00B351EB">
            <w:pPr>
              <w:pStyle w:val="CodeList"/>
              <w:ind w:left="113" w:right="113"/>
              <w:jc w:val="right"/>
              <w:rPr>
                <w:lang w:val="ru-RU"/>
              </w:rPr>
            </w:pPr>
            <w:r>
              <w:rPr>
                <w:lang w:val="ru-RU"/>
              </w:rPr>
              <w:t>Данные участника (8)</w:t>
            </w:r>
          </w:p>
        </w:tc>
        <w:tc>
          <w:tcPr>
            <w:tcW w:w="585" w:type="dxa"/>
            <w:textDirection w:val="btLr"/>
            <w:vAlign w:val="center"/>
          </w:tcPr>
          <w:p w:rsidR="00B351EB" w:rsidRDefault="00B351EB">
            <w:pPr>
              <w:pStyle w:val="CodeList"/>
              <w:ind w:left="113" w:right="113"/>
              <w:jc w:val="right"/>
              <w:rPr>
                <w:lang w:val="ru-RU"/>
              </w:rPr>
            </w:pPr>
            <w:r>
              <w:rPr>
                <w:lang w:val="ru-RU"/>
              </w:rPr>
              <w:t>Конец сегмента</w:t>
            </w:r>
          </w:p>
        </w:tc>
      </w:tr>
      <w:tr w:rsidR="00B351EB">
        <w:trPr>
          <w:cantSplit/>
        </w:trPr>
        <w:tc>
          <w:tcPr>
            <w:tcW w:w="1185" w:type="dxa"/>
          </w:tcPr>
          <w:p w:rsidR="00B351EB" w:rsidRDefault="00B351EB">
            <w:pPr>
              <w:pStyle w:val="CodeList"/>
              <w:rPr>
                <w:lang w:val="ru-RU"/>
              </w:rPr>
            </w:pPr>
            <w:r>
              <w:rPr>
                <w:lang w:val="ru-RU"/>
              </w:rPr>
              <w:t>Смещение</w:t>
            </w:r>
          </w:p>
        </w:tc>
        <w:tc>
          <w:tcPr>
            <w:tcW w:w="921" w:type="dxa"/>
          </w:tcPr>
          <w:p w:rsidR="00B351EB" w:rsidRDefault="00B351EB">
            <w:pPr>
              <w:pStyle w:val="CodeList"/>
              <w:rPr>
                <w:lang w:val="ru-RU"/>
              </w:rPr>
            </w:pPr>
          </w:p>
        </w:tc>
        <w:tc>
          <w:tcPr>
            <w:tcW w:w="368" w:type="dxa"/>
          </w:tcPr>
          <w:p w:rsidR="00B351EB" w:rsidRDefault="00B351EB">
            <w:pPr>
              <w:pStyle w:val="CodeList"/>
              <w:rPr>
                <w:lang w:val="ru-RU"/>
              </w:rPr>
            </w:pPr>
          </w:p>
        </w:tc>
        <w:tc>
          <w:tcPr>
            <w:tcW w:w="426" w:type="dxa"/>
          </w:tcPr>
          <w:p w:rsidR="00B351EB" w:rsidRDefault="00B351EB">
            <w:pPr>
              <w:pStyle w:val="CodeList"/>
              <w:rPr>
                <w:lang w:val="ru-RU"/>
              </w:rPr>
            </w:pPr>
            <w:r>
              <w:rPr>
                <w:lang w:val="ru-RU"/>
              </w:rPr>
              <w:t>51</w:t>
            </w:r>
          </w:p>
        </w:tc>
        <w:tc>
          <w:tcPr>
            <w:tcW w:w="472" w:type="dxa"/>
          </w:tcPr>
          <w:p w:rsidR="00B351EB" w:rsidRDefault="00B351EB">
            <w:pPr>
              <w:pStyle w:val="CodeList"/>
              <w:rPr>
                <w:lang w:val="ru-RU"/>
              </w:rPr>
            </w:pPr>
            <w:r>
              <w:rPr>
                <w:lang w:val="ru-RU"/>
              </w:rPr>
              <w:t>52</w:t>
            </w:r>
          </w:p>
        </w:tc>
        <w:tc>
          <w:tcPr>
            <w:tcW w:w="566" w:type="dxa"/>
          </w:tcPr>
          <w:p w:rsidR="00B351EB" w:rsidRDefault="00B351EB">
            <w:pPr>
              <w:pStyle w:val="CodeList"/>
              <w:rPr>
                <w:lang w:val="ru-RU"/>
              </w:rPr>
            </w:pPr>
            <w:r>
              <w:rPr>
                <w:lang w:val="ru-RU"/>
              </w:rPr>
              <w:t>53</w:t>
            </w:r>
          </w:p>
        </w:tc>
        <w:tc>
          <w:tcPr>
            <w:tcW w:w="396" w:type="dxa"/>
          </w:tcPr>
          <w:p w:rsidR="00B351EB" w:rsidRDefault="00B351EB">
            <w:pPr>
              <w:pStyle w:val="CodeList"/>
              <w:rPr>
                <w:lang w:val="ru-RU"/>
              </w:rPr>
            </w:pPr>
          </w:p>
        </w:tc>
        <w:tc>
          <w:tcPr>
            <w:tcW w:w="314" w:type="dxa"/>
          </w:tcPr>
          <w:p w:rsidR="00B351EB" w:rsidRDefault="00B351EB">
            <w:pPr>
              <w:pStyle w:val="CodeList"/>
              <w:rPr>
                <w:lang w:val="ru-RU"/>
              </w:rPr>
            </w:pPr>
          </w:p>
        </w:tc>
        <w:tc>
          <w:tcPr>
            <w:tcW w:w="412" w:type="dxa"/>
          </w:tcPr>
          <w:p w:rsidR="00B351EB" w:rsidRDefault="00B351EB">
            <w:pPr>
              <w:pStyle w:val="CodeList"/>
              <w:rPr>
                <w:lang w:val="ru-RU"/>
              </w:rPr>
            </w:pPr>
          </w:p>
        </w:tc>
        <w:tc>
          <w:tcPr>
            <w:tcW w:w="314" w:type="dxa"/>
          </w:tcPr>
          <w:p w:rsidR="00B351EB" w:rsidRDefault="00B351EB">
            <w:pPr>
              <w:pStyle w:val="CodeList"/>
              <w:rPr>
                <w:lang w:val="ru-RU"/>
              </w:rPr>
            </w:pPr>
          </w:p>
        </w:tc>
        <w:tc>
          <w:tcPr>
            <w:tcW w:w="396" w:type="dxa"/>
          </w:tcPr>
          <w:p w:rsidR="00B351EB" w:rsidRDefault="00B351EB">
            <w:pPr>
              <w:pStyle w:val="CodeList"/>
              <w:rPr>
                <w:lang w:val="ru-RU"/>
              </w:rPr>
            </w:pPr>
          </w:p>
        </w:tc>
        <w:tc>
          <w:tcPr>
            <w:tcW w:w="412" w:type="dxa"/>
          </w:tcPr>
          <w:p w:rsidR="00B351EB" w:rsidRDefault="00B351EB">
            <w:pPr>
              <w:pStyle w:val="CodeList"/>
              <w:rPr>
                <w:lang w:val="ru-RU"/>
              </w:rPr>
            </w:pPr>
          </w:p>
        </w:tc>
        <w:tc>
          <w:tcPr>
            <w:tcW w:w="505" w:type="dxa"/>
          </w:tcPr>
          <w:p w:rsidR="00B351EB" w:rsidRDefault="00B351EB">
            <w:pPr>
              <w:pStyle w:val="CodeList"/>
              <w:rPr>
                <w:lang w:val="ru-RU"/>
              </w:rPr>
            </w:pPr>
          </w:p>
        </w:tc>
        <w:tc>
          <w:tcPr>
            <w:tcW w:w="427" w:type="dxa"/>
          </w:tcPr>
          <w:p w:rsidR="00B351EB" w:rsidRDefault="00B351EB">
            <w:pPr>
              <w:pStyle w:val="CodeList"/>
              <w:rPr>
                <w:lang w:val="ru-RU"/>
              </w:rPr>
            </w:pPr>
          </w:p>
        </w:tc>
        <w:tc>
          <w:tcPr>
            <w:tcW w:w="366" w:type="dxa"/>
          </w:tcPr>
          <w:p w:rsidR="00B351EB" w:rsidRDefault="00B351EB">
            <w:pPr>
              <w:pStyle w:val="CodeList"/>
              <w:rPr>
                <w:lang w:val="ru-RU"/>
              </w:rPr>
            </w:pPr>
          </w:p>
        </w:tc>
        <w:tc>
          <w:tcPr>
            <w:tcW w:w="412" w:type="dxa"/>
          </w:tcPr>
          <w:p w:rsidR="00B351EB" w:rsidRDefault="00B351EB">
            <w:pPr>
              <w:pStyle w:val="CodeList"/>
              <w:rPr>
                <w:lang w:val="ru-RU"/>
              </w:rPr>
            </w:pPr>
          </w:p>
        </w:tc>
        <w:tc>
          <w:tcPr>
            <w:tcW w:w="314" w:type="dxa"/>
          </w:tcPr>
          <w:p w:rsidR="00B351EB" w:rsidRDefault="00B351EB">
            <w:pPr>
              <w:pStyle w:val="CodeList"/>
              <w:rPr>
                <w:lang w:val="ru-RU"/>
              </w:rPr>
            </w:pPr>
          </w:p>
        </w:tc>
        <w:tc>
          <w:tcPr>
            <w:tcW w:w="412" w:type="dxa"/>
          </w:tcPr>
          <w:p w:rsidR="00B351EB" w:rsidRDefault="00B351EB">
            <w:pPr>
              <w:pStyle w:val="CodeList"/>
              <w:rPr>
                <w:lang w:val="ru-RU"/>
              </w:rPr>
            </w:pPr>
          </w:p>
        </w:tc>
        <w:tc>
          <w:tcPr>
            <w:tcW w:w="427" w:type="dxa"/>
          </w:tcPr>
          <w:p w:rsidR="00B351EB" w:rsidRDefault="00B351EB">
            <w:pPr>
              <w:pStyle w:val="CodeList"/>
              <w:rPr>
                <w:lang w:val="ru-RU"/>
              </w:rPr>
            </w:pPr>
          </w:p>
        </w:tc>
        <w:tc>
          <w:tcPr>
            <w:tcW w:w="505" w:type="dxa"/>
          </w:tcPr>
          <w:p w:rsidR="00B351EB" w:rsidRDefault="00B351EB">
            <w:pPr>
              <w:pStyle w:val="CodeList"/>
              <w:rPr>
                <w:lang w:val="ru-RU"/>
              </w:rPr>
            </w:pPr>
          </w:p>
        </w:tc>
        <w:tc>
          <w:tcPr>
            <w:tcW w:w="505" w:type="dxa"/>
          </w:tcPr>
          <w:p w:rsidR="00B351EB" w:rsidRDefault="00B351EB">
            <w:pPr>
              <w:pStyle w:val="CodeList"/>
              <w:rPr>
                <w:lang w:val="ru-RU"/>
              </w:rPr>
            </w:pPr>
          </w:p>
        </w:tc>
        <w:tc>
          <w:tcPr>
            <w:tcW w:w="412" w:type="dxa"/>
          </w:tcPr>
          <w:p w:rsidR="00B351EB" w:rsidRDefault="00B351EB">
            <w:pPr>
              <w:pStyle w:val="CodeList"/>
              <w:rPr>
                <w:lang w:val="ru-RU"/>
              </w:rPr>
            </w:pPr>
          </w:p>
        </w:tc>
        <w:tc>
          <w:tcPr>
            <w:tcW w:w="427" w:type="dxa"/>
          </w:tcPr>
          <w:p w:rsidR="00B351EB" w:rsidRDefault="00B351EB">
            <w:pPr>
              <w:pStyle w:val="CodeList"/>
              <w:rPr>
                <w:lang w:val="ru-RU"/>
              </w:rPr>
            </w:pPr>
          </w:p>
        </w:tc>
        <w:tc>
          <w:tcPr>
            <w:tcW w:w="366" w:type="dxa"/>
          </w:tcPr>
          <w:p w:rsidR="00B351EB" w:rsidRDefault="00B351EB">
            <w:pPr>
              <w:pStyle w:val="CodeList"/>
              <w:rPr>
                <w:lang w:val="ru-RU"/>
              </w:rPr>
            </w:pPr>
          </w:p>
        </w:tc>
        <w:tc>
          <w:tcPr>
            <w:tcW w:w="585" w:type="dxa"/>
          </w:tcPr>
          <w:p w:rsidR="00B351EB" w:rsidRDefault="00B351EB">
            <w:pPr>
              <w:pStyle w:val="CodeList"/>
              <w:rPr>
                <w:lang w:val="ru-RU"/>
              </w:rPr>
            </w:pPr>
            <w:r>
              <w:rPr>
                <w:lang w:val="ru-RU"/>
              </w:rPr>
              <w:t>72</w:t>
            </w:r>
          </w:p>
        </w:tc>
      </w:tr>
      <w:tr w:rsidR="00B351EB">
        <w:trPr>
          <w:cantSplit/>
        </w:trPr>
        <w:tc>
          <w:tcPr>
            <w:tcW w:w="1185" w:type="dxa"/>
          </w:tcPr>
          <w:p w:rsidR="00B351EB" w:rsidRDefault="00B351EB">
            <w:pPr>
              <w:pStyle w:val="CodeList"/>
              <w:rPr>
                <w:lang w:val="ru-RU"/>
              </w:rPr>
            </w:pPr>
            <w:r>
              <w:rPr>
                <w:lang w:val="ru-RU"/>
              </w:rPr>
              <w:lastRenderedPageBreak/>
              <w:t>Значение</w:t>
            </w:r>
          </w:p>
        </w:tc>
        <w:tc>
          <w:tcPr>
            <w:tcW w:w="921" w:type="dxa"/>
          </w:tcPr>
          <w:p w:rsidR="00B351EB" w:rsidRDefault="00B351EB">
            <w:pPr>
              <w:pStyle w:val="CodeList"/>
              <w:rPr>
                <w:lang w:val="ru-RU"/>
              </w:rPr>
            </w:pPr>
            <w:r>
              <w:t>F</w:t>
            </w:r>
          </w:p>
        </w:tc>
        <w:tc>
          <w:tcPr>
            <w:tcW w:w="368" w:type="dxa"/>
          </w:tcPr>
          <w:p w:rsidR="00B351EB" w:rsidRDefault="00B351EB">
            <w:pPr>
              <w:pStyle w:val="CodeList"/>
            </w:pPr>
            <w:r>
              <w:t>G</w:t>
            </w:r>
          </w:p>
        </w:tc>
        <w:tc>
          <w:tcPr>
            <w:tcW w:w="426" w:type="dxa"/>
          </w:tcPr>
          <w:p w:rsidR="00B351EB" w:rsidRDefault="00B351EB">
            <w:pPr>
              <w:pStyle w:val="CodeList"/>
            </w:pPr>
            <w:r>
              <w:t>H</w:t>
            </w:r>
          </w:p>
        </w:tc>
        <w:tc>
          <w:tcPr>
            <w:tcW w:w="472" w:type="dxa"/>
          </w:tcPr>
          <w:p w:rsidR="00B351EB" w:rsidRDefault="00B351EB">
            <w:pPr>
              <w:pStyle w:val="CodeList"/>
            </w:pPr>
            <w:r>
              <w:t>\t</w:t>
            </w:r>
          </w:p>
        </w:tc>
        <w:tc>
          <w:tcPr>
            <w:tcW w:w="566" w:type="dxa"/>
          </w:tcPr>
          <w:p w:rsidR="00B351EB" w:rsidRDefault="00B351EB">
            <w:pPr>
              <w:pStyle w:val="CodeList"/>
            </w:pPr>
            <w:proofErr w:type="spellStart"/>
            <w:r>
              <w:t>i</w:t>
            </w:r>
            <w:proofErr w:type="spellEnd"/>
          </w:p>
        </w:tc>
        <w:tc>
          <w:tcPr>
            <w:tcW w:w="396" w:type="dxa"/>
          </w:tcPr>
          <w:p w:rsidR="00B351EB" w:rsidRDefault="00B351EB">
            <w:pPr>
              <w:pStyle w:val="CodeList"/>
            </w:pPr>
            <w:r>
              <w:t>s</w:t>
            </w:r>
          </w:p>
        </w:tc>
        <w:tc>
          <w:tcPr>
            <w:tcW w:w="314" w:type="dxa"/>
          </w:tcPr>
          <w:p w:rsidR="00B351EB" w:rsidRDefault="00B351EB">
            <w:pPr>
              <w:pStyle w:val="CodeList"/>
            </w:pPr>
            <w:r>
              <w:t xml:space="preserve"> </w:t>
            </w:r>
          </w:p>
        </w:tc>
        <w:tc>
          <w:tcPr>
            <w:tcW w:w="412" w:type="dxa"/>
          </w:tcPr>
          <w:p w:rsidR="00B351EB" w:rsidRDefault="00B351EB">
            <w:pPr>
              <w:pStyle w:val="CodeList"/>
            </w:pPr>
            <w:r>
              <w:t>a</w:t>
            </w:r>
          </w:p>
        </w:tc>
        <w:tc>
          <w:tcPr>
            <w:tcW w:w="314" w:type="dxa"/>
          </w:tcPr>
          <w:p w:rsidR="00B351EB" w:rsidRDefault="00B351EB">
            <w:pPr>
              <w:pStyle w:val="CodeList"/>
            </w:pPr>
            <w:r>
              <w:t xml:space="preserve"> </w:t>
            </w:r>
          </w:p>
        </w:tc>
        <w:tc>
          <w:tcPr>
            <w:tcW w:w="396" w:type="dxa"/>
          </w:tcPr>
          <w:p w:rsidR="00B351EB" w:rsidRDefault="00B351EB">
            <w:pPr>
              <w:pStyle w:val="CodeList"/>
            </w:pPr>
            <w:r>
              <w:t>s</w:t>
            </w:r>
          </w:p>
        </w:tc>
        <w:tc>
          <w:tcPr>
            <w:tcW w:w="412" w:type="dxa"/>
          </w:tcPr>
          <w:p w:rsidR="00B351EB" w:rsidRDefault="00B351EB">
            <w:pPr>
              <w:pStyle w:val="CodeList"/>
            </w:pPr>
            <w:r>
              <w:t>a</w:t>
            </w:r>
          </w:p>
        </w:tc>
        <w:tc>
          <w:tcPr>
            <w:tcW w:w="505" w:type="dxa"/>
          </w:tcPr>
          <w:p w:rsidR="00B351EB" w:rsidRDefault="00B351EB">
            <w:pPr>
              <w:pStyle w:val="CodeList"/>
            </w:pPr>
            <w:r>
              <w:t>m</w:t>
            </w:r>
          </w:p>
        </w:tc>
        <w:tc>
          <w:tcPr>
            <w:tcW w:w="427" w:type="dxa"/>
          </w:tcPr>
          <w:p w:rsidR="00B351EB" w:rsidRDefault="00B351EB">
            <w:pPr>
              <w:pStyle w:val="CodeList"/>
            </w:pPr>
            <w:r>
              <w:t>p</w:t>
            </w:r>
          </w:p>
        </w:tc>
        <w:tc>
          <w:tcPr>
            <w:tcW w:w="366" w:type="dxa"/>
          </w:tcPr>
          <w:p w:rsidR="00B351EB" w:rsidRDefault="00B351EB">
            <w:pPr>
              <w:pStyle w:val="CodeList"/>
            </w:pPr>
            <w:r>
              <w:t>l</w:t>
            </w:r>
          </w:p>
        </w:tc>
        <w:tc>
          <w:tcPr>
            <w:tcW w:w="412" w:type="dxa"/>
          </w:tcPr>
          <w:p w:rsidR="00B351EB" w:rsidRDefault="00B351EB">
            <w:pPr>
              <w:pStyle w:val="CodeList"/>
            </w:pPr>
            <w:r>
              <w:t>e</w:t>
            </w:r>
          </w:p>
        </w:tc>
        <w:tc>
          <w:tcPr>
            <w:tcW w:w="314" w:type="dxa"/>
          </w:tcPr>
          <w:p w:rsidR="00B351EB" w:rsidRDefault="00B351EB">
            <w:pPr>
              <w:pStyle w:val="CodeList"/>
            </w:pPr>
            <w:r>
              <w:t xml:space="preserve"> </w:t>
            </w:r>
          </w:p>
        </w:tc>
        <w:tc>
          <w:tcPr>
            <w:tcW w:w="412" w:type="dxa"/>
          </w:tcPr>
          <w:p w:rsidR="00B351EB" w:rsidRDefault="00B351EB">
            <w:pPr>
              <w:pStyle w:val="CodeList"/>
            </w:pPr>
            <w:r>
              <w:t>c</w:t>
            </w:r>
          </w:p>
        </w:tc>
        <w:tc>
          <w:tcPr>
            <w:tcW w:w="427" w:type="dxa"/>
          </w:tcPr>
          <w:p w:rsidR="00B351EB" w:rsidRDefault="00B351EB">
            <w:pPr>
              <w:pStyle w:val="CodeList"/>
            </w:pPr>
            <w:r>
              <w:t>o</w:t>
            </w:r>
          </w:p>
        </w:tc>
        <w:tc>
          <w:tcPr>
            <w:tcW w:w="505" w:type="dxa"/>
          </w:tcPr>
          <w:p w:rsidR="00B351EB" w:rsidRDefault="00B351EB">
            <w:pPr>
              <w:pStyle w:val="CodeList"/>
            </w:pPr>
            <w:r>
              <w:t>m</w:t>
            </w:r>
          </w:p>
        </w:tc>
        <w:tc>
          <w:tcPr>
            <w:tcW w:w="505" w:type="dxa"/>
          </w:tcPr>
          <w:p w:rsidR="00B351EB" w:rsidRDefault="00B351EB">
            <w:pPr>
              <w:pStyle w:val="CodeList"/>
            </w:pPr>
            <w:r>
              <w:t>m</w:t>
            </w:r>
          </w:p>
        </w:tc>
        <w:tc>
          <w:tcPr>
            <w:tcW w:w="412" w:type="dxa"/>
          </w:tcPr>
          <w:p w:rsidR="00B351EB" w:rsidRDefault="00B351EB">
            <w:pPr>
              <w:pStyle w:val="CodeList"/>
            </w:pPr>
            <w:r>
              <w:t>e</w:t>
            </w:r>
          </w:p>
        </w:tc>
        <w:tc>
          <w:tcPr>
            <w:tcW w:w="427" w:type="dxa"/>
          </w:tcPr>
          <w:p w:rsidR="00B351EB" w:rsidRDefault="00B351EB">
            <w:pPr>
              <w:pStyle w:val="CodeList"/>
            </w:pPr>
            <w:r>
              <w:t>n</w:t>
            </w:r>
          </w:p>
        </w:tc>
        <w:tc>
          <w:tcPr>
            <w:tcW w:w="366" w:type="dxa"/>
          </w:tcPr>
          <w:p w:rsidR="00B351EB" w:rsidRDefault="00B351EB">
            <w:pPr>
              <w:pStyle w:val="CodeList"/>
              <w:rPr>
                <w:lang w:val="ru-RU"/>
              </w:rPr>
            </w:pPr>
            <w:r>
              <w:t>t</w:t>
            </w:r>
          </w:p>
        </w:tc>
        <w:tc>
          <w:tcPr>
            <w:tcW w:w="585" w:type="dxa"/>
          </w:tcPr>
          <w:p w:rsidR="00B351EB" w:rsidRDefault="00B351EB">
            <w:pPr>
              <w:pStyle w:val="CodeList"/>
              <w:rPr>
                <w:lang w:val="ru-RU"/>
              </w:rPr>
            </w:pPr>
            <w:r>
              <w:rPr>
                <w:lang w:val="ru-RU"/>
              </w:rPr>
              <w:t>\</w:t>
            </w:r>
            <w:r>
              <w:t>n</w:t>
            </w:r>
          </w:p>
        </w:tc>
      </w:tr>
    </w:tbl>
    <w:p w:rsidR="00B351EB" w:rsidRDefault="00B351EB">
      <w:pPr>
        <w:rPr>
          <w:b/>
          <w:bCs/>
          <w:sz w:val="36"/>
          <w:u w:val="single"/>
          <w:lang w:val="ru-RU"/>
        </w:rPr>
      </w:pPr>
      <w:bookmarkStart w:id="129" w:name="_Toc109034830"/>
      <w:bookmarkStart w:id="130" w:name="_Toc111617699"/>
      <w:r w:rsidRPr="00302146">
        <w:rPr>
          <w:b/>
          <w:bCs/>
          <w:sz w:val="36"/>
          <w:u w:val="single"/>
          <w:lang w:val="ru-RU"/>
        </w:rPr>
        <w:t>Идентифицирующий сегмент (ID)</w:t>
      </w:r>
      <w:bookmarkEnd w:id="129"/>
      <w:bookmarkEnd w:id="130"/>
    </w:p>
    <w:p w:rsidR="00B351EB" w:rsidRDefault="00B351EB">
      <w:pPr>
        <w:pStyle w:val="a9"/>
        <w:rPr>
          <w:lang w:val="ru-RU"/>
        </w:rPr>
      </w:pPr>
      <w:r>
        <w:rPr>
          <w:lang w:val="ru-RU"/>
        </w:rPr>
        <w:t xml:space="preserve">Пример:  Тип </w:t>
      </w:r>
      <w:r>
        <w:t>ID</w:t>
      </w:r>
      <w:r>
        <w:rPr>
          <w:lang w:val="ru-RU"/>
        </w:rPr>
        <w:t xml:space="preserve">: 1; Серийный номер (паспорт): </w:t>
      </w:r>
      <w:r>
        <w:t>A</w:t>
      </w:r>
      <w:r>
        <w:rPr>
          <w:lang w:val="ru-RU"/>
        </w:rPr>
        <w:t xml:space="preserve">1234567; Номер документа как представлено в официальном документе: </w:t>
      </w:r>
      <w:r>
        <w:t>DL</w:t>
      </w:r>
      <w:r>
        <w:rPr>
          <w:lang w:val="ru-RU"/>
        </w:rPr>
        <w:t>1122334455; где выдан: Москве; когда выдан: 5 апреля 2001; название отделения милиции: Балахна.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1"/>
        <w:gridCol w:w="345"/>
        <w:gridCol w:w="368"/>
        <w:gridCol w:w="368"/>
        <w:gridCol w:w="446"/>
        <w:gridCol w:w="565"/>
        <w:gridCol w:w="323"/>
        <w:gridCol w:w="323"/>
        <w:gridCol w:w="409"/>
        <w:gridCol w:w="360"/>
        <w:gridCol w:w="360"/>
        <w:gridCol w:w="360"/>
        <w:gridCol w:w="360"/>
        <w:gridCol w:w="236"/>
        <w:gridCol w:w="304"/>
        <w:gridCol w:w="236"/>
        <w:gridCol w:w="522"/>
        <w:gridCol w:w="6"/>
        <w:gridCol w:w="496"/>
      </w:tblGrid>
      <w:tr w:rsidR="00B351EB">
        <w:trPr>
          <w:cantSplit/>
          <w:trHeight w:val="1217"/>
        </w:trPr>
        <w:tc>
          <w:tcPr>
            <w:tcW w:w="741" w:type="dxa"/>
            <w:textDirection w:val="btLr"/>
            <w:vAlign w:val="center"/>
          </w:tcPr>
          <w:p w:rsidR="00B351EB" w:rsidRDefault="00B351EB">
            <w:pPr>
              <w:pStyle w:val="CodeList"/>
              <w:ind w:left="113" w:right="113"/>
              <w:jc w:val="right"/>
              <w:rPr>
                <w:lang w:val="ru-RU"/>
              </w:rPr>
            </w:pPr>
          </w:p>
        </w:tc>
        <w:tc>
          <w:tcPr>
            <w:tcW w:w="1527" w:type="dxa"/>
            <w:gridSpan w:val="4"/>
            <w:textDirection w:val="btLr"/>
            <w:vAlign w:val="center"/>
          </w:tcPr>
          <w:p w:rsidR="00B351EB" w:rsidRDefault="00B351EB">
            <w:pPr>
              <w:pStyle w:val="CodeList"/>
              <w:ind w:left="113" w:right="113"/>
              <w:jc w:val="right"/>
              <w:rPr>
                <w:lang w:val="ru-RU"/>
              </w:rPr>
            </w:pPr>
            <w:r>
              <w:rPr>
                <w:lang w:val="ru-RU"/>
              </w:rPr>
              <w:t>Название сегмента (1)</w:t>
            </w:r>
          </w:p>
        </w:tc>
        <w:tc>
          <w:tcPr>
            <w:tcW w:w="565" w:type="dxa"/>
            <w:textDirection w:val="btLr"/>
            <w:vAlign w:val="center"/>
          </w:tcPr>
          <w:p w:rsidR="00B351EB" w:rsidRDefault="00B351EB">
            <w:pPr>
              <w:pStyle w:val="CodeList"/>
              <w:ind w:left="113" w:right="113"/>
              <w:jc w:val="right"/>
              <w:rPr>
                <w:lang w:val="ru-RU"/>
              </w:rPr>
            </w:pPr>
          </w:p>
        </w:tc>
        <w:tc>
          <w:tcPr>
            <w:tcW w:w="646" w:type="dxa"/>
            <w:gridSpan w:val="2"/>
            <w:textDirection w:val="btLr"/>
            <w:vAlign w:val="center"/>
          </w:tcPr>
          <w:p w:rsidR="00B351EB" w:rsidRDefault="00B351EB">
            <w:pPr>
              <w:pStyle w:val="CodeList"/>
              <w:jc w:val="right"/>
              <w:rPr>
                <w:lang w:val="ru-RU"/>
              </w:rPr>
            </w:pPr>
            <w:r>
              <w:rPr>
                <w:lang w:val="ru-RU"/>
              </w:rPr>
              <w:t xml:space="preserve">Тип </w:t>
            </w:r>
            <w:r>
              <w:t>ID</w:t>
            </w:r>
            <w:r>
              <w:rPr>
                <w:lang w:val="ru-RU"/>
              </w:rPr>
              <w:t xml:space="preserve"> (2)</w:t>
            </w:r>
          </w:p>
        </w:tc>
        <w:tc>
          <w:tcPr>
            <w:tcW w:w="409" w:type="dxa"/>
            <w:textDirection w:val="btLr"/>
            <w:vAlign w:val="center"/>
          </w:tcPr>
          <w:p w:rsidR="00B351EB" w:rsidRDefault="00B351EB">
            <w:pPr>
              <w:pStyle w:val="CodeList"/>
              <w:ind w:left="113" w:right="113"/>
              <w:jc w:val="right"/>
              <w:rPr>
                <w:lang w:val="ru-RU"/>
              </w:rPr>
            </w:pPr>
          </w:p>
        </w:tc>
        <w:tc>
          <w:tcPr>
            <w:tcW w:w="2738" w:type="dxa"/>
            <w:gridSpan w:val="8"/>
            <w:textDirection w:val="btLr"/>
            <w:vAlign w:val="center"/>
          </w:tcPr>
          <w:p w:rsidR="00B351EB" w:rsidRDefault="00B351EB">
            <w:pPr>
              <w:pStyle w:val="CodeList"/>
              <w:ind w:left="113" w:right="113"/>
              <w:jc w:val="right"/>
              <w:rPr>
                <w:lang w:val="ru-RU"/>
              </w:rPr>
            </w:pPr>
            <w:proofErr w:type="gramStart"/>
            <w:r>
              <w:rPr>
                <w:lang w:val="ru-RU"/>
              </w:rPr>
              <w:t>Серийный</w:t>
            </w:r>
            <w:proofErr w:type="gramEnd"/>
            <w:r>
              <w:rPr>
                <w:lang w:val="ru-RU"/>
              </w:rPr>
              <w:t xml:space="preserve"> номере (3)</w:t>
            </w:r>
          </w:p>
        </w:tc>
        <w:tc>
          <w:tcPr>
            <w:tcW w:w="502" w:type="dxa"/>
            <w:gridSpan w:val="2"/>
            <w:textDirection w:val="btLr"/>
            <w:vAlign w:val="center"/>
          </w:tcPr>
          <w:p w:rsidR="00B351EB" w:rsidRDefault="00B351EB">
            <w:pPr>
              <w:pStyle w:val="CodeList"/>
              <w:ind w:left="113" w:right="113"/>
              <w:jc w:val="right"/>
              <w:rPr>
                <w:lang w:val="ru-RU"/>
              </w:rPr>
            </w:pPr>
          </w:p>
        </w:tc>
      </w:tr>
      <w:tr w:rsidR="00B351EB">
        <w:trPr>
          <w:cantSplit/>
        </w:trPr>
        <w:tc>
          <w:tcPr>
            <w:tcW w:w="741" w:type="dxa"/>
          </w:tcPr>
          <w:p w:rsidR="00B351EB" w:rsidRDefault="00B351EB">
            <w:pPr>
              <w:pStyle w:val="CodeList"/>
              <w:rPr>
                <w:lang w:val="ru-RU"/>
              </w:rPr>
            </w:pPr>
            <w:r>
              <w:rPr>
                <w:lang w:val="ru-RU"/>
              </w:rPr>
              <w:t>Смещение</w:t>
            </w:r>
          </w:p>
        </w:tc>
        <w:tc>
          <w:tcPr>
            <w:tcW w:w="345" w:type="dxa"/>
          </w:tcPr>
          <w:p w:rsidR="00B351EB" w:rsidRDefault="00B351EB">
            <w:pPr>
              <w:pStyle w:val="CodeList"/>
              <w:rPr>
                <w:lang w:val="ru-RU"/>
              </w:rPr>
            </w:pPr>
            <w:r>
              <w:rPr>
                <w:lang w:val="ru-RU"/>
              </w:rPr>
              <w:t>1</w:t>
            </w:r>
          </w:p>
        </w:tc>
        <w:tc>
          <w:tcPr>
            <w:tcW w:w="368" w:type="dxa"/>
          </w:tcPr>
          <w:p w:rsidR="00B351EB" w:rsidRDefault="00B351EB">
            <w:pPr>
              <w:pStyle w:val="CodeList"/>
              <w:rPr>
                <w:lang w:val="ru-RU"/>
              </w:rPr>
            </w:pPr>
          </w:p>
        </w:tc>
        <w:tc>
          <w:tcPr>
            <w:tcW w:w="368" w:type="dxa"/>
          </w:tcPr>
          <w:p w:rsidR="00B351EB" w:rsidRDefault="00B351EB">
            <w:pPr>
              <w:pStyle w:val="CodeList"/>
              <w:rPr>
                <w:lang w:val="ru-RU"/>
              </w:rPr>
            </w:pPr>
          </w:p>
        </w:tc>
        <w:tc>
          <w:tcPr>
            <w:tcW w:w="446" w:type="dxa"/>
          </w:tcPr>
          <w:p w:rsidR="00B351EB" w:rsidRDefault="00B351EB">
            <w:pPr>
              <w:pStyle w:val="CodeList"/>
              <w:rPr>
                <w:lang w:val="ru-RU"/>
              </w:rPr>
            </w:pPr>
          </w:p>
        </w:tc>
        <w:tc>
          <w:tcPr>
            <w:tcW w:w="565" w:type="dxa"/>
          </w:tcPr>
          <w:p w:rsidR="00B351EB" w:rsidRDefault="00B351EB">
            <w:pPr>
              <w:pStyle w:val="CodeList"/>
              <w:rPr>
                <w:lang w:val="ru-RU"/>
              </w:rPr>
            </w:pPr>
            <w:r>
              <w:rPr>
                <w:lang w:val="ru-RU"/>
              </w:rPr>
              <w:t>5</w:t>
            </w:r>
          </w:p>
        </w:tc>
        <w:tc>
          <w:tcPr>
            <w:tcW w:w="323" w:type="dxa"/>
          </w:tcPr>
          <w:p w:rsidR="00B351EB" w:rsidRDefault="00B351EB">
            <w:pPr>
              <w:pStyle w:val="CodeList"/>
              <w:rPr>
                <w:lang w:val="ru-RU"/>
              </w:rPr>
            </w:pPr>
            <w:r>
              <w:rPr>
                <w:lang w:val="ru-RU"/>
              </w:rPr>
              <w:t>6</w:t>
            </w:r>
          </w:p>
        </w:tc>
        <w:tc>
          <w:tcPr>
            <w:tcW w:w="323" w:type="dxa"/>
          </w:tcPr>
          <w:p w:rsidR="00B351EB" w:rsidRDefault="00B351EB">
            <w:pPr>
              <w:pStyle w:val="CodeList"/>
              <w:rPr>
                <w:lang w:val="ru-RU"/>
              </w:rPr>
            </w:pPr>
            <w:r>
              <w:rPr>
                <w:lang w:val="ru-RU"/>
              </w:rPr>
              <w:t xml:space="preserve"> </w:t>
            </w:r>
          </w:p>
        </w:tc>
        <w:tc>
          <w:tcPr>
            <w:tcW w:w="409" w:type="dxa"/>
          </w:tcPr>
          <w:p w:rsidR="00B351EB" w:rsidRDefault="00B351EB">
            <w:pPr>
              <w:pStyle w:val="CodeList"/>
              <w:rPr>
                <w:lang w:val="ru-RU"/>
              </w:rPr>
            </w:pPr>
            <w:r>
              <w:rPr>
                <w:lang w:val="ru-RU"/>
              </w:rPr>
              <w:t>8</w:t>
            </w:r>
          </w:p>
        </w:tc>
        <w:tc>
          <w:tcPr>
            <w:tcW w:w="360" w:type="dxa"/>
          </w:tcPr>
          <w:p w:rsidR="00B351EB" w:rsidRDefault="00B351EB">
            <w:pPr>
              <w:pStyle w:val="CodeList"/>
              <w:rPr>
                <w:lang w:val="ru-RU"/>
              </w:rPr>
            </w:pPr>
            <w:r>
              <w:rPr>
                <w:lang w:val="ru-RU"/>
              </w:rPr>
              <w:t>9</w:t>
            </w:r>
          </w:p>
        </w:tc>
        <w:tc>
          <w:tcPr>
            <w:tcW w:w="360" w:type="dxa"/>
          </w:tcPr>
          <w:p w:rsidR="00B351EB" w:rsidRDefault="00B351EB">
            <w:pPr>
              <w:pStyle w:val="CodeList"/>
              <w:rPr>
                <w:lang w:val="ru-RU"/>
              </w:rPr>
            </w:pPr>
          </w:p>
        </w:tc>
        <w:tc>
          <w:tcPr>
            <w:tcW w:w="360" w:type="dxa"/>
          </w:tcPr>
          <w:p w:rsidR="00B351EB" w:rsidRDefault="00B351EB">
            <w:pPr>
              <w:pStyle w:val="CodeList"/>
              <w:rPr>
                <w:lang w:val="ru-RU"/>
              </w:rPr>
            </w:pPr>
          </w:p>
        </w:tc>
        <w:tc>
          <w:tcPr>
            <w:tcW w:w="360" w:type="dxa"/>
          </w:tcPr>
          <w:p w:rsidR="00B351EB" w:rsidRDefault="00B351EB">
            <w:pPr>
              <w:pStyle w:val="CodeList"/>
              <w:rPr>
                <w:lang w:val="ru-RU"/>
              </w:rPr>
            </w:pPr>
          </w:p>
        </w:tc>
        <w:tc>
          <w:tcPr>
            <w:tcW w:w="236" w:type="dxa"/>
          </w:tcPr>
          <w:p w:rsidR="00B351EB" w:rsidRDefault="00B351EB">
            <w:pPr>
              <w:pStyle w:val="CodeList"/>
              <w:rPr>
                <w:lang w:val="ru-RU"/>
              </w:rPr>
            </w:pPr>
          </w:p>
        </w:tc>
        <w:tc>
          <w:tcPr>
            <w:tcW w:w="304" w:type="dxa"/>
          </w:tcPr>
          <w:p w:rsidR="00B351EB" w:rsidRDefault="00B351EB">
            <w:pPr>
              <w:pStyle w:val="CodeList"/>
              <w:rPr>
                <w:lang w:val="ru-RU"/>
              </w:rPr>
            </w:pPr>
          </w:p>
        </w:tc>
        <w:tc>
          <w:tcPr>
            <w:tcW w:w="236" w:type="dxa"/>
          </w:tcPr>
          <w:p w:rsidR="00B351EB" w:rsidRDefault="00B351EB">
            <w:pPr>
              <w:pStyle w:val="CodeList"/>
              <w:rPr>
                <w:lang w:val="ru-RU"/>
              </w:rPr>
            </w:pPr>
          </w:p>
        </w:tc>
        <w:tc>
          <w:tcPr>
            <w:tcW w:w="522" w:type="dxa"/>
          </w:tcPr>
          <w:p w:rsidR="00B351EB" w:rsidRDefault="00B351EB">
            <w:pPr>
              <w:pStyle w:val="CodeList"/>
              <w:rPr>
                <w:lang w:val="ru-RU"/>
              </w:rPr>
            </w:pPr>
            <w:r>
              <w:rPr>
                <w:lang w:val="ru-RU"/>
              </w:rPr>
              <w:t>16</w:t>
            </w:r>
          </w:p>
        </w:tc>
        <w:tc>
          <w:tcPr>
            <w:tcW w:w="502" w:type="dxa"/>
            <w:gridSpan w:val="2"/>
          </w:tcPr>
          <w:p w:rsidR="00B351EB" w:rsidRDefault="00B351EB">
            <w:pPr>
              <w:pStyle w:val="CodeList"/>
              <w:rPr>
                <w:lang w:val="ru-RU"/>
              </w:rPr>
            </w:pPr>
            <w:r>
              <w:rPr>
                <w:lang w:val="ru-RU"/>
              </w:rPr>
              <w:t>17</w:t>
            </w:r>
          </w:p>
        </w:tc>
      </w:tr>
      <w:tr w:rsidR="00B351EB">
        <w:trPr>
          <w:cantSplit/>
        </w:trPr>
        <w:tc>
          <w:tcPr>
            <w:tcW w:w="741" w:type="dxa"/>
          </w:tcPr>
          <w:p w:rsidR="00B351EB" w:rsidRDefault="00B351EB">
            <w:pPr>
              <w:pStyle w:val="CodeList"/>
              <w:rPr>
                <w:lang w:val="ru-RU"/>
              </w:rPr>
            </w:pPr>
            <w:r>
              <w:rPr>
                <w:lang w:val="ru-RU"/>
              </w:rPr>
              <w:t>Значение</w:t>
            </w:r>
          </w:p>
        </w:tc>
        <w:tc>
          <w:tcPr>
            <w:tcW w:w="345" w:type="dxa"/>
          </w:tcPr>
          <w:p w:rsidR="00B351EB" w:rsidRDefault="00B351EB">
            <w:pPr>
              <w:pStyle w:val="CodeList"/>
              <w:rPr>
                <w:lang w:val="ru-RU"/>
              </w:rPr>
            </w:pPr>
            <w:r>
              <w:t>I</w:t>
            </w:r>
          </w:p>
        </w:tc>
        <w:tc>
          <w:tcPr>
            <w:tcW w:w="368" w:type="dxa"/>
          </w:tcPr>
          <w:p w:rsidR="00B351EB" w:rsidRDefault="00B351EB">
            <w:pPr>
              <w:pStyle w:val="CodeList"/>
              <w:rPr>
                <w:lang w:val="ru-RU"/>
              </w:rPr>
            </w:pPr>
            <w:r>
              <w:t>D</w:t>
            </w:r>
          </w:p>
        </w:tc>
        <w:tc>
          <w:tcPr>
            <w:tcW w:w="368" w:type="dxa"/>
          </w:tcPr>
          <w:p w:rsidR="00B351EB" w:rsidRDefault="00B351EB">
            <w:pPr>
              <w:pStyle w:val="CodeList"/>
            </w:pPr>
            <w:r>
              <w:t>0</w:t>
            </w:r>
          </w:p>
        </w:tc>
        <w:tc>
          <w:tcPr>
            <w:tcW w:w="446" w:type="dxa"/>
          </w:tcPr>
          <w:p w:rsidR="00B351EB" w:rsidRDefault="00B351EB">
            <w:pPr>
              <w:pStyle w:val="CodeList"/>
            </w:pPr>
            <w:r>
              <w:t>1</w:t>
            </w:r>
          </w:p>
        </w:tc>
        <w:tc>
          <w:tcPr>
            <w:tcW w:w="565" w:type="dxa"/>
          </w:tcPr>
          <w:p w:rsidR="00B351EB" w:rsidRDefault="00B351EB">
            <w:pPr>
              <w:pStyle w:val="CodeList"/>
            </w:pPr>
            <w:r>
              <w:t>\t</w:t>
            </w:r>
          </w:p>
        </w:tc>
        <w:tc>
          <w:tcPr>
            <w:tcW w:w="323" w:type="dxa"/>
          </w:tcPr>
          <w:p w:rsidR="00B351EB" w:rsidRDefault="00B351EB">
            <w:pPr>
              <w:pStyle w:val="CodeList"/>
            </w:pPr>
            <w:r>
              <w:t>0</w:t>
            </w:r>
          </w:p>
        </w:tc>
        <w:tc>
          <w:tcPr>
            <w:tcW w:w="323" w:type="dxa"/>
          </w:tcPr>
          <w:p w:rsidR="00B351EB" w:rsidRDefault="00B351EB">
            <w:pPr>
              <w:pStyle w:val="CodeList"/>
            </w:pPr>
            <w:r>
              <w:t>1</w:t>
            </w:r>
          </w:p>
        </w:tc>
        <w:tc>
          <w:tcPr>
            <w:tcW w:w="409" w:type="dxa"/>
          </w:tcPr>
          <w:p w:rsidR="00B351EB" w:rsidRDefault="00B351EB">
            <w:pPr>
              <w:pStyle w:val="CodeList"/>
            </w:pPr>
            <w:r>
              <w:t>\t</w:t>
            </w:r>
          </w:p>
        </w:tc>
        <w:tc>
          <w:tcPr>
            <w:tcW w:w="360" w:type="dxa"/>
          </w:tcPr>
          <w:p w:rsidR="00B351EB" w:rsidRDefault="00B351EB">
            <w:pPr>
              <w:pStyle w:val="CodeList"/>
            </w:pPr>
            <w:r>
              <w:t>A</w:t>
            </w:r>
          </w:p>
        </w:tc>
        <w:tc>
          <w:tcPr>
            <w:tcW w:w="360" w:type="dxa"/>
          </w:tcPr>
          <w:p w:rsidR="00B351EB" w:rsidRDefault="00B351EB">
            <w:pPr>
              <w:pStyle w:val="CodeList"/>
              <w:rPr>
                <w:lang w:val="ru-RU"/>
              </w:rPr>
            </w:pPr>
            <w:r>
              <w:rPr>
                <w:lang w:val="ru-RU"/>
              </w:rPr>
              <w:t>1</w:t>
            </w:r>
          </w:p>
        </w:tc>
        <w:tc>
          <w:tcPr>
            <w:tcW w:w="360" w:type="dxa"/>
          </w:tcPr>
          <w:p w:rsidR="00B351EB" w:rsidRDefault="00B351EB">
            <w:pPr>
              <w:pStyle w:val="CodeList"/>
              <w:rPr>
                <w:lang w:val="ru-RU"/>
              </w:rPr>
            </w:pPr>
            <w:r>
              <w:rPr>
                <w:lang w:val="ru-RU"/>
              </w:rPr>
              <w:t>2</w:t>
            </w:r>
          </w:p>
        </w:tc>
        <w:tc>
          <w:tcPr>
            <w:tcW w:w="360" w:type="dxa"/>
          </w:tcPr>
          <w:p w:rsidR="00B351EB" w:rsidRDefault="00B351EB">
            <w:pPr>
              <w:pStyle w:val="CodeList"/>
              <w:rPr>
                <w:lang w:val="ru-RU"/>
              </w:rPr>
            </w:pPr>
            <w:r>
              <w:rPr>
                <w:lang w:val="ru-RU"/>
              </w:rPr>
              <w:t>3</w:t>
            </w:r>
          </w:p>
        </w:tc>
        <w:tc>
          <w:tcPr>
            <w:tcW w:w="236" w:type="dxa"/>
          </w:tcPr>
          <w:p w:rsidR="00B351EB" w:rsidRDefault="00B351EB">
            <w:pPr>
              <w:pStyle w:val="CodeList"/>
              <w:rPr>
                <w:lang w:val="ru-RU"/>
              </w:rPr>
            </w:pPr>
            <w:r>
              <w:rPr>
                <w:lang w:val="ru-RU"/>
              </w:rPr>
              <w:t>4</w:t>
            </w:r>
          </w:p>
        </w:tc>
        <w:tc>
          <w:tcPr>
            <w:tcW w:w="304" w:type="dxa"/>
          </w:tcPr>
          <w:p w:rsidR="00B351EB" w:rsidRDefault="00B351EB">
            <w:pPr>
              <w:pStyle w:val="CodeList"/>
              <w:rPr>
                <w:lang w:val="ru-RU"/>
              </w:rPr>
            </w:pPr>
            <w:r>
              <w:rPr>
                <w:lang w:val="ru-RU"/>
              </w:rPr>
              <w:t>5</w:t>
            </w:r>
          </w:p>
        </w:tc>
        <w:tc>
          <w:tcPr>
            <w:tcW w:w="236" w:type="dxa"/>
          </w:tcPr>
          <w:p w:rsidR="00B351EB" w:rsidRDefault="00B351EB">
            <w:pPr>
              <w:pStyle w:val="CodeList"/>
              <w:rPr>
                <w:lang w:val="ru-RU"/>
              </w:rPr>
            </w:pPr>
            <w:r>
              <w:rPr>
                <w:lang w:val="ru-RU"/>
              </w:rPr>
              <w:t>6</w:t>
            </w:r>
          </w:p>
        </w:tc>
        <w:tc>
          <w:tcPr>
            <w:tcW w:w="528" w:type="dxa"/>
            <w:gridSpan w:val="2"/>
          </w:tcPr>
          <w:p w:rsidR="00B351EB" w:rsidRDefault="00B351EB">
            <w:pPr>
              <w:pStyle w:val="CodeList"/>
              <w:rPr>
                <w:lang w:val="ru-RU"/>
              </w:rPr>
            </w:pPr>
            <w:r>
              <w:rPr>
                <w:lang w:val="ru-RU"/>
              </w:rPr>
              <w:t>7</w:t>
            </w:r>
          </w:p>
        </w:tc>
        <w:tc>
          <w:tcPr>
            <w:tcW w:w="496" w:type="dxa"/>
          </w:tcPr>
          <w:p w:rsidR="00B351EB" w:rsidRDefault="00B351EB">
            <w:pPr>
              <w:pStyle w:val="CodeList"/>
              <w:rPr>
                <w:lang w:val="ru-RU"/>
              </w:rPr>
            </w:pPr>
            <w:r>
              <w:rPr>
                <w:lang w:val="ru-RU"/>
              </w:rPr>
              <w:t>\</w:t>
            </w:r>
            <w:r>
              <w:t>t</w:t>
            </w:r>
          </w:p>
        </w:tc>
      </w:tr>
    </w:tbl>
    <w:p w:rsidR="00B351EB" w:rsidRDefault="00B351EB">
      <w:pPr>
        <w:pStyle w:val="a9"/>
        <w:rPr>
          <w:color w:val="000000"/>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6"/>
        <w:gridCol w:w="471"/>
        <w:gridCol w:w="320"/>
        <w:gridCol w:w="320"/>
        <w:gridCol w:w="320"/>
        <w:gridCol w:w="302"/>
        <w:gridCol w:w="410"/>
        <w:gridCol w:w="320"/>
        <w:gridCol w:w="320"/>
        <w:gridCol w:w="320"/>
        <w:gridCol w:w="416"/>
        <w:gridCol w:w="366"/>
        <w:gridCol w:w="540"/>
        <w:gridCol w:w="448"/>
        <w:gridCol w:w="552"/>
        <w:gridCol w:w="401"/>
        <w:gridCol w:w="366"/>
        <w:gridCol w:w="358"/>
        <w:gridCol w:w="359"/>
        <w:gridCol w:w="448"/>
        <w:gridCol w:w="359"/>
        <w:gridCol w:w="476"/>
        <w:gridCol w:w="444"/>
        <w:gridCol w:w="464"/>
        <w:gridCol w:w="268"/>
        <w:gridCol w:w="359"/>
        <w:gridCol w:w="359"/>
        <w:gridCol w:w="440"/>
      </w:tblGrid>
      <w:tr w:rsidR="00B351EB">
        <w:trPr>
          <w:cantSplit/>
          <w:trHeight w:val="1397"/>
        </w:trPr>
        <w:tc>
          <w:tcPr>
            <w:tcW w:w="886" w:type="dxa"/>
            <w:textDirection w:val="btLr"/>
            <w:vAlign w:val="center"/>
          </w:tcPr>
          <w:p w:rsidR="00B351EB" w:rsidRDefault="00B351EB">
            <w:pPr>
              <w:pStyle w:val="CodeList"/>
              <w:rPr>
                <w:lang w:val="ru-RU"/>
              </w:rPr>
            </w:pPr>
            <w:r>
              <w:rPr>
                <w:lang w:val="ru-RU"/>
              </w:rPr>
              <w:t>Продолжено с предыдущей строки</w:t>
            </w:r>
          </w:p>
        </w:tc>
        <w:tc>
          <w:tcPr>
            <w:tcW w:w="4425" w:type="dxa"/>
            <w:gridSpan w:val="12"/>
            <w:textDirection w:val="btLr"/>
            <w:vAlign w:val="center"/>
          </w:tcPr>
          <w:p w:rsidR="00B351EB" w:rsidRDefault="00B351EB">
            <w:pPr>
              <w:pStyle w:val="CodeList"/>
              <w:ind w:left="113" w:right="113"/>
              <w:jc w:val="right"/>
              <w:rPr>
                <w:lang w:val="ru-RU"/>
              </w:rPr>
            </w:pPr>
            <w:r>
              <w:rPr>
                <w:lang w:val="ru-RU"/>
              </w:rPr>
              <w:t>Номер документа(4)</w:t>
            </w:r>
          </w:p>
        </w:tc>
        <w:tc>
          <w:tcPr>
            <w:tcW w:w="448" w:type="dxa"/>
            <w:textDirection w:val="btLr"/>
            <w:vAlign w:val="center"/>
          </w:tcPr>
          <w:p w:rsidR="00B351EB" w:rsidRDefault="00B351EB">
            <w:pPr>
              <w:pStyle w:val="CodeList"/>
              <w:ind w:left="113" w:right="113"/>
              <w:jc w:val="right"/>
              <w:rPr>
                <w:lang w:val="ru-RU"/>
              </w:rPr>
            </w:pPr>
          </w:p>
        </w:tc>
        <w:tc>
          <w:tcPr>
            <w:tcW w:w="3319" w:type="dxa"/>
            <w:gridSpan w:val="8"/>
            <w:textDirection w:val="btLr"/>
            <w:vAlign w:val="center"/>
          </w:tcPr>
          <w:p w:rsidR="00B351EB" w:rsidRDefault="00B351EB">
            <w:pPr>
              <w:pStyle w:val="CodeList"/>
              <w:ind w:left="113" w:right="113"/>
              <w:jc w:val="right"/>
              <w:rPr>
                <w:lang w:val="ru-RU"/>
              </w:rPr>
            </w:pPr>
            <w:r>
              <w:rPr>
                <w:lang w:val="ru-RU"/>
              </w:rPr>
              <w:t>Когда выдан (5)</w:t>
            </w:r>
          </w:p>
        </w:tc>
        <w:tc>
          <w:tcPr>
            <w:tcW w:w="444" w:type="dxa"/>
            <w:textDirection w:val="btLr"/>
            <w:vAlign w:val="center"/>
          </w:tcPr>
          <w:p w:rsidR="00B351EB" w:rsidRDefault="00B351EB">
            <w:pPr>
              <w:pStyle w:val="CodeList"/>
              <w:ind w:left="113" w:right="113"/>
              <w:rPr>
                <w:lang w:val="ru-RU"/>
              </w:rPr>
            </w:pPr>
          </w:p>
        </w:tc>
        <w:tc>
          <w:tcPr>
            <w:tcW w:w="1890" w:type="dxa"/>
            <w:gridSpan w:val="5"/>
            <w:textDirection w:val="btLr"/>
            <w:vAlign w:val="center"/>
          </w:tcPr>
          <w:p w:rsidR="00B351EB" w:rsidRDefault="00B351EB">
            <w:pPr>
              <w:pStyle w:val="CodeList"/>
              <w:ind w:left="113" w:right="113"/>
              <w:rPr>
                <w:lang w:val="ru-RU"/>
              </w:rPr>
            </w:pPr>
            <w:r>
              <w:rPr>
                <w:lang w:val="ru-RU"/>
              </w:rPr>
              <w:t xml:space="preserve">Кем </w:t>
            </w:r>
            <w:proofErr w:type="gramStart"/>
            <w:r>
              <w:rPr>
                <w:lang w:val="ru-RU"/>
              </w:rPr>
              <w:t>выдан</w:t>
            </w:r>
            <w:proofErr w:type="gramEnd"/>
            <w:r>
              <w:rPr>
                <w:lang w:val="ru-RU"/>
              </w:rPr>
              <w:t xml:space="preserve"> (6)</w:t>
            </w:r>
          </w:p>
        </w:tc>
      </w:tr>
      <w:tr w:rsidR="00B351EB">
        <w:tc>
          <w:tcPr>
            <w:tcW w:w="886" w:type="dxa"/>
          </w:tcPr>
          <w:p w:rsidR="00B351EB" w:rsidRDefault="00B351EB">
            <w:pPr>
              <w:pStyle w:val="CodeList"/>
              <w:rPr>
                <w:lang w:val="ru-RU"/>
              </w:rPr>
            </w:pPr>
            <w:r>
              <w:rPr>
                <w:lang w:val="ru-RU"/>
              </w:rPr>
              <w:t>Смещение</w:t>
            </w:r>
          </w:p>
        </w:tc>
        <w:tc>
          <w:tcPr>
            <w:tcW w:w="471" w:type="dxa"/>
          </w:tcPr>
          <w:p w:rsidR="00B351EB" w:rsidRDefault="00B351EB">
            <w:pPr>
              <w:pStyle w:val="CodeList"/>
              <w:rPr>
                <w:lang w:val="ru-RU"/>
              </w:rPr>
            </w:pPr>
            <w:r>
              <w:rPr>
                <w:lang w:val="ru-RU"/>
              </w:rPr>
              <w:t>18</w:t>
            </w:r>
          </w:p>
        </w:tc>
        <w:tc>
          <w:tcPr>
            <w:tcW w:w="320" w:type="dxa"/>
          </w:tcPr>
          <w:p w:rsidR="00B351EB" w:rsidRDefault="00B351EB">
            <w:pPr>
              <w:pStyle w:val="CodeList"/>
              <w:rPr>
                <w:lang w:val="ru-RU"/>
              </w:rPr>
            </w:pPr>
          </w:p>
        </w:tc>
        <w:tc>
          <w:tcPr>
            <w:tcW w:w="320" w:type="dxa"/>
          </w:tcPr>
          <w:p w:rsidR="00B351EB" w:rsidRDefault="00B351EB">
            <w:pPr>
              <w:pStyle w:val="CodeList"/>
              <w:rPr>
                <w:lang w:val="ru-RU"/>
              </w:rPr>
            </w:pPr>
          </w:p>
        </w:tc>
        <w:tc>
          <w:tcPr>
            <w:tcW w:w="320" w:type="dxa"/>
          </w:tcPr>
          <w:p w:rsidR="00B351EB" w:rsidRDefault="00B351EB">
            <w:pPr>
              <w:pStyle w:val="CodeList"/>
              <w:rPr>
                <w:lang w:val="ru-RU"/>
              </w:rPr>
            </w:pPr>
          </w:p>
        </w:tc>
        <w:tc>
          <w:tcPr>
            <w:tcW w:w="302" w:type="dxa"/>
          </w:tcPr>
          <w:p w:rsidR="00B351EB" w:rsidRDefault="00B351EB">
            <w:pPr>
              <w:pStyle w:val="CodeList"/>
              <w:rPr>
                <w:lang w:val="ru-RU"/>
              </w:rPr>
            </w:pPr>
          </w:p>
        </w:tc>
        <w:tc>
          <w:tcPr>
            <w:tcW w:w="410" w:type="dxa"/>
          </w:tcPr>
          <w:p w:rsidR="00B351EB" w:rsidRDefault="00B351EB">
            <w:pPr>
              <w:pStyle w:val="CodeList"/>
              <w:rPr>
                <w:lang w:val="ru-RU"/>
              </w:rPr>
            </w:pPr>
          </w:p>
        </w:tc>
        <w:tc>
          <w:tcPr>
            <w:tcW w:w="320" w:type="dxa"/>
          </w:tcPr>
          <w:p w:rsidR="00B351EB" w:rsidRDefault="00B351EB">
            <w:pPr>
              <w:pStyle w:val="CodeList"/>
              <w:rPr>
                <w:lang w:val="ru-RU"/>
              </w:rPr>
            </w:pPr>
          </w:p>
        </w:tc>
        <w:tc>
          <w:tcPr>
            <w:tcW w:w="320" w:type="dxa"/>
          </w:tcPr>
          <w:p w:rsidR="00B351EB" w:rsidRDefault="00B351EB">
            <w:pPr>
              <w:pStyle w:val="CodeList"/>
              <w:rPr>
                <w:lang w:val="ru-RU"/>
              </w:rPr>
            </w:pPr>
          </w:p>
        </w:tc>
        <w:tc>
          <w:tcPr>
            <w:tcW w:w="320" w:type="dxa"/>
          </w:tcPr>
          <w:p w:rsidR="00B351EB" w:rsidRDefault="00B351EB">
            <w:pPr>
              <w:pStyle w:val="CodeList"/>
              <w:rPr>
                <w:lang w:val="ru-RU"/>
              </w:rPr>
            </w:pPr>
          </w:p>
        </w:tc>
        <w:tc>
          <w:tcPr>
            <w:tcW w:w="416" w:type="dxa"/>
          </w:tcPr>
          <w:p w:rsidR="00B351EB" w:rsidRDefault="00B351EB">
            <w:pPr>
              <w:pStyle w:val="CodeList"/>
              <w:rPr>
                <w:lang w:val="ru-RU"/>
              </w:rPr>
            </w:pPr>
          </w:p>
        </w:tc>
        <w:tc>
          <w:tcPr>
            <w:tcW w:w="366" w:type="dxa"/>
          </w:tcPr>
          <w:p w:rsidR="00B351EB" w:rsidRDefault="00B351EB">
            <w:pPr>
              <w:pStyle w:val="CodeList"/>
              <w:rPr>
                <w:lang w:val="ru-RU"/>
              </w:rPr>
            </w:pPr>
          </w:p>
        </w:tc>
        <w:tc>
          <w:tcPr>
            <w:tcW w:w="540" w:type="dxa"/>
          </w:tcPr>
          <w:p w:rsidR="00B351EB" w:rsidRDefault="00B351EB">
            <w:pPr>
              <w:pStyle w:val="CodeList"/>
              <w:rPr>
                <w:lang w:val="ru-RU"/>
              </w:rPr>
            </w:pPr>
            <w:r>
              <w:rPr>
                <w:lang w:val="ru-RU"/>
              </w:rPr>
              <w:t>29</w:t>
            </w:r>
          </w:p>
        </w:tc>
        <w:tc>
          <w:tcPr>
            <w:tcW w:w="448" w:type="dxa"/>
          </w:tcPr>
          <w:p w:rsidR="00B351EB" w:rsidRDefault="00B351EB">
            <w:pPr>
              <w:pStyle w:val="CodeList"/>
              <w:rPr>
                <w:lang w:val="ru-RU"/>
              </w:rPr>
            </w:pPr>
            <w:r>
              <w:rPr>
                <w:lang w:val="ru-RU"/>
              </w:rPr>
              <w:t>30</w:t>
            </w:r>
          </w:p>
        </w:tc>
        <w:tc>
          <w:tcPr>
            <w:tcW w:w="552" w:type="dxa"/>
          </w:tcPr>
          <w:p w:rsidR="00B351EB" w:rsidRDefault="00B351EB">
            <w:pPr>
              <w:pStyle w:val="CodeList"/>
              <w:rPr>
                <w:lang w:val="ru-RU"/>
              </w:rPr>
            </w:pPr>
            <w:r>
              <w:rPr>
                <w:lang w:val="ru-RU"/>
              </w:rPr>
              <w:t>31</w:t>
            </w:r>
          </w:p>
        </w:tc>
        <w:tc>
          <w:tcPr>
            <w:tcW w:w="401" w:type="dxa"/>
          </w:tcPr>
          <w:p w:rsidR="00B351EB" w:rsidRDefault="00B351EB">
            <w:pPr>
              <w:pStyle w:val="CodeList"/>
              <w:rPr>
                <w:lang w:val="ru-RU"/>
              </w:rPr>
            </w:pPr>
          </w:p>
        </w:tc>
        <w:tc>
          <w:tcPr>
            <w:tcW w:w="366" w:type="dxa"/>
          </w:tcPr>
          <w:p w:rsidR="00B351EB" w:rsidRDefault="00B351EB">
            <w:pPr>
              <w:pStyle w:val="CodeList"/>
              <w:rPr>
                <w:lang w:val="ru-RU"/>
              </w:rPr>
            </w:pPr>
          </w:p>
        </w:tc>
        <w:tc>
          <w:tcPr>
            <w:tcW w:w="358" w:type="dxa"/>
          </w:tcPr>
          <w:p w:rsidR="00B351EB" w:rsidRDefault="00B351EB">
            <w:pPr>
              <w:pStyle w:val="CodeList"/>
              <w:rPr>
                <w:lang w:val="ru-RU"/>
              </w:rPr>
            </w:pPr>
          </w:p>
        </w:tc>
        <w:tc>
          <w:tcPr>
            <w:tcW w:w="359" w:type="dxa"/>
          </w:tcPr>
          <w:p w:rsidR="00B351EB" w:rsidRDefault="00B351EB">
            <w:pPr>
              <w:pStyle w:val="CodeList"/>
              <w:rPr>
                <w:lang w:val="ru-RU"/>
              </w:rPr>
            </w:pPr>
          </w:p>
        </w:tc>
        <w:tc>
          <w:tcPr>
            <w:tcW w:w="448" w:type="dxa"/>
          </w:tcPr>
          <w:p w:rsidR="00B351EB" w:rsidRDefault="00B351EB">
            <w:pPr>
              <w:pStyle w:val="CodeList"/>
              <w:rPr>
                <w:lang w:val="ru-RU"/>
              </w:rPr>
            </w:pPr>
          </w:p>
        </w:tc>
        <w:tc>
          <w:tcPr>
            <w:tcW w:w="359" w:type="dxa"/>
          </w:tcPr>
          <w:p w:rsidR="00B351EB" w:rsidRDefault="00B351EB">
            <w:pPr>
              <w:pStyle w:val="CodeList"/>
              <w:rPr>
                <w:lang w:val="ru-RU"/>
              </w:rPr>
            </w:pPr>
          </w:p>
        </w:tc>
        <w:tc>
          <w:tcPr>
            <w:tcW w:w="476" w:type="dxa"/>
          </w:tcPr>
          <w:p w:rsidR="00B351EB" w:rsidRDefault="00B351EB">
            <w:pPr>
              <w:pStyle w:val="CodeList"/>
              <w:rPr>
                <w:sz w:val="20"/>
                <w:lang w:val="ru-RU"/>
              </w:rPr>
            </w:pPr>
            <w:r>
              <w:rPr>
                <w:sz w:val="20"/>
                <w:lang w:val="ru-RU"/>
              </w:rPr>
              <w:t>38</w:t>
            </w:r>
          </w:p>
        </w:tc>
        <w:tc>
          <w:tcPr>
            <w:tcW w:w="444" w:type="dxa"/>
          </w:tcPr>
          <w:p w:rsidR="00B351EB" w:rsidRDefault="00B351EB">
            <w:pPr>
              <w:pStyle w:val="CodeList"/>
              <w:rPr>
                <w:sz w:val="20"/>
                <w:lang w:val="ru-RU"/>
              </w:rPr>
            </w:pPr>
            <w:r>
              <w:rPr>
                <w:sz w:val="20"/>
                <w:lang w:val="ru-RU"/>
              </w:rPr>
              <w:t>39</w:t>
            </w:r>
          </w:p>
        </w:tc>
        <w:tc>
          <w:tcPr>
            <w:tcW w:w="464" w:type="dxa"/>
          </w:tcPr>
          <w:p w:rsidR="00B351EB" w:rsidRDefault="00B351EB">
            <w:pPr>
              <w:pStyle w:val="CodeList"/>
              <w:rPr>
                <w:lang w:val="ru-RU"/>
              </w:rPr>
            </w:pPr>
            <w:r>
              <w:rPr>
                <w:lang w:val="ru-RU"/>
              </w:rPr>
              <w:t>40</w:t>
            </w:r>
          </w:p>
        </w:tc>
        <w:tc>
          <w:tcPr>
            <w:tcW w:w="268" w:type="dxa"/>
          </w:tcPr>
          <w:p w:rsidR="00B351EB" w:rsidRDefault="00B351EB">
            <w:pPr>
              <w:pStyle w:val="CodeList"/>
              <w:rPr>
                <w:lang w:val="ru-RU"/>
              </w:rPr>
            </w:pPr>
          </w:p>
        </w:tc>
        <w:tc>
          <w:tcPr>
            <w:tcW w:w="359" w:type="dxa"/>
          </w:tcPr>
          <w:p w:rsidR="00B351EB" w:rsidRDefault="00B351EB">
            <w:pPr>
              <w:pStyle w:val="CodeList"/>
              <w:rPr>
                <w:lang w:val="ru-RU"/>
              </w:rPr>
            </w:pPr>
          </w:p>
        </w:tc>
        <w:tc>
          <w:tcPr>
            <w:tcW w:w="359" w:type="dxa"/>
          </w:tcPr>
          <w:p w:rsidR="00B351EB" w:rsidRDefault="00B351EB">
            <w:pPr>
              <w:pStyle w:val="CodeList"/>
              <w:rPr>
                <w:lang w:val="ru-RU"/>
              </w:rPr>
            </w:pPr>
          </w:p>
        </w:tc>
        <w:tc>
          <w:tcPr>
            <w:tcW w:w="440" w:type="dxa"/>
          </w:tcPr>
          <w:p w:rsidR="00B351EB" w:rsidRDefault="00B351EB">
            <w:pPr>
              <w:pStyle w:val="CodeList"/>
              <w:rPr>
                <w:lang w:val="ru-RU"/>
              </w:rPr>
            </w:pPr>
          </w:p>
        </w:tc>
      </w:tr>
      <w:tr w:rsidR="00B351EB">
        <w:tc>
          <w:tcPr>
            <w:tcW w:w="886" w:type="dxa"/>
          </w:tcPr>
          <w:p w:rsidR="00B351EB" w:rsidRDefault="00B351EB">
            <w:pPr>
              <w:pStyle w:val="CodeList"/>
              <w:rPr>
                <w:lang w:val="ru-RU"/>
              </w:rPr>
            </w:pPr>
            <w:r>
              <w:rPr>
                <w:lang w:val="ru-RU"/>
              </w:rPr>
              <w:t>Значение</w:t>
            </w:r>
          </w:p>
        </w:tc>
        <w:tc>
          <w:tcPr>
            <w:tcW w:w="471" w:type="dxa"/>
          </w:tcPr>
          <w:p w:rsidR="00B351EB" w:rsidRDefault="00B351EB">
            <w:pPr>
              <w:pStyle w:val="CodeList"/>
              <w:rPr>
                <w:lang w:val="ru-RU"/>
              </w:rPr>
            </w:pPr>
            <w:r>
              <w:t>D</w:t>
            </w:r>
          </w:p>
        </w:tc>
        <w:tc>
          <w:tcPr>
            <w:tcW w:w="320" w:type="dxa"/>
          </w:tcPr>
          <w:p w:rsidR="00B351EB" w:rsidRDefault="00B351EB">
            <w:pPr>
              <w:pStyle w:val="CodeList"/>
              <w:rPr>
                <w:lang w:val="ru-RU"/>
              </w:rPr>
            </w:pPr>
            <w:r>
              <w:t>L</w:t>
            </w:r>
          </w:p>
        </w:tc>
        <w:tc>
          <w:tcPr>
            <w:tcW w:w="320" w:type="dxa"/>
          </w:tcPr>
          <w:p w:rsidR="00B351EB" w:rsidRDefault="00B351EB">
            <w:pPr>
              <w:pStyle w:val="CodeList"/>
            </w:pPr>
            <w:r>
              <w:t>1</w:t>
            </w:r>
          </w:p>
        </w:tc>
        <w:tc>
          <w:tcPr>
            <w:tcW w:w="320" w:type="dxa"/>
          </w:tcPr>
          <w:p w:rsidR="00B351EB" w:rsidRDefault="00B351EB">
            <w:pPr>
              <w:pStyle w:val="CodeList"/>
            </w:pPr>
            <w:r>
              <w:t>1</w:t>
            </w:r>
          </w:p>
        </w:tc>
        <w:tc>
          <w:tcPr>
            <w:tcW w:w="302" w:type="dxa"/>
          </w:tcPr>
          <w:p w:rsidR="00B351EB" w:rsidRDefault="00B351EB">
            <w:pPr>
              <w:pStyle w:val="CodeList"/>
            </w:pPr>
            <w:r>
              <w:t>2</w:t>
            </w:r>
          </w:p>
        </w:tc>
        <w:tc>
          <w:tcPr>
            <w:tcW w:w="410" w:type="dxa"/>
          </w:tcPr>
          <w:p w:rsidR="00B351EB" w:rsidRDefault="00B351EB">
            <w:pPr>
              <w:pStyle w:val="CodeList"/>
            </w:pPr>
            <w:r>
              <w:t>2</w:t>
            </w:r>
          </w:p>
        </w:tc>
        <w:tc>
          <w:tcPr>
            <w:tcW w:w="320" w:type="dxa"/>
          </w:tcPr>
          <w:p w:rsidR="00B351EB" w:rsidRDefault="00B351EB">
            <w:pPr>
              <w:pStyle w:val="CodeList"/>
            </w:pPr>
            <w:r>
              <w:t>3</w:t>
            </w:r>
          </w:p>
        </w:tc>
        <w:tc>
          <w:tcPr>
            <w:tcW w:w="320" w:type="dxa"/>
          </w:tcPr>
          <w:p w:rsidR="00B351EB" w:rsidRDefault="00B351EB">
            <w:pPr>
              <w:pStyle w:val="CodeList"/>
            </w:pPr>
            <w:r>
              <w:t>3</w:t>
            </w:r>
          </w:p>
        </w:tc>
        <w:tc>
          <w:tcPr>
            <w:tcW w:w="320" w:type="dxa"/>
          </w:tcPr>
          <w:p w:rsidR="00B351EB" w:rsidRDefault="00B351EB">
            <w:pPr>
              <w:pStyle w:val="CodeList"/>
            </w:pPr>
            <w:r>
              <w:t>4</w:t>
            </w:r>
          </w:p>
        </w:tc>
        <w:tc>
          <w:tcPr>
            <w:tcW w:w="416" w:type="dxa"/>
          </w:tcPr>
          <w:p w:rsidR="00B351EB" w:rsidRDefault="00B351EB">
            <w:pPr>
              <w:pStyle w:val="CodeList"/>
            </w:pPr>
            <w:r>
              <w:t>4</w:t>
            </w:r>
          </w:p>
        </w:tc>
        <w:tc>
          <w:tcPr>
            <w:tcW w:w="366" w:type="dxa"/>
          </w:tcPr>
          <w:p w:rsidR="00B351EB" w:rsidRDefault="00B351EB">
            <w:pPr>
              <w:pStyle w:val="CodeList"/>
            </w:pPr>
            <w:r>
              <w:t>5</w:t>
            </w:r>
          </w:p>
        </w:tc>
        <w:tc>
          <w:tcPr>
            <w:tcW w:w="540" w:type="dxa"/>
          </w:tcPr>
          <w:p w:rsidR="00B351EB" w:rsidRDefault="00B351EB">
            <w:pPr>
              <w:pStyle w:val="CodeList"/>
            </w:pPr>
            <w:r>
              <w:t>5</w:t>
            </w:r>
          </w:p>
        </w:tc>
        <w:tc>
          <w:tcPr>
            <w:tcW w:w="448" w:type="dxa"/>
          </w:tcPr>
          <w:p w:rsidR="00B351EB" w:rsidRDefault="00B351EB">
            <w:pPr>
              <w:pStyle w:val="CodeList"/>
            </w:pPr>
            <w:r>
              <w:t>\t</w:t>
            </w:r>
          </w:p>
        </w:tc>
        <w:tc>
          <w:tcPr>
            <w:tcW w:w="552" w:type="dxa"/>
          </w:tcPr>
          <w:p w:rsidR="00B351EB" w:rsidRDefault="00B351EB">
            <w:pPr>
              <w:pStyle w:val="CodeList"/>
            </w:pPr>
            <w:r>
              <w:t>2</w:t>
            </w:r>
          </w:p>
        </w:tc>
        <w:tc>
          <w:tcPr>
            <w:tcW w:w="401" w:type="dxa"/>
          </w:tcPr>
          <w:p w:rsidR="00B351EB" w:rsidRDefault="00B351EB">
            <w:pPr>
              <w:pStyle w:val="CodeList"/>
            </w:pPr>
            <w:r>
              <w:t>0</w:t>
            </w:r>
          </w:p>
        </w:tc>
        <w:tc>
          <w:tcPr>
            <w:tcW w:w="366" w:type="dxa"/>
          </w:tcPr>
          <w:p w:rsidR="00B351EB" w:rsidRDefault="00B351EB">
            <w:pPr>
              <w:pStyle w:val="CodeList"/>
            </w:pPr>
            <w:r>
              <w:t>0</w:t>
            </w:r>
          </w:p>
        </w:tc>
        <w:tc>
          <w:tcPr>
            <w:tcW w:w="358" w:type="dxa"/>
          </w:tcPr>
          <w:p w:rsidR="00B351EB" w:rsidRDefault="00B351EB">
            <w:pPr>
              <w:pStyle w:val="CodeList"/>
            </w:pPr>
            <w:r>
              <w:t>1</w:t>
            </w:r>
          </w:p>
        </w:tc>
        <w:tc>
          <w:tcPr>
            <w:tcW w:w="359" w:type="dxa"/>
          </w:tcPr>
          <w:p w:rsidR="00B351EB" w:rsidRDefault="00B351EB">
            <w:pPr>
              <w:pStyle w:val="CodeList"/>
            </w:pPr>
            <w:r>
              <w:t>0</w:t>
            </w:r>
          </w:p>
        </w:tc>
        <w:tc>
          <w:tcPr>
            <w:tcW w:w="448" w:type="dxa"/>
          </w:tcPr>
          <w:p w:rsidR="00B351EB" w:rsidRDefault="00B351EB">
            <w:pPr>
              <w:pStyle w:val="CodeList"/>
            </w:pPr>
            <w:r>
              <w:t>4</w:t>
            </w:r>
          </w:p>
        </w:tc>
        <w:tc>
          <w:tcPr>
            <w:tcW w:w="359" w:type="dxa"/>
          </w:tcPr>
          <w:p w:rsidR="00B351EB" w:rsidRDefault="00B351EB">
            <w:pPr>
              <w:pStyle w:val="CodeList"/>
            </w:pPr>
            <w:r>
              <w:t>0</w:t>
            </w:r>
          </w:p>
        </w:tc>
        <w:tc>
          <w:tcPr>
            <w:tcW w:w="476" w:type="dxa"/>
          </w:tcPr>
          <w:p w:rsidR="00B351EB" w:rsidRDefault="00B351EB">
            <w:pPr>
              <w:pStyle w:val="CodeList"/>
            </w:pPr>
            <w:r>
              <w:t>5</w:t>
            </w:r>
          </w:p>
        </w:tc>
        <w:tc>
          <w:tcPr>
            <w:tcW w:w="444" w:type="dxa"/>
          </w:tcPr>
          <w:p w:rsidR="00B351EB" w:rsidRDefault="00B351EB">
            <w:pPr>
              <w:pStyle w:val="CodeList"/>
            </w:pPr>
            <w:r>
              <w:t>\t</w:t>
            </w:r>
          </w:p>
        </w:tc>
        <w:tc>
          <w:tcPr>
            <w:tcW w:w="464" w:type="dxa"/>
          </w:tcPr>
          <w:p w:rsidR="00B351EB" w:rsidRDefault="00B351EB">
            <w:pPr>
              <w:pStyle w:val="CodeList"/>
              <w:rPr>
                <w:lang w:val="en-NZ"/>
              </w:rPr>
            </w:pPr>
            <w:r>
              <w:rPr>
                <w:lang w:val="ru-RU"/>
              </w:rPr>
              <w:t>Б</w:t>
            </w:r>
          </w:p>
        </w:tc>
        <w:tc>
          <w:tcPr>
            <w:tcW w:w="268" w:type="dxa"/>
          </w:tcPr>
          <w:p w:rsidR="00B351EB" w:rsidRDefault="00B351EB">
            <w:pPr>
              <w:pStyle w:val="CodeList"/>
              <w:rPr>
                <w:lang w:val="ru-RU"/>
              </w:rPr>
            </w:pPr>
            <w:r>
              <w:rPr>
                <w:lang w:val="ru-RU"/>
              </w:rPr>
              <w:t>А</w:t>
            </w:r>
          </w:p>
        </w:tc>
        <w:tc>
          <w:tcPr>
            <w:tcW w:w="359" w:type="dxa"/>
          </w:tcPr>
          <w:p w:rsidR="00B351EB" w:rsidRDefault="00B351EB">
            <w:pPr>
              <w:pStyle w:val="CodeList"/>
              <w:rPr>
                <w:lang w:val="ru-RU"/>
              </w:rPr>
            </w:pPr>
            <w:r>
              <w:rPr>
                <w:lang w:val="ru-RU"/>
              </w:rPr>
              <w:t>Л</w:t>
            </w:r>
          </w:p>
        </w:tc>
        <w:tc>
          <w:tcPr>
            <w:tcW w:w="359" w:type="dxa"/>
          </w:tcPr>
          <w:p w:rsidR="00B351EB" w:rsidRDefault="00B351EB">
            <w:pPr>
              <w:pStyle w:val="CodeList"/>
              <w:rPr>
                <w:lang w:val="ru-RU"/>
              </w:rPr>
            </w:pPr>
            <w:r>
              <w:rPr>
                <w:lang w:val="ru-RU"/>
              </w:rPr>
              <w:t>А</w:t>
            </w:r>
          </w:p>
        </w:tc>
        <w:tc>
          <w:tcPr>
            <w:tcW w:w="440" w:type="dxa"/>
          </w:tcPr>
          <w:p w:rsidR="00B351EB" w:rsidRDefault="00B351EB">
            <w:pPr>
              <w:pStyle w:val="CodeList"/>
              <w:rPr>
                <w:lang w:val="ru-RU"/>
              </w:rPr>
            </w:pPr>
            <w:r>
              <w:rPr>
                <w:lang w:val="ru-RU"/>
              </w:rPr>
              <w:t>Х</w:t>
            </w:r>
          </w:p>
        </w:tc>
      </w:tr>
    </w:tbl>
    <w:p w:rsidR="00B351EB" w:rsidRDefault="00B351EB">
      <w:pPr>
        <w:pStyle w:val="a9"/>
        <w:rPr>
          <w:color w:val="000000"/>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2"/>
        <w:gridCol w:w="541"/>
        <w:gridCol w:w="368"/>
        <w:gridCol w:w="807"/>
        <w:gridCol w:w="466"/>
        <w:gridCol w:w="403"/>
        <w:gridCol w:w="364"/>
        <w:gridCol w:w="391"/>
        <w:gridCol w:w="403"/>
        <w:gridCol w:w="466"/>
        <w:gridCol w:w="474"/>
        <w:gridCol w:w="426"/>
        <w:gridCol w:w="321"/>
        <w:gridCol w:w="321"/>
        <w:gridCol w:w="321"/>
        <w:gridCol w:w="321"/>
        <w:gridCol w:w="321"/>
        <w:gridCol w:w="321"/>
        <w:gridCol w:w="426"/>
        <w:gridCol w:w="645"/>
      </w:tblGrid>
      <w:tr w:rsidR="00B351EB">
        <w:trPr>
          <w:cantSplit/>
          <w:trHeight w:val="1217"/>
        </w:trPr>
        <w:tc>
          <w:tcPr>
            <w:tcW w:w="1182" w:type="dxa"/>
            <w:textDirection w:val="btLr"/>
            <w:vAlign w:val="center"/>
          </w:tcPr>
          <w:p w:rsidR="00B351EB" w:rsidRDefault="00B351EB">
            <w:pPr>
              <w:pStyle w:val="CodeList"/>
              <w:ind w:left="113" w:right="113"/>
              <w:jc w:val="right"/>
              <w:rPr>
                <w:lang w:val="ru-RU"/>
              </w:rPr>
            </w:pPr>
            <w:r>
              <w:rPr>
                <w:lang w:val="ru-RU"/>
              </w:rPr>
              <w:lastRenderedPageBreak/>
              <w:t>Продолжено с предыдущей строки</w:t>
            </w:r>
          </w:p>
        </w:tc>
        <w:tc>
          <w:tcPr>
            <w:tcW w:w="1716" w:type="dxa"/>
            <w:gridSpan w:val="3"/>
            <w:textDirection w:val="btLr"/>
            <w:vAlign w:val="center"/>
          </w:tcPr>
          <w:p w:rsidR="00B351EB" w:rsidRDefault="00B351EB">
            <w:pPr>
              <w:pStyle w:val="CodeList"/>
              <w:ind w:left="113" w:right="113"/>
              <w:jc w:val="right"/>
              <w:rPr>
                <w:lang w:val="ru-RU"/>
              </w:rPr>
            </w:pPr>
          </w:p>
        </w:tc>
        <w:tc>
          <w:tcPr>
            <w:tcW w:w="2493" w:type="dxa"/>
            <w:gridSpan w:val="6"/>
            <w:textDirection w:val="btLr"/>
            <w:vAlign w:val="center"/>
          </w:tcPr>
          <w:p w:rsidR="00B351EB" w:rsidRDefault="00B351EB">
            <w:pPr>
              <w:pStyle w:val="CodeList"/>
              <w:ind w:left="113" w:right="113"/>
              <w:rPr>
                <w:lang w:val="ru-RU"/>
              </w:rPr>
            </w:pPr>
            <w:r>
              <w:rPr>
                <w:lang w:val="ru-RU"/>
              </w:rPr>
              <w:t xml:space="preserve"> Где выдан (7)</w:t>
            </w:r>
          </w:p>
        </w:tc>
        <w:tc>
          <w:tcPr>
            <w:tcW w:w="474" w:type="dxa"/>
            <w:textDirection w:val="btLr"/>
            <w:vAlign w:val="center"/>
          </w:tcPr>
          <w:p w:rsidR="00B351EB" w:rsidRDefault="00B351EB">
            <w:pPr>
              <w:pStyle w:val="CodeList"/>
              <w:ind w:left="113" w:right="113"/>
              <w:rPr>
                <w:lang w:val="ru-RU"/>
              </w:rPr>
            </w:pPr>
          </w:p>
        </w:tc>
        <w:tc>
          <w:tcPr>
            <w:tcW w:w="2778" w:type="dxa"/>
            <w:gridSpan w:val="8"/>
            <w:textDirection w:val="btLr"/>
          </w:tcPr>
          <w:p w:rsidR="00B351EB" w:rsidRDefault="00B351EB">
            <w:pPr>
              <w:pStyle w:val="CodeList"/>
              <w:ind w:left="113" w:right="113"/>
              <w:jc w:val="right"/>
              <w:rPr>
                <w:lang w:val="ru-RU"/>
              </w:rPr>
            </w:pPr>
            <w:r>
              <w:rPr>
                <w:lang w:val="ru-RU"/>
              </w:rPr>
              <w:t xml:space="preserve">  </w:t>
            </w:r>
          </w:p>
          <w:p w:rsidR="00B351EB" w:rsidRDefault="00B351EB">
            <w:pPr>
              <w:pStyle w:val="CodeList"/>
              <w:ind w:left="113" w:right="113"/>
              <w:jc w:val="right"/>
              <w:rPr>
                <w:lang w:val="ru-RU"/>
              </w:rPr>
            </w:pPr>
          </w:p>
          <w:p w:rsidR="00B351EB" w:rsidRDefault="00B351EB">
            <w:pPr>
              <w:pStyle w:val="CodeList"/>
              <w:ind w:left="113" w:right="113"/>
              <w:jc w:val="right"/>
              <w:rPr>
                <w:lang w:val="ru-RU"/>
              </w:rPr>
            </w:pPr>
          </w:p>
          <w:p w:rsidR="00B351EB" w:rsidRDefault="00B351EB">
            <w:pPr>
              <w:pStyle w:val="CodeList"/>
              <w:ind w:left="113" w:right="113"/>
              <w:jc w:val="right"/>
              <w:rPr>
                <w:lang w:val="ru-RU"/>
              </w:rPr>
            </w:pPr>
            <w:r>
              <w:rPr>
                <w:lang w:val="ru-RU"/>
              </w:rPr>
              <w:t>Старый номер документа (8)</w:t>
            </w:r>
          </w:p>
        </w:tc>
        <w:tc>
          <w:tcPr>
            <w:tcW w:w="645" w:type="dxa"/>
            <w:textDirection w:val="btLr"/>
            <w:vAlign w:val="center"/>
          </w:tcPr>
          <w:p w:rsidR="00B351EB" w:rsidRDefault="00B351EB">
            <w:pPr>
              <w:pStyle w:val="CodeList"/>
              <w:ind w:left="113" w:right="113"/>
              <w:jc w:val="right"/>
              <w:rPr>
                <w:lang w:val="ru-RU"/>
              </w:rPr>
            </w:pPr>
            <w:r>
              <w:rPr>
                <w:lang w:val="ru-RU"/>
              </w:rPr>
              <w:t>Конец сегмента</w:t>
            </w:r>
          </w:p>
        </w:tc>
      </w:tr>
      <w:tr w:rsidR="00B351EB">
        <w:trPr>
          <w:cantSplit/>
        </w:trPr>
        <w:tc>
          <w:tcPr>
            <w:tcW w:w="1182" w:type="dxa"/>
          </w:tcPr>
          <w:p w:rsidR="00B351EB" w:rsidRDefault="00B351EB">
            <w:pPr>
              <w:pStyle w:val="CodeList"/>
              <w:rPr>
                <w:lang w:val="ru-RU"/>
              </w:rPr>
            </w:pPr>
            <w:r>
              <w:rPr>
                <w:lang w:val="ru-RU"/>
              </w:rPr>
              <w:t>Смещение</w:t>
            </w:r>
          </w:p>
        </w:tc>
        <w:tc>
          <w:tcPr>
            <w:tcW w:w="541" w:type="dxa"/>
          </w:tcPr>
          <w:p w:rsidR="00B351EB" w:rsidRDefault="00B351EB">
            <w:pPr>
              <w:pStyle w:val="CodeList"/>
              <w:rPr>
                <w:lang w:val="ru-RU"/>
              </w:rPr>
            </w:pPr>
          </w:p>
        </w:tc>
        <w:tc>
          <w:tcPr>
            <w:tcW w:w="368" w:type="dxa"/>
          </w:tcPr>
          <w:p w:rsidR="00B351EB" w:rsidRDefault="00B351EB">
            <w:pPr>
              <w:pStyle w:val="CodeList"/>
              <w:rPr>
                <w:lang w:val="ru-RU"/>
              </w:rPr>
            </w:pPr>
          </w:p>
        </w:tc>
        <w:tc>
          <w:tcPr>
            <w:tcW w:w="807" w:type="dxa"/>
          </w:tcPr>
          <w:p w:rsidR="00B351EB" w:rsidRDefault="00B351EB">
            <w:pPr>
              <w:pStyle w:val="CodeList"/>
              <w:rPr>
                <w:lang w:val="ru-RU"/>
              </w:rPr>
            </w:pPr>
            <w:r>
              <w:rPr>
                <w:lang w:val="ru-RU"/>
              </w:rPr>
              <w:t>47</w:t>
            </w:r>
          </w:p>
        </w:tc>
        <w:tc>
          <w:tcPr>
            <w:tcW w:w="466" w:type="dxa"/>
          </w:tcPr>
          <w:p w:rsidR="00B351EB" w:rsidRDefault="00B351EB">
            <w:pPr>
              <w:pStyle w:val="CodeList"/>
              <w:rPr>
                <w:lang w:val="ru-RU"/>
              </w:rPr>
            </w:pPr>
            <w:r>
              <w:rPr>
                <w:lang w:val="ru-RU"/>
              </w:rPr>
              <w:t>48</w:t>
            </w:r>
          </w:p>
        </w:tc>
        <w:tc>
          <w:tcPr>
            <w:tcW w:w="403" w:type="dxa"/>
          </w:tcPr>
          <w:p w:rsidR="00B351EB" w:rsidRDefault="00B351EB">
            <w:pPr>
              <w:pStyle w:val="CodeList"/>
              <w:rPr>
                <w:lang w:val="ru-RU"/>
              </w:rPr>
            </w:pPr>
          </w:p>
        </w:tc>
        <w:tc>
          <w:tcPr>
            <w:tcW w:w="364" w:type="dxa"/>
          </w:tcPr>
          <w:p w:rsidR="00B351EB" w:rsidRDefault="00B351EB">
            <w:pPr>
              <w:pStyle w:val="CodeList"/>
              <w:rPr>
                <w:lang w:val="ru-RU"/>
              </w:rPr>
            </w:pPr>
          </w:p>
        </w:tc>
        <w:tc>
          <w:tcPr>
            <w:tcW w:w="391" w:type="dxa"/>
          </w:tcPr>
          <w:p w:rsidR="00B351EB" w:rsidRDefault="00B351EB">
            <w:pPr>
              <w:pStyle w:val="CodeList"/>
              <w:rPr>
                <w:lang w:val="ru-RU"/>
              </w:rPr>
            </w:pPr>
          </w:p>
        </w:tc>
        <w:tc>
          <w:tcPr>
            <w:tcW w:w="403" w:type="dxa"/>
          </w:tcPr>
          <w:p w:rsidR="00B351EB" w:rsidRDefault="00B351EB">
            <w:pPr>
              <w:pStyle w:val="CodeList"/>
              <w:rPr>
                <w:lang w:val="ru-RU"/>
              </w:rPr>
            </w:pPr>
          </w:p>
        </w:tc>
        <w:tc>
          <w:tcPr>
            <w:tcW w:w="466" w:type="dxa"/>
          </w:tcPr>
          <w:p w:rsidR="00B351EB" w:rsidRDefault="00B351EB">
            <w:pPr>
              <w:pStyle w:val="CodeList"/>
              <w:rPr>
                <w:lang w:val="ru-RU"/>
              </w:rPr>
            </w:pPr>
            <w:r>
              <w:rPr>
                <w:lang w:val="ru-RU"/>
              </w:rPr>
              <w:t>53</w:t>
            </w:r>
          </w:p>
        </w:tc>
        <w:tc>
          <w:tcPr>
            <w:tcW w:w="474" w:type="dxa"/>
          </w:tcPr>
          <w:p w:rsidR="00B351EB" w:rsidRDefault="00B351EB">
            <w:pPr>
              <w:pStyle w:val="CodeList"/>
              <w:rPr>
                <w:lang w:val="ru-RU"/>
              </w:rPr>
            </w:pPr>
            <w:r>
              <w:rPr>
                <w:lang w:val="ru-RU"/>
              </w:rPr>
              <w:t>54</w:t>
            </w:r>
          </w:p>
        </w:tc>
        <w:tc>
          <w:tcPr>
            <w:tcW w:w="426" w:type="dxa"/>
          </w:tcPr>
          <w:p w:rsidR="00B351EB" w:rsidRDefault="00B351EB">
            <w:pPr>
              <w:pStyle w:val="CodeList"/>
              <w:rPr>
                <w:lang w:val="ru-RU"/>
              </w:rPr>
            </w:pPr>
            <w:r>
              <w:rPr>
                <w:lang w:val="ru-RU"/>
              </w:rPr>
              <w:t>55</w:t>
            </w:r>
          </w:p>
        </w:tc>
        <w:tc>
          <w:tcPr>
            <w:tcW w:w="321" w:type="dxa"/>
          </w:tcPr>
          <w:p w:rsidR="00B351EB" w:rsidRDefault="00B351EB">
            <w:pPr>
              <w:pStyle w:val="CodeList"/>
              <w:rPr>
                <w:lang w:val="ru-RU"/>
              </w:rPr>
            </w:pPr>
          </w:p>
        </w:tc>
        <w:tc>
          <w:tcPr>
            <w:tcW w:w="321" w:type="dxa"/>
          </w:tcPr>
          <w:p w:rsidR="00B351EB" w:rsidRDefault="00B351EB">
            <w:pPr>
              <w:pStyle w:val="CodeList"/>
              <w:rPr>
                <w:lang w:val="ru-RU"/>
              </w:rPr>
            </w:pPr>
          </w:p>
        </w:tc>
        <w:tc>
          <w:tcPr>
            <w:tcW w:w="321" w:type="dxa"/>
          </w:tcPr>
          <w:p w:rsidR="00B351EB" w:rsidRDefault="00B351EB">
            <w:pPr>
              <w:pStyle w:val="CodeList"/>
              <w:rPr>
                <w:lang w:val="ru-RU"/>
              </w:rPr>
            </w:pPr>
          </w:p>
        </w:tc>
        <w:tc>
          <w:tcPr>
            <w:tcW w:w="321" w:type="dxa"/>
          </w:tcPr>
          <w:p w:rsidR="00B351EB" w:rsidRDefault="00B351EB">
            <w:pPr>
              <w:pStyle w:val="CodeList"/>
              <w:rPr>
                <w:lang w:val="ru-RU"/>
              </w:rPr>
            </w:pPr>
          </w:p>
        </w:tc>
        <w:tc>
          <w:tcPr>
            <w:tcW w:w="321" w:type="dxa"/>
          </w:tcPr>
          <w:p w:rsidR="00B351EB" w:rsidRDefault="00B351EB">
            <w:pPr>
              <w:pStyle w:val="CodeList"/>
              <w:rPr>
                <w:lang w:val="ru-RU"/>
              </w:rPr>
            </w:pPr>
          </w:p>
        </w:tc>
        <w:tc>
          <w:tcPr>
            <w:tcW w:w="321" w:type="dxa"/>
          </w:tcPr>
          <w:p w:rsidR="00B351EB" w:rsidRDefault="00B351EB">
            <w:pPr>
              <w:pStyle w:val="CodeList"/>
              <w:rPr>
                <w:lang w:val="ru-RU"/>
              </w:rPr>
            </w:pPr>
          </w:p>
        </w:tc>
        <w:tc>
          <w:tcPr>
            <w:tcW w:w="426" w:type="dxa"/>
          </w:tcPr>
          <w:p w:rsidR="00B351EB" w:rsidRDefault="00B351EB">
            <w:pPr>
              <w:pStyle w:val="CodeList"/>
              <w:rPr>
                <w:lang w:val="ru-RU"/>
              </w:rPr>
            </w:pPr>
            <w:r>
              <w:rPr>
                <w:lang w:val="ru-RU"/>
              </w:rPr>
              <w:t>62</w:t>
            </w:r>
          </w:p>
        </w:tc>
        <w:tc>
          <w:tcPr>
            <w:tcW w:w="645" w:type="dxa"/>
          </w:tcPr>
          <w:p w:rsidR="00B351EB" w:rsidRDefault="00B351EB">
            <w:pPr>
              <w:pStyle w:val="CodeList"/>
              <w:rPr>
                <w:lang w:val="ru-RU"/>
              </w:rPr>
            </w:pPr>
            <w:r>
              <w:rPr>
                <w:lang w:val="ru-RU"/>
              </w:rPr>
              <w:t>63</w:t>
            </w:r>
          </w:p>
        </w:tc>
      </w:tr>
      <w:tr w:rsidR="00B351EB">
        <w:trPr>
          <w:cantSplit/>
        </w:trPr>
        <w:tc>
          <w:tcPr>
            <w:tcW w:w="1182" w:type="dxa"/>
          </w:tcPr>
          <w:p w:rsidR="00B351EB" w:rsidRDefault="00B351EB">
            <w:pPr>
              <w:pStyle w:val="CodeList"/>
              <w:rPr>
                <w:lang w:val="ru-RU"/>
              </w:rPr>
            </w:pPr>
            <w:r>
              <w:rPr>
                <w:lang w:val="ru-RU"/>
              </w:rPr>
              <w:t>Значение</w:t>
            </w:r>
          </w:p>
        </w:tc>
        <w:tc>
          <w:tcPr>
            <w:tcW w:w="541" w:type="dxa"/>
          </w:tcPr>
          <w:p w:rsidR="00B351EB" w:rsidRDefault="00B351EB">
            <w:pPr>
              <w:pStyle w:val="CodeList"/>
              <w:rPr>
                <w:lang w:val="ru-RU"/>
              </w:rPr>
            </w:pPr>
            <w:r>
              <w:rPr>
                <w:lang w:val="ru-RU"/>
              </w:rPr>
              <w:t>Н</w:t>
            </w:r>
          </w:p>
        </w:tc>
        <w:tc>
          <w:tcPr>
            <w:tcW w:w="368" w:type="dxa"/>
          </w:tcPr>
          <w:p w:rsidR="00B351EB" w:rsidRDefault="00B351EB">
            <w:pPr>
              <w:pStyle w:val="CodeList"/>
              <w:rPr>
                <w:lang w:val="ru-RU"/>
              </w:rPr>
            </w:pPr>
            <w:r>
              <w:rPr>
                <w:lang w:val="ru-RU"/>
              </w:rPr>
              <w:t>А</w:t>
            </w:r>
          </w:p>
        </w:tc>
        <w:tc>
          <w:tcPr>
            <w:tcW w:w="807" w:type="dxa"/>
          </w:tcPr>
          <w:p w:rsidR="00B351EB" w:rsidRDefault="00B351EB">
            <w:pPr>
              <w:pStyle w:val="CodeList"/>
              <w:rPr>
                <w:lang w:val="ru-RU"/>
              </w:rPr>
            </w:pPr>
            <w:r>
              <w:rPr>
                <w:lang w:val="ru-RU"/>
              </w:rPr>
              <w:t>\</w:t>
            </w:r>
            <w:r>
              <w:t>t</w:t>
            </w:r>
          </w:p>
        </w:tc>
        <w:tc>
          <w:tcPr>
            <w:tcW w:w="466" w:type="dxa"/>
          </w:tcPr>
          <w:p w:rsidR="00B351EB" w:rsidRDefault="00B351EB">
            <w:pPr>
              <w:pStyle w:val="CodeList"/>
              <w:rPr>
                <w:lang w:val="ru-RU"/>
              </w:rPr>
            </w:pPr>
            <w:r>
              <w:rPr>
                <w:lang w:val="ru-RU"/>
              </w:rPr>
              <w:t>М</w:t>
            </w:r>
          </w:p>
        </w:tc>
        <w:tc>
          <w:tcPr>
            <w:tcW w:w="403" w:type="dxa"/>
          </w:tcPr>
          <w:p w:rsidR="00B351EB" w:rsidRDefault="00B351EB">
            <w:pPr>
              <w:pStyle w:val="CodeList"/>
              <w:rPr>
                <w:lang w:val="ru-RU"/>
              </w:rPr>
            </w:pPr>
            <w:r>
              <w:rPr>
                <w:lang w:val="ru-RU"/>
              </w:rPr>
              <w:t>О</w:t>
            </w:r>
          </w:p>
        </w:tc>
        <w:tc>
          <w:tcPr>
            <w:tcW w:w="364" w:type="dxa"/>
          </w:tcPr>
          <w:p w:rsidR="00B351EB" w:rsidRDefault="00B351EB">
            <w:pPr>
              <w:pStyle w:val="CodeList"/>
              <w:rPr>
                <w:lang w:val="ru-RU"/>
              </w:rPr>
            </w:pPr>
            <w:r>
              <w:rPr>
                <w:lang w:val="ru-RU"/>
              </w:rPr>
              <w:t>С</w:t>
            </w:r>
          </w:p>
        </w:tc>
        <w:tc>
          <w:tcPr>
            <w:tcW w:w="391" w:type="dxa"/>
          </w:tcPr>
          <w:p w:rsidR="00B351EB" w:rsidRDefault="00B351EB">
            <w:pPr>
              <w:pStyle w:val="CodeList"/>
              <w:rPr>
                <w:lang w:val="ru-RU"/>
              </w:rPr>
            </w:pPr>
            <w:r>
              <w:rPr>
                <w:lang w:val="ru-RU"/>
              </w:rPr>
              <w:t>К</w:t>
            </w:r>
          </w:p>
        </w:tc>
        <w:tc>
          <w:tcPr>
            <w:tcW w:w="403" w:type="dxa"/>
          </w:tcPr>
          <w:p w:rsidR="00B351EB" w:rsidRDefault="00B351EB">
            <w:pPr>
              <w:pStyle w:val="CodeList"/>
              <w:rPr>
                <w:lang w:val="ru-RU"/>
              </w:rPr>
            </w:pPr>
            <w:r>
              <w:rPr>
                <w:lang w:val="ru-RU"/>
              </w:rPr>
              <w:t>В</w:t>
            </w:r>
          </w:p>
        </w:tc>
        <w:tc>
          <w:tcPr>
            <w:tcW w:w="466" w:type="dxa"/>
          </w:tcPr>
          <w:p w:rsidR="00B351EB" w:rsidRDefault="00B351EB">
            <w:pPr>
              <w:pStyle w:val="CodeList"/>
              <w:rPr>
                <w:lang w:val="ru-RU"/>
              </w:rPr>
            </w:pPr>
            <w:r>
              <w:rPr>
                <w:lang w:val="ru-RU"/>
              </w:rPr>
              <w:t>А</w:t>
            </w:r>
          </w:p>
        </w:tc>
        <w:tc>
          <w:tcPr>
            <w:tcW w:w="474" w:type="dxa"/>
          </w:tcPr>
          <w:p w:rsidR="00B351EB" w:rsidRDefault="00B351EB">
            <w:pPr>
              <w:pStyle w:val="CodeList"/>
              <w:rPr>
                <w:lang w:val="ru-RU"/>
              </w:rPr>
            </w:pPr>
            <w:r>
              <w:rPr>
                <w:lang w:val="ru-RU"/>
              </w:rPr>
              <w:t>\</w:t>
            </w:r>
            <w:r>
              <w:t>t</w:t>
            </w:r>
          </w:p>
        </w:tc>
        <w:tc>
          <w:tcPr>
            <w:tcW w:w="426" w:type="dxa"/>
          </w:tcPr>
          <w:p w:rsidR="00B351EB" w:rsidRDefault="00B351EB">
            <w:pPr>
              <w:pStyle w:val="CodeList"/>
              <w:rPr>
                <w:lang w:val="ru-RU"/>
              </w:rPr>
            </w:pPr>
            <w:r>
              <w:rPr>
                <w:lang w:val="ru-RU"/>
              </w:rPr>
              <w:t>6</w:t>
            </w:r>
          </w:p>
        </w:tc>
        <w:tc>
          <w:tcPr>
            <w:tcW w:w="321" w:type="dxa"/>
          </w:tcPr>
          <w:p w:rsidR="00B351EB" w:rsidRDefault="00B351EB">
            <w:pPr>
              <w:pStyle w:val="CodeList"/>
              <w:rPr>
                <w:lang w:val="ru-RU"/>
              </w:rPr>
            </w:pPr>
            <w:r>
              <w:rPr>
                <w:lang w:val="ru-RU"/>
              </w:rPr>
              <w:t>7</w:t>
            </w:r>
          </w:p>
        </w:tc>
        <w:tc>
          <w:tcPr>
            <w:tcW w:w="321" w:type="dxa"/>
          </w:tcPr>
          <w:p w:rsidR="00B351EB" w:rsidRDefault="00B351EB">
            <w:pPr>
              <w:pStyle w:val="CodeList"/>
              <w:rPr>
                <w:lang w:val="ru-RU"/>
              </w:rPr>
            </w:pPr>
            <w:r>
              <w:rPr>
                <w:lang w:val="ru-RU"/>
              </w:rPr>
              <w:t>8</w:t>
            </w:r>
          </w:p>
        </w:tc>
        <w:tc>
          <w:tcPr>
            <w:tcW w:w="321" w:type="dxa"/>
          </w:tcPr>
          <w:p w:rsidR="00B351EB" w:rsidRDefault="00B351EB">
            <w:pPr>
              <w:pStyle w:val="CodeList"/>
              <w:rPr>
                <w:lang w:val="ru-RU"/>
              </w:rPr>
            </w:pPr>
            <w:r>
              <w:rPr>
                <w:lang w:val="ru-RU"/>
              </w:rPr>
              <w:t>9</w:t>
            </w:r>
          </w:p>
        </w:tc>
        <w:tc>
          <w:tcPr>
            <w:tcW w:w="321" w:type="dxa"/>
          </w:tcPr>
          <w:p w:rsidR="00B351EB" w:rsidRDefault="00B351EB">
            <w:pPr>
              <w:pStyle w:val="CodeList"/>
              <w:rPr>
                <w:lang w:val="ru-RU"/>
              </w:rPr>
            </w:pPr>
            <w:r>
              <w:rPr>
                <w:lang w:val="ru-RU"/>
              </w:rPr>
              <w:t>0</w:t>
            </w:r>
          </w:p>
        </w:tc>
        <w:tc>
          <w:tcPr>
            <w:tcW w:w="321" w:type="dxa"/>
          </w:tcPr>
          <w:p w:rsidR="00B351EB" w:rsidRDefault="00B351EB">
            <w:pPr>
              <w:pStyle w:val="CodeList"/>
              <w:rPr>
                <w:lang w:val="ru-RU"/>
              </w:rPr>
            </w:pPr>
            <w:r>
              <w:rPr>
                <w:lang w:val="ru-RU"/>
              </w:rPr>
              <w:t>1</w:t>
            </w:r>
          </w:p>
        </w:tc>
        <w:tc>
          <w:tcPr>
            <w:tcW w:w="321" w:type="dxa"/>
          </w:tcPr>
          <w:p w:rsidR="00B351EB" w:rsidRDefault="00B351EB">
            <w:pPr>
              <w:pStyle w:val="CodeList"/>
              <w:rPr>
                <w:lang w:val="ru-RU"/>
              </w:rPr>
            </w:pPr>
            <w:r>
              <w:rPr>
                <w:lang w:val="ru-RU"/>
              </w:rPr>
              <w:t>2</w:t>
            </w:r>
          </w:p>
        </w:tc>
        <w:tc>
          <w:tcPr>
            <w:tcW w:w="426" w:type="dxa"/>
          </w:tcPr>
          <w:p w:rsidR="00B351EB" w:rsidRDefault="00B351EB">
            <w:pPr>
              <w:pStyle w:val="CodeList"/>
              <w:rPr>
                <w:lang w:val="ru-RU"/>
              </w:rPr>
            </w:pPr>
            <w:r>
              <w:rPr>
                <w:lang w:val="ru-RU"/>
              </w:rPr>
              <w:t>3</w:t>
            </w:r>
          </w:p>
        </w:tc>
        <w:tc>
          <w:tcPr>
            <w:tcW w:w="645" w:type="dxa"/>
          </w:tcPr>
          <w:p w:rsidR="00B351EB" w:rsidRDefault="00B351EB">
            <w:pPr>
              <w:pStyle w:val="CodeList"/>
              <w:rPr>
                <w:lang w:val="ru-RU"/>
              </w:rPr>
            </w:pPr>
            <w:r>
              <w:rPr>
                <w:lang w:val="ru-RU"/>
              </w:rPr>
              <w:t>\</w:t>
            </w:r>
            <w:r>
              <w:t>n</w:t>
            </w:r>
          </w:p>
        </w:tc>
      </w:tr>
    </w:tbl>
    <w:p w:rsidR="00B351EB" w:rsidRDefault="00B351EB">
      <w:pPr>
        <w:pStyle w:val="a9"/>
        <w:rPr>
          <w:color w:val="000000"/>
          <w:lang w:val="ru-RU"/>
        </w:rPr>
      </w:pPr>
    </w:p>
    <w:p w:rsidR="00B351EB" w:rsidRDefault="00B351EB">
      <w:pPr>
        <w:pStyle w:val="a9"/>
        <w:rPr>
          <w:lang w:val="ru-RU"/>
        </w:rPr>
      </w:pPr>
      <w:bookmarkStart w:id="131" w:name="_Toc109034831"/>
    </w:p>
    <w:p w:rsidR="00B351EB" w:rsidRDefault="00B351EB">
      <w:pPr>
        <w:rPr>
          <w:b/>
          <w:bCs/>
          <w:sz w:val="36"/>
          <w:u w:val="single"/>
          <w:lang w:val="ru-RU"/>
        </w:rPr>
      </w:pPr>
      <w:r>
        <w:rPr>
          <w:lang w:val="ru-RU"/>
        </w:rPr>
        <w:br w:type="page"/>
      </w:r>
      <w:bookmarkStart w:id="132" w:name="_Toc111617700"/>
      <w:r>
        <w:rPr>
          <w:b/>
          <w:bCs/>
          <w:sz w:val="36"/>
          <w:u w:val="single"/>
          <w:lang w:val="ru-RU"/>
        </w:rPr>
        <w:lastRenderedPageBreak/>
        <w:t>Сегмент имени (NA)</w:t>
      </w:r>
      <w:bookmarkEnd w:id="131"/>
      <w:bookmarkEnd w:id="132"/>
    </w:p>
    <w:p w:rsidR="00B351EB" w:rsidRDefault="00B351EB">
      <w:pPr>
        <w:pStyle w:val="CodeList"/>
        <w:rPr>
          <w:lang w:val="ru-RU"/>
        </w:rPr>
      </w:pPr>
      <w:bookmarkStart w:id="133" w:name="_Toc109034832"/>
      <w:r>
        <w:rPr>
          <w:lang w:val="ru-RU"/>
        </w:rPr>
        <w:t xml:space="preserve">Пример:  Пат </w:t>
      </w:r>
      <w:proofErr w:type="spellStart"/>
      <w:r>
        <w:rPr>
          <w:lang w:val="ru-RU"/>
        </w:rPr>
        <w:t>Гелфанд</w:t>
      </w:r>
      <w:proofErr w:type="spellEnd"/>
      <w:r>
        <w:rPr>
          <w:lang w:val="ru-RU"/>
        </w:rPr>
        <w:t xml:space="preserve">; дата рождения: 2 марта 1970 в  </w:t>
      </w:r>
      <w:proofErr w:type="spellStart"/>
      <w:r>
        <w:rPr>
          <w:lang w:val="ru-RU"/>
        </w:rPr>
        <w:t>А</w:t>
      </w:r>
      <w:r w:rsidR="00656025">
        <w:rPr>
          <w:lang w:val="ru-RU"/>
        </w:rPr>
        <w:t>й</w:t>
      </w:r>
      <w:r>
        <w:rPr>
          <w:lang w:val="ru-RU"/>
        </w:rPr>
        <w:t>кхол</w:t>
      </w:r>
      <w:proofErr w:type="spellEnd"/>
      <w:r>
        <w:rPr>
          <w:lang w:val="ru-RU"/>
        </w:rPr>
        <w:t>.</w:t>
      </w:r>
    </w:p>
    <w:p w:rsidR="00B351EB" w:rsidRDefault="00B351EB">
      <w:pPr>
        <w:pStyle w:val="CodeList"/>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1"/>
        <w:gridCol w:w="345"/>
        <w:gridCol w:w="368"/>
        <w:gridCol w:w="368"/>
        <w:gridCol w:w="446"/>
        <w:gridCol w:w="565"/>
        <w:gridCol w:w="323"/>
        <w:gridCol w:w="323"/>
        <w:gridCol w:w="409"/>
        <w:gridCol w:w="360"/>
        <w:gridCol w:w="360"/>
        <w:gridCol w:w="360"/>
        <w:gridCol w:w="444"/>
        <w:gridCol w:w="456"/>
        <w:gridCol w:w="522"/>
        <w:gridCol w:w="502"/>
        <w:gridCol w:w="416"/>
        <w:gridCol w:w="540"/>
        <w:gridCol w:w="540"/>
        <w:gridCol w:w="482"/>
        <w:gridCol w:w="14"/>
        <w:gridCol w:w="418"/>
        <w:gridCol w:w="420"/>
        <w:gridCol w:w="396"/>
        <w:gridCol w:w="20"/>
        <w:gridCol w:w="412"/>
        <w:gridCol w:w="12"/>
        <w:gridCol w:w="408"/>
        <w:gridCol w:w="24"/>
        <w:gridCol w:w="392"/>
        <w:gridCol w:w="364"/>
        <w:gridCol w:w="12"/>
        <w:gridCol w:w="444"/>
        <w:gridCol w:w="12"/>
      </w:tblGrid>
      <w:tr w:rsidR="009E71F8">
        <w:trPr>
          <w:gridAfter w:val="1"/>
          <w:wAfter w:w="6" w:type="dxa"/>
          <w:cantSplit/>
          <w:trHeight w:val="1217"/>
        </w:trPr>
        <w:tc>
          <w:tcPr>
            <w:tcW w:w="741" w:type="dxa"/>
            <w:textDirection w:val="btLr"/>
            <w:vAlign w:val="center"/>
          </w:tcPr>
          <w:p w:rsidR="009E71F8" w:rsidRDefault="009E71F8">
            <w:pPr>
              <w:pStyle w:val="CodeList"/>
              <w:ind w:left="113" w:right="113"/>
              <w:jc w:val="right"/>
              <w:rPr>
                <w:lang w:val="ru-RU"/>
              </w:rPr>
            </w:pPr>
          </w:p>
        </w:tc>
        <w:tc>
          <w:tcPr>
            <w:tcW w:w="1527" w:type="dxa"/>
            <w:gridSpan w:val="4"/>
            <w:textDirection w:val="btLr"/>
            <w:vAlign w:val="center"/>
          </w:tcPr>
          <w:p w:rsidR="009E71F8" w:rsidRDefault="009E71F8">
            <w:pPr>
              <w:pStyle w:val="CodeList"/>
              <w:ind w:left="113" w:right="113"/>
              <w:jc w:val="right"/>
              <w:rPr>
                <w:lang w:val="ru-RU"/>
              </w:rPr>
            </w:pPr>
            <w:proofErr w:type="spellStart"/>
            <w:r>
              <w:rPr>
                <w:lang w:val="ru-RU"/>
              </w:rPr>
              <w:t>Навзание</w:t>
            </w:r>
            <w:proofErr w:type="spellEnd"/>
            <w:r>
              <w:rPr>
                <w:lang w:val="ru-RU"/>
              </w:rPr>
              <w:t xml:space="preserve"> сегмента (1)</w:t>
            </w:r>
          </w:p>
        </w:tc>
        <w:tc>
          <w:tcPr>
            <w:tcW w:w="565" w:type="dxa"/>
            <w:textDirection w:val="btLr"/>
            <w:vAlign w:val="center"/>
          </w:tcPr>
          <w:p w:rsidR="009E71F8" w:rsidRDefault="009E71F8">
            <w:pPr>
              <w:pStyle w:val="CodeList"/>
              <w:ind w:left="113" w:right="113"/>
              <w:jc w:val="right"/>
              <w:rPr>
                <w:lang w:val="ru-RU"/>
              </w:rPr>
            </w:pPr>
          </w:p>
        </w:tc>
        <w:tc>
          <w:tcPr>
            <w:tcW w:w="2579" w:type="dxa"/>
            <w:gridSpan w:val="7"/>
            <w:textDirection w:val="btLr"/>
            <w:vAlign w:val="center"/>
          </w:tcPr>
          <w:p w:rsidR="009E71F8" w:rsidRDefault="009E71F8">
            <w:pPr>
              <w:pStyle w:val="CodeList"/>
              <w:ind w:left="113" w:right="113"/>
              <w:jc w:val="right"/>
              <w:rPr>
                <w:lang w:val="ru-RU"/>
              </w:rPr>
            </w:pPr>
            <w:r>
              <w:rPr>
                <w:lang w:val="ru-RU"/>
              </w:rPr>
              <w:t>Фамилия (2)</w:t>
            </w:r>
          </w:p>
        </w:tc>
        <w:tc>
          <w:tcPr>
            <w:tcW w:w="456" w:type="dxa"/>
            <w:textDirection w:val="btLr"/>
            <w:vAlign w:val="center"/>
          </w:tcPr>
          <w:p w:rsidR="009E71F8" w:rsidRDefault="009E71F8">
            <w:pPr>
              <w:pStyle w:val="CodeList"/>
              <w:ind w:left="113" w:right="113"/>
              <w:jc w:val="right"/>
              <w:rPr>
                <w:lang w:val="ru-RU"/>
              </w:rPr>
            </w:pPr>
          </w:p>
        </w:tc>
        <w:tc>
          <w:tcPr>
            <w:tcW w:w="522" w:type="dxa"/>
            <w:textDirection w:val="btLr"/>
            <w:vAlign w:val="center"/>
          </w:tcPr>
          <w:p w:rsidR="009E71F8" w:rsidRDefault="009E71F8">
            <w:pPr>
              <w:pStyle w:val="CodeList"/>
              <w:ind w:left="113" w:right="113"/>
              <w:jc w:val="right"/>
              <w:rPr>
                <w:lang w:val="ru-RU"/>
              </w:rPr>
            </w:pPr>
            <w:r>
              <w:rPr>
                <w:lang w:val="ru-RU"/>
              </w:rPr>
              <w:t>Отчество(3)</w:t>
            </w:r>
          </w:p>
        </w:tc>
        <w:tc>
          <w:tcPr>
            <w:tcW w:w="1458" w:type="dxa"/>
            <w:gridSpan w:val="3"/>
            <w:textDirection w:val="btLr"/>
            <w:vAlign w:val="center"/>
          </w:tcPr>
          <w:p w:rsidR="009E71F8" w:rsidRDefault="009E71F8">
            <w:pPr>
              <w:pStyle w:val="CodeList"/>
              <w:ind w:left="113" w:right="113"/>
              <w:jc w:val="right"/>
              <w:rPr>
                <w:lang w:val="ru-RU"/>
              </w:rPr>
            </w:pPr>
            <w:r>
              <w:rPr>
                <w:lang w:val="ru-RU"/>
              </w:rPr>
              <w:t>Имя (4)</w:t>
            </w:r>
          </w:p>
        </w:tc>
        <w:tc>
          <w:tcPr>
            <w:tcW w:w="540" w:type="dxa"/>
            <w:textDirection w:val="btLr"/>
            <w:vAlign w:val="center"/>
          </w:tcPr>
          <w:p w:rsidR="009E71F8" w:rsidRDefault="009E71F8">
            <w:pPr>
              <w:pStyle w:val="CodeList"/>
              <w:ind w:left="113" w:right="113"/>
              <w:jc w:val="right"/>
              <w:rPr>
                <w:lang w:val="ru-RU"/>
              </w:rPr>
            </w:pPr>
          </w:p>
        </w:tc>
        <w:tc>
          <w:tcPr>
            <w:tcW w:w="482" w:type="dxa"/>
            <w:textDirection w:val="btLr"/>
            <w:vAlign w:val="center"/>
          </w:tcPr>
          <w:p w:rsidR="009E71F8" w:rsidRDefault="009E71F8">
            <w:pPr>
              <w:pStyle w:val="CodeList"/>
              <w:ind w:left="113" w:right="113"/>
              <w:jc w:val="right"/>
              <w:rPr>
                <w:lang w:val="ru-RU"/>
              </w:rPr>
            </w:pPr>
          </w:p>
        </w:tc>
        <w:tc>
          <w:tcPr>
            <w:tcW w:w="3336" w:type="dxa"/>
            <w:gridSpan w:val="13"/>
            <w:textDirection w:val="btLr"/>
            <w:vAlign w:val="center"/>
          </w:tcPr>
          <w:p w:rsidR="009E71F8" w:rsidRDefault="009E71F8">
            <w:pPr>
              <w:pStyle w:val="CodeList"/>
              <w:ind w:left="113" w:right="113"/>
              <w:jc w:val="right"/>
              <w:rPr>
                <w:lang w:val="ru-RU"/>
              </w:rPr>
            </w:pPr>
            <w:r>
              <w:rPr>
                <w:lang w:val="ru-RU"/>
              </w:rPr>
              <w:t>Дата рождения (6)</w:t>
            </w:r>
          </w:p>
        </w:tc>
      </w:tr>
      <w:tr w:rsidR="009E71F8">
        <w:trPr>
          <w:gridAfter w:val="1"/>
          <w:wAfter w:w="6" w:type="dxa"/>
          <w:cantSplit/>
        </w:trPr>
        <w:tc>
          <w:tcPr>
            <w:tcW w:w="741" w:type="dxa"/>
          </w:tcPr>
          <w:p w:rsidR="009E71F8" w:rsidRDefault="009E71F8">
            <w:pPr>
              <w:pStyle w:val="CodeList"/>
              <w:rPr>
                <w:lang w:val="ru-RU"/>
              </w:rPr>
            </w:pPr>
            <w:r>
              <w:rPr>
                <w:lang w:val="ru-RU"/>
              </w:rPr>
              <w:t>Смещение</w:t>
            </w:r>
          </w:p>
        </w:tc>
        <w:tc>
          <w:tcPr>
            <w:tcW w:w="345" w:type="dxa"/>
          </w:tcPr>
          <w:p w:rsidR="009E71F8" w:rsidRDefault="009E71F8">
            <w:pPr>
              <w:pStyle w:val="CodeList"/>
              <w:rPr>
                <w:sz w:val="20"/>
                <w:lang w:val="ru-RU"/>
              </w:rPr>
            </w:pPr>
            <w:r>
              <w:rPr>
                <w:sz w:val="20"/>
                <w:lang w:val="ru-RU"/>
              </w:rPr>
              <w:t>1</w:t>
            </w:r>
          </w:p>
        </w:tc>
        <w:tc>
          <w:tcPr>
            <w:tcW w:w="368" w:type="dxa"/>
          </w:tcPr>
          <w:p w:rsidR="009E71F8" w:rsidRDefault="009E71F8">
            <w:pPr>
              <w:pStyle w:val="CodeList"/>
              <w:rPr>
                <w:sz w:val="20"/>
                <w:lang w:val="ru-RU"/>
              </w:rPr>
            </w:pPr>
          </w:p>
        </w:tc>
        <w:tc>
          <w:tcPr>
            <w:tcW w:w="368" w:type="dxa"/>
          </w:tcPr>
          <w:p w:rsidR="009E71F8" w:rsidRDefault="009E71F8">
            <w:pPr>
              <w:pStyle w:val="CodeList"/>
              <w:rPr>
                <w:sz w:val="20"/>
                <w:lang w:val="ru-RU"/>
              </w:rPr>
            </w:pPr>
          </w:p>
        </w:tc>
        <w:tc>
          <w:tcPr>
            <w:tcW w:w="446" w:type="dxa"/>
          </w:tcPr>
          <w:p w:rsidR="009E71F8" w:rsidRDefault="009E71F8">
            <w:pPr>
              <w:pStyle w:val="CodeList"/>
              <w:rPr>
                <w:sz w:val="20"/>
                <w:lang w:val="ru-RU"/>
              </w:rPr>
            </w:pPr>
            <w:r>
              <w:rPr>
                <w:sz w:val="20"/>
                <w:lang w:val="ru-RU"/>
              </w:rPr>
              <w:t>4</w:t>
            </w:r>
          </w:p>
        </w:tc>
        <w:tc>
          <w:tcPr>
            <w:tcW w:w="565" w:type="dxa"/>
          </w:tcPr>
          <w:p w:rsidR="009E71F8" w:rsidRDefault="009E71F8">
            <w:pPr>
              <w:pStyle w:val="CodeList"/>
              <w:rPr>
                <w:sz w:val="20"/>
                <w:lang w:val="ru-RU"/>
              </w:rPr>
            </w:pPr>
            <w:r>
              <w:rPr>
                <w:sz w:val="20"/>
                <w:lang w:val="ru-RU"/>
              </w:rPr>
              <w:t>5</w:t>
            </w:r>
          </w:p>
        </w:tc>
        <w:tc>
          <w:tcPr>
            <w:tcW w:w="323" w:type="dxa"/>
          </w:tcPr>
          <w:p w:rsidR="009E71F8" w:rsidRDefault="009E71F8">
            <w:pPr>
              <w:pStyle w:val="CodeList"/>
              <w:rPr>
                <w:sz w:val="20"/>
                <w:lang w:val="ru-RU"/>
              </w:rPr>
            </w:pPr>
            <w:r>
              <w:rPr>
                <w:sz w:val="20"/>
                <w:lang w:val="ru-RU"/>
              </w:rPr>
              <w:t>6</w:t>
            </w:r>
          </w:p>
        </w:tc>
        <w:tc>
          <w:tcPr>
            <w:tcW w:w="323" w:type="dxa"/>
          </w:tcPr>
          <w:p w:rsidR="009E71F8" w:rsidRDefault="009E71F8">
            <w:pPr>
              <w:pStyle w:val="CodeList"/>
              <w:rPr>
                <w:sz w:val="20"/>
                <w:lang w:val="ru-RU"/>
              </w:rPr>
            </w:pPr>
            <w:r>
              <w:rPr>
                <w:sz w:val="20"/>
                <w:lang w:val="ru-RU"/>
              </w:rPr>
              <w:t xml:space="preserve"> </w:t>
            </w:r>
          </w:p>
        </w:tc>
        <w:tc>
          <w:tcPr>
            <w:tcW w:w="409" w:type="dxa"/>
          </w:tcPr>
          <w:p w:rsidR="009E71F8" w:rsidRDefault="009E71F8">
            <w:pPr>
              <w:pStyle w:val="CodeList"/>
              <w:rPr>
                <w:sz w:val="20"/>
                <w:lang w:val="ru-RU"/>
              </w:rPr>
            </w:pPr>
          </w:p>
        </w:tc>
        <w:tc>
          <w:tcPr>
            <w:tcW w:w="360" w:type="dxa"/>
          </w:tcPr>
          <w:p w:rsidR="009E71F8" w:rsidRDefault="009E71F8">
            <w:pPr>
              <w:pStyle w:val="CodeList"/>
              <w:rPr>
                <w:sz w:val="20"/>
                <w:lang w:val="ru-RU"/>
              </w:rPr>
            </w:pPr>
          </w:p>
        </w:tc>
        <w:tc>
          <w:tcPr>
            <w:tcW w:w="360" w:type="dxa"/>
          </w:tcPr>
          <w:p w:rsidR="009E71F8" w:rsidRDefault="009E71F8">
            <w:pPr>
              <w:pStyle w:val="CodeList"/>
              <w:rPr>
                <w:sz w:val="20"/>
                <w:lang w:val="ru-RU"/>
              </w:rPr>
            </w:pPr>
          </w:p>
        </w:tc>
        <w:tc>
          <w:tcPr>
            <w:tcW w:w="360" w:type="dxa"/>
          </w:tcPr>
          <w:p w:rsidR="009E71F8" w:rsidRDefault="009E71F8">
            <w:pPr>
              <w:pStyle w:val="CodeList"/>
              <w:rPr>
                <w:sz w:val="20"/>
                <w:lang w:val="ru-RU"/>
              </w:rPr>
            </w:pPr>
          </w:p>
        </w:tc>
        <w:tc>
          <w:tcPr>
            <w:tcW w:w="444" w:type="dxa"/>
          </w:tcPr>
          <w:p w:rsidR="009E71F8" w:rsidRDefault="009E71F8">
            <w:pPr>
              <w:pStyle w:val="CodeList"/>
              <w:rPr>
                <w:sz w:val="20"/>
                <w:lang w:val="ru-RU"/>
              </w:rPr>
            </w:pPr>
            <w:r>
              <w:rPr>
                <w:sz w:val="20"/>
                <w:lang w:val="ru-RU"/>
              </w:rPr>
              <w:t>12</w:t>
            </w:r>
          </w:p>
        </w:tc>
        <w:tc>
          <w:tcPr>
            <w:tcW w:w="456" w:type="dxa"/>
          </w:tcPr>
          <w:p w:rsidR="009E71F8" w:rsidRDefault="009E71F8">
            <w:pPr>
              <w:pStyle w:val="CodeList"/>
              <w:rPr>
                <w:sz w:val="20"/>
                <w:lang w:val="ru-RU"/>
              </w:rPr>
            </w:pPr>
            <w:r>
              <w:rPr>
                <w:sz w:val="20"/>
                <w:lang w:val="ru-RU"/>
              </w:rPr>
              <w:t>13</w:t>
            </w:r>
          </w:p>
        </w:tc>
        <w:tc>
          <w:tcPr>
            <w:tcW w:w="522" w:type="dxa"/>
          </w:tcPr>
          <w:p w:rsidR="009E71F8" w:rsidRDefault="009E71F8">
            <w:pPr>
              <w:pStyle w:val="CodeList"/>
              <w:rPr>
                <w:sz w:val="20"/>
                <w:lang w:val="ru-RU"/>
              </w:rPr>
            </w:pPr>
            <w:r>
              <w:rPr>
                <w:sz w:val="20"/>
                <w:lang w:val="ru-RU"/>
              </w:rPr>
              <w:t>14</w:t>
            </w:r>
          </w:p>
        </w:tc>
        <w:tc>
          <w:tcPr>
            <w:tcW w:w="502" w:type="dxa"/>
          </w:tcPr>
          <w:p w:rsidR="009E71F8" w:rsidRDefault="009E71F8">
            <w:pPr>
              <w:pStyle w:val="CodeList"/>
              <w:rPr>
                <w:sz w:val="20"/>
                <w:lang w:val="ru-RU"/>
              </w:rPr>
            </w:pPr>
            <w:r>
              <w:rPr>
                <w:sz w:val="20"/>
                <w:lang w:val="ru-RU"/>
              </w:rPr>
              <w:t>15</w:t>
            </w:r>
          </w:p>
        </w:tc>
        <w:tc>
          <w:tcPr>
            <w:tcW w:w="416" w:type="dxa"/>
          </w:tcPr>
          <w:p w:rsidR="009E71F8" w:rsidRDefault="009E71F8">
            <w:pPr>
              <w:pStyle w:val="CodeList"/>
              <w:rPr>
                <w:sz w:val="20"/>
                <w:lang w:val="ru-RU"/>
              </w:rPr>
            </w:pPr>
          </w:p>
        </w:tc>
        <w:tc>
          <w:tcPr>
            <w:tcW w:w="540" w:type="dxa"/>
          </w:tcPr>
          <w:p w:rsidR="009E71F8" w:rsidRDefault="009E71F8">
            <w:pPr>
              <w:pStyle w:val="CodeList"/>
              <w:rPr>
                <w:sz w:val="20"/>
                <w:lang w:val="ru-RU"/>
              </w:rPr>
            </w:pPr>
            <w:r>
              <w:rPr>
                <w:sz w:val="20"/>
                <w:lang w:val="ru-RU"/>
              </w:rPr>
              <w:t>17</w:t>
            </w:r>
          </w:p>
        </w:tc>
        <w:tc>
          <w:tcPr>
            <w:tcW w:w="540" w:type="dxa"/>
          </w:tcPr>
          <w:p w:rsidR="009E71F8" w:rsidRDefault="009E71F8">
            <w:pPr>
              <w:pStyle w:val="CodeList"/>
              <w:rPr>
                <w:sz w:val="20"/>
                <w:lang w:val="ru-RU"/>
              </w:rPr>
            </w:pPr>
            <w:r>
              <w:rPr>
                <w:sz w:val="20"/>
                <w:lang w:val="ru-RU"/>
              </w:rPr>
              <w:t>18</w:t>
            </w:r>
          </w:p>
        </w:tc>
        <w:tc>
          <w:tcPr>
            <w:tcW w:w="482" w:type="dxa"/>
          </w:tcPr>
          <w:p w:rsidR="009E71F8" w:rsidRPr="009E71F8" w:rsidRDefault="009E71F8">
            <w:pPr>
              <w:pStyle w:val="CodeList"/>
              <w:rPr>
                <w:sz w:val="20"/>
              </w:rPr>
            </w:pPr>
            <w:r>
              <w:rPr>
                <w:sz w:val="20"/>
              </w:rPr>
              <w:t>19</w:t>
            </w:r>
          </w:p>
        </w:tc>
        <w:tc>
          <w:tcPr>
            <w:tcW w:w="432" w:type="dxa"/>
            <w:gridSpan w:val="2"/>
          </w:tcPr>
          <w:p w:rsidR="009E71F8" w:rsidRPr="009E71F8" w:rsidRDefault="009E71F8" w:rsidP="009E71F8">
            <w:pPr>
              <w:pStyle w:val="CodeList"/>
              <w:rPr>
                <w:sz w:val="20"/>
              </w:rPr>
            </w:pPr>
            <w:r>
              <w:rPr>
                <w:sz w:val="20"/>
                <w:lang w:val="ru-RU"/>
              </w:rPr>
              <w:t>2</w:t>
            </w:r>
            <w:r>
              <w:rPr>
                <w:sz w:val="20"/>
              </w:rPr>
              <w:t>0</w:t>
            </w:r>
          </w:p>
        </w:tc>
        <w:tc>
          <w:tcPr>
            <w:tcW w:w="420" w:type="dxa"/>
          </w:tcPr>
          <w:p w:rsidR="009E71F8" w:rsidRDefault="009E71F8">
            <w:pPr>
              <w:pStyle w:val="CodeList"/>
              <w:rPr>
                <w:sz w:val="20"/>
                <w:lang w:val="ru-RU"/>
              </w:rPr>
            </w:pPr>
            <w:r>
              <w:rPr>
                <w:sz w:val="20"/>
                <w:lang w:val="ru-RU"/>
              </w:rPr>
              <w:t xml:space="preserve"> </w:t>
            </w:r>
          </w:p>
        </w:tc>
        <w:tc>
          <w:tcPr>
            <w:tcW w:w="396" w:type="dxa"/>
          </w:tcPr>
          <w:p w:rsidR="009E71F8" w:rsidRDefault="009E71F8">
            <w:pPr>
              <w:pStyle w:val="CodeList"/>
              <w:rPr>
                <w:sz w:val="20"/>
                <w:lang w:val="ru-RU"/>
              </w:rPr>
            </w:pPr>
          </w:p>
        </w:tc>
        <w:tc>
          <w:tcPr>
            <w:tcW w:w="432" w:type="dxa"/>
            <w:gridSpan w:val="2"/>
          </w:tcPr>
          <w:p w:rsidR="009E71F8" w:rsidRDefault="009E71F8">
            <w:pPr>
              <w:pStyle w:val="CodeList"/>
              <w:rPr>
                <w:sz w:val="20"/>
                <w:lang w:val="ru-RU"/>
              </w:rPr>
            </w:pPr>
          </w:p>
        </w:tc>
        <w:tc>
          <w:tcPr>
            <w:tcW w:w="420" w:type="dxa"/>
            <w:gridSpan w:val="2"/>
          </w:tcPr>
          <w:p w:rsidR="009E71F8" w:rsidRDefault="009E71F8">
            <w:pPr>
              <w:pStyle w:val="CodeList"/>
              <w:rPr>
                <w:sz w:val="20"/>
                <w:lang w:val="ru-RU"/>
              </w:rPr>
            </w:pPr>
          </w:p>
        </w:tc>
        <w:tc>
          <w:tcPr>
            <w:tcW w:w="416" w:type="dxa"/>
            <w:gridSpan w:val="2"/>
          </w:tcPr>
          <w:p w:rsidR="009E71F8" w:rsidRDefault="009E71F8">
            <w:pPr>
              <w:pStyle w:val="CodeList"/>
              <w:rPr>
                <w:sz w:val="20"/>
                <w:lang w:val="ru-RU"/>
              </w:rPr>
            </w:pPr>
          </w:p>
        </w:tc>
        <w:tc>
          <w:tcPr>
            <w:tcW w:w="364" w:type="dxa"/>
          </w:tcPr>
          <w:p w:rsidR="009E71F8" w:rsidRDefault="009E71F8">
            <w:pPr>
              <w:pStyle w:val="CodeList"/>
              <w:rPr>
                <w:sz w:val="20"/>
                <w:lang w:val="ru-RU"/>
              </w:rPr>
            </w:pPr>
          </w:p>
        </w:tc>
        <w:tc>
          <w:tcPr>
            <w:tcW w:w="456" w:type="dxa"/>
            <w:gridSpan w:val="2"/>
          </w:tcPr>
          <w:p w:rsidR="009E71F8" w:rsidRPr="009E71F8" w:rsidRDefault="009E71F8" w:rsidP="009E71F8">
            <w:pPr>
              <w:pStyle w:val="CodeList"/>
              <w:rPr>
                <w:sz w:val="20"/>
              </w:rPr>
            </w:pPr>
            <w:r>
              <w:rPr>
                <w:sz w:val="20"/>
                <w:lang w:val="ru-RU"/>
              </w:rPr>
              <w:t>2</w:t>
            </w:r>
            <w:r>
              <w:rPr>
                <w:sz w:val="20"/>
              </w:rPr>
              <w:t>7</w:t>
            </w:r>
          </w:p>
        </w:tc>
      </w:tr>
      <w:tr w:rsidR="009E71F8">
        <w:trPr>
          <w:cantSplit/>
        </w:trPr>
        <w:tc>
          <w:tcPr>
            <w:tcW w:w="741" w:type="dxa"/>
          </w:tcPr>
          <w:p w:rsidR="009E71F8" w:rsidRDefault="009E71F8">
            <w:pPr>
              <w:pStyle w:val="CodeList"/>
              <w:rPr>
                <w:lang w:val="ru-RU"/>
              </w:rPr>
            </w:pPr>
            <w:r>
              <w:rPr>
                <w:lang w:val="ru-RU"/>
              </w:rPr>
              <w:t>Значение</w:t>
            </w:r>
          </w:p>
        </w:tc>
        <w:tc>
          <w:tcPr>
            <w:tcW w:w="345" w:type="dxa"/>
          </w:tcPr>
          <w:p w:rsidR="009E71F8" w:rsidRDefault="009E71F8">
            <w:pPr>
              <w:pStyle w:val="CodeList"/>
              <w:rPr>
                <w:lang w:val="ru-RU"/>
              </w:rPr>
            </w:pPr>
            <w:r>
              <w:t>N</w:t>
            </w:r>
          </w:p>
        </w:tc>
        <w:tc>
          <w:tcPr>
            <w:tcW w:w="368" w:type="dxa"/>
          </w:tcPr>
          <w:p w:rsidR="009E71F8" w:rsidRDefault="009E71F8">
            <w:pPr>
              <w:pStyle w:val="CodeList"/>
              <w:rPr>
                <w:lang w:val="ru-RU"/>
              </w:rPr>
            </w:pPr>
            <w:r>
              <w:t>A</w:t>
            </w:r>
          </w:p>
        </w:tc>
        <w:tc>
          <w:tcPr>
            <w:tcW w:w="368" w:type="dxa"/>
          </w:tcPr>
          <w:p w:rsidR="009E71F8" w:rsidRDefault="009E71F8">
            <w:pPr>
              <w:pStyle w:val="CodeList"/>
              <w:rPr>
                <w:lang w:val="ru-RU"/>
              </w:rPr>
            </w:pPr>
            <w:r>
              <w:rPr>
                <w:lang w:val="ru-RU"/>
              </w:rPr>
              <w:t>0</w:t>
            </w:r>
          </w:p>
        </w:tc>
        <w:tc>
          <w:tcPr>
            <w:tcW w:w="446" w:type="dxa"/>
          </w:tcPr>
          <w:p w:rsidR="009E71F8" w:rsidRDefault="009E71F8">
            <w:pPr>
              <w:pStyle w:val="CodeList"/>
              <w:rPr>
                <w:lang w:val="ru-RU"/>
              </w:rPr>
            </w:pPr>
            <w:r>
              <w:rPr>
                <w:lang w:val="ru-RU"/>
              </w:rPr>
              <w:t>1</w:t>
            </w:r>
          </w:p>
        </w:tc>
        <w:tc>
          <w:tcPr>
            <w:tcW w:w="565" w:type="dxa"/>
          </w:tcPr>
          <w:p w:rsidR="009E71F8" w:rsidRDefault="009E71F8">
            <w:pPr>
              <w:pStyle w:val="CodeList"/>
              <w:rPr>
                <w:lang w:val="ru-RU"/>
              </w:rPr>
            </w:pPr>
            <w:r>
              <w:rPr>
                <w:lang w:val="ru-RU"/>
              </w:rPr>
              <w:t>\</w:t>
            </w:r>
            <w:r>
              <w:t>t</w:t>
            </w:r>
          </w:p>
        </w:tc>
        <w:tc>
          <w:tcPr>
            <w:tcW w:w="323" w:type="dxa"/>
          </w:tcPr>
          <w:p w:rsidR="009E71F8" w:rsidRDefault="009E71F8">
            <w:pPr>
              <w:pStyle w:val="CodeList"/>
              <w:rPr>
                <w:lang w:val="ru-RU"/>
              </w:rPr>
            </w:pPr>
            <w:r>
              <w:rPr>
                <w:lang w:val="ru-RU"/>
              </w:rPr>
              <w:t>Г</w:t>
            </w:r>
          </w:p>
        </w:tc>
        <w:tc>
          <w:tcPr>
            <w:tcW w:w="323" w:type="dxa"/>
          </w:tcPr>
          <w:p w:rsidR="009E71F8" w:rsidRDefault="009E71F8">
            <w:pPr>
              <w:pStyle w:val="CodeList"/>
              <w:rPr>
                <w:lang w:val="ru-RU"/>
              </w:rPr>
            </w:pPr>
            <w:r>
              <w:rPr>
                <w:lang w:val="ru-RU"/>
              </w:rPr>
              <w:t>Е</w:t>
            </w:r>
          </w:p>
        </w:tc>
        <w:tc>
          <w:tcPr>
            <w:tcW w:w="409" w:type="dxa"/>
          </w:tcPr>
          <w:p w:rsidR="009E71F8" w:rsidRDefault="009E71F8">
            <w:pPr>
              <w:pStyle w:val="CodeList"/>
              <w:rPr>
                <w:lang w:val="ru-RU"/>
              </w:rPr>
            </w:pPr>
            <w:r>
              <w:rPr>
                <w:lang w:val="ru-RU"/>
              </w:rPr>
              <w:t>Л</w:t>
            </w:r>
          </w:p>
        </w:tc>
        <w:tc>
          <w:tcPr>
            <w:tcW w:w="360" w:type="dxa"/>
          </w:tcPr>
          <w:p w:rsidR="009E71F8" w:rsidRDefault="009E71F8">
            <w:pPr>
              <w:pStyle w:val="CodeList"/>
              <w:rPr>
                <w:lang w:val="ru-RU"/>
              </w:rPr>
            </w:pPr>
            <w:r>
              <w:rPr>
                <w:lang w:val="ru-RU"/>
              </w:rPr>
              <w:t>Ф</w:t>
            </w:r>
          </w:p>
        </w:tc>
        <w:tc>
          <w:tcPr>
            <w:tcW w:w="360" w:type="dxa"/>
          </w:tcPr>
          <w:p w:rsidR="009E71F8" w:rsidRDefault="009E71F8">
            <w:pPr>
              <w:pStyle w:val="CodeList"/>
              <w:rPr>
                <w:lang w:val="ru-RU"/>
              </w:rPr>
            </w:pPr>
            <w:r>
              <w:rPr>
                <w:lang w:val="ru-RU"/>
              </w:rPr>
              <w:t>А</w:t>
            </w:r>
          </w:p>
        </w:tc>
        <w:tc>
          <w:tcPr>
            <w:tcW w:w="360" w:type="dxa"/>
          </w:tcPr>
          <w:p w:rsidR="009E71F8" w:rsidRDefault="009E71F8">
            <w:pPr>
              <w:pStyle w:val="CodeList"/>
              <w:rPr>
                <w:lang w:val="ru-RU"/>
              </w:rPr>
            </w:pPr>
            <w:r>
              <w:rPr>
                <w:lang w:val="ru-RU"/>
              </w:rPr>
              <w:t>Н</w:t>
            </w:r>
          </w:p>
        </w:tc>
        <w:tc>
          <w:tcPr>
            <w:tcW w:w="444" w:type="dxa"/>
          </w:tcPr>
          <w:p w:rsidR="009E71F8" w:rsidRDefault="009E71F8">
            <w:pPr>
              <w:pStyle w:val="CodeList"/>
              <w:rPr>
                <w:lang w:val="ru-RU"/>
              </w:rPr>
            </w:pPr>
            <w:r>
              <w:rPr>
                <w:lang w:val="ru-RU"/>
              </w:rPr>
              <w:t>Д</w:t>
            </w:r>
          </w:p>
        </w:tc>
        <w:tc>
          <w:tcPr>
            <w:tcW w:w="456" w:type="dxa"/>
          </w:tcPr>
          <w:p w:rsidR="009E71F8" w:rsidRDefault="009E71F8">
            <w:pPr>
              <w:pStyle w:val="CodeList"/>
              <w:rPr>
                <w:lang w:val="ru-RU"/>
              </w:rPr>
            </w:pPr>
            <w:r>
              <w:rPr>
                <w:lang w:val="ru-RU"/>
              </w:rPr>
              <w:t>\</w:t>
            </w:r>
            <w:r>
              <w:t>t</w:t>
            </w:r>
          </w:p>
        </w:tc>
        <w:tc>
          <w:tcPr>
            <w:tcW w:w="522" w:type="dxa"/>
          </w:tcPr>
          <w:p w:rsidR="009E71F8" w:rsidRDefault="009E71F8">
            <w:pPr>
              <w:pStyle w:val="CodeList"/>
              <w:rPr>
                <w:lang w:val="ru-RU"/>
              </w:rPr>
            </w:pPr>
            <w:r>
              <w:rPr>
                <w:lang w:val="ru-RU"/>
              </w:rPr>
              <w:t>\</w:t>
            </w:r>
            <w:r>
              <w:t>t</w:t>
            </w:r>
          </w:p>
        </w:tc>
        <w:tc>
          <w:tcPr>
            <w:tcW w:w="502" w:type="dxa"/>
          </w:tcPr>
          <w:p w:rsidR="009E71F8" w:rsidRDefault="009E71F8">
            <w:pPr>
              <w:pStyle w:val="CodeList"/>
              <w:rPr>
                <w:lang w:val="ru-RU"/>
              </w:rPr>
            </w:pPr>
            <w:proofErr w:type="gramStart"/>
            <w:r>
              <w:rPr>
                <w:lang w:val="ru-RU"/>
              </w:rPr>
              <w:t>П</w:t>
            </w:r>
            <w:proofErr w:type="gramEnd"/>
          </w:p>
        </w:tc>
        <w:tc>
          <w:tcPr>
            <w:tcW w:w="416" w:type="dxa"/>
          </w:tcPr>
          <w:p w:rsidR="009E71F8" w:rsidRDefault="009E71F8">
            <w:pPr>
              <w:pStyle w:val="CodeList"/>
              <w:rPr>
                <w:lang w:val="ru-RU"/>
              </w:rPr>
            </w:pPr>
            <w:r>
              <w:rPr>
                <w:lang w:val="ru-RU"/>
              </w:rPr>
              <w:t>А</w:t>
            </w:r>
          </w:p>
        </w:tc>
        <w:tc>
          <w:tcPr>
            <w:tcW w:w="540" w:type="dxa"/>
          </w:tcPr>
          <w:p w:rsidR="009E71F8" w:rsidRDefault="009E71F8">
            <w:pPr>
              <w:pStyle w:val="CodeList"/>
              <w:rPr>
                <w:lang w:val="en-NZ"/>
              </w:rPr>
            </w:pPr>
            <w:r>
              <w:rPr>
                <w:lang w:val="ru-RU"/>
              </w:rPr>
              <w:t>Т</w:t>
            </w:r>
          </w:p>
        </w:tc>
        <w:tc>
          <w:tcPr>
            <w:tcW w:w="540" w:type="dxa"/>
          </w:tcPr>
          <w:p w:rsidR="009E71F8" w:rsidRDefault="009E71F8">
            <w:pPr>
              <w:pStyle w:val="CodeList"/>
            </w:pPr>
            <w:r>
              <w:t>\t</w:t>
            </w:r>
          </w:p>
        </w:tc>
        <w:tc>
          <w:tcPr>
            <w:tcW w:w="496" w:type="dxa"/>
            <w:gridSpan w:val="2"/>
          </w:tcPr>
          <w:p w:rsidR="009E71F8" w:rsidRDefault="009E71F8">
            <w:pPr>
              <w:pStyle w:val="CodeList"/>
            </w:pPr>
            <w:r>
              <w:t>\t</w:t>
            </w:r>
          </w:p>
        </w:tc>
        <w:tc>
          <w:tcPr>
            <w:tcW w:w="416" w:type="dxa"/>
          </w:tcPr>
          <w:p w:rsidR="009E71F8" w:rsidRDefault="009E71F8">
            <w:pPr>
              <w:pStyle w:val="CodeList"/>
              <w:rPr>
                <w:lang w:val="ru-RU"/>
              </w:rPr>
            </w:pPr>
            <w:r>
              <w:rPr>
                <w:lang w:val="ru-RU"/>
              </w:rPr>
              <w:t>1</w:t>
            </w:r>
          </w:p>
        </w:tc>
        <w:tc>
          <w:tcPr>
            <w:tcW w:w="416" w:type="dxa"/>
          </w:tcPr>
          <w:p w:rsidR="009E71F8" w:rsidRDefault="009E71F8">
            <w:pPr>
              <w:pStyle w:val="CodeList"/>
              <w:rPr>
                <w:lang w:val="ru-RU"/>
              </w:rPr>
            </w:pPr>
            <w:r>
              <w:rPr>
                <w:lang w:val="ru-RU"/>
              </w:rPr>
              <w:t>9</w:t>
            </w:r>
          </w:p>
        </w:tc>
        <w:tc>
          <w:tcPr>
            <w:tcW w:w="416" w:type="dxa"/>
            <w:gridSpan w:val="2"/>
          </w:tcPr>
          <w:p w:rsidR="009E71F8" w:rsidRDefault="009E71F8">
            <w:pPr>
              <w:pStyle w:val="CodeList"/>
              <w:rPr>
                <w:lang w:val="ru-RU"/>
              </w:rPr>
            </w:pPr>
            <w:r>
              <w:rPr>
                <w:lang w:val="ru-RU"/>
              </w:rPr>
              <w:t>7</w:t>
            </w:r>
          </w:p>
        </w:tc>
        <w:tc>
          <w:tcPr>
            <w:tcW w:w="424" w:type="dxa"/>
            <w:gridSpan w:val="2"/>
          </w:tcPr>
          <w:p w:rsidR="009E71F8" w:rsidRDefault="009E71F8">
            <w:pPr>
              <w:pStyle w:val="CodeList"/>
              <w:rPr>
                <w:lang w:val="ru-RU"/>
              </w:rPr>
            </w:pPr>
            <w:r>
              <w:rPr>
                <w:lang w:val="ru-RU"/>
              </w:rPr>
              <w:t>0</w:t>
            </w:r>
          </w:p>
        </w:tc>
        <w:tc>
          <w:tcPr>
            <w:tcW w:w="432" w:type="dxa"/>
            <w:gridSpan w:val="2"/>
          </w:tcPr>
          <w:p w:rsidR="009E71F8" w:rsidRDefault="009E71F8">
            <w:pPr>
              <w:pStyle w:val="CodeList"/>
              <w:rPr>
                <w:lang w:val="ru-RU"/>
              </w:rPr>
            </w:pPr>
            <w:r>
              <w:rPr>
                <w:lang w:val="ru-RU"/>
              </w:rPr>
              <w:t>0</w:t>
            </w:r>
          </w:p>
        </w:tc>
        <w:tc>
          <w:tcPr>
            <w:tcW w:w="392" w:type="dxa"/>
          </w:tcPr>
          <w:p w:rsidR="009E71F8" w:rsidRDefault="009E71F8">
            <w:pPr>
              <w:pStyle w:val="CodeList"/>
              <w:rPr>
                <w:lang w:val="ru-RU"/>
              </w:rPr>
            </w:pPr>
            <w:r>
              <w:rPr>
                <w:lang w:val="ru-RU"/>
              </w:rPr>
              <w:t>3</w:t>
            </w:r>
          </w:p>
        </w:tc>
        <w:tc>
          <w:tcPr>
            <w:tcW w:w="376" w:type="dxa"/>
            <w:gridSpan w:val="2"/>
          </w:tcPr>
          <w:p w:rsidR="009E71F8" w:rsidRDefault="009E71F8">
            <w:pPr>
              <w:pStyle w:val="CodeList"/>
              <w:rPr>
                <w:lang w:val="ru-RU"/>
              </w:rPr>
            </w:pPr>
            <w:r>
              <w:rPr>
                <w:lang w:val="ru-RU"/>
              </w:rPr>
              <w:t>0</w:t>
            </w:r>
          </w:p>
        </w:tc>
        <w:tc>
          <w:tcPr>
            <w:tcW w:w="456" w:type="dxa"/>
            <w:gridSpan w:val="2"/>
          </w:tcPr>
          <w:p w:rsidR="009E71F8" w:rsidRDefault="009E71F8">
            <w:pPr>
              <w:pStyle w:val="CodeList"/>
              <w:rPr>
                <w:lang w:val="ru-RU"/>
              </w:rPr>
            </w:pPr>
            <w:r>
              <w:rPr>
                <w:lang w:val="ru-RU"/>
              </w:rPr>
              <w:t>2</w:t>
            </w:r>
          </w:p>
        </w:tc>
      </w:tr>
    </w:tbl>
    <w:p w:rsidR="00B351EB" w:rsidRDefault="00B351EB">
      <w:pPr>
        <w:pStyle w:val="CodeList"/>
        <w:rPr>
          <w:lang w:val="ru-RU"/>
        </w:rPr>
      </w:pPr>
      <w:r>
        <w:rPr>
          <w:lang w:val="ru-RU"/>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8"/>
        <w:gridCol w:w="420"/>
        <w:gridCol w:w="360"/>
        <w:gridCol w:w="384"/>
        <w:gridCol w:w="360"/>
        <w:gridCol w:w="432"/>
        <w:gridCol w:w="408"/>
        <w:gridCol w:w="480"/>
        <w:gridCol w:w="432"/>
        <w:gridCol w:w="576"/>
        <w:gridCol w:w="696"/>
        <w:gridCol w:w="1440"/>
        <w:gridCol w:w="648"/>
        <w:gridCol w:w="840"/>
        <w:gridCol w:w="744"/>
        <w:gridCol w:w="864"/>
      </w:tblGrid>
      <w:tr w:rsidR="009E71F8">
        <w:trPr>
          <w:cantSplit/>
          <w:trHeight w:val="1397"/>
        </w:trPr>
        <w:tc>
          <w:tcPr>
            <w:tcW w:w="888" w:type="dxa"/>
            <w:textDirection w:val="btLr"/>
            <w:vAlign w:val="center"/>
          </w:tcPr>
          <w:p w:rsidR="009E71F8" w:rsidRDefault="009E71F8">
            <w:pPr>
              <w:pStyle w:val="CodeList"/>
              <w:ind w:left="113" w:right="113"/>
              <w:jc w:val="right"/>
              <w:rPr>
                <w:lang w:val="ru-RU"/>
              </w:rPr>
            </w:pPr>
            <w:r>
              <w:rPr>
                <w:lang w:val="ru-RU"/>
              </w:rPr>
              <w:t>Продолжено с предыдущей строки</w:t>
            </w:r>
          </w:p>
        </w:tc>
        <w:tc>
          <w:tcPr>
            <w:tcW w:w="420" w:type="dxa"/>
            <w:textDirection w:val="btLr"/>
            <w:vAlign w:val="center"/>
          </w:tcPr>
          <w:p w:rsidR="009E71F8" w:rsidRDefault="009E71F8">
            <w:pPr>
              <w:pStyle w:val="CodeList"/>
              <w:ind w:left="113" w:right="113"/>
              <w:jc w:val="right"/>
              <w:rPr>
                <w:lang w:val="ru-RU"/>
              </w:rPr>
            </w:pPr>
          </w:p>
        </w:tc>
        <w:tc>
          <w:tcPr>
            <w:tcW w:w="2424" w:type="dxa"/>
            <w:gridSpan w:val="6"/>
            <w:textDirection w:val="btLr"/>
            <w:vAlign w:val="center"/>
          </w:tcPr>
          <w:p w:rsidR="009E71F8" w:rsidRDefault="009E71F8">
            <w:pPr>
              <w:pStyle w:val="CodeList"/>
              <w:ind w:left="113" w:right="113"/>
              <w:jc w:val="right"/>
              <w:rPr>
                <w:lang w:val="ru-RU"/>
              </w:rPr>
            </w:pPr>
            <w:r>
              <w:rPr>
                <w:lang w:val="ru-RU"/>
              </w:rPr>
              <w:t xml:space="preserve">Место рождения (7) </w:t>
            </w:r>
          </w:p>
        </w:tc>
        <w:tc>
          <w:tcPr>
            <w:tcW w:w="432" w:type="dxa"/>
            <w:textDirection w:val="btLr"/>
            <w:vAlign w:val="center"/>
          </w:tcPr>
          <w:p w:rsidR="009E71F8" w:rsidRDefault="009E71F8">
            <w:pPr>
              <w:pStyle w:val="CodeList"/>
              <w:ind w:left="113" w:right="113"/>
              <w:jc w:val="right"/>
              <w:rPr>
                <w:lang w:val="ru-RU"/>
              </w:rPr>
            </w:pPr>
          </w:p>
        </w:tc>
        <w:tc>
          <w:tcPr>
            <w:tcW w:w="576" w:type="dxa"/>
            <w:textDirection w:val="btLr"/>
            <w:vAlign w:val="center"/>
          </w:tcPr>
          <w:p w:rsidR="009E71F8" w:rsidRDefault="009E71F8">
            <w:pPr>
              <w:pStyle w:val="CodeList"/>
              <w:ind w:left="113" w:right="113"/>
              <w:jc w:val="right"/>
              <w:rPr>
                <w:lang w:val="ru-RU"/>
              </w:rPr>
            </w:pPr>
          </w:p>
        </w:tc>
        <w:tc>
          <w:tcPr>
            <w:tcW w:w="696" w:type="dxa"/>
            <w:textDirection w:val="btLr"/>
            <w:vAlign w:val="center"/>
          </w:tcPr>
          <w:p w:rsidR="009E71F8" w:rsidRDefault="009E71F8">
            <w:pPr>
              <w:pStyle w:val="CodeList"/>
              <w:ind w:left="113" w:right="113"/>
              <w:jc w:val="right"/>
              <w:rPr>
                <w:lang w:val="ru-RU"/>
              </w:rPr>
            </w:pPr>
          </w:p>
        </w:tc>
        <w:tc>
          <w:tcPr>
            <w:tcW w:w="1440" w:type="dxa"/>
            <w:textDirection w:val="btLr"/>
            <w:vAlign w:val="center"/>
          </w:tcPr>
          <w:p w:rsidR="009E71F8" w:rsidRDefault="009E71F8">
            <w:pPr>
              <w:pStyle w:val="CodeList"/>
              <w:ind w:left="113" w:right="113"/>
              <w:jc w:val="center"/>
              <w:rPr>
                <w:lang w:val="ru-RU"/>
              </w:rPr>
            </w:pPr>
            <w:r>
              <w:rPr>
                <w:lang w:val="ru-RU"/>
              </w:rPr>
              <w:t>Количество иждивенцев (10)</w:t>
            </w:r>
          </w:p>
        </w:tc>
        <w:tc>
          <w:tcPr>
            <w:tcW w:w="648" w:type="dxa"/>
            <w:textDirection w:val="btLr"/>
            <w:vAlign w:val="center"/>
          </w:tcPr>
          <w:p w:rsidR="009E71F8" w:rsidRDefault="009E71F8">
            <w:pPr>
              <w:pStyle w:val="CodeList"/>
              <w:ind w:left="113" w:right="113"/>
              <w:jc w:val="center"/>
              <w:rPr>
                <w:lang w:val="ru-RU"/>
              </w:rPr>
            </w:pPr>
            <w:r>
              <w:rPr>
                <w:lang w:val="ru-RU"/>
              </w:rPr>
              <w:t>Примечание(11)</w:t>
            </w:r>
          </w:p>
        </w:tc>
        <w:tc>
          <w:tcPr>
            <w:tcW w:w="840" w:type="dxa"/>
            <w:textDirection w:val="btLr"/>
            <w:vAlign w:val="center"/>
          </w:tcPr>
          <w:p w:rsidR="009E71F8" w:rsidRDefault="009E71F8">
            <w:pPr>
              <w:pStyle w:val="CodeList"/>
              <w:ind w:left="113" w:right="113"/>
              <w:jc w:val="center"/>
              <w:rPr>
                <w:lang w:val="ru-RU"/>
              </w:rPr>
            </w:pPr>
            <w:r>
              <w:rPr>
                <w:lang w:val="ru-RU"/>
              </w:rPr>
              <w:t>Фамилия до изменения (12)</w:t>
            </w:r>
          </w:p>
        </w:tc>
        <w:tc>
          <w:tcPr>
            <w:tcW w:w="744" w:type="dxa"/>
            <w:textDirection w:val="btLr"/>
            <w:vAlign w:val="center"/>
          </w:tcPr>
          <w:p w:rsidR="009E71F8" w:rsidRDefault="009E71F8">
            <w:pPr>
              <w:pStyle w:val="CodeList"/>
              <w:ind w:left="113" w:right="113"/>
              <w:jc w:val="center"/>
              <w:rPr>
                <w:lang w:val="ru-RU"/>
              </w:rPr>
            </w:pPr>
            <w:r>
              <w:rPr>
                <w:lang w:val="ru-RU"/>
              </w:rPr>
              <w:t>Имя до изменения (13)</w:t>
            </w:r>
          </w:p>
        </w:tc>
        <w:tc>
          <w:tcPr>
            <w:tcW w:w="864" w:type="dxa"/>
            <w:textDirection w:val="btLr"/>
            <w:vAlign w:val="center"/>
          </w:tcPr>
          <w:p w:rsidR="009E71F8" w:rsidRDefault="009E71F8">
            <w:pPr>
              <w:pStyle w:val="CodeList"/>
              <w:ind w:left="113" w:right="113"/>
              <w:jc w:val="center"/>
              <w:rPr>
                <w:lang w:val="ru-RU"/>
              </w:rPr>
            </w:pPr>
            <w:r>
              <w:rPr>
                <w:lang w:val="ru-RU"/>
              </w:rPr>
              <w:t xml:space="preserve">Конец сегмента </w:t>
            </w:r>
          </w:p>
        </w:tc>
      </w:tr>
      <w:tr w:rsidR="009E71F8">
        <w:trPr>
          <w:cantSplit/>
        </w:trPr>
        <w:tc>
          <w:tcPr>
            <w:tcW w:w="888" w:type="dxa"/>
          </w:tcPr>
          <w:p w:rsidR="009E71F8" w:rsidRDefault="009E71F8">
            <w:pPr>
              <w:pStyle w:val="CodeList"/>
              <w:rPr>
                <w:lang w:val="ru-RU"/>
              </w:rPr>
            </w:pPr>
            <w:r>
              <w:rPr>
                <w:lang w:val="ru-RU"/>
              </w:rPr>
              <w:t>Смещение</w:t>
            </w:r>
          </w:p>
        </w:tc>
        <w:tc>
          <w:tcPr>
            <w:tcW w:w="420" w:type="dxa"/>
          </w:tcPr>
          <w:p w:rsidR="009E71F8" w:rsidRPr="009E71F8" w:rsidRDefault="009E71F8">
            <w:pPr>
              <w:pStyle w:val="CodeList"/>
              <w:rPr>
                <w:sz w:val="16"/>
              </w:rPr>
            </w:pPr>
            <w:r>
              <w:rPr>
                <w:sz w:val="16"/>
                <w:lang w:val="ru-RU"/>
              </w:rPr>
              <w:t>2</w:t>
            </w:r>
            <w:r>
              <w:rPr>
                <w:sz w:val="16"/>
              </w:rPr>
              <w:t>8</w:t>
            </w:r>
          </w:p>
        </w:tc>
        <w:tc>
          <w:tcPr>
            <w:tcW w:w="360" w:type="dxa"/>
          </w:tcPr>
          <w:p w:rsidR="009E71F8" w:rsidRPr="009E71F8" w:rsidRDefault="009E71F8">
            <w:pPr>
              <w:pStyle w:val="CodeList"/>
              <w:rPr>
                <w:sz w:val="20"/>
              </w:rPr>
            </w:pPr>
            <w:r>
              <w:rPr>
                <w:sz w:val="20"/>
              </w:rPr>
              <w:t>29</w:t>
            </w:r>
          </w:p>
        </w:tc>
        <w:tc>
          <w:tcPr>
            <w:tcW w:w="384" w:type="dxa"/>
          </w:tcPr>
          <w:p w:rsidR="009E71F8" w:rsidRDefault="009E71F8">
            <w:pPr>
              <w:pStyle w:val="CodeList"/>
              <w:rPr>
                <w:sz w:val="20"/>
                <w:lang w:val="ru-RU"/>
              </w:rPr>
            </w:pPr>
          </w:p>
        </w:tc>
        <w:tc>
          <w:tcPr>
            <w:tcW w:w="360" w:type="dxa"/>
          </w:tcPr>
          <w:p w:rsidR="009E71F8" w:rsidRDefault="009E71F8">
            <w:pPr>
              <w:pStyle w:val="CodeList"/>
              <w:rPr>
                <w:sz w:val="20"/>
                <w:lang w:val="ru-RU"/>
              </w:rPr>
            </w:pPr>
          </w:p>
        </w:tc>
        <w:tc>
          <w:tcPr>
            <w:tcW w:w="432" w:type="dxa"/>
          </w:tcPr>
          <w:p w:rsidR="009E71F8" w:rsidRDefault="009E71F8">
            <w:pPr>
              <w:pStyle w:val="CodeList"/>
              <w:rPr>
                <w:sz w:val="20"/>
                <w:lang w:val="ru-RU"/>
              </w:rPr>
            </w:pPr>
          </w:p>
        </w:tc>
        <w:tc>
          <w:tcPr>
            <w:tcW w:w="408" w:type="dxa"/>
          </w:tcPr>
          <w:p w:rsidR="009E71F8" w:rsidRDefault="009E71F8">
            <w:pPr>
              <w:pStyle w:val="CodeList"/>
              <w:rPr>
                <w:sz w:val="20"/>
                <w:lang w:val="ru-RU"/>
              </w:rPr>
            </w:pPr>
          </w:p>
        </w:tc>
        <w:tc>
          <w:tcPr>
            <w:tcW w:w="480" w:type="dxa"/>
          </w:tcPr>
          <w:p w:rsidR="009E71F8" w:rsidRPr="009E71F8" w:rsidRDefault="009E71F8" w:rsidP="009E71F8">
            <w:pPr>
              <w:pStyle w:val="CodeList"/>
              <w:rPr>
                <w:sz w:val="20"/>
              </w:rPr>
            </w:pPr>
            <w:r>
              <w:rPr>
                <w:sz w:val="20"/>
                <w:lang w:val="ru-RU"/>
              </w:rPr>
              <w:t>3</w:t>
            </w:r>
            <w:r>
              <w:rPr>
                <w:sz w:val="20"/>
              </w:rPr>
              <w:t>4</w:t>
            </w:r>
          </w:p>
        </w:tc>
        <w:tc>
          <w:tcPr>
            <w:tcW w:w="432" w:type="dxa"/>
          </w:tcPr>
          <w:p w:rsidR="009E71F8" w:rsidRPr="009E71F8" w:rsidRDefault="009E71F8" w:rsidP="009E71F8">
            <w:pPr>
              <w:pStyle w:val="CodeList"/>
              <w:rPr>
                <w:sz w:val="20"/>
              </w:rPr>
            </w:pPr>
            <w:r>
              <w:rPr>
                <w:sz w:val="20"/>
                <w:lang w:val="ru-RU"/>
              </w:rPr>
              <w:t>3</w:t>
            </w:r>
            <w:r>
              <w:rPr>
                <w:sz w:val="20"/>
              </w:rPr>
              <w:t>5</w:t>
            </w:r>
          </w:p>
        </w:tc>
        <w:tc>
          <w:tcPr>
            <w:tcW w:w="576" w:type="dxa"/>
          </w:tcPr>
          <w:p w:rsidR="009E71F8" w:rsidRPr="009E71F8" w:rsidRDefault="009E71F8" w:rsidP="009E71F8">
            <w:pPr>
              <w:pStyle w:val="CodeList"/>
              <w:rPr>
                <w:sz w:val="20"/>
              </w:rPr>
            </w:pPr>
            <w:r>
              <w:rPr>
                <w:sz w:val="20"/>
                <w:lang w:val="ru-RU"/>
              </w:rPr>
              <w:t>3</w:t>
            </w:r>
            <w:r>
              <w:rPr>
                <w:sz w:val="20"/>
              </w:rPr>
              <w:t>6</w:t>
            </w:r>
          </w:p>
        </w:tc>
        <w:tc>
          <w:tcPr>
            <w:tcW w:w="696" w:type="dxa"/>
          </w:tcPr>
          <w:p w:rsidR="009E71F8" w:rsidRPr="009E71F8" w:rsidRDefault="009E71F8">
            <w:pPr>
              <w:pStyle w:val="CodeList"/>
              <w:rPr>
                <w:sz w:val="20"/>
              </w:rPr>
            </w:pPr>
            <w:r>
              <w:rPr>
                <w:sz w:val="20"/>
              </w:rPr>
              <w:t>37</w:t>
            </w:r>
          </w:p>
        </w:tc>
        <w:tc>
          <w:tcPr>
            <w:tcW w:w="1440" w:type="dxa"/>
          </w:tcPr>
          <w:p w:rsidR="009E71F8" w:rsidRPr="009E71F8" w:rsidRDefault="009E71F8">
            <w:pPr>
              <w:pStyle w:val="CodeList"/>
              <w:jc w:val="center"/>
              <w:rPr>
                <w:sz w:val="20"/>
              </w:rPr>
            </w:pPr>
            <w:r>
              <w:rPr>
                <w:sz w:val="20"/>
              </w:rPr>
              <w:t>38</w:t>
            </w:r>
          </w:p>
        </w:tc>
        <w:tc>
          <w:tcPr>
            <w:tcW w:w="648" w:type="dxa"/>
          </w:tcPr>
          <w:p w:rsidR="009E71F8" w:rsidRPr="009E71F8" w:rsidRDefault="009E71F8">
            <w:pPr>
              <w:pStyle w:val="CodeList"/>
              <w:rPr>
                <w:sz w:val="20"/>
              </w:rPr>
            </w:pPr>
            <w:r>
              <w:rPr>
                <w:sz w:val="20"/>
              </w:rPr>
              <w:t>39</w:t>
            </w:r>
          </w:p>
        </w:tc>
        <w:tc>
          <w:tcPr>
            <w:tcW w:w="840" w:type="dxa"/>
          </w:tcPr>
          <w:p w:rsidR="009E71F8" w:rsidRPr="009E71F8" w:rsidRDefault="009E71F8" w:rsidP="009E71F8">
            <w:pPr>
              <w:pStyle w:val="CodeList"/>
              <w:rPr>
                <w:sz w:val="20"/>
              </w:rPr>
            </w:pPr>
            <w:r>
              <w:rPr>
                <w:sz w:val="20"/>
                <w:lang w:val="ru-RU"/>
              </w:rPr>
              <w:t>4</w:t>
            </w:r>
            <w:r>
              <w:rPr>
                <w:sz w:val="20"/>
              </w:rPr>
              <w:t>0</w:t>
            </w:r>
          </w:p>
        </w:tc>
        <w:tc>
          <w:tcPr>
            <w:tcW w:w="744" w:type="dxa"/>
          </w:tcPr>
          <w:p w:rsidR="009E71F8" w:rsidRPr="009E71F8" w:rsidRDefault="009E71F8" w:rsidP="009E71F8">
            <w:pPr>
              <w:pStyle w:val="CodeList"/>
              <w:rPr>
                <w:sz w:val="20"/>
              </w:rPr>
            </w:pPr>
            <w:r>
              <w:rPr>
                <w:sz w:val="20"/>
                <w:lang w:val="ru-RU"/>
              </w:rPr>
              <w:t>4</w:t>
            </w:r>
            <w:r>
              <w:rPr>
                <w:sz w:val="20"/>
              </w:rPr>
              <w:t>1</w:t>
            </w:r>
          </w:p>
        </w:tc>
        <w:tc>
          <w:tcPr>
            <w:tcW w:w="864" w:type="dxa"/>
          </w:tcPr>
          <w:p w:rsidR="009E71F8" w:rsidRPr="009E71F8" w:rsidRDefault="009E71F8" w:rsidP="009E71F8">
            <w:pPr>
              <w:pStyle w:val="CodeList"/>
              <w:rPr>
                <w:sz w:val="20"/>
              </w:rPr>
            </w:pPr>
            <w:r>
              <w:rPr>
                <w:sz w:val="20"/>
                <w:lang w:val="ru-RU"/>
              </w:rPr>
              <w:t>4</w:t>
            </w:r>
            <w:r>
              <w:rPr>
                <w:sz w:val="20"/>
              </w:rPr>
              <w:t>2</w:t>
            </w:r>
          </w:p>
        </w:tc>
      </w:tr>
      <w:tr w:rsidR="009E71F8">
        <w:trPr>
          <w:cantSplit/>
        </w:trPr>
        <w:tc>
          <w:tcPr>
            <w:tcW w:w="888" w:type="dxa"/>
          </w:tcPr>
          <w:p w:rsidR="009E71F8" w:rsidRDefault="009E71F8">
            <w:pPr>
              <w:pStyle w:val="CodeList"/>
              <w:rPr>
                <w:lang w:val="ru-RU"/>
              </w:rPr>
            </w:pPr>
            <w:r>
              <w:rPr>
                <w:lang w:val="ru-RU"/>
              </w:rPr>
              <w:t>Значение</w:t>
            </w:r>
          </w:p>
        </w:tc>
        <w:tc>
          <w:tcPr>
            <w:tcW w:w="420" w:type="dxa"/>
          </w:tcPr>
          <w:p w:rsidR="009E71F8" w:rsidRDefault="009E71F8">
            <w:pPr>
              <w:pStyle w:val="CodeList"/>
              <w:rPr>
                <w:lang w:val="ru-RU"/>
              </w:rPr>
            </w:pPr>
            <w:r>
              <w:rPr>
                <w:lang w:val="ru-RU"/>
              </w:rPr>
              <w:t>\</w:t>
            </w:r>
            <w:r>
              <w:t>t</w:t>
            </w:r>
          </w:p>
        </w:tc>
        <w:tc>
          <w:tcPr>
            <w:tcW w:w="360" w:type="dxa"/>
          </w:tcPr>
          <w:p w:rsidR="009E71F8" w:rsidRDefault="009E71F8">
            <w:pPr>
              <w:pStyle w:val="CodeList"/>
              <w:rPr>
                <w:lang w:val="ru-RU"/>
              </w:rPr>
            </w:pPr>
            <w:r>
              <w:rPr>
                <w:lang w:val="ru-RU"/>
              </w:rPr>
              <w:t>А</w:t>
            </w:r>
          </w:p>
        </w:tc>
        <w:tc>
          <w:tcPr>
            <w:tcW w:w="384" w:type="dxa"/>
          </w:tcPr>
          <w:p w:rsidR="009E71F8" w:rsidRDefault="009E71F8">
            <w:pPr>
              <w:pStyle w:val="CodeList"/>
              <w:rPr>
                <w:lang w:val="ru-RU"/>
              </w:rPr>
            </w:pPr>
            <w:r>
              <w:rPr>
                <w:lang w:val="ru-RU"/>
              </w:rPr>
              <w:t>Й</w:t>
            </w:r>
          </w:p>
        </w:tc>
        <w:tc>
          <w:tcPr>
            <w:tcW w:w="360" w:type="dxa"/>
          </w:tcPr>
          <w:p w:rsidR="009E71F8" w:rsidRDefault="009E71F8">
            <w:pPr>
              <w:pStyle w:val="CodeList"/>
              <w:rPr>
                <w:lang w:val="ru-RU"/>
              </w:rPr>
            </w:pPr>
            <w:r>
              <w:rPr>
                <w:lang w:val="ru-RU"/>
              </w:rPr>
              <w:t>К</w:t>
            </w:r>
          </w:p>
        </w:tc>
        <w:tc>
          <w:tcPr>
            <w:tcW w:w="432" w:type="dxa"/>
          </w:tcPr>
          <w:p w:rsidR="009E71F8" w:rsidRDefault="009E71F8">
            <w:pPr>
              <w:pStyle w:val="CodeList"/>
              <w:rPr>
                <w:lang w:val="ru-RU"/>
              </w:rPr>
            </w:pPr>
            <w:r>
              <w:rPr>
                <w:lang w:val="ru-RU"/>
              </w:rPr>
              <w:t>Х</w:t>
            </w:r>
          </w:p>
        </w:tc>
        <w:tc>
          <w:tcPr>
            <w:tcW w:w="408" w:type="dxa"/>
          </w:tcPr>
          <w:p w:rsidR="009E71F8" w:rsidRDefault="009E71F8">
            <w:pPr>
              <w:pStyle w:val="CodeList"/>
              <w:rPr>
                <w:lang w:val="ru-RU"/>
              </w:rPr>
            </w:pPr>
            <w:r>
              <w:rPr>
                <w:lang w:val="ru-RU"/>
              </w:rPr>
              <w:t>О</w:t>
            </w:r>
          </w:p>
        </w:tc>
        <w:tc>
          <w:tcPr>
            <w:tcW w:w="480" w:type="dxa"/>
          </w:tcPr>
          <w:p w:rsidR="009E71F8" w:rsidRDefault="009E71F8">
            <w:pPr>
              <w:pStyle w:val="CodeList"/>
              <w:rPr>
                <w:lang w:val="ru-RU"/>
              </w:rPr>
            </w:pPr>
            <w:r>
              <w:rPr>
                <w:lang w:val="ru-RU"/>
              </w:rPr>
              <w:t>Л</w:t>
            </w:r>
          </w:p>
        </w:tc>
        <w:tc>
          <w:tcPr>
            <w:tcW w:w="432" w:type="dxa"/>
          </w:tcPr>
          <w:p w:rsidR="009E71F8" w:rsidRDefault="009E71F8">
            <w:pPr>
              <w:pStyle w:val="CodeList"/>
              <w:rPr>
                <w:lang w:val="ru-RU"/>
              </w:rPr>
            </w:pPr>
            <w:r>
              <w:rPr>
                <w:lang w:val="ru-RU"/>
              </w:rPr>
              <w:t>\</w:t>
            </w:r>
            <w:r>
              <w:t>t</w:t>
            </w:r>
          </w:p>
        </w:tc>
        <w:tc>
          <w:tcPr>
            <w:tcW w:w="576" w:type="dxa"/>
          </w:tcPr>
          <w:p w:rsidR="009E71F8" w:rsidRDefault="009E71F8">
            <w:pPr>
              <w:pStyle w:val="CodeList"/>
            </w:pPr>
            <w:r>
              <w:t>\t</w:t>
            </w:r>
          </w:p>
        </w:tc>
        <w:tc>
          <w:tcPr>
            <w:tcW w:w="696" w:type="dxa"/>
          </w:tcPr>
          <w:p w:rsidR="009E71F8" w:rsidRDefault="009E71F8">
            <w:pPr>
              <w:pStyle w:val="CodeList"/>
            </w:pPr>
            <w:r>
              <w:t>\t</w:t>
            </w:r>
          </w:p>
        </w:tc>
        <w:tc>
          <w:tcPr>
            <w:tcW w:w="1440" w:type="dxa"/>
          </w:tcPr>
          <w:p w:rsidR="009E71F8" w:rsidRDefault="009E71F8">
            <w:pPr>
              <w:pStyle w:val="CodeList"/>
              <w:jc w:val="center"/>
            </w:pPr>
            <w:r>
              <w:t>\t</w:t>
            </w:r>
          </w:p>
        </w:tc>
        <w:tc>
          <w:tcPr>
            <w:tcW w:w="648" w:type="dxa"/>
          </w:tcPr>
          <w:p w:rsidR="009E71F8" w:rsidRDefault="009E71F8">
            <w:pPr>
              <w:pStyle w:val="CodeList"/>
            </w:pPr>
            <w:r>
              <w:t>\t</w:t>
            </w:r>
          </w:p>
        </w:tc>
        <w:tc>
          <w:tcPr>
            <w:tcW w:w="840" w:type="dxa"/>
          </w:tcPr>
          <w:p w:rsidR="009E71F8" w:rsidRDefault="009E71F8">
            <w:pPr>
              <w:pStyle w:val="CodeList"/>
            </w:pPr>
            <w:r>
              <w:t>\t</w:t>
            </w:r>
          </w:p>
        </w:tc>
        <w:tc>
          <w:tcPr>
            <w:tcW w:w="744" w:type="dxa"/>
          </w:tcPr>
          <w:p w:rsidR="009E71F8" w:rsidRDefault="009E71F8">
            <w:pPr>
              <w:pStyle w:val="CodeList"/>
            </w:pPr>
            <w:r>
              <w:t>\t</w:t>
            </w:r>
          </w:p>
        </w:tc>
        <w:tc>
          <w:tcPr>
            <w:tcW w:w="864" w:type="dxa"/>
          </w:tcPr>
          <w:p w:rsidR="009E71F8" w:rsidRDefault="009E71F8">
            <w:pPr>
              <w:pStyle w:val="CodeList"/>
            </w:pPr>
            <w:r>
              <w:t>\n</w:t>
            </w:r>
          </w:p>
        </w:tc>
      </w:tr>
    </w:tbl>
    <w:p w:rsidR="00B351EB" w:rsidRDefault="00B351EB">
      <w:pPr>
        <w:pStyle w:val="a9"/>
      </w:pPr>
    </w:p>
    <w:p w:rsidR="00B351EB" w:rsidRDefault="00B351EB">
      <w:pPr>
        <w:rPr>
          <w:b/>
          <w:bCs/>
          <w:sz w:val="36"/>
          <w:u w:val="single"/>
          <w:lang w:val="ru-RU"/>
        </w:rPr>
      </w:pPr>
      <w:r>
        <w:br w:type="page"/>
      </w:r>
      <w:bookmarkStart w:id="134" w:name="_Toc111617701"/>
      <w:proofErr w:type="spellStart"/>
      <w:r>
        <w:rPr>
          <w:b/>
          <w:bCs/>
          <w:sz w:val="36"/>
          <w:u w:val="single"/>
          <w:lang w:val="ru-RU"/>
        </w:rPr>
        <w:lastRenderedPageBreak/>
        <w:t>Business</w:t>
      </w:r>
      <w:proofErr w:type="spellEnd"/>
      <w:r>
        <w:rPr>
          <w:b/>
          <w:bCs/>
          <w:sz w:val="36"/>
          <w:u w:val="single"/>
          <w:lang w:val="ru-RU"/>
        </w:rPr>
        <w:t xml:space="preserve"> </w:t>
      </w:r>
      <w:proofErr w:type="spellStart"/>
      <w:r>
        <w:rPr>
          <w:b/>
          <w:bCs/>
          <w:sz w:val="36"/>
          <w:u w:val="single"/>
          <w:lang w:val="ru-RU"/>
        </w:rPr>
        <w:t>Segment</w:t>
      </w:r>
      <w:proofErr w:type="spellEnd"/>
      <w:r>
        <w:rPr>
          <w:b/>
          <w:bCs/>
          <w:sz w:val="36"/>
          <w:u w:val="single"/>
          <w:lang w:val="ru-RU"/>
        </w:rPr>
        <w:t xml:space="preserve"> (BU)</w:t>
      </w:r>
      <w:bookmarkEnd w:id="134"/>
      <w:r>
        <w:rPr>
          <w:b/>
          <w:bCs/>
          <w:sz w:val="36"/>
          <w:u w:val="single"/>
          <w:lang w:val="ru-RU"/>
        </w:rPr>
        <w:t xml:space="preserve">  </w:t>
      </w:r>
    </w:p>
    <w:p w:rsidR="00B351EB" w:rsidRDefault="00B351EB">
      <w:pPr>
        <w:pStyle w:val="a9"/>
        <w:rPr>
          <w:b/>
          <w:lang w:val="ru-RU"/>
        </w:rPr>
      </w:pPr>
      <w:r>
        <w:rPr>
          <w:b/>
          <w:lang w:val="ru-RU"/>
        </w:rPr>
        <w:t xml:space="preserve">Не может быть </w:t>
      </w:r>
      <w:proofErr w:type="gramStart"/>
      <w:r>
        <w:rPr>
          <w:b/>
          <w:lang w:val="ru-RU"/>
        </w:rPr>
        <w:t>представлен</w:t>
      </w:r>
      <w:proofErr w:type="gramEnd"/>
      <w:r>
        <w:rPr>
          <w:b/>
          <w:lang w:val="ru-RU"/>
        </w:rPr>
        <w:t xml:space="preserve"> вместе с сегментом </w:t>
      </w:r>
      <w:r>
        <w:rPr>
          <w:b/>
        </w:rPr>
        <w:t>NA</w:t>
      </w:r>
      <w:r>
        <w:rPr>
          <w:b/>
          <w:lang w:val="ru-RU"/>
        </w:rPr>
        <w:t>.</w:t>
      </w:r>
    </w:p>
    <w:p w:rsidR="00B351EB" w:rsidRDefault="00B351EB">
      <w:pPr>
        <w:pStyle w:val="a9"/>
        <w:rPr>
          <w:lang w:val="ru-RU"/>
        </w:rPr>
      </w:pPr>
      <w:proofErr w:type="spellStart"/>
      <w:r>
        <w:rPr>
          <w:lang w:val="ru-RU"/>
        </w:rPr>
        <w:t>Пример</w:t>
      </w:r>
      <w:proofErr w:type="gramStart"/>
      <w:r>
        <w:rPr>
          <w:lang w:val="ru-RU"/>
        </w:rPr>
        <w:t>:Н</w:t>
      </w:r>
      <w:proofErr w:type="gramEnd"/>
      <w:r>
        <w:rPr>
          <w:lang w:val="ru-RU"/>
        </w:rPr>
        <w:t>азвание</w:t>
      </w:r>
      <w:proofErr w:type="spellEnd"/>
      <w:r>
        <w:rPr>
          <w:lang w:val="ru-RU"/>
        </w:rPr>
        <w:t xml:space="preserve"> предприятия: </w:t>
      </w:r>
      <w:proofErr w:type="spellStart"/>
      <w:r>
        <w:rPr>
          <w:lang w:val="ru-RU"/>
        </w:rPr>
        <w:t>Джое</w:t>
      </w:r>
      <w:proofErr w:type="spellEnd"/>
      <w:r>
        <w:rPr>
          <w:lang w:val="ru-RU"/>
        </w:rPr>
        <w:t xml:space="preserve"> </w:t>
      </w:r>
      <w:r>
        <w:t>Inc</w:t>
      </w:r>
      <w:r>
        <w:rPr>
          <w:lang w:val="ru-RU"/>
        </w:rPr>
        <w:t>.; зарегистрировано: 21 апреля 2000; деятельность приостановлена с 1 июля 2005 ОКПО 0400829212. КПП 781101001, 12 служащих и 5 директоров.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1"/>
        <w:gridCol w:w="345"/>
        <w:gridCol w:w="368"/>
        <w:gridCol w:w="368"/>
        <w:gridCol w:w="446"/>
        <w:gridCol w:w="565"/>
        <w:gridCol w:w="323"/>
        <w:gridCol w:w="323"/>
        <w:gridCol w:w="409"/>
        <w:gridCol w:w="360"/>
        <w:gridCol w:w="360"/>
        <w:gridCol w:w="360"/>
        <w:gridCol w:w="420"/>
        <w:gridCol w:w="480"/>
        <w:gridCol w:w="450"/>
        <w:gridCol w:w="687"/>
        <w:gridCol w:w="657"/>
        <w:gridCol w:w="456"/>
        <w:gridCol w:w="408"/>
        <w:gridCol w:w="471"/>
      </w:tblGrid>
      <w:tr w:rsidR="00B351EB">
        <w:trPr>
          <w:cantSplit/>
          <w:trHeight w:val="1217"/>
        </w:trPr>
        <w:tc>
          <w:tcPr>
            <w:tcW w:w="741" w:type="dxa"/>
            <w:textDirection w:val="btLr"/>
            <w:vAlign w:val="center"/>
          </w:tcPr>
          <w:p w:rsidR="00B351EB" w:rsidRDefault="00B351EB">
            <w:pPr>
              <w:pStyle w:val="CodeList"/>
              <w:ind w:left="113" w:right="113"/>
              <w:jc w:val="right"/>
              <w:rPr>
                <w:lang w:val="ru-RU"/>
              </w:rPr>
            </w:pPr>
          </w:p>
        </w:tc>
        <w:tc>
          <w:tcPr>
            <w:tcW w:w="1527" w:type="dxa"/>
            <w:gridSpan w:val="4"/>
            <w:textDirection w:val="btLr"/>
            <w:vAlign w:val="center"/>
          </w:tcPr>
          <w:p w:rsidR="00B351EB" w:rsidRDefault="00B351EB">
            <w:pPr>
              <w:pStyle w:val="CodeList"/>
              <w:ind w:left="113" w:right="113"/>
              <w:jc w:val="right"/>
              <w:rPr>
                <w:lang w:val="ru-RU"/>
              </w:rPr>
            </w:pPr>
            <w:proofErr w:type="spellStart"/>
            <w:r>
              <w:rPr>
                <w:lang w:val="ru-RU"/>
              </w:rPr>
              <w:t>Навзание</w:t>
            </w:r>
            <w:proofErr w:type="spellEnd"/>
            <w:r>
              <w:rPr>
                <w:lang w:val="ru-RU"/>
              </w:rPr>
              <w:t xml:space="preserve"> сегмента (1)</w:t>
            </w:r>
          </w:p>
        </w:tc>
        <w:tc>
          <w:tcPr>
            <w:tcW w:w="565" w:type="dxa"/>
            <w:textDirection w:val="btLr"/>
            <w:vAlign w:val="center"/>
          </w:tcPr>
          <w:p w:rsidR="00B351EB" w:rsidRDefault="00B351EB">
            <w:pPr>
              <w:pStyle w:val="CodeList"/>
              <w:ind w:left="113" w:right="113"/>
              <w:jc w:val="right"/>
              <w:rPr>
                <w:lang w:val="ru-RU"/>
              </w:rPr>
            </w:pPr>
          </w:p>
        </w:tc>
        <w:tc>
          <w:tcPr>
            <w:tcW w:w="2555" w:type="dxa"/>
            <w:gridSpan w:val="7"/>
            <w:textDirection w:val="btLr"/>
            <w:vAlign w:val="center"/>
          </w:tcPr>
          <w:p w:rsidR="00B351EB" w:rsidRDefault="00B351EB">
            <w:pPr>
              <w:pStyle w:val="CodeList"/>
              <w:ind w:left="113" w:right="113"/>
              <w:jc w:val="right"/>
              <w:rPr>
                <w:lang w:val="ru-RU"/>
              </w:rPr>
            </w:pPr>
            <w:r>
              <w:rPr>
                <w:lang w:val="ru-RU"/>
              </w:rPr>
              <w:t>Название предприятия (2)</w:t>
            </w:r>
          </w:p>
        </w:tc>
        <w:tc>
          <w:tcPr>
            <w:tcW w:w="480" w:type="dxa"/>
            <w:textDirection w:val="btLr"/>
            <w:vAlign w:val="center"/>
          </w:tcPr>
          <w:p w:rsidR="00B351EB" w:rsidRDefault="00B351EB">
            <w:pPr>
              <w:pStyle w:val="CodeList"/>
              <w:ind w:left="113" w:right="113"/>
              <w:jc w:val="right"/>
              <w:rPr>
                <w:lang w:val="ru-RU"/>
              </w:rPr>
            </w:pPr>
          </w:p>
        </w:tc>
        <w:tc>
          <w:tcPr>
            <w:tcW w:w="450" w:type="dxa"/>
            <w:textDirection w:val="btLr"/>
            <w:vAlign w:val="center"/>
          </w:tcPr>
          <w:p w:rsidR="00B351EB" w:rsidRDefault="00B351EB">
            <w:pPr>
              <w:pStyle w:val="CodeList"/>
              <w:ind w:left="113" w:right="113"/>
              <w:jc w:val="right"/>
              <w:rPr>
                <w:lang w:val="ru-RU"/>
              </w:rPr>
            </w:pPr>
          </w:p>
        </w:tc>
        <w:tc>
          <w:tcPr>
            <w:tcW w:w="687" w:type="dxa"/>
            <w:textDirection w:val="btLr"/>
            <w:vAlign w:val="center"/>
          </w:tcPr>
          <w:p w:rsidR="00B351EB" w:rsidRDefault="00B351EB">
            <w:pPr>
              <w:pStyle w:val="CodeList"/>
              <w:ind w:left="113" w:right="113"/>
              <w:jc w:val="right"/>
              <w:rPr>
                <w:lang w:val="ru-RU"/>
              </w:rPr>
            </w:pPr>
            <w:r>
              <w:rPr>
                <w:lang w:val="ru-RU"/>
              </w:rPr>
              <w:t>Статус предприятия (4)</w:t>
            </w:r>
          </w:p>
        </w:tc>
        <w:tc>
          <w:tcPr>
            <w:tcW w:w="657" w:type="dxa"/>
            <w:textDirection w:val="btLr"/>
            <w:vAlign w:val="center"/>
          </w:tcPr>
          <w:p w:rsidR="00B351EB" w:rsidRDefault="00B351EB">
            <w:pPr>
              <w:pStyle w:val="CodeList"/>
              <w:ind w:left="113" w:right="113"/>
              <w:jc w:val="right"/>
              <w:rPr>
                <w:lang w:val="ru-RU"/>
              </w:rPr>
            </w:pPr>
            <w:r>
              <w:rPr>
                <w:lang w:val="ru-RU"/>
              </w:rPr>
              <w:t>Дата определения статуса (5)</w:t>
            </w:r>
          </w:p>
        </w:tc>
        <w:tc>
          <w:tcPr>
            <w:tcW w:w="1335" w:type="dxa"/>
            <w:gridSpan w:val="3"/>
            <w:textDirection w:val="btLr"/>
            <w:vAlign w:val="center"/>
          </w:tcPr>
          <w:p w:rsidR="00B351EB" w:rsidRDefault="00B351EB">
            <w:pPr>
              <w:pStyle w:val="CodeList"/>
              <w:ind w:left="113" w:right="113"/>
              <w:jc w:val="right"/>
              <w:rPr>
                <w:lang w:val="ru-RU"/>
              </w:rPr>
            </w:pPr>
            <w:r>
              <w:rPr>
                <w:lang w:val="ru-RU"/>
              </w:rPr>
              <w:t>ОКПО (6)</w:t>
            </w:r>
          </w:p>
        </w:tc>
      </w:tr>
      <w:tr w:rsidR="00B351EB">
        <w:trPr>
          <w:cantSplit/>
        </w:trPr>
        <w:tc>
          <w:tcPr>
            <w:tcW w:w="741" w:type="dxa"/>
          </w:tcPr>
          <w:p w:rsidR="00B351EB" w:rsidRDefault="00B351EB">
            <w:pPr>
              <w:pStyle w:val="CodeList"/>
              <w:rPr>
                <w:lang w:val="ru-RU"/>
              </w:rPr>
            </w:pPr>
            <w:r>
              <w:rPr>
                <w:lang w:val="ru-RU"/>
              </w:rPr>
              <w:t>Смещение</w:t>
            </w:r>
          </w:p>
        </w:tc>
        <w:tc>
          <w:tcPr>
            <w:tcW w:w="345" w:type="dxa"/>
          </w:tcPr>
          <w:p w:rsidR="00B351EB" w:rsidRDefault="00B351EB">
            <w:pPr>
              <w:pStyle w:val="CodeList"/>
              <w:rPr>
                <w:sz w:val="20"/>
                <w:lang w:val="ru-RU"/>
              </w:rPr>
            </w:pPr>
            <w:r>
              <w:rPr>
                <w:sz w:val="20"/>
                <w:lang w:val="ru-RU"/>
              </w:rPr>
              <w:t>1</w:t>
            </w:r>
          </w:p>
        </w:tc>
        <w:tc>
          <w:tcPr>
            <w:tcW w:w="368" w:type="dxa"/>
          </w:tcPr>
          <w:p w:rsidR="00B351EB" w:rsidRDefault="00B351EB">
            <w:pPr>
              <w:pStyle w:val="CodeList"/>
              <w:rPr>
                <w:sz w:val="20"/>
                <w:lang w:val="ru-RU"/>
              </w:rPr>
            </w:pPr>
          </w:p>
        </w:tc>
        <w:tc>
          <w:tcPr>
            <w:tcW w:w="368" w:type="dxa"/>
          </w:tcPr>
          <w:p w:rsidR="00B351EB" w:rsidRDefault="00B351EB">
            <w:pPr>
              <w:pStyle w:val="CodeList"/>
              <w:rPr>
                <w:sz w:val="20"/>
                <w:lang w:val="ru-RU"/>
              </w:rPr>
            </w:pPr>
          </w:p>
        </w:tc>
        <w:tc>
          <w:tcPr>
            <w:tcW w:w="446" w:type="dxa"/>
          </w:tcPr>
          <w:p w:rsidR="00B351EB" w:rsidRDefault="00B351EB">
            <w:pPr>
              <w:pStyle w:val="CodeList"/>
              <w:rPr>
                <w:sz w:val="20"/>
                <w:lang w:val="ru-RU"/>
              </w:rPr>
            </w:pPr>
            <w:r>
              <w:rPr>
                <w:sz w:val="20"/>
                <w:lang w:val="ru-RU"/>
              </w:rPr>
              <w:t>4</w:t>
            </w:r>
          </w:p>
        </w:tc>
        <w:tc>
          <w:tcPr>
            <w:tcW w:w="565" w:type="dxa"/>
          </w:tcPr>
          <w:p w:rsidR="00B351EB" w:rsidRDefault="00B351EB">
            <w:pPr>
              <w:pStyle w:val="CodeList"/>
              <w:rPr>
                <w:sz w:val="20"/>
                <w:lang w:val="ru-RU"/>
              </w:rPr>
            </w:pPr>
            <w:r>
              <w:rPr>
                <w:sz w:val="20"/>
                <w:lang w:val="ru-RU"/>
              </w:rPr>
              <w:t>5</w:t>
            </w:r>
          </w:p>
        </w:tc>
        <w:tc>
          <w:tcPr>
            <w:tcW w:w="323" w:type="dxa"/>
          </w:tcPr>
          <w:p w:rsidR="00B351EB" w:rsidRDefault="00B351EB">
            <w:pPr>
              <w:pStyle w:val="CodeList"/>
              <w:rPr>
                <w:sz w:val="20"/>
                <w:lang w:val="ru-RU"/>
              </w:rPr>
            </w:pPr>
            <w:r>
              <w:rPr>
                <w:sz w:val="20"/>
                <w:lang w:val="ru-RU"/>
              </w:rPr>
              <w:t>6</w:t>
            </w:r>
          </w:p>
        </w:tc>
        <w:tc>
          <w:tcPr>
            <w:tcW w:w="323" w:type="dxa"/>
          </w:tcPr>
          <w:p w:rsidR="00B351EB" w:rsidRDefault="00B351EB">
            <w:pPr>
              <w:pStyle w:val="CodeList"/>
              <w:rPr>
                <w:sz w:val="20"/>
                <w:lang w:val="ru-RU"/>
              </w:rPr>
            </w:pPr>
            <w:r>
              <w:rPr>
                <w:sz w:val="20"/>
                <w:lang w:val="ru-RU"/>
              </w:rPr>
              <w:t xml:space="preserve"> </w:t>
            </w:r>
          </w:p>
        </w:tc>
        <w:tc>
          <w:tcPr>
            <w:tcW w:w="409" w:type="dxa"/>
          </w:tcPr>
          <w:p w:rsidR="00B351EB" w:rsidRDefault="00B351EB">
            <w:pPr>
              <w:pStyle w:val="CodeList"/>
              <w:rPr>
                <w:sz w:val="20"/>
                <w:lang w:val="ru-RU"/>
              </w:rPr>
            </w:pPr>
          </w:p>
        </w:tc>
        <w:tc>
          <w:tcPr>
            <w:tcW w:w="360" w:type="dxa"/>
          </w:tcPr>
          <w:p w:rsidR="00B351EB" w:rsidRDefault="00B351EB">
            <w:pPr>
              <w:pStyle w:val="CodeList"/>
              <w:rPr>
                <w:sz w:val="20"/>
                <w:lang w:val="ru-RU"/>
              </w:rPr>
            </w:pPr>
          </w:p>
        </w:tc>
        <w:tc>
          <w:tcPr>
            <w:tcW w:w="360" w:type="dxa"/>
          </w:tcPr>
          <w:p w:rsidR="00B351EB" w:rsidRDefault="00B351EB">
            <w:pPr>
              <w:pStyle w:val="CodeList"/>
              <w:rPr>
                <w:sz w:val="20"/>
                <w:lang w:val="ru-RU"/>
              </w:rPr>
            </w:pPr>
          </w:p>
        </w:tc>
        <w:tc>
          <w:tcPr>
            <w:tcW w:w="360" w:type="dxa"/>
          </w:tcPr>
          <w:p w:rsidR="00B351EB" w:rsidRDefault="00B351EB">
            <w:pPr>
              <w:pStyle w:val="CodeList"/>
              <w:rPr>
                <w:sz w:val="20"/>
                <w:lang w:val="ru-RU"/>
              </w:rPr>
            </w:pPr>
          </w:p>
        </w:tc>
        <w:tc>
          <w:tcPr>
            <w:tcW w:w="420" w:type="dxa"/>
          </w:tcPr>
          <w:p w:rsidR="00B351EB" w:rsidRDefault="00B351EB">
            <w:pPr>
              <w:pStyle w:val="CodeList"/>
              <w:rPr>
                <w:sz w:val="20"/>
                <w:lang w:val="ru-RU"/>
              </w:rPr>
            </w:pPr>
            <w:r>
              <w:rPr>
                <w:sz w:val="20"/>
                <w:lang w:val="ru-RU"/>
              </w:rPr>
              <w:t>12</w:t>
            </w:r>
          </w:p>
        </w:tc>
        <w:tc>
          <w:tcPr>
            <w:tcW w:w="480" w:type="dxa"/>
          </w:tcPr>
          <w:p w:rsidR="00B351EB" w:rsidRDefault="00B351EB">
            <w:pPr>
              <w:pStyle w:val="CodeList"/>
              <w:rPr>
                <w:sz w:val="20"/>
                <w:lang w:val="ru-RU"/>
              </w:rPr>
            </w:pPr>
            <w:r>
              <w:rPr>
                <w:sz w:val="20"/>
                <w:lang w:val="ru-RU"/>
              </w:rPr>
              <w:t>13</w:t>
            </w:r>
          </w:p>
        </w:tc>
        <w:tc>
          <w:tcPr>
            <w:tcW w:w="450" w:type="dxa"/>
          </w:tcPr>
          <w:p w:rsidR="00B351EB" w:rsidRDefault="00B351EB">
            <w:pPr>
              <w:pStyle w:val="CodeList"/>
              <w:rPr>
                <w:sz w:val="20"/>
                <w:lang w:val="ru-RU"/>
              </w:rPr>
            </w:pPr>
            <w:r>
              <w:rPr>
                <w:sz w:val="20"/>
                <w:lang w:val="ru-RU"/>
              </w:rPr>
              <w:t>14</w:t>
            </w:r>
          </w:p>
        </w:tc>
        <w:tc>
          <w:tcPr>
            <w:tcW w:w="687" w:type="dxa"/>
          </w:tcPr>
          <w:p w:rsidR="00B351EB" w:rsidRDefault="00B351EB">
            <w:pPr>
              <w:pStyle w:val="CodeList"/>
              <w:rPr>
                <w:sz w:val="20"/>
                <w:lang w:val="ru-RU"/>
              </w:rPr>
            </w:pPr>
            <w:r>
              <w:rPr>
                <w:sz w:val="20"/>
                <w:lang w:val="ru-RU"/>
              </w:rPr>
              <w:t>15</w:t>
            </w:r>
          </w:p>
        </w:tc>
        <w:tc>
          <w:tcPr>
            <w:tcW w:w="657" w:type="dxa"/>
          </w:tcPr>
          <w:p w:rsidR="00B351EB" w:rsidRDefault="00B351EB">
            <w:pPr>
              <w:pStyle w:val="CodeList"/>
              <w:rPr>
                <w:sz w:val="20"/>
                <w:lang w:val="ru-RU"/>
              </w:rPr>
            </w:pPr>
            <w:r>
              <w:rPr>
                <w:sz w:val="20"/>
                <w:lang w:val="ru-RU"/>
              </w:rPr>
              <w:t>16</w:t>
            </w:r>
          </w:p>
        </w:tc>
        <w:tc>
          <w:tcPr>
            <w:tcW w:w="456" w:type="dxa"/>
          </w:tcPr>
          <w:p w:rsidR="00B351EB" w:rsidRDefault="00B351EB">
            <w:pPr>
              <w:pStyle w:val="CodeList"/>
              <w:rPr>
                <w:sz w:val="20"/>
                <w:lang w:val="ru-RU"/>
              </w:rPr>
            </w:pPr>
            <w:r>
              <w:rPr>
                <w:sz w:val="20"/>
                <w:lang w:val="ru-RU"/>
              </w:rPr>
              <w:t>17</w:t>
            </w:r>
          </w:p>
        </w:tc>
        <w:tc>
          <w:tcPr>
            <w:tcW w:w="408" w:type="dxa"/>
          </w:tcPr>
          <w:p w:rsidR="00B351EB" w:rsidRDefault="00B351EB">
            <w:pPr>
              <w:pStyle w:val="CodeList"/>
              <w:rPr>
                <w:sz w:val="20"/>
                <w:lang w:val="ru-RU"/>
              </w:rPr>
            </w:pPr>
          </w:p>
        </w:tc>
        <w:tc>
          <w:tcPr>
            <w:tcW w:w="471" w:type="dxa"/>
          </w:tcPr>
          <w:p w:rsidR="00B351EB" w:rsidRDefault="00B351EB">
            <w:pPr>
              <w:pStyle w:val="CodeList"/>
              <w:rPr>
                <w:sz w:val="20"/>
                <w:lang w:val="ru-RU"/>
              </w:rPr>
            </w:pPr>
            <w:r>
              <w:rPr>
                <w:sz w:val="20"/>
                <w:lang w:val="ru-RU"/>
              </w:rPr>
              <w:t>19</w:t>
            </w:r>
          </w:p>
        </w:tc>
      </w:tr>
      <w:tr w:rsidR="00B351EB">
        <w:trPr>
          <w:cantSplit/>
        </w:trPr>
        <w:tc>
          <w:tcPr>
            <w:tcW w:w="741" w:type="dxa"/>
          </w:tcPr>
          <w:p w:rsidR="00B351EB" w:rsidRDefault="00B351EB">
            <w:pPr>
              <w:pStyle w:val="CodeList"/>
              <w:rPr>
                <w:lang w:val="ru-RU"/>
              </w:rPr>
            </w:pPr>
            <w:r>
              <w:rPr>
                <w:lang w:val="ru-RU"/>
              </w:rPr>
              <w:t>Значение</w:t>
            </w:r>
          </w:p>
        </w:tc>
        <w:tc>
          <w:tcPr>
            <w:tcW w:w="345" w:type="dxa"/>
          </w:tcPr>
          <w:p w:rsidR="00B351EB" w:rsidRDefault="00B351EB">
            <w:pPr>
              <w:pStyle w:val="CodeList"/>
            </w:pPr>
            <w:r>
              <w:t>B</w:t>
            </w:r>
          </w:p>
        </w:tc>
        <w:tc>
          <w:tcPr>
            <w:tcW w:w="368" w:type="dxa"/>
          </w:tcPr>
          <w:p w:rsidR="00B351EB" w:rsidRDefault="00B351EB">
            <w:pPr>
              <w:pStyle w:val="CodeList"/>
            </w:pPr>
            <w:r>
              <w:t>U</w:t>
            </w:r>
          </w:p>
        </w:tc>
        <w:tc>
          <w:tcPr>
            <w:tcW w:w="368" w:type="dxa"/>
          </w:tcPr>
          <w:p w:rsidR="00B351EB" w:rsidRDefault="00B351EB">
            <w:pPr>
              <w:pStyle w:val="CodeList"/>
            </w:pPr>
            <w:r>
              <w:t>0</w:t>
            </w:r>
          </w:p>
        </w:tc>
        <w:tc>
          <w:tcPr>
            <w:tcW w:w="446" w:type="dxa"/>
          </w:tcPr>
          <w:p w:rsidR="00B351EB" w:rsidRDefault="00B351EB">
            <w:pPr>
              <w:pStyle w:val="CodeList"/>
            </w:pPr>
            <w:r>
              <w:t>1</w:t>
            </w:r>
          </w:p>
        </w:tc>
        <w:tc>
          <w:tcPr>
            <w:tcW w:w="565" w:type="dxa"/>
          </w:tcPr>
          <w:p w:rsidR="00B351EB" w:rsidRDefault="00B351EB">
            <w:pPr>
              <w:pStyle w:val="CodeList"/>
            </w:pPr>
            <w:r>
              <w:t>\t</w:t>
            </w:r>
          </w:p>
        </w:tc>
        <w:tc>
          <w:tcPr>
            <w:tcW w:w="323" w:type="dxa"/>
          </w:tcPr>
          <w:p w:rsidR="00B351EB" w:rsidRDefault="00B351EB">
            <w:pPr>
              <w:pStyle w:val="CodeList"/>
              <w:rPr>
                <w:lang w:val="ru-RU"/>
              </w:rPr>
            </w:pPr>
            <w:r>
              <w:rPr>
                <w:lang w:val="ru-RU"/>
              </w:rPr>
              <w:t>Д</w:t>
            </w:r>
          </w:p>
        </w:tc>
        <w:tc>
          <w:tcPr>
            <w:tcW w:w="323" w:type="dxa"/>
          </w:tcPr>
          <w:p w:rsidR="00B351EB" w:rsidRDefault="00B351EB">
            <w:pPr>
              <w:pStyle w:val="CodeList"/>
              <w:rPr>
                <w:lang w:val="ru-RU"/>
              </w:rPr>
            </w:pPr>
            <w:r>
              <w:rPr>
                <w:lang w:val="ru-RU"/>
              </w:rPr>
              <w:t>Ж</w:t>
            </w:r>
          </w:p>
        </w:tc>
        <w:tc>
          <w:tcPr>
            <w:tcW w:w="409" w:type="dxa"/>
          </w:tcPr>
          <w:p w:rsidR="00B351EB" w:rsidRDefault="00B351EB">
            <w:pPr>
              <w:pStyle w:val="CodeList"/>
              <w:rPr>
                <w:lang w:val="ru-RU"/>
              </w:rPr>
            </w:pPr>
            <w:r>
              <w:rPr>
                <w:lang w:val="ru-RU"/>
              </w:rPr>
              <w:t>О</w:t>
            </w:r>
          </w:p>
        </w:tc>
        <w:tc>
          <w:tcPr>
            <w:tcW w:w="360" w:type="dxa"/>
          </w:tcPr>
          <w:p w:rsidR="00B351EB" w:rsidRDefault="00B351EB">
            <w:pPr>
              <w:pStyle w:val="CodeList"/>
              <w:rPr>
                <w:lang w:val="en-NZ"/>
              </w:rPr>
            </w:pPr>
            <w:r>
              <w:rPr>
                <w:lang w:val="ru-RU"/>
              </w:rPr>
              <w:t>Е</w:t>
            </w:r>
          </w:p>
        </w:tc>
        <w:tc>
          <w:tcPr>
            <w:tcW w:w="360" w:type="dxa"/>
          </w:tcPr>
          <w:p w:rsidR="00B351EB" w:rsidRDefault="00B351EB">
            <w:pPr>
              <w:pStyle w:val="CodeList"/>
            </w:pPr>
            <w:r>
              <w:t>I</w:t>
            </w:r>
          </w:p>
        </w:tc>
        <w:tc>
          <w:tcPr>
            <w:tcW w:w="360" w:type="dxa"/>
          </w:tcPr>
          <w:p w:rsidR="00B351EB" w:rsidRDefault="00B351EB">
            <w:pPr>
              <w:pStyle w:val="CodeList"/>
            </w:pPr>
            <w:r>
              <w:t>N</w:t>
            </w:r>
          </w:p>
        </w:tc>
        <w:tc>
          <w:tcPr>
            <w:tcW w:w="420" w:type="dxa"/>
          </w:tcPr>
          <w:p w:rsidR="00B351EB" w:rsidRDefault="00B351EB">
            <w:pPr>
              <w:pStyle w:val="CodeList"/>
            </w:pPr>
            <w:r>
              <w:t>C</w:t>
            </w:r>
          </w:p>
        </w:tc>
        <w:tc>
          <w:tcPr>
            <w:tcW w:w="480" w:type="dxa"/>
          </w:tcPr>
          <w:p w:rsidR="00B351EB" w:rsidRDefault="00B351EB">
            <w:pPr>
              <w:pStyle w:val="CodeList"/>
            </w:pPr>
            <w:r>
              <w:t>\t</w:t>
            </w:r>
          </w:p>
        </w:tc>
        <w:tc>
          <w:tcPr>
            <w:tcW w:w="450" w:type="dxa"/>
          </w:tcPr>
          <w:p w:rsidR="00B351EB" w:rsidRDefault="00B351EB">
            <w:pPr>
              <w:pStyle w:val="CodeList"/>
            </w:pPr>
            <w:r>
              <w:t>\t</w:t>
            </w:r>
          </w:p>
        </w:tc>
        <w:tc>
          <w:tcPr>
            <w:tcW w:w="687" w:type="dxa"/>
          </w:tcPr>
          <w:p w:rsidR="00B351EB" w:rsidRDefault="00B351EB">
            <w:pPr>
              <w:pStyle w:val="CodeList"/>
              <w:rPr>
                <w:lang w:val="ru-RU"/>
              </w:rPr>
            </w:pPr>
            <w:r>
              <w:rPr>
                <w:lang w:val="ru-RU"/>
              </w:rPr>
              <w:t>\</w:t>
            </w:r>
            <w:r>
              <w:t>t</w:t>
            </w:r>
          </w:p>
        </w:tc>
        <w:tc>
          <w:tcPr>
            <w:tcW w:w="657" w:type="dxa"/>
          </w:tcPr>
          <w:p w:rsidR="00B351EB" w:rsidRDefault="00B351EB">
            <w:pPr>
              <w:pStyle w:val="CodeList"/>
              <w:rPr>
                <w:lang w:val="ru-RU"/>
              </w:rPr>
            </w:pPr>
            <w:r>
              <w:rPr>
                <w:lang w:val="ru-RU"/>
              </w:rPr>
              <w:t>\</w:t>
            </w:r>
            <w:r>
              <w:t>t</w:t>
            </w:r>
          </w:p>
        </w:tc>
        <w:tc>
          <w:tcPr>
            <w:tcW w:w="456" w:type="dxa"/>
          </w:tcPr>
          <w:p w:rsidR="00B351EB" w:rsidRDefault="00B351EB">
            <w:pPr>
              <w:pStyle w:val="CodeList"/>
              <w:rPr>
                <w:lang w:val="ru-RU"/>
              </w:rPr>
            </w:pPr>
            <w:r>
              <w:rPr>
                <w:lang w:val="ru-RU"/>
              </w:rPr>
              <w:t>0</w:t>
            </w:r>
          </w:p>
        </w:tc>
        <w:tc>
          <w:tcPr>
            <w:tcW w:w="408" w:type="dxa"/>
          </w:tcPr>
          <w:p w:rsidR="00B351EB" w:rsidRDefault="00B351EB">
            <w:pPr>
              <w:pStyle w:val="CodeList"/>
              <w:rPr>
                <w:lang w:val="ru-RU"/>
              </w:rPr>
            </w:pPr>
            <w:r>
              <w:rPr>
                <w:lang w:val="ru-RU"/>
              </w:rPr>
              <w:t>4</w:t>
            </w:r>
          </w:p>
        </w:tc>
        <w:tc>
          <w:tcPr>
            <w:tcW w:w="471" w:type="dxa"/>
          </w:tcPr>
          <w:p w:rsidR="00B351EB" w:rsidRDefault="00B351EB">
            <w:pPr>
              <w:pStyle w:val="CodeList"/>
              <w:rPr>
                <w:lang w:val="ru-RU"/>
              </w:rPr>
            </w:pPr>
            <w:r>
              <w:rPr>
                <w:lang w:val="ru-RU"/>
              </w:rPr>
              <w:t>0</w:t>
            </w:r>
          </w:p>
        </w:tc>
      </w:tr>
    </w:tbl>
    <w:p w:rsidR="00B351EB" w:rsidRDefault="00B351EB">
      <w:pPr>
        <w:pStyle w:val="CodeList"/>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6"/>
        <w:gridCol w:w="470"/>
        <w:gridCol w:w="368"/>
        <w:gridCol w:w="271"/>
        <w:gridCol w:w="321"/>
        <w:gridCol w:w="303"/>
        <w:gridCol w:w="411"/>
        <w:gridCol w:w="433"/>
        <w:gridCol w:w="509"/>
        <w:gridCol w:w="539"/>
        <w:gridCol w:w="7"/>
        <w:gridCol w:w="625"/>
        <w:gridCol w:w="540"/>
        <w:gridCol w:w="720"/>
        <w:gridCol w:w="720"/>
        <w:gridCol w:w="6"/>
        <w:gridCol w:w="539"/>
        <w:gridCol w:w="540"/>
        <w:gridCol w:w="1080"/>
        <w:gridCol w:w="450"/>
        <w:gridCol w:w="450"/>
        <w:gridCol w:w="720"/>
        <w:gridCol w:w="1017"/>
        <w:gridCol w:w="513"/>
      </w:tblGrid>
      <w:tr w:rsidR="00B351EB">
        <w:trPr>
          <w:cantSplit/>
          <w:trHeight w:val="1397"/>
        </w:trPr>
        <w:tc>
          <w:tcPr>
            <w:tcW w:w="886" w:type="dxa"/>
            <w:textDirection w:val="btLr"/>
            <w:vAlign w:val="center"/>
          </w:tcPr>
          <w:p w:rsidR="00B351EB" w:rsidRDefault="00B351EB">
            <w:pPr>
              <w:pStyle w:val="CodeList"/>
              <w:ind w:left="113" w:right="113"/>
              <w:jc w:val="right"/>
              <w:rPr>
                <w:lang w:val="ru-RU"/>
              </w:rPr>
            </w:pPr>
            <w:r>
              <w:rPr>
                <w:lang w:val="ru-RU"/>
              </w:rPr>
              <w:t>Продолжено с предыдущей строки</w:t>
            </w:r>
          </w:p>
        </w:tc>
        <w:tc>
          <w:tcPr>
            <w:tcW w:w="2577" w:type="dxa"/>
            <w:gridSpan w:val="7"/>
            <w:textDirection w:val="btLr"/>
            <w:vAlign w:val="center"/>
          </w:tcPr>
          <w:p w:rsidR="00B351EB" w:rsidRDefault="00B351EB">
            <w:pPr>
              <w:pStyle w:val="CodeList"/>
              <w:ind w:left="113" w:right="113"/>
              <w:jc w:val="right"/>
              <w:rPr>
                <w:lang w:val="ru-RU"/>
              </w:rPr>
            </w:pPr>
          </w:p>
        </w:tc>
        <w:tc>
          <w:tcPr>
            <w:tcW w:w="509" w:type="dxa"/>
            <w:textDirection w:val="btLr"/>
            <w:vAlign w:val="center"/>
          </w:tcPr>
          <w:p w:rsidR="00B351EB" w:rsidRDefault="00B351EB">
            <w:pPr>
              <w:pStyle w:val="CodeList"/>
              <w:ind w:left="113" w:right="113"/>
              <w:jc w:val="right"/>
              <w:rPr>
                <w:lang w:val="ru-RU"/>
              </w:rPr>
            </w:pPr>
          </w:p>
        </w:tc>
        <w:tc>
          <w:tcPr>
            <w:tcW w:w="539" w:type="dxa"/>
            <w:textDirection w:val="btLr"/>
            <w:vAlign w:val="center"/>
          </w:tcPr>
          <w:p w:rsidR="00B351EB" w:rsidRDefault="00B351EB">
            <w:pPr>
              <w:pStyle w:val="CodeList"/>
              <w:ind w:left="113" w:right="113"/>
              <w:jc w:val="right"/>
              <w:rPr>
                <w:lang w:val="ru-RU"/>
              </w:rPr>
            </w:pPr>
            <w:r>
              <w:rPr>
                <w:lang w:val="ru-RU"/>
              </w:rPr>
              <w:t>ОКОНХ(7)</w:t>
            </w:r>
          </w:p>
        </w:tc>
        <w:tc>
          <w:tcPr>
            <w:tcW w:w="632" w:type="dxa"/>
            <w:gridSpan w:val="2"/>
            <w:textDirection w:val="btLr"/>
            <w:vAlign w:val="center"/>
          </w:tcPr>
          <w:p w:rsidR="00B351EB" w:rsidRDefault="00B351EB">
            <w:pPr>
              <w:pStyle w:val="CodeList"/>
              <w:ind w:left="113" w:right="113"/>
              <w:jc w:val="right"/>
              <w:rPr>
                <w:lang w:val="ru-RU"/>
              </w:rPr>
            </w:pPr>
            <w:r>
              <w:rPr>
                <w:lang w:val="ru-RU"/>
              </w:rPr>
              <w:t>ОКВЕД (8)</w:t>
            </w:r>
          </w:p>
        </w:tc>
        <w:tc>
          <w:tcPr>
            <w:tcW w:w="540" w:type="dxa"/>
            <w:textDirection w:val="btLr"/>
            <w:vAlign w:val="center"/>
          </w:tcPr>
          <w:p w:rsidR="00B351EB" w:rsidRDefault="00B351EB">
            <w:pPr>
              <w:pStyle w:val="CodeList"/>
              <w:ind w:left="113" w:right="113"/>
              <w:jc w:val="right"/>
              <w:rPr>
                <w:lang w:val="ru-RU"/>
              </w:rPr>
            </w:pPr>
            <w:r>
              <w:rPr>
                <w:lang w:val="ru-RU"/>
              </w:rPr>
              <w:t>ОКАТО (9)</w:t>
            </w:r>
          </w:p>
        </w:tc>
        <w:tc>
          <w:tcPr>
            <w:tcW w:w="720" w:type="dxa"/>
            <w:textDirection w:val="btLr"/>
            <w:vAlign w:val="center"/>
          </w:tcPr>
          <w:p w:rsidR="00B351EB" w:rsidRDefault="00B351EB">
            <w:pPr>
              <w:pStyle w:val="CodeList"/>
              <w:ind w:left="113" w:right="113"/>
              <w:jc w:val="right"/>
              <w:rPr>
                <w:lang w:val="ru-RU"/>
              </w:rPr>
            </w:pPr>
            <w:r>
              <w:rPr>
                <w:lang w:val="ru-RU"/>
              </w:rPr>
              <w:t>ОКГУ (10)</w:t>
            </w:r>
          </w:p>
        </w:tc>
        <w:tc>
          <w:tcPr>
            <w:tcW w:w="720" w:type="dxa"/>
            <w:textDirection w:val="btLr"/>
            <w:vAlign w:val="center"/>
          </w:tcPr>
          <w:p w:rsidR="00B351EB" w:rsidRDefault="00B351EB">
            <w:pPr>
              <w:pStyle w:val="CodeList"/>
              <w:ind w:left="113" w:right="113"/>
              <w:jc w:val="right"/>
              <w:rPr>
                <w:lang w:val="ru-RU"/>
              </w:rPr>
            </w:pPr>
            <w:r>
              <w:rPr>
                <w:lang w:val="ru-RU"/>
              </w:rPr>
              <w:t>ОКАЫ (11)</w:t>
            </w:r>
          </w:p>
        </w:tc>
        <w:tc>
          <w:tcPr>
            <w:tcW w:w="545" w:type="dxa"/>
            <w:gridSpan w:val="2"/>
            <w:textDirection w:val="btLr"/>
            <w:vAlign w:val="center"/>
          </w:tcPr>
          <w:p w:rsidR="00B351EB" w:rsidRDefault="00B351EB">
            <w:pPr>
              <w:pStyle w:val="CodeList"/>
              <w:ind w:left="113" w:right="113"/>
              <w:jc w:val="center"/>
              <w:rPr>
                <w:lang w:val="ru-RU"/>
              </w:rPr>
            </w:pPr>
            <w:r>
              <w:rPr>
                <w:lang w:val="ru-RU"/>
              </w:rPr>
              <w:t>ОКОПФ (12)</w:t>
            </w:r>
          </w:p>
        </w:tc>
        <w:tc>
          <w:tcPr>
            <w:tcW w:w="540" w:type="dxa"/>
            <w:textDirection w:val="btLr"/>
            <w:vAlign w:val="center"/>
          </w:tcPr>
          <w:p w:rsidR="00B351EB" w:rsidRDefault="00B351EB">
            <w:pPr>
              <w:pStyle w:val="CodeList"/>
              <w:ind w:left="113" w:right="113"/>
              <w:jc w:val="center"/>
              <w:rPr>
                <w:lang w:val="ru-RU"/>
              </w:rPr>
            </w:pPr>
            <w:r>
              <w:rPr>
                <w:lang w:val="ru-RU"/>
              </w:rPr>
              <w:t>КПП (13)</w:t>
            </w:r>
          </w:p>
        </w:tc>
        <w:tc>
          <w:tcPr>
            <w:tcW w:w="1080" w:type="dxa"/>
            <w:textDirection w:val="btLr"/>
            <w:vAlign w:val="center"/>
          </w:tcPr>
          <w:p w:rsidR="00B351EB" w:rsidRDefault="00B351EB">
            <w:pPr>
              <w:pStyle w:val="CodeList"/>
              <w:ind w:left="113" w:right="113"/>
              <w:jc w:val="center"/>
              <w:rPr>
                <w:lang w:val="ru-RU"/>
              </w:rPr>
            </w:pPr>
            <w:r>
              <w:rPr>
                <w:lang w:val="ru-RU"/>
              </w:rPr>
              <w:t>Годовой оборот (14)</w:t>
            </w:r>
          </w:p>
        </w:tc>
        <w:tc>
          <w:tcPr>
            <w:tcW w:w="900" w:type="dxa"/>
            <w:gridSpan w:val="2"/>
            <w:textDirection w:val="btLr"/>
            <w:vAlign w:val="center"/>
          </w:tcPr>
          <w:p w:rsidR="00B351EB" w:rsidRDefault="00B351EB">
            <w:pPr>
              <w:pStyle w:val="CodeList"/>
              <w:ind w:left="113" w:right="113"/>
              <w:jc w:val="center"/>
              <w:rPr>
                <w:lang w:val="ru-RU"/>
              </w:rPr>
            </w:pPr>
            <w:r>
              <w:rPr>
                <w:lang w:val="ru-RU"/>
              </w:rPr>
              <w:t>Количество служащих (15)</w:t>
            </w:r>
          </w:p>
        </w:tc>
        <w:tc>
          <w:tcPr>
            <w:tcW w:w="720" w:type="dxa"/>
            <w:textDirection w:val="btLr"/>
            <w:vAlign w:val="center"/>
          </w:tcPr>
          <w:p w:rsidR="00B351EB" w:rsidRDefault="00B351EB">
            <w:pPr>
              <w:pStyle w:val="CodeList"/>
              <w:ind w:left="113" w:right="113"/>
              <w:jc w:val="center"/>
              <w:rPr>
                <w:lang w:val="ru-RU"/>
              </w:rPr>
            </w:pPr>
          </w:p>
        </w:tc>
        <w:tc>
          <w:tcPr>
            <w:tcW w:w="1017" w:type="dxa"/>
            <w:textDirection w:val="btLr"/>
            <w:vAlign w:val="center"/>
          </w:tcPr>
          <w:p w:rsidR="00B351EB" w:rsidRDefault="00B351EB">
            <w:pPr>
              <w:pStyle w:val="CodeList"/>
              <w:ind w:left="113" w:right="113"/>
              <w:jc w:val="center"/>
              <w:rPr>
                <w:lang w:val="ru-RU"/>
              </w:rPr>
            </w:pPr>
            <w:r>
              <w:rPr>
                <w:lang w:val="ru-RU"/>
              </w:rPr>
              <w:t>Количество директоров/владельцев (16)</w:t>
            </w:r>
          </w:p>
        </w:tc>
        <w:tc>
          <w:tcPr>
            <w:tcW w:w="513" w:type="dxa"/>
            <w:textDirection w:val="btLr"/>
            <w:vAlign w:val="center"/>
          </w:tcPr>
          <w:p w:rsidR="00B351EB" w:rsidRDefault="00B351EB">
            <w:pPr>
              <w:pStyle w:val="CodeList"/>
              <w:ind w:left="113" w:right="113"/>
              <w:jc w:val="center"/>
              <w:rPr>
                <w:lang w:val="ru-RU"/>
              </w:rPr>
            </w:pPr>
          </w:p>
        </w:tc>
      </w:tr>
      <w:tr w:rsidR="00B351EB">
        <w:trPr>
          <w:cantSplit/>
        </w:trPr>
        <w:tc>
          <w:tcPr>
            <w:tcW w:w="886" w:type="dxa"/>
          </w:tcPr>
          <w:p w:rsidR="00B351EB" w:rsidRDefault="00B351EB">
            <w:pPr>
              <w:pStyle w:val="CodeList"/>
              <w:rPr>
                <w:lang w:val="ru-RU"/>
              </w:rPr>
            </w:pPr>
            <w:r>
              <w:rPr>
                <w:lang w:val="ru-RU"/>
              </w:rPr>
              <w:t>Смещение</w:t>
            </w:r>
          </w:p>
        </w:tc>
        <w:tc>
          <w:tcPr>
            <w:tcW w:w="470" w:type="dxa"/>
          </w:tcPr>
          <w:p w:rsidR="00B351EB" w:rsidRDefault="00B351EB">
            <w:pPr>
              <w:pStyle w:val="CodeList"/>
              <w:rPr>
                <w:sz w:val="20"/>
                <w:lang w:val="ru-RU"/>
              </w:rPr>
            </w:pPr>
            <w:r>
              <w:rPr>
                <w:sz w:val="20"/>
                <w:lang w:val="ru-RU"/>
              </w:rPr>
              <w:t>20</w:t>
            </w:r>
          </w:p>
        </w:tc>
        <w:tc>
          <w:tcPr>
            <w:tcW w:w="368" w:type="dxa"/>
          </w:tcPr>
          <w:p w:rsidR="00B351EB" w:rsidRDefault="00B351EB">
            <w:pPr>
              <w:pStyle w:val="CodeList"/>
              <w:rPr>
                <w:sz w:val="20"/>
                <w:lang w:val="ru-RU"/>
              </w:rPr>
            </w:pPr>
          </w:p>
        </w:tc>
        <w:tc>
          <w:tcPr>
            <w:tcW w:w="271" w:type="dxa"/>
          </w:tcPr>
          <w:p w:rsidR="00B351EB" w:rsidRDefault="00B351EB">
            <w:pPr>
              <w:pStyle w:val="CodeList"/>
              <w:rPr>
                <w:sz w:val="20"/>
                <w:lang w:val="ru-RU"/>
              </w:rPr>
            </w:pPr>
          </w:p>
        </w:tc>
        <w:tc>
          <w:tcPr>
            <w:tcW w:w="321" w:type="dxa"/>
          </w:tcPr>
          <w:p w:rsidR="00B351EB" w:rsidRDefault="00B351EB">
            <w:pPr>
              <w:pStyle w:val="CodeList"/>
              <w:rPr>
                <w:sz w:val="20"/>
                <w:lang w:val="ru-RU"/>
              </w:rPr>
            </w:pPr>
          </w:p>
        </w:tc>
        <w:tc>
          <w:tcPr>
            <w:tcW w:w="303" w:type="dxa"/>
          </w:tcPr>
          <w:p w:rsidR="00B351EB" w:rsidRDefault="00B351EB">
            <w:pPr>
              <w:pStyle w:val="CodeList"/>
              <w:rPr>
                <w:sz w:val="20"/>
                <w:lang w:val="ru-RU"/>
              </w:rPr>
            </w:pPr>
          </w:p>
        </w:tc>
        <w:tc>
          <w:tcPr>
            <w:tcW w:w="411" w:type="dxa"/>
          </w:tcPr>
          <w:p w:rsidR="00B351EB" w:rsidRDefault="00B351EB">
            <w:pPr>
              <w:pStyle w:val="CodeList"/>
              <w:rPr>
                <w:sz w:val="20"/>
                <w:lang w:val="ru-RU"/>
              </w:rPr>
            </w:pPr>
          </w:p>
        </w:tc>
        <w:tc>
          <w:tcPr>
            <w:tcW w:w="433" w:type="dxa"/>
          </w:tcPr>
          <w:p w:rsidR="00B351EB" w:rsidRDefault="00B351EB">
            <w:pPr>
              <w:pStyle w:val="CodeList"/>
              <w:rPr>
                <w:sz w:val="20"/>
                <w:lang w:val="ru-RU"/>
              </w:rPr>
            </w:pPr>
            <w:r>
              <w:rPr>
                <w:sz w:val="20"/>
                <w:lang w:val="ru-RU"/>
              </w:rPr>
              <w:t>26</w:t>
            </w:r>
          </w:p>
        </w:tc>
        <w:tc>
          <w:tcPr>
            <w:tcW w:w="509" w:type="dxa"/>
          </w:tcPr>
          <w:p w:rsidR="00B351EB" w:rsidRDefault="00B351EB">
            <w:pPr>
              <w:pStyle w:val="CodeList"/>
              <w:rPr>
                <w:sz w:val="20"/>
                <w:lang w:val="ru-RU"/>
              </w:rPr>
            </w:pPr>
            <w:r>
              <w:rPr>
                <w:sz w:val="20"/>
                <w:lang w:val="ru-RU"/>
              </w:rPr>
              <w:t>27</w:t>
            </w:r>
          </w:p>
        </w:tc>
        <w:tc>
          <w:tcPr>
            <w:tcW w:w="546" w:type="dxa"/>
            <w:gridSpan w:val="2"/>
          </w:tcPr>
          <w:p w:rsidR="00B351EB" w:rsidRDefault="00B351EB">
            <w:pPr>
              <w:pStyle w:val="CodeList"/>
              <w:rPr>
                <w:sz w:val="20"/>
                <w:lang w:val="ru-RU"/>
              </w:rPr>
            </w:pPr>
            <w:r>
              <w:rPr>
                <w:sz w:val="20"/>
                <w:lang w:val="ru-RU"/>
              </w:rPr>
              <w:t>28</w:t>
            </w:r>
          </w:p>
        </w:tc>
        <w:tc>
          <w:tcPr>
            <w:tcW w:w="625" w:type="dxa"/>
          </w:tcPr>
          <w:p w:rsidR="00B351EB" w:rsidRDefault="00B351EB">
            <w:pPr>
              <w:pStyle w:val="CodeList"/>
              <w:rPr>
                <w:sz w:val="20"/>
                <w:lang w:val="ru-RU"/>
              </w:rPr>
            </w:pPr>
            <w:r>
              <w:rPr>
                <w:sz w:val="20"/>
                <w:lang w:val="ru-RU"/>
              </w:rPr>
              <w:t>29</w:t>
            </w:r>
          </w:p>
        </w:tc>
        <w:tc>
          <w:tcPr>
            <w:tcW w:w="540" w:type="dxa"/>
          </w:tcPr>
          <w:p w:rsidR="00B351EB" w:rsidRDefault="00B351EB">
            <w:pPr>
              <w:pStyle w:val="CodeList"/>
              <w:rPr>
                <w:sz w:val="20"/>
                <w:lang w:val="ru-RU"/>
              </w:rPr>
            </w:pPr>
            <w:r>
              <w:rPr>
                <w:sz w:val="20"/>
                <w:lang w:val="ru-RU"/>
              </w:rPr>
              <w:t>30</w:t>
            </w:r>
          </w:p>
        </w:tc>
        <w:tc>
          <w:tcPr>
            <w:tcW w:w="720" w:type="dxa"/>
          </w:tcPr>
          <w:p w:rsidR="00B351EB" w:rsidRDefault="00B351EB">
            <w:pPr>
              <w:pStyle w:val="CodeList"/>
              <w:rPr>
                <w:sz w:val="20"/>
                <w:lang w:val="ru-RU"/>
              </w:rPr>
            </w:pPr>
            <w:r>
              <w:rPr>
                <w:sz w:val="20"/>
                <w:lang w:val="ru-RU"/>
              </w:rPr>
              <w:t>31</w:t>
            </w:r>
          </w:p>
        </w:tc>
        <w:tc>
          <w:tcPr>
            <w:tcW w:w="726" w:type="dxa"/>
            <w:gridSpan w:val="2"/>
          </w:tcPr>
          <w:p w:rsidR="00B351EB" w:rsidRDefault="00B351EB">
            <w:pPr>
              <w:pStyle w:val="CodeList"/>
              <w:rPr>
                <w:sz w:val="20"/>
                <w:lang w:val="ru-RU"/>
              </w:rPr>
            </w:pPr>
            <w:r>
              <w:rPr>
                <w:sz w:val="20"/>
                <w:lang w:val="ru-RU"/>
              </w:rPr>
              <w:t>32</w:t>
            </w:r>
          </w:p>
        </w:tc>
        <w:tc>
          <w:tcPr>
            <w:tcW w:w="539" w:type="dxa"/>
          </w:tcPr>
          <w:p w:rsidR="00B351EB" w:rsidRDefault="00B351EB">
            <w:pPr>
              <w:pStyle w:val="CodeList"/>
              <w:jc w:val="center"/>
              <w:rPr>
                <w:sz w:val="20"/>
                <w:lang w:val="ru-RU"/>
              </w:rPr>
            </w:pPr>
            <w:r>
              <w:rPr>
                <w:sz w:val="20"/>
                <w:lang w:val="ru-RU"/>
              </w:rPr>
              <w:t>33</w:t>
            </w:r>
          </w:p>
        </w:tc>
        <w:tc>
          <w:tcPr>
            <w:tcW w:w="540" w:type="dxa"/>
          </w:tcPr>
          <w:p w:rsidR="00B351EB" w:rsidRDefault="00B351EB">
            <w:pPr>
              <w:pStyle w:val="CodeList"/>
              <w:jc w:val="center"/>
              <w:rPr>
                <w:sz w:val="20"/>
                <w:lang w:val="ru-RU"/>
              </w:rPr>
            </w:pPr>
            <w:r>
              <w:rPr>
                <w:sz w:val="20"/>
                <w:lang w:val="ru-RU"/>
              </w:rPr>
              <w:t>34</w:t>
            </w:r>
          </w:p>
        </w:tc>
        <w:tc>
          <w:tcPr>
            <w:tcW w:w="1080" w:type="dxa"/>
          </w:tcPr>
          <w:p w:rsidR="00B351EB" w:rsidRDefault="00B351EB">
            <w:pPr>
              <w:pStyle w:val="CodeList"/>
              <w:rPr>
                <w:sz w:val="20"/>
                <w:lang w:val="ru-RU"/>
              </w:rPr>
            </w:pPr>
            <w:r>
              <w:rPr>
                <w:sz w:val="20"/>
                <w:lang w:val="ru-RU"/>
              </w:rPr>
              <w:t>35</w:t>
            </w:r>
          </w:p>
        </w:tc>
        <w:tc>
          <w:tcPr>
            <w:tcW w:w="450" w:type="dxa"/>
          </w:tcPr>
          <w:p w:rsidR="00B351EB" w:rsidRDefault="00B351EB">
            <w:pPr>
              <w:pStyle w:val="CodeList"/>
              <w:rPr>
                <w:sz w:val="20"/>
                <w:lang w:val="ru-RU"/>
              </w:rPr>
            </w:pPr>
            <w:r>
              <w:rPr>
                <w:sz w:val="20"/>
                <w:lang w:val="ru-RU"/>
              </w:rPr>
              <w:t>36</w:t>
            </w:r>
          </w:p>
        </w:tc>
        <w:tc>
          <w:tcPr>
            <w:tcW w:w="450" w:type="dxa"/>
          </w:tcPr>
          <w:p w:rsidR="00B351EB" w:rsidRDefault="00B351EB">
            <w:pPr>
              <w:pStyle w:val="CodeList"/>
              <w:rPr>
                <w:sz w:val="20"/>
                <w:lang w:val="ru-RU"/>
              </w:rPr>
            </w:pPr>
            <w:r>
              <w:rPr>
                <w:sz w:val="20"/>
                <w:lang w:val="ru-RU"/>
              </w:rPr>
              <w:t>37</w:t>
            </w:r>
          </w:p>
        </w:tc>
        <w:tc>
          <w:tcPr>
            <w:tcW w:w="720" w:type="dxa"/>
          </w:tcPr>
          <w:p w:rsidR="00B351EB" w:rsidRDefault="00B351EB">
            <w:pPr>
              <w:pStyle w:val="CodeList"/>
              <w:rPr>
                <w:sz w:val="20"/>
                <w:lang w:val="ru-RU"/>
              </w:rPr>
            </w:pPr>
            <w:r>
              <w:rPr>
                <w:sz w:val="20"/>
                <w:lang w:val="ru-RU"/>
              </w:rPr>
              <w:t>38</w:t>
            </w:r>
          </w:p>
        </w:tc>
        <w:tc>
          <w:tcPr>
            <w:tcW w:w="1017" w:type="dxa"/>
          </w:tcPr>
          <w:p w:rsidR="00B351EB" w:rsidRDefault="00B351EB">
            <w:pPr>
              <w:pStyle w:val="CodeList"/>
              <w:rPr>
                <w:sz w:val="20"/>
                <w:lang w:val="ru-RU"/>
              </w:rPr>
            </w:pPr>
            <w:r>
              <w:rPr>
                <w:sz w:val="20"/>
                <w:lang w:val="ru-RU"/>
              </w:rPr>
              <w:t>39</w:t>
            </w:r>
          </w:p>
        </w:tc>
        <w:tc>
          <w:tcPr>
            <w:tcW w:w="513" w:type="dxa"/>
          </w:tcPr>
          <w:p w:rsidR="00B351EB" w:rsidRDefault="00B351EB">
            <w:pPr>
              <w:pStyle w:val="CodeList"/>
              <w:rPr>
                <w:sz w:val="20"/>
                <w:lang w:val="ru-RU"/>
              </w:rPr>
            </w:pPr>
            <w:r>
              <w:rPr>
                <w:sz w:val="20"/>
                <w:lang w:val="ru-RU"/>
              </w:rPr>
              <w:t>40</w:t>
            </w:r>
          </w:p>
        </w:tc>
      </w:tr>
      <w:tr w:rsidR="00B351EB">
        <w:trPr>
          <w:cantSplit/>
        </w:trPr>
        <w:tc>
          <w:tcPr>
            <w:tcW w:w="886" w:type="dxa"/>
          </w:tcPr>
          <w:p w:rsidR="00B351EB" w:rsidRDefault="00B351EB">
            <w:pPr>
              <w:pStyle w:val="CodeList"/>
              <w:rPr>
                <w:lang w:val="ru-RU"/>
              </w:rPr>
            </w:pPr>
            <w:r>
              <w:rPr>
                <w:lang w:val="ru-RU"/>
              </w:rPr>
              <w:t>Значение</w:t>
            </w:r>
          </w:p>
        </w:tc>
        <w:tc>
          <w:tcPr>
            <w:tcW w:w="470" w:type="dxa"/>
          </w:tcPr>
          <w:p w:rsidR="00B351EB" w:rsidRDefault="00B351EB">
            <w:pPr>
              <w:pStyle w:val="CodeList"/>
              <w:rPr>
                <w:lang w:val="ru-RU"/>
              </w:rPr>
            </w:pPr>
            <w:r>
              <w:rPr>
                <w:lang w:val="ru-RU"/>
              </w:rPr>
              <w:t>0</w:t>
            </w:r>
          </w:p>
        </w:tc>
        <w:tc>
          <w:tcPr>
            <w:tcW w:w="368" w:type="dxa"/>
          </w:tcPr>
          <w:p w:rsidR="00B351EB" w:rsidRDefault="00B351EB">
            <w:pPr>
              <w:pStyle w:val="CodeList"/>
              <w:rPr>
                <w:lang w:val="ru-RU"/>
              </w:rPr>
            </w:pPr>
            <w:r>
              <w:rPr>
                <w:lang w:val="ru-RU"/>
              </w:rPr>
              <w:t>8</w:t>
            </w:r>
          </w:p>
        </w:tc>
        <w:tc>
          <w:tcPr>
            <w:tcW w:w="271" w:type="dxa"/>
          </w:tcPr>
          <w:p w:rsidR="00B351EB" w:rsidRDefault="00B351EB">
            <w:pPr>
              <w:pStyle w:val="CodeList"/>
              <w:rPr>
                <w:lang w:val="ru-RU"/>
              </w:rPr>
            </w:pPr>
            <w:r>
              <w:rPr>
                <w:lang w:val="ru-RU"/>
              </w:rPr>
              <w:t>2</w:t>
            </w:r>
          </w:p>
        </w:tc>
        <w:tc>
          <w:tcPr>
            <w:tcW w:w="321" w:type="dxa"/>
          </w:tcPr>
          <w:p w:rsidR="00B351EB" w:rsidRDefault="00B351EB">
            <w:pPr>
              <w:pStyle w:val="CodeList"/>
              <w:rPr>
                <w:lang w:val="ru-RU"/>
              </w:rPr>
            </w:pPr>
            <w:r>
              <w:rPr>
                <w:lang w:val="ru-RU"/>
              </w:rPr>
              <w:t>9</w:t>
            </w:r>
          </w:p>
        </w:tc>
        <w:tc>
          <w:tcPr>
            <w:tcW w:w="303" w:type="dxa"/>
          </w:tcPr>
          <w:p w:rsidR="00B351EB" w:rsidRDefault="00B351EB">
            <w:pPr>
              <w:pStyle w:val="CodeList"/>
              <w:rPr>
                <w:lang w:val="ru-RU"/>
              </w:rPr>
            </w:pPr>
            <w:r>
              <w:rPr>
                <w:lang w:val="ru-RU"/>
              </w:rPr>
              <w:t>2</w:t>
            </w:r>
          </w:p>
        </w:tc>
        <w:tc>
          <w:tcPr>
            <w:tcW w:w="411" w:type="dxa"/>
          </w:tcPr>
          <w:p w:rsidR="00B351EB" w:rsidRDefault="00B351EB">
            <w:pPr>
              <w:pStyle w:val="CodeList"/>
              <w:rPr>
                <w:lang w:val="ru-RU"/>
              </w:rPr>
            </w:pPr>
            <w:r>
              <w:rPr>
                <w:lang w:val="ru-RU"/>
              </w:rPr>
              <w:t>1</w:t>
            </w:r>
          </w:p>
        </w:tc>
        <w:tc>
          <w:tcPr>
            <w:tcW w:w="433" w:type="dxa"/>
          </w:tcPr>
          <w:p w:rsidR="00B351EB" w:rsidRDefault="00B351EB">
            <w:pPr>
              <w:pStyle w:val="CodeList"/>
              <w:rPr>
                <w:lang w:val="ru-RU"/>
              </w:rPr>
            </w:pPr>
            <w:r>
              <w:rPr>
                <w:lang w:val="ru-RU"/>
              </w:rPr>
              <w:t>2</w:t>
            </w:r>
          </w:p>
        </w:tc>
        <w:tc>
          <w:tcPr>
            <w:tcW w:w="509" w:type="dxa"/>
          </w:tcPr>
          <w:p w:rsidR="00B351EB" w:rsidRDefault="00B351EB">
            <w:pPr>
              <w:pStyle w:val="CodeList"/>
              <w:rPr>
                <w:lang w:val="ru-RU"/>
              </w:rPr>
            </w:pPr>
            <w:r>
              <w:rPr>
                <w:lang w:val="ru-RU"/>
              </w:rPr>
              <w:t>\</w:t>
            </w:r>
            <w:r>
              <w:t>t</w:t>
            </w:r>
          </w:p>
        </w:tc>
        <w:tc>
          <w:tcPr>
            <w:tcW w:w="546" w:type="dxa"/>
            <w:gridSpan w:val="2"/>
          </w:tcPr>
          <w:p w:rsidR="00B351EB" w:rsidRDefault="00B351EB">
            <w:pPr>
              <w:pStyle w:val="CodeList"/>
            </w:pPr>
            <w:r>
              <w:t>\t</w:t>
            </w:r>
          </w:p>
        </w:tc>
        <w:tc>
          <w:tcPr>
            <w:tcW w:w="625" w:type="dxa"/>
          </w:tcPr>
          <w:p w:rsidR="00B351EB" w:rsidRDefault="00B351EB">
            <w:pPr>
              <w:pStyle w:val="CodeList"/>
            </w:pPr>
            <w:r>
              <w:t>\t</w:t>
            </w:r>
          </w:p>
        </w:tc>
        <w:tc>
          <w:tcPr>
            <w:tcW w:w="540" w:type="dxa"/>
          </w:tcPr>
          <w:p w:rsidR="00B351EB" w:rsidRDefault="00B351EB">
            <w:pPr>
              <w:pStyle w:val="CodeList"/>
            </w:pPr>
            <w:r>
              <w:t>\t</w:t>
            </w:r>
          </w:p>
        </w:tc>
        <w:tc>
          <w:tcPr>
            <w:tcW w:w="720" w:type="dxa"/>
          </w:tcPr>
          <w:p w:rsidR="00B351EB" w:rsidRDefault="00B351EB">
            <w:pPr>
              <w:pStyle w:val="CodeList"/>
            </w:pPr>
            <w:r>
              <w:t>\t</w:t>
            </w:r>
          </w:p>
        </w:tc>
        <w:tc>
          <w:tcPr>
            <w:tcW w:w="726" w:type="dxa"/>
            <w:gridSpan w:val="2"/>
          </w:tcPr>
          <w:p w:rsidR="00B351EB" w:rsidRDefault="00B351EB">
            <w:pPr>
              <w:pStyle w:val="CodeList"/>
            </w:pPr>
            <w:r>
              <w:t>\t</w:t>
            </w:r>
          </w:p>
        </w:tc>
        <w:tc>
          <w:tcPr>
            <w:tcW w:w="539" w:type="dxa"/>
          </w:tcPr>
          <w:p w:rsidR="00B351EB" w:rsidRDefault="00B351EB">
            <w:pPr>
              <w:pStyle w:val="CodeList"/>
              <w:jc w:val="center"/>
            </w:pPr>
            <w:r>
              <w:t>\t</w:t>
            </w:r>
          </w:p>
        </w:tc>
        <w:tc>
          <w:tcPr>
            <w:tcW w:w="540" w:type="dxa"/>
          </w:tcPr>
          <w:p w:rsidR="00B351EB" w:rsidRDefault="00B351EB">
            <w:pPr>
              <w:pStyle w:val="CodeList"/>
              <w:jc w:val="center"/>
            </w:pPr>
            <w:r>
              <w:t>\t</w:t>
            </w:r>
          </w:p>
        </w:tc>
        <w:tc>
          <w:tcPr>
            <w:tcW w:w="1080" w:type="dxa"/>
          </w:tcPr>
          <w:p w:rsidR="00B351EB" w:rsidRDefault="00B351EB">
            <w:pPr>
              <w:pStyle w:val="CodeList"/>
            </w:pPr>
            <w:r>
              <w:t>\t</w:t>
            </w:r>
          </w:p>
        </w:tc>
        <w:tc>
          <w:tcPr>
            <w:tcW w:w="450" w:type="dxa"/>
          </w:tcPr>
          <w:p w:rsidR="00B351EB" w:rsidRDefault="00B351EB">
            <w:pPr>
              <w:pStyle w:val="CodeList"/>
            </w:pPr>
            <w:r>
              <w:t>1</w:t>
            </w:r>
          </w:p>
        </w:tc>
        <w:tc>
          <w:tcPr>
            <w:tcW w:w="450" w:type="dxa"/>
          </w:tcPr>
          <w:p w:rsidR="00B351EB" w:rsidRDefault="00B351EB">
            <w:pPr>
              <w:pStyle w:val="CodeList"/>
            </w:pPr>
            <w:r>
              <w:t>2</w:t>
            </w:r>
          </w:p>
        </w:tc>
        <w:tc>
          <w:tcPr>
            <w:tcW w:w="720" w:type="dxa"/>
          </w:tcPr>
          <w:p w:rsidR="00B351EB" w:rsidRDefault="00B351EB">
            <w:pPr>
              <w:pStyle w:val="CodeList"/>
            </w:pPr>
            <w:r>
              <w:t>\t</w:t>
            </w:r>
          </w:p>
        </w:tc>
        <w:tc>
          <w:tcPr>
            <w:tcW w:w="1017" w:type="dxa"/>
          </w:tcPr>
          <w:p w:rsidR="00B351EB" w:rsidRDefault="00B351EB">
            <w:pPr>
              <w:pStyle w:val="CodeList"/>
              <w:rPr>
                <w:lang w:val="ru-RU"/>
              </w:rPr>
            </w:pPr>
            <w:r>
              <w:rPr>
                <w:lang w:val="ru-RU"/>
              </w:rPr>
              <w:t>5</w:t>
            </w:r>
          </w:p>
        </w:tc>
        <w:tc>
          <w:tcPr>
            <w:tcW w:w="513" w:type="dxa"/>
          </w:tcPr>
          <w:p w:rsidR="00B351EB" w:rsidRDefault="00B351EB">
            <w:pPr>
              <w:pStyle w:val="CodeList"/>
              <w:rPr>
                <w:lang w:val="ru-RU"/>
              </w:rPr>
            </w:pPr>
            <w:r>
              <w:rPr>
                <w:lang w:val="ru-RU"/>
              </w:rPr>
              <w:t>\</w:t>
            </w:r>
            <w:r>
              <w:t>t</w:t>
            </w:r>
          </w:p>
        </w:tc>
      </w:tr>
    </w:tbl>
    <w:p w:rsidR="00B351EB" w:rsidRDefault="00B351EB">
      <w:pPr>
        <w:pStyle w:val="CodeList"/>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6"/>
        <w:gridCol w:w="470"/>
        <w:gridCol w:w="368"/>
        <w:gridCol w:w="271"/>
        <w:gridCol w:w="453"/>
        <w:gridCol w:w="720"/>
        <w:gridCol w:w="711"/>
        <w:gridCol w:w="632"/>
        <w:gridCol w:w="28"/>
        <w:gridCol w:w="604"/>
        <w:gridCol w:w="1265"/>
        <w:gridCol w:w="1080"/>
      </w:tblGrid>
      <w:tr w:rsidR="00B351EB">
        <w:trPr>
          <w:cantSplit/>
          <w:trHeight w:val="1397"/>
        </w:trPr>
        <w:tc>
          <w:tcPr>
            <w:tcW w:w="886" w:type="dxa"/>
            <w:textDirection w:val="btLr"/>
            <w:vAlign w:val="center"/>
          </w:tcPr>
          <w:p w:rsidR="00B351EB" w:rsidRDefault="00B351EB">
            <w:pPr>
              <w:pStyle w:val="CodeList"/>
              <w:ind w:left="113" w:right="113"/>
              <w:jc w:val="right"/>
              <w:rPr>
                <w:lang w:val="ru-RU"/>
              </w:rPr>
            </w:pPr>
            <w:r>
              <w:rPr>
                <w:lang w:val="ru-RU"/>
              </w:rPr>
              <w:lastRenderedPageBreak/>
              <w:t>Продолжено с предыдущей строки</w:t>
            </w:r>
          </w:p>
        </w:tc>
        <w:tc>
          <w:tcPr>
            <w:tcW w:w="1562" w:type="dxa"/>
            <w:gridSpan w:val="4"/>
            <w:textDirection w:val="btLr"/>
            <w:vAlign w:val="center"/>
          </w:tcPr>
          <w:p w:rsidR="00B351EB" w:rsidRDefault="00B351EB">
            <w:pPr>
              <w:pStyle w:val="CodeList"/>
              <w:ind w:left="113" w:right="113"/>
              <w:jc w:val="right"/>
              <w:rPr>
                <w:lang w:val="ru-RU"/>
              </w:rPr>
            </w:pPr>
            <w:r>
              <w:rPr>
                <w:lang w:val="ru-RU"/>
              </w:rPr>
              <w:t>Сокращенное наименование (17)</w:t>
            </w:r>
          </w:p>
        </w:tc>
        <w:tc>
          <w:tcPr>
            <w:tcW w:w="720" w:type="dxa"/>
            <w:textDirection w:val="btLr"/>
            <w:vAlign w:val="center"/>
          </w:tcPr>
          <w:p w:rsidR="00B351EB" w:rsidRDefault="00B351EB">
            <w:pPr>
              <w:pStyle w:val="CodeList"/>
              <w:ind w:left="113" w:right="113"/>
              <w:jc w:val="right"/>
              <w:rPr>
                <w:lang w:val="ru-RU"/>
              </w:rPr>
            </w:pPr>
            <w:r>
              <w:rPr>
                <w:lang w:val="ru-RU"/>
              </w:rPr>
              <w:t>Название предприятия (18)</w:t>
            </w:r>
          </w:p>
        </w:tc>
        <w:tc>
          <w:tcPr>
            <w:tcW w:w="711" w:type="dxa"/>
            <w:textDirection w:val="btLr"/>
            <w:vAlign w:val="center"/>
          </w:tcPr>
          <w:p w:rsidR="00B351EB" w:rsidRDefault="00B351EB">
            <w:pPr>
              <w:pStyle w:val="CodeList"/>
              <w:ind w:left="113" w:right="113"/>
              <w:jc w:val="right"/>
              <w:rPr>
                <w:lang w:val="ru-RU"/>
              </w:rPr>
            </w:pPr>
            <w:r>
              <w:rPr>
                <w:lang w:val="ru-RU"/>
              </w:rPr>
              <w:t xml:space="preserve">ОКПО до изменения (19) </w:t>
            </w:r>
          </w:p>
        </w:tc>
        <w:tc>
          <w:tcPr>
            <w:tcW w:w="632" w:type="dxa"/>
            <w:textDirection w:val="btLr"/>
            <w:vAlign w:val="center"/>
          </w:tcPr>
          <w:p w:rsidR="00B351EB" w:rsidRDefault="00B351EB">
            <w:pPr>
              <w:pStyle w:val="CodeList"/>
              <w:ind w:left="113" w:right="113"/>
              <w:jc w:val="right"/>
              <w:rPr>
                <w:lang w:val="ru-RU"/>
              </w:rPr>
            </w:pPr>
            <w:r>
              <w:rPr>
                <w:lang w:val="ru-RU"/>
              </w:rPr>
              <w:t>ОКАТО до изменения (20)</w:t>
            </w:r>
          </w:p>
        </w:tc>
        <w:tc>
          <w:tcPr>
            <w:tcW w:w="632" w:type="dxa"/>
            <w:gridSpan w:val="2"/>
            <w:textDirection w:val="btLr"/>
            <w:vAlign w:val="center"/>
          </w:tcPr>
          <w:p w:rsidR="00B351EB" w:rsidRDefault="00B351EB">
            <w:pPr>
              <w:pStyle w:val="CodeList"/>
              <w:ind w:left="113" w:right="113"/>
              <w:jc w:val="right"/>
              <w:rPr>
                <w:lang w:val="ru-RU"/>
              </w:rPr>
            </w:pPr>
            <w:r>
              <w:rPr>
                <w:lang w:val="ru-RU"/>
              </w:rPr>
              <w:t>Код КПП до изменения (21)</w:t>
            </w:r>
          </w:p>
        </w:tc>
        <w:tc>
          <w:tcPr>
            <w:tcW w:w="1265" w:type="dxa"/>
            <w:textDirection w:val="btLr"/>
            <w:vAlign w:val="center"/>
          </w:tcPr>
          <w:p w:rsidR="00B351EB" w:rsidRDefault="00B351EB">
            <w:pPr>
              <w:pStyle w:val="CodeList"/>
              <w:ind w:left="113" w:right="113"/>
              <w:jc w:val="right"/>
              <w:rPr>
                <w:lang w:val="ru-RU"/>
              </w:rPr>
            </w:pPr>
            <w:r>
              <w:rPr>
                <w:lang w:val="ru-RU"/>
              </w:rPr>
              <w:t>Сокращенное наименование предприятия до изменения (22)</w:t>
            </w:r>
          </w:p>
        </w:tc>
        <w:tc>
          <w:tcPr>
            <w:tcW w:w="1080" w:type="dxa"/>
            <w:textDirection w:val="btLr"/>
            <w:vAlign w:val="center"/>
          </w:tcPr>
          <w:p w:rsidR="00B351EB" w:rsidRDefault="00B351EB">
            <w:pPr>
              <w:pStyle w:val="CodeList"/>
              <w:ind w:left="113" w:right="113"/>
              <w:jc w:val="center"/>
              <w:rPr>
                <w:lang w:val="ru-RU"/>
              </w:rPr>
            </w:pPr>
            <w:r>
              <w:rPr>
                <w:lang w:val="ru-RU"/>
              </w:rPr>
              <w:t xml:space="preserve">Конец сегмента </w:t>
            </w:r>
          </w:p>
        </w:tc>
      </w:tr>
      <w:tr w:rsidR="00B351EB">
        <w:trPr>
          <w:cantSplit/>
        </w:trPr>
        <w:tc>
          <w:tcPr>
            <w:tcW w:w="886" w:type="dxa"/>
          </w:tcPr>
          <w:p w:rsidR="00B351EB" w:rsidRDefault="00B351EB">
            <w:pPr>
              <w:pStyle w:val="CodeList"/>
              <w:rPr>
                <w:lang w:val="ru-RU"/>
              </w:rPr>
            </w:pPr>
            <w:r>
              <w:rPr>
                <w:lang w:val="ru-RU"/>
              </w:rPr>
              <w:t>Смещение</w:t>
            </w:r>
          </w:p>
        </w:tc>
        <w:tc>
          <w:tcPr>
            <w:tcW w:w="470" w:type="dxa"/>
          </w:tcPr>
          <w:p w:rsidR="00B351EB" w:rsidRDefault="00B351EB">
            <w:pPr>
              <w:pStyle w:val="CodeList"/>
              <w:rPr>
                <w:sz w:val="20"/>
                <w:lang w:val="ru-RU"/>
              </w:rPr>
            </w:pPr>
            <w:r>
              <w:rPr>
                <w:sz w:val="20"/>
                <w:lang w:val="ru-RU"/>
              </w:rPr>
              <w:t>41</w:t>
            </w:r>
          </w:p>
        </w:tc>
        <w:tc>
          <w:tcPr>
            <w:tcW w:w="368" w:type="dxa"/>
          </w:tcPr>
          <w:p w:rsidR="00B351EB" w:rsidRDefault="00B351EB">
            <w:pPr>
              <w:pStyle w:val="CodeList"/>
              <w:rPr>
                <w:sz w:val="16"/>
                <w:lang w:val="ru-RU"/>
              </w:rPr>
            </w:pPr>
          </w:p>
        </w:tc>
        <w:tc>
          <w:tcPr>
            <w:tcW w:w="271" w:type="dxa"/>
          </w:tcPr>
          <w:p w:rsidR="00B351EB" w:rsidRDefault="00B351EB">
            <w:pPr>
              <w:pStyle w:val="CodeList"/>
              <w:rPr>
                <w:sz w:val="16"/>
                <w:lang w:val="ru-RU"/>
              </w:rPr>
            </w:pPr>
          </w:p>
        </w:tc>
        <w:tc>
          <w:tcPr>
            <w:tcW w:w="453" w:type="dxa"/>
          </w:tcPr>
          <w:p w:rsidR="00B351EB" w:rsidRDefault="00B351EB">
            <w:pPr>
              <w:pStyle w:val="CodeList"/>
              <w:rPr>
                <w:sz w:val="16"/>
                <w:lang w:val="ru-RU"/>
              </w:rPr>
            </w:pPr>
          </w:p>
        </w:tc>
        <w:tc>
          <w:tcPr>
            <w:tcW w:w="720" w:type="dxa"/>
          </w:tcPr>
          <w:p w:rsidR="00B351EB" w:rsidRDefault="00B351EB">
            <w:pPr>
              <w:pStyle w:val="CodeList"/>
              <w:rPr>
                <w:sz w:val="20"/>
                <w:lang w:val="ru-RU"/>
              </w:rPr>
            </w:pPr>
            <w:r>
              <w:rPr>
                <w:sz w:val="20"/>
                <w:lang w:val="ru-RU"/>
              </w:rPr>
              <w:t>45</w:t>
            </w:r>
          </w:p>
        </w:tc>
        <w:tc>
          <w:tcPr>
            <w:tcW w:w="711" w:type="dxa"/>
          </w:tcPr>
          <w:p w:rsidR="00B351EB" w:rsidRDefault="00B351EB">
            <w:pPr>
              <w:pStyle w:val="CodeList"/>
              <w:rPr>
                <w:sz w:val="20"/>
                <w:lang w:val="ru-RU"/>
              </w:rPr>
            </w:pPr>
            <w:r>
              <w:rPr>
                <w:sz w:val="20"/>
                <w:lang w:val="ru-RU"/>
              </w:rPr>
              <w:t>46</w:t>
            </w:r>
          </w:p>
        </w:tc>
        <w:tc>
          <w:tcPr>
            <w:tcW w:w="660" w:type="dxa"/>
            <w:gridSpan w:val="2"/>
          </w:tcPr>
          <w:p w:rsidR="00B351EB" w:rsidRDefault="00B351EB">
            <w:pPr>
              <w:pStyle w:val="CodeList"/>
              <w:rPr>
                <w:lang w:val="ru-RU"/>
              </w:rPr>
            </w:pPr>
            <w:r>
              <w:rPr>
                <w:lang w:val="ru-RU"/>
              </w:rPr>
              <w:t>47</w:t>
            </w:r>
          </w:p>
        </w:tc>
        <w:tc>
          <w:tcPr>
            <w:tcW w:w="604" w:type="dxa"/>
          </w:tcPr>
          <w:p w:rsidR="00B351EB" w:rsidRDefault="00B351EB">
            <w:pPr>
              <w:pStyle w:val="CodeList"/>
              <w:rPr>
                <w:lang w:val="ru-RU"/>
              </w:rPr>
            </w:pPr>
            <w:r>
              <w:rPr>
                <w:lang w:val="ru-RU"/>
              </w:rPr>
              <w:t>48</w:t>
            </w:r>
          </w:p>
        </w:tc>
        <w:tc>
          <w:tcPr>
            <w:tcW w:w="1265" w:type="dxa"/>
          </w:tcPr>
          <w:p w:rsidR="00B351EB" w:rsidRDefault="00B351EB">
            <w:pPr>
              <w:pStyle w:val="CodeList"/>
              <w:rPr>
                <w:lang w:val="ru-RU"/>
              </w:rPr>
            </w:pPr>
            <w:r>
              <w:rPr>
                <w:lang w:val="ru-RU"/>
              </w:rPr>
              <w:t>49</w:t>
            </w:r>
          </w:p>
        </w:tc>
        <w:tc>
          <w:tcPr>
            <w:tcW w:w="1080" w:type="dxa"/>
          </w:tcPr>
          <w:p w:rsidR="00B351EB" w:rsidRDefault="00B351EB">
            <w:pPr>
              <w:pStyle w:val="CodeList"/>
              <w:rPr>
                <w:lang w:val="ru-RU"/>
              </w:rPr>
            </w:pPr>
            <w:r>
              <w:rPr>
                <w:lang w:val="ru-RU"/>
              </w:rPr>
              <w:t>50</w:t>
            </w:r>
          </w:p>
        </w:tc>
      </w:tr>
      <w:tr w:rsidR="00B351EB">
        <w:trPr>
          <w:cantSplit/>
        </w:trPr>
        <w:tc>
          <w:tcPr>
            <w:tcW w:w="886" w:type="dxa"/>
          </w:tcPr>
          <w:p w:rsidR="00B351EB" w:rsidRDefault="00B351EB">
            <w:pPr>
              <w:pStyle w:val="CodeList"/>
              <w:rPr>
                <w:lang w:val="ru-RU"/>
              </w:rPr>
            </w:pPr>
            <w:r>
              <w:rPr>
                <w:lang w:val="ru-RU"/>
              </w:rPr>
              <w:t>Значение</w:t>
            </w:r>
          </w:p>
        </w:tc>
        <w:tc>
          <w:tcPr>
            <w:tcW w:w="470" w:type="dxa"/>
          </w:tcPr>
          <w:p w:rsidR="00B351EB" w:rsidRDefault="00B351EB">
            <w:pPr>
              <w:pStyle w:val="CodeList"/>
              <w:rPr>
                <w:lang w:val="ru-RU"/>
              </w:rPr>
            </w:pPr>
            <w:r>
              <w:t>J</w:t>
            </w:r>
          </w:p>
        </w:tc>
        <w:tc>
          <w:tcPr>
            <w:tcW w:w="368" w:type="dxa"/>
          </w:tcPr>
          <w:p w:rsidR="00B351EB" w:rsidRDefault="00B351EB">
            <w:pPr>
              <w:pStyle w:val="CodeList"/>
              <w:rPr>
                <w:lang w:val="ru-RU"/>
              </w:rPr>
            </w:pPr>
            <w:r>
              <w:t>O</w:t>
            </w:r>
          </w:p>
        </w:tc>
        <w:tc>
          <w:tcPr>
            <w:tcW w:w="271" w:type="dxa"/>
          </w:tcPr>
          <w:p w:rsidR="00B351EB" w:rsidRDefault="00B351EB">
            <w:pPr>
              <w:pStyle w:val="CodeList"/>
            </w:pPr>
            <w:r>
              <w:t>E</w:t>
            </w:r>
          </w:p>
        </w:tc>
        <w:tc>
          <w:tcPr>
            <w:tcW w:w="453" w:type="dxa"/>
          </w:tcPr>
          <w:p w:rsidR="00B351EB" w:rsidRDefault="00B351EB">
            <w:pPr>
              <w:pStyle w:val="CodeList"/>
            </w:pPr>
            <w:r>
              <w:t>Y</w:t>
            </w:r>
          </w:p>
        </w:tc>
        <w:tc>
          <w:tcPr>
            <w:tcW w:w="720" w:type="dxa"/>
          </w:tcPr>
          <w:p w:rsidR="00B351EB" w:rsidRDefault="00B351EB">
            <w:pPr>
              <w:pStyle w:val="CodeList"/>
            </w:pPr>
            <w:r>
              <w:t>\t</w:t>
            </w:r>
          </w:p>
        </w:tc>
        <w:tc>
          <w:tcPr>
            <w:tcW w:w="711" w:type="dxa"/>
          </w:tcPr>
          <w:p w:rsidR="00B351EB" w:rsidRDefault="00B351EB">
            <w:pPr>
              <w:pStyle w:val="CodeList"/>
            </w:pPr>
            <w:r>
              <w:t>\t</w:t>
            </w:r>
          </w:p>
        </w:tc>
        <w:tc>
          <w:tcPr>
            <w:tcW w:w="660" w:type="dxa"/>
            <w:gridSpan w:val="2"/>
          </w:tcPr>
          <w:p w:rsidR="00B351EB" w:rsidRDefault="00B351EB">
            <w:pPr>
              <w:pStyle w:val="CodeList"/>
            </w:pPr>
            <w:r>
              <w:t>\t</w:t>
            </w:r>
          </w:p>
        </w:tc>
        <w:tc>
          <w:tcPr>
            <w:tcW w:w="604" w:type="dxa"/>
          </w:tcPr>
          <w:p w:rsidR="00B351EB" w:rsidRDefault="00B351EB">
            <w:pPr>
              <w:pStyle w:val="CodeList"/>
            </w:pPr>
            <w:r>
              <w:t>\t</w:t>
            </w:r>
          </w:p>
        </w:tc>
        <w:tc>
          <w:tcPr>
            <w:tcW w:w="1265" w:type="dxa"/>
          </w:tcPr>
          <w:p w:rsidR="00B351EB" w:rsidRDefault="00B351EB">
            <w:pPr>
              <w:pStyle w:val="CodeList"/>
              <w:rPr>
                <w:lang w:val="ru-RU"/>
              </w:rPr>
            </w:pPr>
            <w:r>
              <w:rPr>
                <w:lang w:val="ru-RU"/>
              </w:rPr>
              <w:t>\</w:t>
            </w:r>
            <w:r>
              <w:t>t</w:t>
            </w:r>
          </w:p>
        </w:tc>
        <w:tc>
          <w:tcPr>
            <w:tcW w:w="1080" w:type="dxa"/>
          </w:tcPr>
          <w:p w:rsidR="00B351EB" w:rsidRDefault="00B351EB">
            <w:pPr>
              <w:pStyle w:val="CodeList"/>
              <w:rPr>
                <w:lang w:val="ru-RU"/>
              </w:rPr>
            </w:pPr>
            <w:r>
              <w:rPr>
                <w:lang w:val="ru-RU"/>
              </w:rPr>
              <w:t>\</w:t>
            </w:r>
            <w:r>
              <w:t>n</w:t>
            </w:r>
          </w:p>
        </w:tc>
      </w:tr>
    </w:tbl>
    <w:p w:rsidR="00B351EB" w:rsidRDefault="00B351EB">
      <w:pPr>
        <w:pStyle w:val="a9"/>
        <w:rPr>
          <w:lang w:val="ru-RU"/>
        </w:rPr>
      </w:pPr>
    </w:p>
    <w:p w:rsidR="00B351EB" w:rsidRDefault="00B351EB">
      <w:pPr>
        <w:rPr>
          <w:b/>
          <w:bCs/>
          <w:sz w:val="36"/>
          <w:u w:val="single"/>
          <w:lang w:val="ru-RU"/>
        </w:rPr>
      </w:pPr>
      <w:bookmarkStart w:id="135" w:name="_Toc109034833"/>
      <w:bookmarkEnd w:id="133"/>
      <w:r>
        <w:rPr>
          <w:lang w:val="ru-RU"/>
        </w:rPr>
        <w:br w:type="page"/>
      </w:r>
      <w:bookmarkStart w:id="136" w:name="_Toc111617702"/>
      <w:r>
        <w:rPr>
          <w:b/>
          <w:bCs/>
          <w:sz w:val="36"/>
          <w:u w:val="single"/>
          <w:lang w:val="ru-RU"/>
        </w:rPr>
        <w:lastRenderedPageBreak/>
        <w:t>Сегмент адреса (AD)</w:t>
      </w:r>
      <w:bookmarkEnd w:id="135"/>
      <w:bookmarkEnd w:id="136"/>
    </w:p>
    <w:p w:rsidR="00B351EB" w:rsidRPr="001A3E88" w:rsidRDefault="00B351EB">
      <w:pPr>
        <w:pStyle w:val="a9"/>
        <w:rPr>
          <w:lang w:val="ru-RU"/>
        </w:rPr>
      </w:pPr>
      <w:r>
        <w:rPr>
          <w:lang w:val="ru-RU"/>
        </w:rPr>
        <w:t xml:space="preserve">Пример: Адрес регистрации: </w:t>
      </w:r>
      <w:proofErr w:type="spellStart"/>
      <w:r>
        <w:rPr>
          <w:lang w:val="ru-RU"/>
        </w:rPr>
        <w:t>Алескин</w:t>
      </w:r>
      <w:proofErr w:type="spellEnd"/>
      <w:r>
        <w:rPr>
          <w:lang w:val="ru-RU"/>
        </w:rPr>
        <w:t>, Ипполитов; номер дома: 2/1; владелец</w:t>
      </w:r>
      <w:proofErr w:type="gramStart"/>
      <w:r>
        <w:rPr>
          <w:lang w:val="ru-RU"/>
        </w:rPr>
        <w:t xml:space="preserve"> ;</w:t>
      </w:r>
      <w:proofErr w:type="gramEnd"/>
      <w:r>
        <w:rPr>
          <w:lang w:val="ru-RU"/>
        </w:rPr>
        <w:t xml:space="preserve"> проживает с 11 мая 1994.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1"/>
        <w:gridCol w:w="345"/>
        <w:gridCol w:w="368"/>
        <w:gridCol w:w="368"/>
        <w:gridCol w:w="446"/>
        <w:gridCol w:w="360"/>
        <w:gridCol w:w="540"/>
        <w:gridCol w:w="360"/>
        <w:gridCol w:w="567"/>
        <w:gridCol w:w="502"/>
        <w:gridCol w:w="551"/>
        <w:gridCol w:w="432"/>
        <w:gridCol w:w="528"/>
        <w:gridCol w:w="481"/>
        <w:gridCol w:w="6"/>
        <w:gridCol w:w="514"/>
        <w:gridCol w:w="7"/>
        <w:gridCol w:w="385"/>
        <w:gridCol w:w="416"/>
        <w:gridCol w:w="13"/>
        <w:gridCol w:w="433"/>
        <w:gridCol w:w="434"/>
        <w:gridCol w:w="433"/>
        <w:gridCol w:w="433"/>
        <w:gridCol w:w="429"/>
        <w:gridCol w:w="530"/>
      </w:tblGrid>
      <w:tr w:rsidR="00B351EB">
        <w:trPr>
          <w:cantSplit/>
          <w:trHeight w:val="1217"/>
        </w:trPr>
        <w:tc>
          <w:tcPr>
            <w:tcW w:w="741" w:type="dxa"/>
            <w:textDirection w:val="btLr"/>
            <w:vAlign w:val="center"/>
          </w:tcPr>
          <w:p w:rsidR="00B351EB" w:rsidRDefault="00B351EB">
            <w:pPr>
              <w:pStyle w:val="CodeList"/>
              <w:ind w:left="113" w:right="113"/>
              <w:jc w:val="right"/>
              <w:rPr>
                <w:lang w:val="ru-RU"/>
              </w:rPr>
            </w:pPr>
          </w:p>
        </w:tc>
        <w:tc>
          <w:tcPr>
            <w:tcW w:w="1527" w:type="dxa"/>
            <w:gridSpan w:val="4"/>
            <w:textDirection w:val="btLr"/>
            <w:vAlign w:val="center"/>
          </w:tcPr>
          <w:p w:rsidR="00B351EB" w:rsidRDefault="00B351EB">
            <w:pPr>
              <w:pStyle w:val="CodeList"/>
              <w:ind w:left="113" w:right="113"/>
              <w:jc w:val="right"/>
              <w:rPr>
                <w:lang w:val="ru-RU"/>
              </w:rPr>
            </w:pPr>
            <w:proofErr w:type="spellStart"/>
            <w:r>
              <w:rPr>
                <w:lang w:val="ru-RU"/>
              </w:rPr>
              <w:t>Навзание</w:t>
            </w:r>
            <w:proofErr w:type="spellEnd"/>
            <w:r>
              <w:rPr>
                <w:lang w:val="ru-RU"/>
              </w:rPr>
              <w:t xml:space="preserve"> сегмента (1)</w:t>
            </w:r>
          </w:p>
        </w:tc>
        <w:tc>
          <w:tcPr>
            <w:tcW w:w="360" w:type="dxa"/>
            <w:textDirection w:val="btLr"/>
            <w:vAlign w:val="center"/>
          </w:tcPr>
          <w:p w:rsidR="00B351EB" w:rsidRDefault="00B351EB">
            <w:pPr>
              <w:pStyle w:val="CodeList"/>
              <w:ind w:left="113" w:right="113"/>
              <w:jc w:val="right"/>
              <w:rPr>
                <w:lang w:val="ru-RU"/>
              </w:rPr>
            </w:pPr>
          </w:p>
        </w:tc>
        <w:tc>
          <w:tcPr>
            <w:tcW w:w="540" w:type="dxa"/>
            <w:textDirection w:val="btLr"/>
            <w:vAlign w:val="center"/>
          </w:tcPr>
          <w:p w:rsidR="00B351EB" w:rsidRDefault="00B351EB">
            <w:pPr>
              <w:pStyle w:val="CodeList"/>
              <w:ind w:left="113" w:right="113"/>
              <w:jc w:val="right"/>
              <w:rPr>
                <w:lang w:val="ru-RU"/>
              </w:rPr>
            </w:pPr>
            <w:r>
              <w:rPr>
                <w:lang w:val="ru-RU"/>
              </w:rPr>
              <w:t>Тип адреса (2)</w:t>
            </w:r>
          </w:p>
        </w:tc>
        <w:tc>
          <w:tcPr>
            <w:tcW w:w="360" w:type="dxa"/>
            <w:textDirection w:val="btLr"/>
            <w:vAlign w:val="center"/>
          </w:tcPr>
          <w:p w:rsidR="00B351EB" w:rsidRDefault="00B351EB">
            <w:pPr>
              <w:pStyle w:val="CodeList"/>
              <w:ind w:left="113" w:right="113"/>
              <w:jc w:val="right"/>
              <w:rPr>
                <w:lang w:val="ru-RU"/>
              </w:rPr>
            </w:pPr>
          </w:p>
        </w:tc>
        <w:tc>
          <w:tcPr>
            <w:tcW w:w="567" w:type="dxa"/>
            <w:textDirection w:val="btLr"/>
            <w:vAlign w:val="center"/>
          </w:tcPr>
          <w:p w:rsidR="00B351EB" w:rsidRDefault="00B351EB">
            <w:pPr>
              <w:pStyle w:val="CodeList"/>
              <w:ind w:left="113" w:right="113"/>
              <w:jc w:val="right"/>
              <w:rPr>
                <w:lang w:val="ru-RU"/>
              </w:rPr>
            </w:pPr>
            <w:r>
              <w:rPr>
                <w:lang w:val="ru-RU"/>
              </w:rPr>
              <w:t>Почтовый индекс (3)</w:t>
            </w:r>
          </w:p>
        </w:tc>
        <w:tc>
          <w:tcPr>
            <w:tcW w:w="1053" w:type="dxa"/>
            <w:gridSpan w:val="2"/>
            <w:textDirection w:val="btLr"/>
            <w:vAlign w:val="center"/>
          </w:tcPr>
          <w:p w:rsidR="00B351EB" w:rsidRDefault="00B351EB">
            <w:pPr>
              <w:pStyle w:val="CodeList"/>
              <w:ind w:left="113" w:right="113"/>
              <w:jc w:val="right"/>
              <w:rPr>
                <w:lang w:val="ru-RU"/>
              </w:rPr>
            </w:pPr>
            <w:r>
              <w:rPr>
                <w:lang w:val="ru-RU"/>
              </w:rPr>
              <w:t>Страна</w:t>
            </w:r>
          </w:p>
          <w:p w:rsidR="00B351EB" w:rsidRDefault="00B351EB">
            <w:pPr>
              <w:pStyle w:val="CodeList"/>
              <w:ind w:left="113" w:right="113"/>
              <w:jc w:val="right"/>
              <w:rPr>
                <w:lang w:val="ru-RU"/>
              </w:rPr>
            </w:pPr>
            <w:r>
              <w:rPr>
                <w:lang w:val="ru-RU"/>
              </w:rPr>
              <w:t>(4)</w:t>
            </w:r>
          </w:p>
        </w:tc>
        <w:tc>
          <w:tcPr>
            <w:tcW w:w="432" w:type="dxa"/>
            <w:textDirection w:val="btLr"/>
            <w:vAlign w:val="center"/>
          </w:tcPr>
          <w:p w:rsidR="00B351EB" w:rsidRDefault="00B351EB">
            <w:pPr>
              <w:pStyle w:val="CodeList"/>
              <w:ind w:left="113" w:right="113"/>
              <w:jc w:val="right"/>
              <w:rPr>
                <w:lang w:val="ru-RU"/>
              </w:rPr>
            </w:pPr>
          </w:p>
        </w:tc>
        <w:tc>
          <w:tcPr>
            <w:tcW w:w="528" w:type="dxa"/>
            <w:textDirection w:val="btLr"/>
            <w:vAlign w:val="center"/>
          </w:tcPr>
          <w:p w:rsidR="00B351EB" w:rsidRDefault="00B351EB">
            <w:pPr>
              <w:pStyle w:val="CodeList"/>
              <w:ind w:left="113" w:right="113"/>
              <w:jc w:val="right"/>
              <w:rPr>
                <w:lang w:val="ru-RU"/>
              </w:rPr>
            </w:pPr>
            <w:r>
              <w:rPr>
                <w:lang w:val="ru-RU"/>
              </w:rPr>
              <w:t>Регион (5)</w:t>
            </w:r>
          </w:p>
        </w:tc>
        <w:tc>
          <w:tcPr>
            <w:tcW w:w="481" w:type="dxa"/>
            <w:textDirection w:val="btLr"/>
            <w:vAlign w:val="center"/>
          </w:tcPr>
          <w:p w:rsidR="00B351EB" w:rsidRDefault="00B351EB">
            <w:pPr>
              <w:pStyle w:val="CodeList"/>
              <w:ind w:left="113" w:right="113"/>
              <w:jc w:val="right"/>
              <w:rPr>
                <w:lang w:val="ru-RU"/>
              </w:rPr>
            </w:pPr>
            <w:r>
              <w:rPr>
                <w:lang w:val="ru-RU"/>
              </w:rPr>
              <w:t>Область (6)</w:t>
            </w:r>
          </w:p>
        </w:tc>
        <w:tc>
          <w:tcPr>
            <w:tcW w:w="520" w:type="dxa"/>
            <w:gridSpan w:val="2"/>
            <w:textDirection w:val="btLr"/>
            <w:vAlign w:val="center"/>
          </w:tcPr>
          <w:p w:rsidR="00B351EB" w:rsidRDefault="00B351EB">
            <w:pPr>
              <w:pStyle w:val="CodeList"/>
              <w:ind w:left="113" w:right="113"/>
              <w:jc w:val="right"/>
              <w:rPr>
                <w:lang w:val="ru-RU"/>
              </w:rPr>
            </w:pPr>
            <w:r>
              <w:rPr>
                <w:lang w:val="ru-RU"/>
              </w:rPr>
              <w:t>Район (7)</w:t>
            </w:r>
          </w:p>
        </w:tc>
        <w:tc>
          <w:tcPr>
            <w:tcW w:w="2983" w:type="dxa"/>
            <w:gridSpan w:val="9"/>
            <w:textDirection w:val="btLr"/>
            <w:vAlign w:val="center"/>
          </w:tcPr>
          <w:p w:rsidR="00B351EB" w:rsidRDefault="00B351EB">
            <w:pPr>
              <w:pStyle w:val="CodeList"/>
              <w:ind w:left="113" w:right="113"/>
              <w:jc w:val="right"/>
              <w:rPr>
                <w:lang w:val="ru-RU"/>
              </w:rPr>
            </w:pPr>
            <w:r>
              <w:rPr>
                <w:lang w:val="ru-RU"/>
              </w:rPr>
              <w:t>Местоположение (8)</w:t>
            </w:r>
          </w:p>
        </w:tc>
        <w:tc>
          <w:tcPr>
            <w:tcW w:w="530" w:type="dxa"/>
            <w:textDirection w:val="btLr"/>
            <w:vAlign w:val="center"/>
          </w:tcPr>
          <w:p w:rsidR="00B351EB" w:rsidRDefault="00B351EB">
            <w:pPr>
              <w:pStyle w:val="CodeList"/>
              <w:ind w:left="113" w:right="113"/>
              <w:jc w:val="right"/>
              <w:rPr>
                <w:lang w:val="ru-RU"/>
              </w:rPr>
            </w:pPr>
          </w:p>
        </w:tc>
      </w:tr>
      <w:tr w:rsidR="00B351EB">
        <w:trPr>
          <w:cantSplit/>
        </w:trPr>
        <w:tc>
          <w:tcPr>
            <w:tcW w:w="741" w:type="dxa"/>
          </w:tcPr>
          <w:p w:rsidR="00B351EB" w:rsidRDefault="00B351EB">
            <w:pPr>
              <w:pStyle w:val="CodeList"/>
              <w:rPr>
                <w:lang w:val="ru-RU"/>
              </w:rPr>
            </w:pPr>
            <w:r>
              <w:rPr>
                <w:lang w:val="ru-RU"/>
              </w:rPr>
              <w:t>Смещение</w:t>
            </w:r>
          </w:p>
        </w:tc>
        <w:tc>
          <w:tcPr>
            <w:tcW w:w="345" w:type="dxa"/>
          </w:tcPr>
          <w:p w:rsidR="00B351EB" w:rsidRDefault="00B351EB">
            <w:pPr>
              <w:pStyle w:val="CodeList"/>
              <w:rPr>
                <w:sz w:val="20"/>
                <w:lang w:val="ru-RU"/>
              </w:rPr>
            </w:pPr>
            <w:r>
              <w:rPr>
                <w:sz w:val="20"/>
                <w:lang w:val="ru-RU"/>
              </w:rPr>
              <w:t>1</w:t>
            </w:r>
          </w:p>
        </w:tc>
        <w:tc>
          <w:tcPr>
            <w:tcW w:w="368" w:type="dxa"/>
          </w:tcPr>
          <w:p w:rsidR="00B351EB" w:rsidRDefault="00B351EB">
            <w:pPr>
              <w:pStyle w:val="CodeList"/>
              <w:rPr>
                <w:sz w:val="20"/>
                <w:lang w:val="ru-RU"/>
              </w:rPr>
            </w:pPr>
          </w:p>
        </w:tc>
        <w:tc>
          <w:tcPr>
            <w:tcW w:w="368" w:type="dxa"/>
          </w:tcPr>
          <w:p w:rsidR="00B351EB" w:rsidRDefault="00B351EB">
            <w:pPr>
              <w:pStyle w:val="CodeList"/>
              <w:rPr>
                <w:sz w:val="20"/>
                <w:lang w:val="ru-RU"/>
              </w:rPr>
            </w:pPr>
          </w:p>
        </w:tc>
        <w:tc>
          <w:tcPr>
            <w:tcW w:w="446" w:type="dxa"/>
          </w:tcPr>
          <w:p w:rsidR="00B351EB" w:rsidRDefault="00B351EB">
            <w:pPr>
              <w:pStyle w:val="CodeList"/>
              <w:rPr>
                <w:sz w:val="20"/>
                <w:lang w:val="ru-RU"/>
              </w:rPr>
            </w:pPr>
            <w:r>
              <w:rPr>
                <w:sz w:val="20"/>
                <w:lang w:val="ru-RU"/>
              </w:rPr>
              <w:t>4</w:t>
            </w:r>
          </w:p>
        </w:tc>
        <w:tc>
          <w:tcPr>
            <w:tcW w:w="360" w:type="dxa"/>
          </w:tcPr>
          <w:p w:rsidR="00B351EB" w:rsidRDefault="00B351EB">
            <w:pPr>
              <w:pStyle w:val="CodeList"/>
              <w:rPr>
                <w:sz w:val="20"/>
                <w:lang w:val="ru-RU"/>
              </w:rPr>
            </w:pPr>
            <w:r>
              <w:rPr>
                <w:sz w:val="20"/>
                <w:lang w:val="ru-RU"/>
              </w:rPr>
              <w:t>5</w:t>
            </w:r>
          </w:p>
        </w:tc>
        <w:tc>
          <w:tcPr>
            <w:tcW w:w="540" w:type="dxa"/>
          </w:tcPr>
          <w:p w:rsidR="00B351EB" w:rsidRDefault="00B351EB">
            <w:pPr>
              <w:pStyle w:val="CodeList"/>
              <w:rPr>
                <w:sz w:val="20"/>
                <w:lang w:val="ru-RU"/>
              </w:rPr>
            </w:pPr>
            <w:r>
              <w:rPr>
                <w:sz w:val="20"/>
                <w:lang w:val="ru-RU"/>
              </w:rPr>
              <w:t>6</w:t>
            </w:r>
          </w:p>
        </w:tc>
        <w:tc>
          <w:tcPr>
            <w:tcW w:w="360" w:type="dxa"/>
          </w:tcPr>
          <w:p w:rsidR="00B351EB" w:rsidRDefault="00B351EB">
            <w:pPr>
              <w:pStyle w:val="CodeList"/>
              <w:rPr>
                <w:sz w:val="20"/>
                <w:lang w:val="ru-RU"/>
              </w:rPr>
            </w:pPr>
            <w:r>
              <w:rPr>
                <w:sz w:val="20"/>
                <w:lang w:val="ru-RU"/>
              </w:rPr>
              <w:t>7</w:t>
            </w:r>
          </w:p>
        </w:tc>
        <w:tc>
          <w:tcPr>
            <w:tcW w:w="567" w:type="dxa"/>
          </w:tcPr>
          <w:p w:rsidR="00B351EB" w:rsidRDefault="00B351EB">
            <w:pPr>
              <w:pStyle w:val="CodeList"/>
              <w:rPr>
                <w:sz w:val="20"/>
                <w:lang w:val="ru-RU"/>
              </w:rPr>
            </w:pPr>
            <w:r>
              <w:rPr>
                <w:sz w:val="20"/>
                <w:lang w:val="ru-RU"/>
              </w:rPr>
              <w:t>8</w:t>
            </w:r>
          </w:p>
        </w:tc>
        <w:tc>
          <w:tcPr>
            <w:tcW w:w="502" w:type="dxa"/>
          </w:tcPr>
          <w:p w:rsidR="00B351EB" w:rsidRDefault="00B351EB">
            <w:pPr>
              <w:pStyle w:val="CodeList"/>
              <w:rPr>
                <w:sz w:val="20"/>
                <w:lang w:val="ru-RU"/>
              </w:rPr>
            </w:pPr>
            <w:r>
              <w:rPr>
                <w:sz w:val="20"/>
                <w:lang w:val="ru-RU"/>
              </w:rPr>
              <w:t>9</w:t>
            </w:r>
          </w:p>
        </w:tc>
        <w:tc>
          <w:tcPr>
            <w:tcW w:w="551" w:type="dxa"/>
          </w:tcPr>
          <w:p w:rsidR="00B351EB" w:rsidRDefault="00B351EB">
            <w:pPr>
              <w:pStyle w:val="CodeList"/>
              <w:rPr>
                <w:sz w:val="20"/>
                <w:lang w:val="ru-RU"/>
              </w:rPr>
            </w:pPr>
            <w:r>
              <w:rPr>
                <w:sz w:val="20"/>
                <w:lang w:val="ru-RU"/>
              </w:rPr>
              <w:t>10</w:t>
            </w:r>
          </w:p>
        </w:tc>
        <w:tc>
          <w:tcPr>
            <w:tcW w:w="432" w:type="dxa"/>
          </w:tcPr>
          <w:p w:rsidR="00B351EB" w:rsidRDefault="00B351EB">
            <w:pPr>
              <w:pStyle w:val="CodeList"/>
              <w:rPr>
                <w:sz w:val="20"/>
                <w:lang w:val="ru-RU"/>
              </w:rPr>
            </w:pPr>
            <w:r>
              <w:rPr>
                <w:sz w:val="20"/>
                <w:lang w:val="ru-RU"/>
              </w:rPr>
              <w:t>11</w:t>
            </w:r>
          </w:p>
        </w:tc>
        <w:tc>
          <w:tcPr>
            <w:tcW w:w="528" w:type="dxa"/>
          </w:tcPr>
          <w:p w:rsidR="00B351EB" w:rsidRDefault="00B351EB">
            <w:pPr>
              <w:pStyle w:val="CodeList"/>
              <w:rPr>
                <w:sz w:val="20"/>
                <w:lang w:val="ru-RU"/>
              </w:rPr>
            </w:pPr>
            <w:r>
              <w:rPr>
                <w:sz w:val="20"/>
                <w:lang w:val="ru-RU"/>
              </w:rPr>
              <w:t>12</w:t>
            </w:r>
          </w:p>
        </w:tc>
        <w:tc>
          <w:tcPr>
            <w:tcW w:w="487" w:type="dxa"/>
            <w:gridSpan w:val="2"/>
          </w:tcPr>
          <w:p w:rsidR="00B351EB" w:rsidRDefault="00B351EB">
            <w:pPr>
              <w:pStyle w:val="CodeList"/>
              <w:rPr>
                <w:sz w:val="20"/>
                <w:lang w:val="ru-RU"/>
              </w:rPr>
            </w:pPr>
            <w:r>
              <w:rPr>
                <w:sz w:val="20"/>
                <w:lang w:val="ru-RU"/>
              </w:rPr>
              <w:t>13</w:t>
            </w:r>
          </w:p>
        </w:tc>
        <w:tc>
          <w:tcPr>
            <w:tcW w:w="521" w:type="dxa"/>
            <w:gridSpan w:val="2"/>
          </w:tcPr>
          <w:p w:rsidR="00B351EB" w:rsidRDefault="00B351EB">
            <w:pPr>
              <w:pStyle w:val="CodeList"/>
              <w:rPr>
                <w:sz w:val="20"/>
                <w:lang w:val="ru-RU"/>
              </w:rPr>
            </w:pPr>
            <w:r>
              <w:rPr>
                <w:sz w:val="20"/>
                <w:lang w:val="ru-RU"/>
              </w:rPr>
              <w:t>14</w:t>
            </w:r>
          </w:p>
        </w:tc>
        <w:tc>
          <w:tcPr>
            <w:tcW w:w="385" w:type="dxa"/>
          </w:tcPr>
          <w:p w:rsidR="00B351EB" w:rsidRDefault="00B351EB">
            <w:pPr>
              <w:pStyle w:val="CodeList"/>
              <w:rPr>
                <w:sz w:val="20"/>
                <w:lang w:val="ru-RU"/>
              </w:rPr>
            </w:pPr>
            <w:r>
              <w:rPr>
                <w:sz w:val="20"/>
                <w:lang w:val="ru-RU"/>
              </w:rPr>
              <w:t>15</w:t>
            </w:r>
          </w:p>
        </w:tc>
        <w:tc>
          <w:tcPr>
            <w:tcW w:w="429" w:type="dxa"/>
            <w:gridSpan w:val="2"/>
          </w:tcPr>
          <w:p w:rsidR="00B351EB" w:rsidRDefault="00B351EB">
            <w:pPr>
              <w:pStyle w:val="CodeList"/>
              <w:rPr>
                <w:sz w:val="20"/>
                <w:lang w:val="ru-RU"/>
              </w:rPr>
            </w:pPr>
            <w:r>
              <w:rPr>
                <w:sz w:val="20"/>
                <w:lang w:val="ru-RU"/>
              </w:rPr>
              <w:t xml:space="preserve"> </w:t>
            </w:r>
          </w:p>
        </w:tc>
        <w:tc>
          <w:tcPr>
            <w:tcW w:w="433" w:type="dxa"/>
          </w:tcPr>
          <w:p w:rsidR="00B351EB" w:rsidRDefault="00B351EB">
            <w:pPr>
              <w:pStyle w:val="CodeList"/>
              <w:rPr>
                <w:sz w:val="20"/>
                <w:lang w:val="ru-RU"/>
              </w:rPr>
            </w:pPr>
          </w:p>
        </w:tc>
        <w:tc>
          <w:tcPr>
            <w:tcW w:w="434" w:type="dxa"/>
          </w:tcPr>
          <w:p w:rsidR="00B351EB" w:rsidRDefault="00B351EB">
            <w:pPr>
              <w:pStyle w:val="CodeList"/>
              <w:rPr>
                <w:sz w:val="20"/>
                <w:lang w:val="ru-RU"/>
              </w:rPr>
            </w:pPr>
          </w:p>
        </w:tc>
        <w:tc>
          <w:tcPr>
            <w:tcW w:w="433" w:type="dxa"/>
          </w:tcPr>
          <w:p w:rsidR="00B351EB" w:rsidRDefault="00B351EB">
            <w:pPr>
              <w:pStyle w:val="CodeList"/>
              <w:rPr>
                <w:sz w:val="20"/>
                <w:lang w:val="ru-RU"/>
              </w:rPr>
            </w:pPr>
          </w:p>
        </w:tc>
        <w:tc>
          <w:tcPr>
            <w:tcW w:w="433" w:type="dxa"/>
          </w:tcPr>
          <w:p w:rsidR="00B351EB" w:rsidRDefault="00B351EB">
            <w:pPr>
              <w:pStyle w:val="CodeList"/>
              <w:rPr>
                <w:sz w:val="20"/>
                <w:lang w:val="ru-RU"/>
              </w:rPr>
            </w:pPr>
          </w:p>
        </w:tc>
        <w:tc>
          <w:tcPr>
            <w:tcW w:w="429" w:type="dxa"/>
          </w:tcPr>
          <w:p w:rsidR="00B351EB" w:rsidRDefault="00B351EB">
            <w:pPr>
              <w:pStyle w:val="CodeList"/>
              <w:rPr>
                <w:sz w:val="20"/>
                <w:lang w:val="ru-RU"/>
              </w:rPr>
            </w:pPr>
            <w:r>
              <w:rPr>
                <w:sz w:val="20"/>
                <w:lang w:val="ru-RU"/>
              </w:rPr>
              <w:t>21</w:t>
            </w:r>
          </w:p>
        </w:tc>
        <w:tc>
          <w:tcPr>
            <w:tcW w:w="530" w:type="dxa"/>
          </w:tcPr>
          <w:p w:rsidR="00B351EB" w:rsidRDefault="00B351EB">
            <w:pPr>
              <w:pStyle w:val="CodeList"/>
              <w:rPr>
                <w:sz w:val="20"/>
                <w:lang w:val="ru-RU"/>
              </w:rPr>
            </w:pPr>
            <w:r>
              <w:rPr>
                <w:sz w:val="20"/>
                <w:lang w:val="ru-RU"/>
              </w:rPr>
              <w:t>22</w:t>
            </w:r>
          </w:p>
        </w:tc>
      </w:tr>
      <w:tr w:rsidR="00B351EB">
        <w:trPr>
          <w:cantSplit/>
        </w:trPr>
        <w:tc>
          <w:tcPr>
            <w:tcW w:w="741" w:type="dxa"/>
          </w:tcPr>
          <w:p w:rsidR="00B351EB" w:rsidRDefault="00B351EB">
            <w:pPr>
              <w:pStyle w:val="CodeList"/>
              <w:rPr>
                <w:lang w:val="ru-RU"/>
              </w:rPr>
            </w:pPr>
            <w:r>
              <w:rPr>
                <w:lang w:val="ru-RU"/>
              </w:rPr>
              <w:t>Значение</w:t>
            </w:r>
          </w:p>
        </w:tc>
        <w:tc>
          <w:tcPr>
            <w:tcW w:w="345" w:type="dxa"/>
          </w:tcPr>
          <w:p w:rsidR="00B351EB" w:rsidRDefault="00B351EB">
            <w:pPr>
              <w:pStyle w:val="CodeList"/>
            </w:pPr>
            <w:r>
              <w:t>A</w:t>
            </w:r>
          </w:p>
        </w:tc>
        <w:tc>
          <w:tcPr>
            <w:tcW w:w="368" w:type="dxa"/>
          </w:tcPr>
          <w:p w:rsidR="00B351EB" w:rsidRDefault="00B351EB">
            <w:pPr>
              <w:pStyle w:val="CodeList"/>
            </w:pPr>
            <w:r>
              <w:t>D</w:t>
            </w:r>
          </w:p>
        </w:tc>
        <w:tc>
          <w:tcPr>
            <w:tcW w:w="368" w:type="dxa"/>
          </w:tcPr>
          <w:p w:rsidR="00B351EB" w:rsidRDefault="00B351EB">
            <w:pPr>
              <w:pStyle w:val="CodeList"/>
            </w:pPr>
            <w:r>
              <w:t>0</w:t>
            </w:r>
          </w:p>
        </w:tc>
        <w:tc>
          <w:tcPr>
            <w:tcW w:w="446" w:type="dxa"/>
          </w:tcPr>
          <w:p w:rsidR="00B351EB" w:rsidRDefault="00B351EB">
            <w:pPr>
              <w:pStyle w:val="CodeList"/>
            </w:pPr>
            <w:r>
              <w:t>1</w:t>
            </w:r>
          </w:p>
        </w:tc>
        <w:tc>
          <w:tcPr>
            <w:tcW w:w="360" w:type="dxa"/>
          </w:tcPr>
          <w:p w:rsidR="00B351EB" w:rsidRDefault="00B351EB">
            <w:pPr>
              <w:pStyle w:val="CodeList"/>
            </w:pPr>
            <w:r>
              <w:t>\t</w:t>
            </w:r>
          </w:p>
        </w:tc>
        <w:tc>
          <w:tcPr>
            <w:tcW w:w="540" w:type="dxa"/>
          </w:tcPr>
          <w:p w:rsidR="00B351EB" w:rsidRDefault="00B351EB">
            <w:pPr>
              <w:pStyle w:val="CodeList"/>
            </w:pPr>
            <w:r>
              <w:t>1</w:t>
            </w:r>
          </w:p>
        </w:tc>
        <w:tc>
          <w:tcPr>
            <w:tcW w:w="360" w:type="dxa"/>
          </w:tcPr>
          <w:p w:rsidR="00B351EB" w:rsidRDefault="00B351EB">
            <w:pPr>
              <w:pStyle w:val="CodeList"/>
            </w:pPr>
            <w:r>
              <w:t>\t</w:t>
            </w:r>
          </w:p>
        </w:tc>
        <w:tc>
          <w:tcPr>
            <w:tcW w:w="567" w:type="dxa"/>
          </w:tcPr>
          <w:p w:rsidR="00B351EB" w:rsidRDefault="00B351EB">
            <w:pPr>
              <w:pStyle w:val="CodeList"/>
            </w:pPr>
            <w:r>
              <w:t>\t</w:t>
            </w:r>
          </w:p>
        </w:tc>
        <w:tc>
          <w:tcPr>
            <w:tcW w:w="502" w:type="dxa"/>
          </w:tcPr>
          <w:p w:rsidR="00B351EB" w:rsidRDefault="00B351EB">
            <w:pPr>
              <w:pStyle w:val="CodeList"/>
            </w:pPr>
            <w:r>
              <w:t>R</w:t>
            </w:r>
          </w:p>
        </w:tc>
        <w:tc>
          <w:tcPr>
            <w:tcW w:w="551" w:type="dxa"/>
          </w:tcPr>
          <w:p w:rsidR="00B351EB" w:rsidRDefault="00B351EB">
            <w:pPr>
              <w:pStyle w:val="CodeList"/>
            </w:pPr>
            <w:r>
              <w:t>U</w:t>
            </w:r>
          </w:p>
        </w:tc>
        <w:tc>
          <w:tcPr>
            <w:tcW w:w="432" w:type="dxa"/>
          </w:tcPr>
          <w:p w:rsidR="00B351EB" w:rsidRDefault="00B351EB">
            <w:pPr>
              <w:pStyle w:val="CodeList"/>
            </w:pPr>
            <w:r>
              <w:t>\t</w:t>
            </w:r>
          </w:p>
        </w:tc>
        <w:tc>
          <w:tcPr>
            <w:tcW w:w="528" w:type="dxa"/>
          </w:tcPr>
          <w:p w:rsidR="00B351EB" w:rsidRDefault="00B351EB">
            <w:pPr>
              <w:pStyle w:val="CodeList"/>
            </w:pPr>
            <w:r>
              <w:t>\t</w:t>
            </w:r>
          </w:p>
        </w:tc>
        <w:tc>
          <w:tcPr>
            <w:tcW w:w="481" w:type="dxa"/>
          </w:tcPr>
          <w:p w:rsidR="00B351EB" w:rsidRDefault="00B351EB">
            <w:pPr>
              <w:pStyle w:val="CodeList"/>
              <w:rPr>
                <w:lang w:val="ru-RU"/>
              </w:rPr>
            </w:pPr>
            <w:r>
              <w:rPr>
                <w:lang w:val="ru-RU"/>
              </w:rPr>
              <w:t>\</w:t>
            </w:r>
            <w:r>
              <w:t>t</w:t>
            </w:r>
          </w:p>
        </w:tc>
        <w:tc>
          <w:tcPr>
            <w:tcW w:w="527" w:type="dxa"/>
            <w:gridSpan w:val="3"/>
          </w:tcPr>
          <w:p w:rsidR="00B351EB" w:rsidRDefault="00B351EB">
            <w:pPr>
              <w:pStyle w:val="CodeList"/>
              <w:rPr>
                <w:lang w:val="ru-RU"/>
              </w:rPr>
            </w:pPr>
            <w:r>
              <w:rPr>
                <w:lang w:val="ru-RU"/>
              </w:rPr>
              <w:t>\</w:t>
            </w:r>
            <w:r>
              <w:t>t</w:t>
            </w:r>
          </w:p>
        </w:tc>
        <w:tc>
          <w:tcPr>
            <w:tcW w:w="385" w:type="dxa"/>
          </w:tcPr>
          <w:p w:rsidR="00B351EB" w:rsidRDefault="00B351EB">
            <w:pPr>
              <w:pStyle w:val="CodeList"/>
              <w:rPr>
                <w:lang w:val="ru-RU"/>
              </w:rPr>
            </w:pPr>
            <w:r>
              <w:rPr>
                <w:lang w:val="ru-RU"/>
              </w:rPr>
              <w:t>А</w:t>
            </w:r>
          </w:p>
        </w:tc>
        <w:tc>
          <w:tcPr>
            <w:tcW w:w="416" w:type="dxa"/>
          </w:tcPr>
          <w:p w:rsidR="00B351EB" w:rsidRDefault="00B351EB">
            <w:pPr>
              <w:pStyle w:val="CodeList"/>
              <w:rPr>
                <w:lang w:val="ru-RU"/>
              </w:rPr>
            </w:pPr>
            <w:r>
              <w:rPr>
                <w:lang w:val="ru-RU"/>
              </w:rPr>
              <w:t>Л</w:t>
            </w:r>
          </w:p>
        </w:tc>
        <w:tc>
          <w:tcPr>
            <w:tcW w:w="446" w:type="dxa"/>
            <w:gridSpan w:val="2"/>
          </w:tcPr>
          <w:p w:rsidR="00B351EB" w:rsidRDefault="00B351EB">
            <w:pPr>
              <w:pStyle w:val="CodeList"/>
              <w:rPr>
                <w:lang w:val="ru-RU"/>
              </w:rPr>
            </w:pPr>
            <w:r>
              <w:rPr>
                <w:lang w:val="ru-RU"/>
              </w:rPr>
              <w:t>Е</w:t>
            </w:r>
          </w:p>
        </w:tc>
        <w:tc>
          <w:tcPr>
            <w:tcW w:w="434" w:type="dxa"/>
          </w:tcPr>
          <w:p w:rsidR="00B351EB" w:rsidRDefault="00B351EB">
            <w:pPr>
              <w:pStyle w:val="CodeList"/>
              <w:rPr>
                <w:lang w:val="ru-RU"/>
              </w:rPr>
            </w:pPr>
            <w:r>
              <w:rPr>
                <w:lang w:val="ru-RU"/>
              </w:rPr>
              <w:t>С</w:t>
            </w:r>
          </w:p>
        </w:tc>
        <w:tc>
          <w:tcPr>
            <w:tcW w:w="433" w:type="dxa"/>
          </w:tcPr>
          <w:p w:rsidR="00B351EB" w:rsidRDefault="00B351EB">
            <w:pPr>
              <w:pStyle w:val="CodeList"/>
              <w:rPr>
                <w:lang w:val="ru-RU"/>
              </w:rPr>
            </w:pPr>
            <w:r>
              <w:rPr>
                <w:lang w:val="ru-RU"/>
              </w:rPr>
              <w:t>К</w:t>
            </w:r>
          </w:p>
        </w:tc>
        <w:tc>
          <w:tcPr>
            <w:tcW w:w="433" w:type="dxa"/>
          </w:tcPr>
          <w:p w:rsidR="00B351EB" w:rsidRDefault="00B351EB">
            <w:pPr>
              <w:pStyle w:val="CodeList"/>
              <w:rPr>
                <w:lang w:val="ru-RU"/>
              </w:rPr>
            </w:pPr>
            <w:r>
              <w:rPr>
                <w:lang w:val="ru-RU"/>
              </w:rPr>
              <w:t>И</w:t>
            </w:r>
          </w:p>
        </w:tc>
        <w:tc>
          <w:tcPr>
            <w:tcW w:w="429" w:type="dxa"/>
          </w:tcPr>
          <w:p w:rsidR="00B351EB" w:rsidRDefault="00B351EB">
            <w:pPr>
              <w:pStyle w:val="CodeList"/>
              <w:rPr>
                <w:lang w:val="ru-RU"/>
              </w:rPr>
            </w:pPr>
            <w:r>
              <w:rPr>
                <w:lang w:val="ru-RU"/>
              </w:rPr>
              <w:t>Н</w:t>
            </w:r>
          </w:p>
        </w:tc>
        <w:tc>
          <w:tcPr>
            <w:tcW w:w="530" w:type="dxa"/>
          </w:tcPr>
          <w:p w:rsidR="00B351EB" w:rsidRDefault="00B351EB">
            <w:pPr>
              <w:pStyle w:val="CodeList"/>
              <w:rPr>
                <w:lang w:val="ru-RU"/>
              </w:rPr>
            </w:pPr>
            <w:r>
              <w:rPr>
                <w:lang w:val="ru-RU"/>
              </w:rPr>
              <w:t>\</w:t>
            </w:r>
            <w:r>
              <w:t>t</w:t>
            </w:r>
          </w:p>
        </w:tc>
      </w:tr>
    </w:tbl>
    <w:p w:rsidR="00B351EB" w:rsidRDefault="00B351EB">
      <w:pPr>
        <w:pStyle w:val="CodeList"/>
        <w:rPr>
          <w:lang w:val="ru-RU"/>
        </w:rPr>
      </w:pPr>
      <w:r>
        <w:rPr>
          <w:lang w:val="ru-RU"/>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2"/>
        <w:gridCol w:w="472"/>
        <w:gridCol w:w="460"/>
        <w:gridCol w:w="372"/>
        <w:gridCol w:w="416"/>
        <w:gridCol w:w="416"/>
        <w:gridCol w:w="416"/>
        <w:gridCol w:w="416"/>
        <w:gridCol w:w="416"/>
        <w:gridCol w:w="416"/>
        <w:gridCol w:w="416"/>
        <w:gridCol w:w="515"/>
        <w:gridCol w:w="464"/>
        <w:gridCol w:w="393"/>
        <w:gridCol w:w="384"/>
        <w:gridCol w:w="480"/>
        <w:gridCol w:w="576"/>
        <w:gridCol w:w="600"/>
        <w:gridCol w:w="528"/>
        <w:gridCol w:w="552"/>
        <w:gridCol w:w="552"/>
        <w:gridCol w:w="552"/>
      </w:tblGrid>
      <w:tr w:rsidR="00B351EB">
        <w:trPr>
          <w:cantSplit/>
          <w:trHeight w:val="1397"/>
        </w:trPr>
        <w:tc>
          <w:tcPr>
            <w:tcW w:w="832" w:type="dxa"/>
            <w:textDirection w:val="btLr"/>
            <w:vAlign w:val="center"/>
          </w:tcPr>
          <w:p w:rsidR="00B351EB" w:rsidRDefault="00B351EB">
            <w:pPr>
              <w:pStyle w:val="CodeList"/>
              <w:ind w:left="113" w:right="113"/>
              <w:jc w:val="right"/>
              <w:rPr>
                <w:lang w:val="ru-RU"/>
              </w:rPr>
            </w:pPr>
            <w:r>
              <w:rPr>
                <w:lang w:val="ru-RU"/>
              </w:rPr>
              <w:t>Продолжено с предыдущей строки</w:t>
            </w:r>
          </w:p>
        </w:tc>
        <w:tc>
          <w:tcPr>
            <w:tcW w:w="472" w:type="dxa"/>
            <w:textDirection w:val="btLr"/>
            <w:vAlign w:val="center"/>
          </w:tcPr>
          <w:p w:rsidR="00B351EB" w:rsidRDefault="00B351EB">
            <w:pPr>
              <w:pStyle w:val="CodeList"/>
              <w:ind w:left="113" w:right="113"/>
              <w:jc w:val="right"/>
              <w:rPr>
                <w:lang w:val="ru-RU"/>
              </w:rPr>
            </w:pPr>
            <w:r>
              <w:rPr>
                <w:lang w:val="ru-RU"/>
              </w:rPr>
              <w:t>Тип улицы (9)</w:t>
            </w:r>
          </w:p>
        </w:tc>
        <w:tc>
          <w:tcPr>
            <w:tcW w:w="3744" w:type="dxa"/>
            <w:gridSpan w:val="9"/>
            <w:textDirection w:val="btLr"/>
            <w:vAlign w:val="center"/>
          </w:tcPr>
          <w:p w:rsidR="00B351EB" w:rsidRDefault="00B351EB">
            <w:pPr>
              <w:pStyle w:val="CodeList"/>
              <w:ind w:left="113" w:right="113"/>
              <w:jc w:val="right"/>
              <w:rPr>
                <w:lang w:val="ru-RU"/>
              </w:rPr>
            </w:pPr>
            <w:r>
              <w:rPr>
                <w:lang w:val="ru-RU"/>
              </w:rPr>
              <w:t>Улица (10)</w:t>
            </w:r>
          </w:p>
        </w:tc>
        <w:tc>
          <w:tcPr>
            <w:tcW w:w="515" w:type="dxa"/>
            <w:textDirection w:val="btLr"/>
            <w:vAlign w:val="center"/>
          </w:tcPr>
          <w:p w:rsidR="00B351EB" w:rsidRDefault="00B351EB">
            <w:pPr>
              <w:pStyle w:val="CodeList"/>
              <w:ind w:left="113" w:right="113"/>
              <w:jc w:val="right"/>
              <w:rPr>
                <w:lang w:val="ru-RU"/>
              </w:rPr>
            </w:pPr>
          </w:p>
        </w:tc>
        <w:tc>
          <w:tcPr>
            <w:tcW w:w="1241" w:type="dxa"/>
            <w:gridSpan w:val="3"/>
            <w:textDirection w:val="btLr"/>
            <w:vAlign w:val="center"/>
          </w:tcPr>
          <w:p w:rsidR="00B351EB" w:rsidRDefault="00B351EB">
            <w:pPr>
              <w:pStyle w:val="CodeList"/>
              <w:ind w:left="113" w:right="113"/>
              <w:jc w:val="right"/>
              <w:rPr>
                <w:lang w:val="ru-RU"/>
              </w:rPr>
            </w:pPr>
            <w:r>
              <w:rPr>
                <w:lang w:val="ru-RU"/>
              </w:rPr>
              <w:t>Номер дома (11)</w:t>
            </w:r>
          </w:p>
        </w:tc>
        <w:tc>
          <w:tcPr>
            <w:tcW w:w="480" w:type="dxa"/>
            <w:textDirection w:val="btLr"/>
            <w:vAlign w:val="center"/>
          </w:tcPr>
          <w:p w:rsidR="00B351EB" w:rsidRDefault="00B351EB">
            <w:pPr>
              <w:pStyle w:val="CodeList"/>
              <w:ind w:left="113" w:right="113"/>
              <w:jc w:val="center"/>
              <w:rPr>
                <w:lang w:val="ru-RU"/>
              </w:rPr>
            </w:pPr>
            <w:r>
              <w:rPr>
                <w:lang w:val="ru-RU"/>
              </w:rPr>
              <w:t>Блок (12)</w:t>
            </w:r>
          </w:p>
        </w:tc>
        <w:tc>
          <w:tcPr>
            <w:tcW w:w="576" w:type="dxa"/>
            <w:textDirection w:val="btLr"/>
            <w:vAlign w:val="center"/>
          </w:tcPr>
          <w:p w:rsidR="00B351EB" w:rsidRDefault="00B351EB">
            <w:pPr>
              <w:pStyle w:val="CodeList"/>
              <w:ind w:left="113" w:right="113"/>
              <w:jc w:val="center"/>
              <w:rPr>
                <w:lang w:val="ru-RU"/>
              </w:rPr>
            </w:pPr>
            <w:r>
              <w:rPr>
                <w:lang w:val="ru-RU"/>
              </w:rPr>
              <w:t>Строение (13)</w:t>
            </w:r>
          </w:p>
        </w:tc>
        <w:tc>
          <w:tcPr>
            <w:tcW w:w="600" w:type="dxa"/>
            <w:textDirection w:val="btLr"/>
            <w:vAlign w:val="center"/>
          </w:tcPr>
          <w:p w:rsidR="00B351EB" w:rsidRDefault="00B351EB">
            <w:pPr>
              <w:pStyle w:val="CodeList"/>
              <w:ind w:left="113" w:right="113"/>
              <w:jc w:val="center"/>
              <w:rPr>
                <w:lang w:val="ru-RU"/>
              </w:rPr>
            </w:pPr>
            <w:r>
              <w:rPr>
                <w:lang w:val="ru-RU"/>
              </w:rPr>
              <w:t>Квартира (14)</w:t>
            </w:r>
          </w:p>
        </w:tc>
        <w:tc>
          <w:tcPr>
            <w:tcW w:w="528" w:type="dxa"/>
            <w:textDirection w:val="btLr"/>
            <w:vAlign w:val="center"/>
          </w:tcPr>
          <w:p w:rsidR="00B351EB" w:rsidRDefault="00B351EB">
            <w:pPr>
              <w:pStyle w:val="CodeList"/>
              <w:ind w:left="113" w:right="113"/>
              <w:jc w:val="center"/>
              <w:rPr>
                <w:lang w:val="ru-RU"/>
              </w:rPr>
            </w:pPr>
            <w:r>
              <w:rPr>
                <w:lang w:val="ru-RU"/>
              </w:rPr>
              <w:t>Статус (15)</w:t>
            </w:r>
          </w:p>
        </w:tc>
        <w:tc>
          <w:tcPr>
            <w:tcW w:w="552" w:type="dxa"/>
            <w:textDirection w:val="btLr"/>
            <w:vAlign w:val="center"/>
          </w:tcPr>
          <w:p w:rsidR="00B351EB" w:rsidRDefault="00B351EB">
            <w:pPr>
              <w:pStyle w:val="CodeList"/>
              <w:ind w:left="113" w:right="113"/>
              <w:jc w:val="center"/>
              <w:rPr>
                <w:lang w:val="ru-RU"/>
              </w:rPr>
            </w:pPr>
          </w:p>
        </w:tc>
        <w:tc>
          <w:tcPr>
            <w:tcW w:w="552" w:type="dxa"/>
            <w:textDirection w:val="btLr"/>
            <w:vAlign w:val="center"/>
          </w:tcPr>
          <w:p w:rsidR="00B351EB" w:rsidRDefault="00B351EB">
            <w:pPr>
              <w:pStyle w:val="CodeList"/>
              <w:ind w:left="113" w:right="113"/>
              <w:rPr>
                <w:lang w:val="ru-RU"/>
              </w:rPr>
            </w:pPr>
            <w:r>
              <w:rPr>
                <w:lang w:val="ru-RU"/>
              </w:rPr>
              <w:t>Дата прописки (16)</w:t>
            </w:r>
          </w:p>
        </w:tc>
        <w:tc>
          <w:tcPr>
            <w:tcW w:w="552" w:type="dxa"/>
            <w:textDirection w:val="btLr"/>
            <w:vAlign w:val="center"/>
          </w:tcPr>
          <w:p w:rsidR="00B351EB" w:rsidRDefault="00B351EB">
            <w:pPr>
              <w:pStyle w:val="CodeList"/>
              <w:ind w:left="113" w:right="113"/>
              <w:jc w:val="center"/>
              <w:rPr>
                <w:lang w:val="ru-RU"/>
              </w:rPr>
            </w:pPr>
            <w:r>
              <w:rPr>
                <w:lang w:val="ru-RU"/>
              </w:rPr>
              <w:t>Конец сегмента</w:t>
            </w:r>
          </w:p>
        </w:tc>
      </w:tr>
      <w:tr w:rsidR="00B351EB">
        <w:trPr>
          <w:cantSplit/>
        </w:trPr>
        <w:tc>
          <w:tcPr>
            <w:tcW w:w="832" w:type="dxa"/>
          </w:tcPr>
          <w:p w:rsidR="00B351EB" w:rsidRDefault="00B351EB">
            <w:pPr>
              <w:pStyle w:val="CodeList"/>
              <w:rPr>
                <w:lang w:val="ru-RU"/>
              </w:rPr>
            </w:pPr>
            <w:r>
              <w:rPr>
                <w:lang w:val="ru-RU"/>
              </w:rPr>
              <w:t>Смещение</w:t>
            </w:r>
          </w:p>
        </w:tc>
        <w:tc>
          <w:tcPr>
            <w:tcW w:w="472" w:type="dxa"/>
          </w:tcPr>
          <w:p w:rsidR="00B351EB" w:rsidRDefault="00B351EB">
            <w:pPr>
              <w:pStyle w:val="CodeList"/>
              <w:rPr>
                <w:sz w:val="20"/>
                <w:lang w:val="ru-RU"/>
              </w:rPr>
            </w:pPr>
            <w:r>
              <w:rPr>
                <w:sz w:val="20"/>
                <w:lang w:val="ru-RU"/>
              </w:rPr>
              <w:t>23</w:t>
            </w:r>
          </w:p>
        </w:tc>
        <w:tc>
          <w:tcPr>
            <w:tcW w:w="460" w:type="dxa"/>
          </w:tcPr>
          <w:p w:rsidR="00B351EB" w:rsidRDefault="00B351EB">
            <w:pPr>
              <w:pStyle w:val="CodeList"/>
              <w:rPr>
                <w:sz w:val="20"/>
                <w:lang w:val="ru-RU"/>
              </w:rPr>
            </w:pPr>
            <w:r>
              <w:rPr>
                <w:sz w:val="20"/>
                <w:lang w:val="ru-RU"/>
              </w:rPr>
              <w:t>24</w:t>
            </w:r>
          </w:p>
        </w:tc>
        <w:tc>
          <w:tcPr>
            <w:tcW w:w="372" w:type="dxa"/>
          </w:tcPr>
          <w:p w:rsidR="00B351EB" w:rsidRDefault="00B351EB">
            <w:pPr>
              <w:pStyle w:val="CodeList"/>
              <w:rPr>
                <w:sz w:val="20"/>
                <w:lang w:val="ru-RU"/>
              </w:rPr>
            </w:pPr>
          </w:p>
        </w:tc>
        <w:tc>
          <w:tcPr>
            <w:tcW w:w="416" w:type="dxa"/>
          </w:tcPr>
          <w:p w:rsidR="00B351EB" w:rsidRDefault="00B351EB">
            <w:pPr>
              <w:pStyle w:val="CodeList"/>
              <w:rPr>
                <w:sz w:val="20"/>
                <w:lang w:val="ru-RU"/>
              </w:rPr>
            </w:pPr>
          </w:p>
        </w:tc>
        <w:tc>
          <w:tcPr>
            <w:tcW w:w="416" w:type="dxa"/>
          </w:tcPr>
          <w:p w:rsidR="00B351EB" w:rsidRDefault="00B351EB">
            <w:pPr>
              <w:pStyle w:val="CodeList"/>
              <w:rPr>
                <w:sz w:val="20"/>
                <w:lang w:val="ru-RU"/>
              </w:rPr>
            </w:pPr>
          </w:p>
        </w:tc>
        <w:tc>
          <w:tcPr>
            <w:tcW w:w="416" w:type="dxa"/>
          </w:tcPr>
          <w:p w:rsidR="00B351EB" w:rsidRDefault="00B351EB">
            <w:pPr>
              <w:pStyle w:val="CodeList"/>
              <w:rPr>
                <w:sz w:val="20"/>
                <w:lang w:val="ru-RU"/>
              </w:rPr>
            </w:pPr>
          </w:p>
        </w:tc>
        <w:tc>
          <w:tcPr>
            <w:tcW w:w="416" w:type="dxa"/>
          </w:tcPr>
          <w:p w:rsidR="00B351EB" w:rsidRDefault="00B351EB">
            <w:pPr>
              <w:pStyle w:val="CodeList"/>
              <w:rPr>
                <w:sz w:val="20"/>
                <w:lang w:val="ru-RU"/>
              </w:rPr>
            </w:pPr>
          </w:p>
        </w:tc>
        <w:tc>
          <w:tcPr>
            <w:tcW w:w="416" w:type="dxa"/>
          </w:tcPr>
          <w:p w:rsidR="00B351EB" w:rsidRDefault="00B351EB">
            <w:pPr>
              <w:pStyle w:val="CodeList"/>
              <w:rPr>
                <w:sz w:val="20"/>
                <w:lang w:val="ru-RU"/>
              </w:rPr>
            </w:pPr>
          </w:p>
        </w:tc>
        <w:tc>
          <w:tcPr>
            <w:tcW w:w="416" w:type="dxa"/>
          </w:tcPr>
          <w:p w:rsidR="00B351EB" w:rsidRDefault="00B351EB">
            <w:pPr>
              <w:pStyle w:val="CodeList"/>
              <w:rPr>
                <w:sz w:val="20"/>
                <w:lang w:val="ru-RU"/>
              </w:rPr>
            </w:pPr>
          </w:p>
        </w:tc>
        <w:tc>
          <w:tcPr>
            <w:tcW w:w="416" w:type="dxa"/>
          </w:tcPr>
          <w:p w:rsidR="00B351EB" w:rsidRDefault="00B351EB">
            <w:pPr>
              <w:pStyle w:val="CodeList"/>
              <w:rPr>
                <w:sz w:val="20"/>
                <w:lang w:val="ru-RU"/>
              </w:rPr>
            </w:pPr>
          </w:p>
        </w:tc>
        <w:tc>
          <w:tcPr>
            <w:tcW w:w="515" w:type="dxa"/>
          </w:tcPr>
          <w:p w:rsidR="00B351EB" w:rsidRDefault="00B351EB">
            <w:pPr>
              <w:pStyle w:val="CodeList"/>
              <w:rPr>
                <w:sz w:val="20"/>
                <w:lang w:val="ru-RU"/>
              </w:rPr>
            </w:pPr>
            <w:r>
              <w:rPr>
                <w:sz w:val="20"/>
                <w:lang w:val="ru-RU"/>
              </w:rPr>
              <w:t>33</w:t>
            </w:r>
          </w:p>
        </w:tc>
        <w:tc>
          <w:tcPr>
            <w:tcW w:w="464" w:type="dxa"/>
          </w:tcPr>
          <w:p w:rsidR="00B351EB" w:rsidRDefault="00B351EB">
            <w:pPr>
              <w:pStyle w:val="CodeList"/>
              <w:rPr>
                <w:sz w:val="20"/>
                <w:lang w:val="ru-RU"/>
              </w:rPr>
            </w:pPr>
            <w:r>
              <w:rPr>
                <w:sz w:val="20"/>
                <w:lang w:val="ru-RU"/>
              </w:rPr>
              <w:t>34</w:t>
            </w:r>
          </w:p>
        </w:tc>
        <w:tc>
          <w:tcPr>
            <w:tcW w:w="393" w:type="dxa"/>
          </w:tcPr>
          <w:p w:rsidR="00B351EB" w:rsidRDefault="00B351EB">
            <w:pPr>
              <w:pStyle w:val="CodeList"/>
              <w:rPr>
                <w:sz w:val="20"/>
                <w:lang w:val="ru-RU"/>
              </w:rPr>
            </w:pPr>
            <w:r>
              <w:rPr>
                <w:sz w:val="20"/>
                <w:lang w:val="ru-RU"/>
              </w:rPr>
              <w:t xml:space="preserve"> </w:t>
            </w:r>
          </w:p>
        </w:tc>
        <w:tc>
          <w:tcPr>
            <w:tcW w:w="384" w:type="dxa"/>
          </w:tcPr>
          <w:p w:rsidR="00B351EB" w:rsidRDefault="00B351EB">
            <w:pPr>
              <w:pStyle w:val="CodeList"/>
              <w:rPr>
                <w:sz w:val="20"/>
                <w:lang w:val="ru-RU"/>
              </w:rPr>
            </w:pPr>
          </w:p>
        </w:tc>
        <w:tc>
          <w:tcPr>
            <w:tcW w:w="480" w:type="dxa"/>
          </w:tcPr>
          <w:p w:rsidR="00B351EB" w:rsidRDefault="00B351EB">
            <w:pPr>
              <w:pStyle w:val="CodeList"/>
              <w:rPr>
                <w:sz w:val="20"/>
                <w:lang w:val="ru-RU"/>
              </w:rPr>
            </w:pPr>
            <w:r>
              <w:rPr>
                <w:sz w:val="20"/>
                <w:lang w:val="ru-RU"/>
              </w:rPr>
              <w:t>37</w:t>
            </w:r>
          </w:p>
        </w:tc>
        <w:tc>
          <w:tcPr>
            <w:tcW w:w="576" w:type="dxa"/>
          </w:tcPr>
          <w:p w:rsidR="00B351EB" w:rsidRDefault="00B351EB">
            <w:pPr>
              <w:pStyle w:val="CodeList"/>
              <w:rPr>
                <w:sz w:val="20"/>
                <w:lang w:val="ru-RU"/>
              </w:rPr>
            </w:pPr>
            <w:r>
              <w:rPr>
                <w:sz w:val="20"/>
                <w:lang w:val="ru-RU"/>
              </w:rPr>
              <w:t>38</w:t>
            </w:r>
          </w:p>
        </w:tc>
        <w:tc>
          <w:tcPr>
            <w:tcW w:w="600" w:type="dxa"/>
          </w:tcPr>
          <w:p w:rsidR="00B351EB" w:rsidRDefault="00B351EB">
            <w:pPr>
              <w:pStyle w:val="CodeList"/>
              <w:jc w:val="center"/>
              <w:rPr>
                <w:sz w:val="20"/>
                <w:lang w:val="ru-RU"/>
              </w:rPr>
            </w:pPr>
            <w:r>
              <w:rPr>
                <w:sz w:val="20"/>
                <w:lang w:val="ru-RU"/>
              </w:rPr>
              <w:t>39</w:t>
            </w:r>
          </w:p>
        </w:tc>
        <w:tc>
          <w:tcPr>
            <w:tcW w:w="528" w:type="dxa"/>
          </w:tcPr>
          <w:p w:rsidR="00B351EB" w:rsidRDefault="00B351EB">
            <w:pPr>
              <w:pStyle w:val="CodeList"/>
              <w:rPr>
                <w:sz w:val="20"/>
                <w:lang w:val="ru-RU"/>
              </w:rPr>
            </w:pPr>
            <w:r>
              <w:rPr>
                <w:sz w:val="20"/>
                <w:lang w:val="ru-RU"/>
              </w:rPr>
              <w:t>40</w:t>
            </w:r>
          </w:p>
        </w:tc>
        <w:tc>
          <w:tcPr>
            <w:tcW w:w="552" w:type="dxa"/>
          </w:tcPr>
          <w:p w:rsidR="00B351EB" w:rsidRDefault="00B351EB">
            <w:pPr>
              <w:pStyle w:val="CodeList"/>
              <w:rPr>
                <w:sz w:val="20"/>
                <w:lang w:val="ru-RU"/>
              </w:rPr>
            </w:pPr>
            <w:r>
              <w:rPr>
                <w:sz w:val="20"/>
                <w:lang w:val="ru-RU"/>
              </w:rPr>
              <w:t>41</w:t>
            </w:r>
          </w:p>
        </w:tc>
        <w:tc>
          <w:tcPr>
            <w:tcW w:w="552" w:type="dxa"/>
          </w:tcPr>
          <w:p w:rsidR="00B351EB" w:rsidRDefault="00B351EB">
            <w:pPr>
              <w:pStyle w:val="CodeList"/>
              <w:rPr>
                <w:sz w:val="20"/>
                <w:lang w:val="ru-RU"/>
              </w:rPr>
            </w:pPr>
            <w:r>
              <w:rPr>
                <w:sz w:val="20"/>
                <w:lang w:val="ru-RU"/>
              </w:rPr>
              <w:t>42</w:t>
            </w:r>
          </w:p>
        </w:tc>
        <w:tc>
          <w:tcPr>
            <w:tcW w:w="552" w:type="dxa"/>
          </w:tcPr>
          <w:p w:rsidR="00B351EB" w:rsidRDefault="00B351EB">
            <w:pPr>
              <w:pStyle w:val="CodeList"/>
              <w:rPr>
                <w:sz w:val="20"/>
                <w:lang w:val="ru-RU"/>
              </w:rPr>
            </w:pPr>
            <w:r>
              <w:rPr>
                <w:sz w:val="20"/>
                <w:lang w:val="ru-RU"/>
              </w:rPr>
              <w:t>43</w:t>
            </w:r>
          </w:p>
        </w:tc>
      </w:tr>
      <w:tr w:rsidR="00B351EB">
        <w:trPr>
          <w:cantSplit/>
        </w:trPr>
        <w:tc>
          <w:tcPr>
            <w:tcW w:w="832" w:type="dxa"/>
          </w:tcPr>
          <w:p w:rsidR="00B351EB" w:rsidRDefault="00B351EB">
            <w:pPr>
              <w:pStyle w:val="CodeList"/>
              <w:rPr>
                <w:lang w:val="ru-RU"/>
              </w:rPr>
            </w:pPr>
            <w:r>
              <w:rPr>
                <w:lang w:val="ru-RU"/>
              </w:rPr>
              <w:t>Значение</w:t>
            </w:r>
          </w:p>
        </w:tc>
        <w:tc>
          <w:tcPr>
            <w:tcW w:w="472" w:type="dxa"/>
          </w:tcPr>
          <w:p w:rsidR="00B351EB" w:rsidRDefault="00B351EB">
            <w:pPr>
              <w:pStyle w:val="CodeList"/>
              <w:rPr>
                <w:lang w:val="ru-RU"/>
              </w:rPr>
            </w:pPr>
            <w:r>
              <w:rPr>
                <w:lang w:val="ru-RU"/>
              </w:rPr>
              <w:t>\</w:t>
            </w:r>
            <w:r>
              <w:t>t</w:t>
            </w:r>
          </w:p>
        </w:tc>
        <w:tc>
          <w:tcPr>
            <w:tcW w:w="460" w:type="dxa"/>
          </w:tcPr>
          <w:p w:rsidR="00B351EB" w:rsidRDefault="00B351EB">
            <w:pPr>
              <w:pStyle w:val="CodeList"/>
              <w:rPr>
                <w:lang w:val="ru-RU"/>
              </w:rPr>
            </w:pPr>
            <w:r>
              <w:rPr>
                <w:lang w:val="ru-RU"/>
              </w:rPr>
              <w:t>И</w:t>
            </w:r>
          </w:p>
        </w:tc>
        <w:tc>
          <w:tcPr>
            <w:tcW w:w="372" w:type="dxa"/>
          </w:tcPr>
          <w:p w:rsidR="00B351EB" w:rsidRDefault="00B351EB">
            <w:pPr>
              <w:pStyle w:val="CodeList"/>
              <w:rPr>
                <w:lang w:val="ru-RU"/>
              </w:rPr>
            </w:pPr>
            <w:proofErr w:type="gramStart"/>
            <w:r>
              <w:rPr>
                <w:lang w:val="ru-RU"/>
              </w:rPr>
              <w:t>П</w:t>
            </w:r>
            <w:proofErr w:type="gramEnd"/>
          </w:p>
        </w:tc>
        <w:tc>
          <w:tcPr>
            <w:tcW w:w="416" w:type="dxa"/>
          </w:tcPr>
          <w:p w:rsidR="00B351EB" w:rsidRDefault="00B351EB">
            <w:pPr>
              <w:pStyle w:val="CodeList"/>
              <w:rPr>
                <w:lang w:val="ru-RU"/>
              </w:rPr>
            </w:pPr>
            <w:proofErr w:type="gramStart"/>
            <w:r>
              <w:rPr>
                <w:lang w:val="ru-RU"/>
              </w:rPr>
              <w:t>П</w:t>
            </w:r>
            <w:proofErr w:type="gramEnd"/>
          </w:p>
        </w:tc>
        <w:tc>
          <w:tcPr>
            <w:tcW w:w="416" w:type="dxa"/>
          </w:tcPr>
          <w:p w:rsidR="00B351EB" w:rsidRDefault="00B351EB">
            <w:pPr>
              <w:pStyle w:val="CodeList"/>
              <w:rPr>
                <w:lang w:val="ru-RU"/>
              </w:rPr>
            </w:pPr>
            <w:r>
              <w:rPr>
                <w:lang w:val="ru-RU"/>
              </w:rPr>
              <w:t>О</w:t>
            </w:r>
          </w:p>
        </w:tc>
        <w:tc>
          <w:tcPr>
            <w:tcW w:w="416" w:type="dxa"/>
          </w:tcPr>
          <w:p w:rsidR="00B351EB" w:rsidRDefault="00B351EB">
            <w:pPr>
              <w:pStyle w:val="CodeList"/>
              <w:rPr>
                <w:lang w:val="ru-RU"/>
              </w:rPr>
            </w:pPr>
            <w:r>
              <w:rPr>
                <w:lang w:val="ru-RU"/>
              </w:rPr>
              <w:t>Л</w:t>
            </w:r>
          </w:p>
        </w:tc>
        <w:tc>
          <w:tcPr>
            <w:tcW w:w="416" w:type="dxa"/>
          </w:tcPr>
          <w:p w:rsidR="00B351EB" w:rsidRDefault="00B351EB">
            <w:pPr>
              <w:pStyle w:val="CodeList"/>
              <w:rPr>
                <w:lang w:val="ru-RU"/>
              </w:rPr>
            </w:pPr>
            <w:r>
              <w:rPr>
                <w:lang w:val="ru-RU"/>
              </w:rPr>
              <w:t>И</w:t>
            </w:r>
          </w:p>
        </w:tc>
        <w:tc>
          <w:tcPr>
            <w:tcW w:w="416" w:type="dxa"/>
          </w:tcPr>
          <w:p w:rsidR="00B351EB" w:rsidRDefault="00B351EB">
            <w:pPr>
              <w:pStyle w:val="CodeList"/>
              <w:rPr>
                <w:lang w:val="ru-RU"/>
              </w:rPr>
            </w:pPr>
            <w:r>
              <w:rPr>
                <w:lang w:val="ru-RU"/>
              </w:rPr>
              <w:t>Т</w:t>
            </w:r>
          </w:p>
        </w:tc>
        <w:tc>
          <w:tcPr>
            <w:tcW w:w="416" w:type="dxa"/>
          </w:tcPr>
          <w:p w:rsidR="00B351EB" w:rsidRDefault="00B351EB">
            <w:pPr>
              <w:pStyle w:val="CodeList"/>
              <w:rPr>
                <w:lang w:val="ru-RU"/>
              </w:rPr>
            </w:pPr>
            <w:r>
              <w:rPr>
                <w:lang w:val="ru-RU"/>
              </w:rPr>
              <w:t>О</w:t>
            </w:r>
          </w:p>
        </w:tc>
        <w:tc>
          <w:tcPr>
            <w:tcW w:w="416" w:type="dxa"/>
          </w:tcPr>
          <w:p w:rsidR="00B351EB" w:rsidRDefault="00B351EB">
            <w:pPr>
              <w:pStyle w:val="CodeList"/>
              <w:rPr>
                <w:lang w:val="ru-RU"/>
              </w:rPr>
            </w:pPr>
            <w:r>
              <w:rPr>
                <w:lang w:val="ru-RU"/>
              </w:rPr>
              <w:t>В</w:t>
            </w:r>
          </w:p>
        </w:tc>
        <w:tc>
          <w:tcPr>
            <w:tcW w:w="515" w:type="dxa"/>
          </w:tcPr>
          <w:p w:rsidR="00B351EB" w:rsidRDefault="00B351EB">
            <w:pPr>
              <w:pStyle w:val="CodeList"/>
            </w:pPr>
            <w:r>
              <w:t>\t</w:t>
            </w:r>
          </w:p>
        </w:tc>
        <w:tc>
          <w:tcPr>
            <w:tcW w:w="464" w:type="dxa"/>
          </w:tcPr>
          <w:p w:rsidR="00B351EB" w:rsidRDefault="00B351EB">
            <w:pPr>
              <w:pStyle w:val="CodeList"/>
            </w:pPr>
            <w:r>
              <w:t>2</w:t>
            </w:r>
          </w:p>
        </w:tc>
        <w:tc>
          <w:tcPr>
            <w:tcW w:w="393" w:type="dxa"/>
          </w:tcPr>
          <w:p w:rsidR="00B351EB" w:rsidRDefault="00B351EB">
            <w:pPr>
              <w:pStyle w:val="CodeList"/>
              <w:jc w:val="center"/>
            </w:pPr>
            <w:r>
              <w:t>/</w:t>
            </w:r>
          </w:p>
        </w:tc>
        <w:tc>
          <w:tcPr>
            <w:tcW w:w="384" w:type="dxa"/>
          </w:tcPr>
          <w:p w:rsidR="00B351EB" w:rsidRDefault="00B351EB">
            <w:pPr>
              <w:pStyle w:val="CodeList"/>
            </w:pPr>
            <w:r>
              <w:t>1</w:t>
            </w:r>
          </w:p>
        </w:tc>
        <w:tc>
          <w:tcPr>
            <w:tcW w:w="480" w:type="dxa"/>
          </w:tcPr>
          <w:p w:rsidR="00B351EB" w:rsidRDefault="00B351EB">
            <w:pPr>
              <w:pStyle w:val="CodeList"/>
            </w:pPr>
            <w:r>
              <w:t>\t</w:t>
            </w:r>
          </w:p>
        </w:tc>
        <w:tc>
          <w:tcPr>
            <w:tcW w:w="576" w:type="dxa"/>
          </w:tcPr>
          <w:p w:rsidR="00B351EB" w:rsidRDefault="00B351EB">
            <w:pPr>
              <w:pStyle w:val="CodeList"/>
            </w:pPr>
            <w:r>
              <w:t>\t</w:t>
            </w:r>
          </w:p>
        </w:tc>
        <w:tc>
          <w:tcPr>
            <w:tcW w:w="600" w:type="dxa"/>
          </w:tcPr>
          <w:p w:rsidR="00B351EB" w:rsidRDefault="00B351EB">
            <w:pPr>
              <w:pStyle w:val="CodeList"/>
              <w:jc w:val="center"/>
            </w:pPr>
            <w:r>
              <w:t>\t</w:t>
            </w:r>
          </w:p>
        </w:tc>
        <w:tc>
          <w:tcPr>
            <w:tcW w:w="528" w:type="dxa"/>
          </w:tcPr>
          <w:p w:rsidR="00B351EB" w:rsidRDefault="00B351EB">
            <w:pPr>
              <w:pStyle w:val="CodeList"/>
            </w:pPr>
            <w:r>
              <w:t>1</w:t>
            </w:r>
          </w:p>
        </w:tc>
        <w:tc>
          <w:tcPr>
            <w:tcW w:w="552" w:type="dxa"/>
          </w:tcPr>
          <w:p w:rsidR="00B351EB" w:rsidRDefault="00B351EB">
            <w:pPr>
              <w:pStyle w:val="CodeList"/>
            </w:pPr>
            <w:r>
              <w:t>\t</w:t>
            </w:r>
          </w:p>
        </w:tc>
        <w:tc>
          <w:tcPr>
            <w:tcW w:w="552" w:type="dxa"/>
          </w:tcPr>
          <w:p w:rsidR="00B351EB" w:rsidRDefault="00B351EB">
            <w:pPr>
              <w:pStyle w:val="CodeList"/>
            </w:pPr>
            <w:r>
              <w:t>\t</w:t>
            </w:r>
          </w:p>
        </w:tc>
        <w:tc>
          <w:tcPr>
            <w:tcW w:w="552" w:type="dxa"/>
          </w:tcPr>
          <w:p w:rsidR="00B351EB" w:rsidRDefault="00B351EB">
            <w:pPr>
              <w:pStyle w:val="CodeList"/>
              <w:rPr>
                <w:lang w:val="ru-RU"/>
              </w:rPr>
            </w:pPr>
            <w:r>
              <w:rPr>
                <w:lang w:val="ru-RU"/>
              </w:rPr>
              <w:t>\</w:t>
            </w:r>
            <w:r>
              <w:t>n</w:t>
            </w:r>
          </w:p>
        </w:tc>
      </w:tr>
    </w:tbl>
    <w:p w:rsidR="00B351EB" w:rsidRDefault="00B351EB">
      <w:pPr>
        <w:pStyle w:val="CodeList"/>
        <w:rPr>
          <w:lang w:val="ru-RU"/>
        </w:rPr>
      </w:pPr>
    </w:p>
    <w:p w:rsidR="00B351EB" w:rsidRDefault="00B351EB">
      <w:pPr>
        <w:rPr>
          <w:b/>
          <w:bCs/>
          <w:sz w:val="36"/>
          <w:u w:val="single"/>
          <w:lang w:val="ru-RU"/>
        </w:rPr>
      </w:pPr>
      <w:r>
        <w:rPr>
          <w:lang w:val="ru-RU"/>
        </w:rPr>
        <w:br w:type="page"/>
      </w:r>
      <w:bookmarkStart w:id="137" w:name="_Toc110859223"/>
      <w:bookmarkStart w:id="138" w:name="_Toc111617703"/>
      <w:r>
        <w:rPr>
          <w:b/>
          <w:bCs/>
          <w:sz w:val="36"/>
          <w:u w:val="single"/>
          <w:lang w:val="ru-RU"/>
        </w:rPr>
        <w:lastRenderedPageBreak/>
        <w:t>Сегмент телефона (PN)</w:t>
      </w:r>
      <w:bookmarkEnd w:id="137"/>
      <w:bookmarkEnd w:id="138"/>
    </w:p>
    <w:p w:rsidR="00B351EB" w:rsidRDefault="00B351EB">
      <w:pPr>
        <w:pStyle w:val="a9"/>
        <w:rPr>
          <w:lang w:val="ru-RU"/>
        </w:rPr>
      </w:pPr>
      <w:r>
        <w:rPr>
          <w:lang w:val="ru-RU"/>
        </w:rPr>
        <w:t>Пример: Номер: 312-985-1123; Рабочий телефон.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1"/>
        <w:gridCol w:w="345"/>
        <w:gridCol w:w="368"/>
        <w:gridCol w:w="368"/>
        <w:gridCol w:w="446"/>
        <w:gridCol w:w="360"/>
        <w:gridCol w:w="540"/>
        <w:gridCol w:w="360"/>
        <w:gridCol w:w="567"/>
        <w:gridCol w:w="502"/>
        <w:gridCol w:w="551"/>
        <w:gridCol w:w="540"/>
        <w:gridCol w:w="405"/>
        <w:gridCol w:w="496"/>
        <w:gridCol w:w="6"/>
        <w:gridCol w:w="473"/>
        <w:gridCol w:w="432"/>
        <w:gridCol w:w="528"/>
        <w:gridCol w:w="524"/>
        <w:gridCol w:w="864"/>
      </w:tblGrid>
      <w:tr w:rsidR="004E3CDC">
        <w:trPr>
          <w:cantSplit/>
          <w:trHeight w:val="1217"/>
        </w:trPr>
        <w:tc>
          <w:tcPr>
            <w:tcW w:w="741" w:type="dxa"/>
            <w:textDirection w:val="btLr"/>
            <w:vAlign w:val="center"/>
          </w:tcPr>
          <w:p w:rsidR="004E3CDC" w:rsidRDefault="004E3CDC">
            <w:pPr>
              <w:pStyle w:val="CodeList"/>
              <w:ind w:left="113" w:right="113"/>
              <w:jc w:val="right"/>
              <w:rPr>
                <w:lang w:val="ru-RU"/>
              </w:rPr>
            </w:pPr>
          </w:p>
        </w:tc>
        <w:tc>
          <w:tcPr>
            <w:tcW w:w="1527" w:type="dxa"/>
            <w:gridSpan w:val="4"/>
            <w:textDirection w:val="btLr"/>
            <w:vAlign w:val="center"/>
          </w:tcPr>
          <w:p w:rsidR="004E3CDC" w:rsidRDefault="004E3CDC">
            <w:pPr>
              <w:pStyle w:val="CodeList"/>
              <w:ind w:left="113" w:right="113"/>
              <w:jc w:val="right"/>
              <w:rPr>
                <w:lang w:val="ru-RU"/>
              </w:rPr>
            </w:pPr>
            <w:proofErr w:type="spellStart"/>
            <w:r>
              <w:rPr>
                <w:lang w:val="ru-RU"/>
              </w:rPr>
              <w:t>Навзание</w:t>
            </w:r>
            <w:proofErr w:type="spellEnd"/>
            <w:r>
              <w:rPr>
                <w:lang w:val="ru-RU"/>
              </w:rPr>
              <w:t xml:space="preserve"> сегмента (1)</w:t>
            </w:r>
          </w:p>
        </w:tc>
        <w:tc>
          <w:tcPr>
            <w:tcW w:w="360" w:type="dxa"/>
            <w:textDirection w:val="btLr"/>
            <w:vAlign w:val="center"/>
          </w:tcPr>
          <w:p w:rsidR="004E3CDC" w:rsidRDefault="004E3CDC">
            <w:pPr>
              <w:pStyle w:val="CodeList"/>
              <w:ind w:left="113" w:right="113"/>
              <w:jc w:val="right"/>
              <w:rPr>
                <w:lang w:val="ru-RU"/>
              </w:rPr>
            </w:pPr>
          </w:p>
        </w:tc>
        <w:tc>
          <w:tcPr>
            <w:tcW w:w="4872" w:type="dxa"/>
            <w:gridSpan w:val="11"/>
            <w:textDirection w:val="btLr"/>
            <w:vAlign w:val="center"/>
          </w:tcPr>
          <w:p w:rsidR="004E3CDC" w:rsidRDefault="004E3CDC">
            <w:pPr>
              <w:pStyle w:val="CodeList"/>
              <w:ind w:left="113" w:right="113"/>
              <w:jc w:val="right"/>
              <w:rPr>
                <w:lang w:val="ru-RU"/>
              </w:rPr>
            </w:pPr>
            <w:r>
              <w:rPr>
                <w:lang w:val="ru-RU"/>
              </w:rPr>
              <w:t>Номер(2)</w:t>
            </w:r>
          </w:p>
        </w:tc>
        <w:tc>
          <w:tcPr>
            <w:tcW w:w="528" w:type="dxa"/>
            <w:textDirection w:val="btLr"/>
            <w:vAlign w:val="center"/>
          </w:tcPr>
          <w:p w:rsidR="004E3CDC" w:rsidRDefault="004E3CDC">
            <w:pPr>
              <w:pStyle w:val="CodeList"/>
              <w:ind w:left="113" w:right="113"/>
              <w:jc w:val="right"/>
              <w:rPr>
                <w:lang w:val="ru-RU"/>
              </w:rPr>
            </w:pPr>
          </w:p>
        </w:tc>
        <w:tc>
          <w:tcPr>
            <w:tcW w:w="524" w:type="dxa"/>
            <w:textDirection w:val="btLr"/>
            <w:vAlign w:val="center"/>
          </w:tcPr>
          <w:p w:rsidR="004E3CDC" w:rsidRDefault="004E3CDC">
            <w:pPr>
              <w:pStyle w:val="CodeList"/>
              <w:ind w:left="113" w:right="113"/>
              <w:jc w:val="right"/>
              <w:rPr>
                <w:lang w:val="ru-RU"/>
              </w:rPr>
            </w:pPr>
            <w:r>
              <w:rPr>
                <w:lang w:val="ru-RU"/>
              </w:rPr>
              <w:t>Тип (3)</w:t>
            </w:r>
          </w:p>
        </w:tc>
        <w:tc>
          <w:tcPr>
            <w:tcW w:w="864" w:type="dxa"/>
            <w:textDirection w:val="btLr"/>
            <w:vAlign w:val="center"/>
          </w:tcPr>
          <w:p w:rsidR="004E3CDC" w:rsidRDefault="004E3CDC">
            <w:pPr>
              <w:pStyle w:val="CodeList"/>
              <w:ind w:left="113" w:right="113"/>
              <w:jc w:val="right"/>
              <w:rPr>
                <w:lang w:val="ru-RU"/>
              </w:rPr>
            </w:pPr>
            <w:r>
              <w:rPr>
                <w:lang w:val="ru-RU"/>
              </w:rPr>
              <w:t xml:space="preserve">Конец сегмента </w:t>
            </w:r>
          </w:p>
        </w:tc>
      </w:tr>
      <w:tr w:rsidR="004E3CDC">
        <w:trPr>
          <w:cantSplit/>
        </w:trPr>
        <w:tc>
          <w:tcPr>
            <w:tcW w:w="741" w:type="dxa"/>
          </w:tcPr>
          <w:p w:rsidR="004E3CDC" w:rsidRDefault="004E3CDC">
            <w:pPr>
              <w:pStyle w:val="CodeList"/>
              <w:rPr>
                <w:lang w:val="ru-RU"/>
              </w:rPr>
            </w:pPr>
            <w:r>
              <w:rPr>
                <w:lang w:val="ru-RU"/>
              </w:rPr>
              <w:t>Смещение</w:t>
            </w:r>
          </w:p>
        </w:tc>
        <w:tc>
          <w:tcPr>
            <w:tcW w:w="345" w:type="dxa"/>
          </w:tcPr>
          <w:p w:rsidR="004E3CDC" w:rsidRDefault="004E3CDC">
            <w:pPr>
              <w:pStyle w:val="CodeList"/>
              <w:rPr>
                <w:lang w:val="ru-RU"/>
              </w:rPr>
            </w:pPr>
            <w:r>
              <w:rPr>
                <w:lang w:val="ru-RU"/>
              </w:rPr>
              <w:t>1</w:t>
            </w:r>
          </w:p>
        </w:tc>
        <w:tc>
          <w:tcPr>
            <w:tcW w:w="368" w:type="dxa"/>
          </w:tcPr>
          <w:p w:rsidR="004E3CDC" w:rsidRDefault="004E3CDC">
            <w:pPr>
              <w:pStyle w:val="CodeList"/>
              <w:rPr>
                <w:lang w:val="ru-RU"/>
              </w:rPr>
            </w:pPr>
          </w:p>
        </w:tc>
        <w:tc>
          <w:tcPr>
            <w:tcW w:w="368" w:type="dxa"/>
          </w:tcPr>
          <w:p w:rsidR="004E3CDC" w:rsidRDefault="004E3CDC">
            <w:pPr>
              <w:pStyle w:val="CodeList"/>
              <w:rPr>
                <w:lang w:val="ru-RU"/>
              </w:rPr>
            </w:pPr>
          </w:p>
        </w:tc>
        <w:tc>
          <w:tcPr>
            <w:tcW w:w="446" w:type="dxa"/>
          </w:tcPr>
          <w:p w:rsidR="004E3CDC" w:rsidRDefault="004E3CDC">
            <w:pPr>
              <w:pStyle w:val="CodeList"/>
              <w:rPr>
                <w:lang w:val="ru-RU"/>
              </w:rPr>
            </w:pPr>
            <w:r>
              <w:rPr>
                <w:lang w:val="ru-RU"/>
              </w:rPr>
              <w:t>4</w:t>
            </w:r>
          </w:p>
        </w:tc>
        <w:tc>
          <w:tcPr>
            <w:tcW w:w="360" w:type="dxa"/>
          </w:tcPr>
          <w:p w:rsidR="004E3CDC" w:rsidRDefault="004E3CDC">
            <w:pPr>
              <w:pStyle w:val="CodeList"/>
              <w:rPr>
                <w:lang w:val="ru-RU"/>
              </w:rPr>
            </w:pPr>
            <w:r>
              <w:rPr>
                <w:lang w:val="ru-RU"/>
              </w:rPr>
              <w:t>5</w:t>
            </w:r>
          </w:p>
        </w:tc>
        <w:tc>
          <w:tcPr>
            <w:tcW w:w="540" w:type="dxa"/>
          </w:tcPr>
          <w:p w:rsidR="004E3CDC" w:rsidRDefault="004E3CDC">
            <w:pPr>
              <w:pStyle w:val="CodeList"/>
              <w:rPr>
                <w:lang w:val="ru-RU"/>
              </w:rPr>
            </w:pPr>
            <w:r>
              <w:rPr>
                <w:lang w:val="ru-RU"/>
              </w:rPr>
              <w:t>6</w:t>
            </w:r>
          </w:p>
        </w:tc>
        <w:tc>
          <w:tcPr>
            <w:tcW w:w="360" w:type="dxa"/>
          </w:tcPr>
          <w:p w:rsidR="004E3CDC" w:rsidRDefault="004E3CDC">
            <w:pPr>
              <w:pStyle w:val="CodeList"/>
              <w:rPr>
                <w:sz w:val="16"/>
                <w:lang w:val="ru-RU"/>
              </w:rPr>
            </w:pPr>
          </w:p>
        </w:tc>
        <w:tc>
          <w:tcPr>
            <w:tcW w:w="567" w:type="dxa"/>
          </w:tcPr>
          <w:p w:rsidR="004E3CDC" w:rsidRDefault="004E3CDC">
            <w:pPr>
              <w:pStyle w:val="CodeList"/>
              <w:rPr>
                <w:sz w:val="16"/>
                <w:lang w:val="ru-RU"/>
              </w:rPr>
            </w:pPr>
          </w:p>
        </w:tc>
        <w:tc>
          <w:tcPr>
            <w:tcW w:w="502" w:type="dxa"/>
          </w:tcPr>
          <w:p w:rsidR="004E3CDC" w:rsidRDefault="004E3CDC">
            <w:pPr>
              <w:pStyle w:val="CodeList"/>
              <w:rPr>
                <w:sz w:val="16"/>
                <w:lang w:val="ru-RU"/>
              </w:rPr>
            </w:pPr>
          </w:p>
        </w:tc>
        <w:tc>
          <w:tcPr>
            <w:tcW w:w="551" w:type="dxa"/>
          </w:tcPr>
          <w:p w:rsidR="004E3CDC" w:rsidRDefault="004E3CDC">
            <w:pPr>
              <w:pStyle w:val="CodeList"/>
              <w:rPr>
                <w:sz w:val="16"/>
                <w:lang w:val="ru-RU"/>
              </w:rPr>
            </w:pPr>
          </w:p>
        </w:tc>
        <w:tc>
          <w:tcPr>
            <w:tcW w:w="540" w:type="dxa"/>
          </w:tcPr>
          <w:p w:rsidR="004E3CDC" w:rsidRDefault="004E3CDC">
            <w:pPr>
              <w:pStyle w:val="CodeList"/>
              <w:rPr>
                <w:lang w:val="ru-RU"/>
              </w:rPr>
            </w:pPr>
          </w:p>
        </w:tc>
        <w:tc>
          <w:tcPr>
            <w:tcW w:w="405" w:type="dxa"/>
          </w:tcPr>
          <w:p w:rsidR="004E3CDC" w:rsidRDefault="004E3CDC">
            <w:pPr>
              <w:pStyle w:val="CodeList"/>
              <w:rPr>
                <w:lang w:val="ru-RU"/>
              </w:rPr>
            </w:pPr>
          </w:p>
        </w:tc>
        <w:tc>
          <w:tcPr>
            <w:tcW w:w="502" w:type="dxa"/>
            <w:gridSpan w:val="2"/>
          </w:tcPr>
          <w:p w:rsidR="004E3CDC" w:rsidRDefault="004E3CDC">
            <w:pPr>
              <w:pStyle w:val="CodeList"/>
              <w:rPr>
                <w:lang w:val="ru-RU"/>
              </w:rPr>
            </w:pPr>
          </w:p>
        </w:tc>
        <w:tc>
          <w:tcPr>
            <w:tcW w:w="473" w:type="dxa"/>
          </w:tcPr>
          <w:p w:rsidR="004E3CDC" w:rsidRDefault="004E3CDC">
            <w:pPr>
              <w:pStyle w:val="CodeList"/>
              <w:rPr>
                <w:lang w:val="ru-RU"/>
              </w:rPr>
            </w:pPr>
          </w:p>
        </w:tc>
        <w:tc>
          <w:tcPr>
            <w:tcW w:w="432" w:type="dxa"/>
          </w:tcPr>
          <w:p w:rsidR="004E3CDC" w:rsidRDefault="004E3CDC">
            <w:pPr>
              <w:pStyle w:val="CodeList"/>
              <w:rPr>
                <w:sz w:val="20"/>
                <w:lang w:val="ru-RU"/>
              </w:rPr>
            </w:pPr>
            <w:r>
              <w:rPr>
                <w:sz w:val="20"/>
                <w:lang w:val="ru-RU"/>
              </w:rPr>
              <w:t>15</w:t>
            </w:r>
          </w:p>
        </w:tc>
        <w:tc>
          <w:tcPr>
            <w:tcW w:w="528" w:type="dxa"/>
          </w:tcPr>
          <w:p w:rsidR="004E3CDC" w:rsidRDefault="004E3CDC">
            <w:pPr>
              <w:pStyle w:val="CodeList"/>
              <w:rPr>
                <w:sz w:val="20"/>
                <w:lang w:val="ru-RU"/>
              </w:rPr>
            </w:pPr>
            <w:r>
              <w:rPr>
                <w:sz w:val="20"/>
                <w:lang w:val="ru-RU"/>
              </w:rPr>
              <w:t>16</w:t>
            </w:r>
          </w:p>
        </w:tc>
        <w:tc>
          <w:tcPr>
            <w:tcW w:w="524" w:type="dxa"/>
          </w:tcPr>
          <w:p w:rsidR="004E3CDC" w:rsidRDefault="004E3CDC">
            <w:pPr>
              <w:pStyle w:val="CodeList"/>
              <w:rPr>
                <w:lang w:val="ru-RU"/>
              </w:rPr>
            </w:pPr>
            <w:r>
              <w:rPr>
                <w:lang w:val="ru-RU"/>
              </w:rPr>
              <w:t>17</w:t>
            </w:r>
          </w:p>
        </w:tc>
        <w:tc>
          <w:tcPr>
            <w:tcW w:w="864" w:type="dxa"/>
          </w:tcPr>
          <w:p w:rsidR="004E3CDC" w:rsidRPr="004E3CDC" w:rsidRDefault="004E3CDC">
            <w:pPr>
              <w:pStyle w:val="CodeList"/>
            </w:pPr>
            <w:r>
              <w:rPr>
                <w:lang w:val="ru-RU"/>
              </w:rPr>
              <w:t>1</w:t>
            </w:r>
            <w:r>
              <w:t>8</w:t>
            </w:r>
          </w:p>
        </w:tc>
      </w:tr>
      <w:tr w:rsidR="004E3CDC">
        <w:trPr>
          <w:cantSplit/>
        </w:trPr>
        <w:tc>
          <w:tcPr>
            <w:tcW w:w="741" w:type="dxa"/>
          </w:tcPr>
          <w:p w:rsidR="004E3CDC" w:rsidRDefault="004E3CDC">
            <w:pPr>
              <w:pStyle w:val="CodeList"/>
              <w:rPr>
                <w:lang w:val="ru-RU"/>
              </w:rPr>
            </w:pPr>
            <w:r>
              <w:rPr>
                <w:lang w:val="ru-RU"/>
              </w:rPr>
              <w:t>Значение</w:t>
            </w:r>
          </w:p>
        </w:tc>
        <w:tc>
          <w:tcPr>
            <w:tcW w:w="345" w:type="dxa"/>
          </w:tcPr>
          <w:p w:rsidR="004E3CDC" w:rsidRDefault="004E3CDC">
            <w:pPr>
              <w:pStyle w:val="CodeList"/>
              <w:rPr>
                <w:lang w:val="ru-RU"/>
              </w:rPr>
            </w:pPr>
            <w:r>
              <w:t>P</w:t>
            </w:r>
          </w:p>
        </w:tc>
        <w:tc>
          <w:tcPr>
            <w:tcW w:w="368" w:type="dxa"/>
          </w:tcPr>
          <w:p w:rsidR="004E3CDC" w:rsidRDefault="004E3CDC">
            <w:pPr>
              <w:pStyle w:val="CodeList"/>
            </w:pPr>
            <w:r>
              <w:t>N</w:t>
            </w:r>
          </w:p>
        </w:tc>
        <w:tc>
          <w:tcPr>
            <w:tcW w:w="368" w:type="dxa"/>
          </w:tcPr>
          <w:p w:rsidR="004E3CDC" w:rsidRDefault="004E3CDC">
            <w:pPr>
              <w:pStyle w:val="CodeList"/>
            </w:pPr>
            <w:r>
              <w:t>0</w:t>
            </w:r>
          </w:p>
        </w:tc>
        <w:tc>
          <w:tcPr>
            <w:tcW w:w="446" w:type="dxa"/>
          </w:tcPr>
          <w:p w:rsidR="004E3CDC" w:rsidRDefault="004E3CDC">
            <w:pPr>
              <w:pStyle w:val="CodeList"/>
            </w:pPr>
            <w:r>
              <w:t>1</w:t>
            </w:r>
          </w:p>
        </w:tc>
        <w:tc>
          <w:tcPr>
            <w:tcW w:w="360" w:type="dxa"/>
          </w:tcPr>
          <w:p w:rsidR="004E3CDC" w:rsidRDefault="004E3CDC">
            <w:pPr>
              <w:pStyle w:val="CodeList"/>
            </w:pPr>
            <w:r>
              <w:t>\t</w:t>
            </w:r>
          </w:p>
        </w:tc>
        <w:tc>
          <w:tcPr>
            <w:tcW w:w="540" w:type="dxa"/>
          </w:tcPr>
          <w:p w:rsidR="004E3CDC" w:rsidRDefault="004E3CDC">
            <w:pPr>
              <w:pStyle w:val="CodeList"/>
            </w:pPr>
            <w:r>
              <w:t>3</w:t>
            </w:r>
          </w:p>
        </w:tc>
        <w:tc>
          <w:tcPr>
            <w:tcW w:w="360" w:type="dxa"/>
          </w:tcPr>
          <w:p w:rsidR="004E3CDC" w:rsidRDefault="004E3CDC">
            <w:pPr>
              <w:pStyle w:val="CodeList"/>
            </w:pPr>
            <w:r>
              <w:t>1</w:t>
            </w:r>
          </w:p>
        </w:tc>
        <w:tc>
          <w:tcPr>
            <w:tcW w:w="567" w:type="dxa"/>
          </w:tcPr>
          <w:p w:rsidR="004E3CDC" w:rsidRDefault="004E3CDC">
            <w:pPr>
              <w:pStyle w:val="CodeList"/>
            </w:pPr>
            <w:r>
              <w:t>2</w:t>
            </w:r>
          </w:p>
        </w:tc>
        <w:tc>
          <w:tcPr>
            <w:tcW w:w="502" w:type="dxa"/>
          </w:tcPr>
          <w:p w:rsidR="004E3CDC" w:rsidRDefault="004E3CDC">
            <w:pPr>
              <w:pStyle w:val="CodeList"/>
            </w:pPr>
            <w:r>
              <w:t>9</w:t>
            </w:r>
          </w:p>
        </w:tc>
        <w:tc>
          <w:tcPr>
            <w:tcW w:w="551" w:type="dxa"/>
          </w:tcPr>
          <w:p w:rsidR="004E3CDC" w:rsidRDefault="004E3CDC">
            <w:pPr>
              <w:pStyle w:val="CodeList"/>
            </w:pPr>
            <w:r>
              <w:t>8</w:t>
            </w:r>
          </w:p>
        </w:tc>
        <w:tc>
          <w:tcPr>
            <w:tcW w:w="540" w:type="dxa"/>
          </w:tcPr>
          <w:p w:rsidR="004E3CDC" w:rsidRDefault="004E3CDC">
            <w:pPr>
              <w:pStyle w:val="CodeList"/>
            </w:pPr>
            <w:r>
              <w:t>5</w:t>
            </w:r>
          </w:p>
        </w:tc>
        <w:tc>
          <w:tcPr>
            <w:tcW w:w="405" w:type="dxa"/>
          </w:tcPr>
          <w:p w:rsidR="004E3CDC" w:rsidRDefault="004E3CDC">
            <w:pPr>
              <w:pStyle w:val="CodeList"/>
            </w:pPr>
            <w:r>
              <w:t>1</w:t>
            </w:r>
          </w:p>
        </w:tc>
        <w:tc>
          <w:tcPr>
            <w:tcW w:w="496" w:type="dxa"/>
          </w:tcPr>
          <w:p w:rsidR="004E3CDC" w:rsidRDefault="004E3CDC">
            <w:pPr>
              <w:pStyle w:val="CodeList"/>
            </w:pPr>
            <w:r>
              <w:t>1</w:t>
            </w:r>
          </w:p>
        </w:tc>
        <w:tc>
          <w:tcPr>
            <w:tcW w:w="479" w:type="dxa"/>
            <w:gridSpan w:val="2"/>
          </w:tcPr>
          <w:p w:rsidR="004E3CDC" w:rsidRDefault="004E3CDC">
            <w:pPr>
              <w:pStyle w:val="CodeList"/>
            </w:pPr>
            <w:r>
              <w:t>2</w:t>
            </w:r>
          </w:p>
        </w:tc>
        <w:tc>
          <w:tcPr>
            <w:tcW w:w="432" w:type="dxa"/>
          </w:tcPr>
          <w:p w:rsidR="004E3CDC" w:rsidRDefault="004E3CDC">
            <w:pPr>
              <w:pStyle w:val="CodeList"/>
            </w:pPr>
            <w:r>
              <w:t>3</w:t>
            </w:r>
          </w:p>
        </w:tc>
        <w:tc>
          <w:tcPr>
            <w:tcW w:w="528" w:type="dxa"/>
          </w:tcPr>
          <w:p w:rsidR="004E3CDC" w:rsidRDefault="004E3CDC">
            <w:pPr>
              <w:pStyle w:val="CodeList"/>
            </w:pPr>
            <w:r>
              <w:t>/t</w:t>
            </w:r>
          </w:p>
        </w:tc>
        <w:tc>
          <w:tcPr>
            <w:tcW w:w="524" w:type="dxa"/>
          </w:tcPr>
          <w:p w:rsidR="004E3CDC" w:rsidRDefault="004E3CDC">
            <w:pPr>
              <w:pStyle w:val="CodeList"/>
              <w:rPr>
                <w:lang w:val="ru-RU"/>
              </w:rPr>
            </w:pPr>
            <w:r>
              <w:rPr>
                <w:lang w:val="ru-RU"/>
              </w:rPr>
              <w:t>1</w:t>
            </w:r>
          </w:p>
        </w:tc>
        <w:tc>
          <w:tcPr>
            <w:tcW w:w="864" w:type="dxa"/>
          </w:tcPr>
          <w:p w:rsidR="004E3CDC" w:rsidRDefault="004E3CDC">
            <w:pPr>
              <w:pStyle w:val="CodeList"/>
              <w:rPr>
                <w:lang w:val="ru-RU"/>
              </w:rPr>
            </w:pPr>
            <w:r>
              <w:rPr>
                <w:lang w:val="ru-RU"/>
              </w:rPr>
              <w:t>/</w:t>
            </w:r>
            <w:r>
              <w:t>n</w:t>
            </w:r>
          </w:p>
          <w:p w:rsidR="004E3CDC" w:rsidRDefault="004E3CDC">
            <w:pPr>
              <w:pStyle w:val="CodeList"/>
              <w:rPr>
                <w:lang w:val="ru-RU"/>
              </w:rPr>
            </w:pPr>
            <w:r>
              <w:rPr>
                <w:lang w:val="ru-RU"/>
              </w:rPr>
              <w:t xml:space="preserve"> </w:t>
            </w:r>
          </w:p>
        </w:tc>
      </w:tr>
    </w:tbl>
    <w:p w:rsidR="00B351EB" w:rsidRDefault="00B351EB">
      <w:pPr>
        <w:pStyle w:val="CodeList"/>
        <w:rPr>
          <w:lang w:val="ru-RU"/>
        </w:rPr>
      </w:pPr>
    </w:p>
    <w:p w:rsidR="00E35FB5" w:rsidRDefault="00E35FB5" w:rsidP="00E35FB5">
      <w:pPr>
        <w:rPr>
          <w:b/>
          <w:bCs/>
          <w:sz w:val="36"/>
          <w:u w:val="single"/>
          <w:lang w:val="ru-RU"/>
        </w:rPr>
      </w:pPr>
      <w:r>
        <w:rPr>
          <w:lang w:val="ru-RU"/>
        </w:rPr>
        <w:br w:type="page"/>
      </w:r>
      <w:r>
        <w:rPr>
          <w:b/>
          <w:bCs/>
          <w:sz w:val="36"/>
          <w:u w:val="single"/>
          <w:lang w:val="ru-RU"/>
        </w:rPr>
        <w:lastRenderedPageBreak/>
        <w:t>Сегмент Дополнительные залоги (</w:t>
      </w:r>
      <w:r>
        <w:rPr>
          <w:b/>
          <w:bCs/>
          <w:sz w:val="36"/>
          <w:u w:val="single"/>
        </w:rPr>
        <w:t>CL</w:t>
      </w:r>
      <w:r>
        <w:rPr>
          <w:b/>
          <w:bCs/>
          <w:sz w:val="36"/>
          <w:u w:val="single"/>
          <w:lang w:val="ru-RU"/>
        </w:rPr>
        <w:t>)</w:t>
      </w:r>
    </w:p>
    <w:p w:rsidR="00E35FB5" w:rsidRPr="00CB05D5" w:rsidRDefault="00E35FB5" w:rsidP="00E35FB5">
      <w:pPr>
        <w:pStyle w:val="a9"/>
        <w:rPr>
          <w:lang w:val="ru-RU"/>
        </w:rPr>
      </w:pPr>
      <w:r>
        <w:rPr>
          <w:lang w:val="ru-RU"/>
        </w:rPr>
        <w:t>Пример</w:t>
      </w:r>
      <w:r w:rsidRPr="00CB05D5">
        <w:rPr>
          <w:lang w:val="ru-RU"/>
        </w:rPr>
        <w:t xml:space="preserve">: </w:t>
      </w:r>
      <w:r>
        <w:rPr>
          <w:lang w:val="ru-RU"/>
        </w:rPr>
        <w:t>Номер</w:t>
      </w:r>
      <w:r w:rsidR="00CB05D5" w:rsidRPr="00CB05D5">
        <w:rPr>
          <w:lang w:val="ru-RU"/>
        </w:rPr>
        <w:t xml:space="preserve"> </w:t>
      </w:r>
      <w:r w:rsidR="00CB05D5">
        <w:rPr>
          <w:lang w:val="ru-RU"/>
        </w:rPr>
        <w:t>договора</w:t>
      </w:r>
      <w:r w:rsidR="00CB05D5" w:rsidRPr="00CB05D5">
        <w:rPr>
          <w:lang w:val="ru-RU"/>
        </w:rPr>
        <w:t xml:space="preserve"> 100022001111111; </w:t>
      </w:r>
      <w:r w:rsidR="00CB05D5">
        <w:rPr>
          <w:lang w:val="ru-RU"/>
        </w:rPr>
        <w:t>Код</w:t>
      </w:r>
      <w:r w:rsidR="00CB05D5" w:rsidRPr="00CB05D5">
        <w:rPr>
          <w:lang w:val="ru-RU"/>
        </w:rPr>
        <w:t xml:space="preserve"> </w:t>
      </w:r>
      <w:r w:rsidR="00CB05D5">
        <w:rPr>
          <w:lang w:val="ru-RU"/>
        </w:rPr>
        <w:t>залога</w:t>
      </w:r>
      <w:r w:rsidR="00CB05D5" w:rsidRPr="00CB05D5">
        <w:rPr>
          <w:lang w:val="ru-RU"/>
        </w:rPr>
        <w:t xml:space="preserve">: 1; </w:t>
      </w:r>
      <w:r w:rsidR="00CB05D5">
        <w:rPr>
          <w:lang w:val="ru-RU"/>
        </w:rPr>
        <w:t>Стоимость</w:t>
      </w:r>
      <w:r w:rsidR="00CB05D5" w:rsidRPr="00CB05D5">
        <w:rPr>
          <w:lang w:val="ru-RU"/>
        </w:rPr>
        <w:t xml:space="preserve"> </w:t>
      </w:r>
      <w:r w:rsidR="00CB05D5">
        <w:rPr>
          <w:lang w:val="ru-RU"/>
        </w:rPr>
        <w:t>залога</w:t>
      </w:r>
      <w:r w:rsidR="00CB05D5" w:rsidRPr="00CB05D5">
        <w:rPr>
          <w:lang w:val="ru-RU"/>
        </w:rPr>
        <w:t xml:space="preserve">: 3000000; </w:t>
      </w:r>
      <w:r w:rsidR="00CB05D5">
        <w:rPr>
          <w:lang w:val="ru-RU"/>
        </w:rPr>
        <w:t>Дата оценки стоимости</w:t>
      </w:r>
      <w:r w:rsidR="00CB05D5" w:rsidRPr="00CB05D5">
        <w:rPr>
          <w:lang w:val="ru-RU"/>
        </w:rPr>
        <w:t xml:space="preserve">: </w:t>
      </w:r>
      <w:r w:rsidR="00CB05D5">
        <w:rPr>
          <w:lang w:val="ru-RU"/>
        </w:rPr>
        <w:t>17.12.</w:t>
      </w:r>
      <w:r w:rsidR="00CB05D5" w:rsidRPr="00CB05D5">
        <w:rPr>
          <w:lang w:val="ru-RU"/>
        </w:rPr>
        <w:t xml:space="preserve">2015; </w:t>
      </w:r>
      <w:r w:rsidR="00CB05D5">
        <w:rPr>
          <w:lang w:val="ru-RU"/>
        </w:rPr>
        <w:t>Срок действия договора залога</w:t>
      </w:r>
      <w:r w:rsidR="00CB05D5" w:rsidRPr="00CB05D5">
        <w:rPr>
          <w:lang w:val="ru-RU"/>
        </w:rPr>
        <w:t xml:space="preserve">: </w:t>
      </w:r>
      <w:r w:rsidR="00CB05D5">
        <w:rPr>
          <w:lang w:val="ru-RU"/>
        </w:rPr>
        <w:t>17.12.</w:t>
      </w:r>
      <w:r w:rsidR="00CB05D5" w:rsidRPr="00CB05D5">
        <w:rPr>
          <w:lang w:val="ru-RU"/>
        </w:rPr>
        <w:t>2016</w:t>
      </w:r>
      <w:r w:rsidRPr="00CB05D5">
        <w:rPr>
          <w:lang w:val="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284"/>
        <w:gridCol w:w="320"/>
        <w:gridCol w:w="368"/>
        <w:gridCol w:w="446"/>
        <w:gridCol w:w="425"/>
        <w:gridCol w:w="475"/>
        <w:gridCol w:w="484"/>
        <w:gridCol w:w="443"/>
        <w:gridCol w:w="502"/>
        <w:gridCol w:w="551"/>
        <w:gridCol w:w="489"/>
        <w:gridCol w:w="456"/>
        <w:gridCol w:w="496"/>
        <w:gridCol w:w="6"/>
        <w:gridCol w:w="473"/>
        <w:gridCol w:w="432"/>
        <w:gridCol w:w="528"/>
        <w:gridCol w:w="524"/>
        <w:gridCol w:w="556"/>
        <w:gridCol w:w="498"/>
        <w:gridCol w:w="458"/>
        <w:gridCol w:w="567"/>
        <w:gridCol w:w="992"/>
      </w:tblGrid>
      <w:tr w:rsidR="00DD006B" w:rsidTr="00180AEC">
        <w:trPr>
          <w:cantSplit/>
          <w:trHeight w:val="1217"/>
        </w:trPr>
        <w:tc>
          <w:tcPr>
            <w:tcW w:w="1384" w:type="dxa"/>
            <w:textDirection w:val="btLr"/>
            <w:vAlign w:val="center"/>
          </w:tcPr>
          <w:p w:rsidR="00DD006B" w:rsidRPr="00CB05D5" w:rsidRDefault="00DD006B" w:rsidP="00DD4651">
            <w:pPr>
              <w:pStyle w:val="CodeList"/>
              <w:ind w:left="113" w:right="113"/>
              <w:jc w:val="right"/>
              <w:rPr>
                <w:lang w:val="ru-RU"/>
              </w:rPr>
            </w:pPr>
          </w:p>
        </w:tc>
        <w:tc>
          <w:tcPr>
            <w:tcW w:w="1418" w:type="dxa"/>
            <w:gridSpan w:val="4"/>
            <w:textDirection w:val="btLr"/>
            <w:vAlign w:val="center"/>
          </w:tcPr>
          <w:p w:rsidR="00DD006B" w:rsidRDefault="00DD006B" w:rsidP="00DD4651">
            <w:pPr>
              <w:pStyle w:val="CodeList"/>
              <w:ind w:left="113" w:right="113"/>
              <w:jc w:val="right"/>
              <w:rPr>
                <w:lang w:val="ru-RU"/>
              </w:rPr>
            </w:pPr>
            <w:proofErr w:type="spellStart"/>
            <w:r>
              <w:rPr>
                <w:lang w:val="ru-RU"/>
              </w:rPr>
              <w:t>Навзание</w:t>
            </w:r>
            <w:proofErr w:type="spellEnd"/>
            <w:r>
              <w:rPr>
                <w:lang w:val="ru-RU"/>
              </w:rPr>
              <w:t xml:space="preserve"> сегмента (1)</w:t>
            </w:r>
          </w:p>
        </w:tc>
        <w:tc>
          <w:tcPr>
            <w:tcW w:w="425" w:type="dxa"/>
            <w:textDirection w:val="btLr"/>
            <w:vAlign w:val="center"/>
          </w:tcPr>
          <w:p w:rsidR="00DD006B" w:rsidRDefault="00DD006B" w:rsidP="00DD4651">
            <w:pPr>
              <w:pStyle w:val="CodeList"/>
              <w:ind w:left="113" w:right="113"/>
              <w:jc w:val="right"/>
              <w:rPr>
                <w:lang w:val="ru-RU"/>
              </w:rPr>
            </w:pPr>
          </w:p>
        </w:tc>
        <w:tc>
          <w:tcPr>
            <w:tcW w:w="7371" w:type="dxa"/>
            <w:gridSpan w:val="16"/>
            <w:textDirection w:val="btLr"/>
            <w:vAlign w:val="center"/>
          </w:tcPr>
          <w:p w:rsidR="00DD006B" w:rsidRPr="003E68A6" w:rsidRDefault="003E68A6" w:rsidP="00DD4651">
            <w:pPr>
              <w:pStyle w:val="CodeList"/>
              <w:ind w:left="113" w:right="113"/>
              <w:jc w:val="right"/>
              <w:rPr>
                <w:lang w:val="ru-RU"/>
              </w:rPr>
            </w:pPr>
            <w:r>
              <w:rPr>
                <w:lang w:val="ru-RU"/>
              </w:rPr>
              <w:t>Номер договора залога (2)</w:t>
            </w:r>
          </w:p>
        </w:tc>
        <w:tc>
          <w:tcPr>
            <w:tcW w:w="567" w:type="dxa"/>
            <w:textDirection w:val="btLr"/>
          </w:tcPr>
          <w:p w:rsidR="00DD006B" w:rsidRDefault="00DD006B" w:rsidP="00DD4651">
            <w:pPr>
              <w:pStyle w:val="CodeList"/>
              <w:ind w:left="113" w:right="113"/>
              <w:jc w:val="right"/>
              <w:rPr>
                <w:lang w:val="ru-RU"/>
              </w:rPr>
            </w:pPr>
          </w:p>
        </w:tc>
        <w:tc>
          <w:tcPr>
            <w:tcW w:w="992" w:type="dxa"/>
            <w:textDirection w:val="btLr"/>
          </w:tcPr>
          <w:p w:rsidR="00DD006B" w:rsidRDefault="003E68A6" w:rsidP="00DD4651">
            <w:pPr>
              <w:pStyle w:val="CodeList"/>
              <w:ind w:left="113" w:right="113"/>
              <w:jc w:val="right"/>
              <w:rPr>
                <w:lang w:val="ru-RU"/>
              </w:rPr>
            </w:pPr>
            <w:r>
              <w:rPr>
                <w:lang w:val="ru-RU"/>
              </w:rPr>
              <w:t>Код залога (3)</w:t>
            </w:r>
          </w:p>
        </w:tc>
      </w:tr>
      <w:tr w:rsidR="00DD006B" w:rsidTr="00180AEC">
        <w:trPr>
          <w:cantSplit/>
        </w:trPr>
        <w:tc>
          <w:tcPr>
            <w:tcW w:w="1384" w:type="dxa"/>
          </w:tcPr>
          <w:p w:rsidR="00DD006B" w:rsidRDefault="00DD006B" w:rsidP="00DD4651">
            <w:pPr>
              <w:pStyle w:val="CodeList"/>
              <w:rPr>
                <w:lang w:val="ru-RU"/>
              </w:rPr>
            </w:pPr>
            <w:r>
              <w:rPr>
                <w:lang w:val="ru-RU"/>
              </w:rPr>
              <w:t>Смещение</w:t>
            </w:r>
          </w:p>
        </w:tc>
        <w:tc>
          <w:tcPr>
            <w:tcW w:w="284" w:type="dxa"/>
          </w:tcPr>
          <w:p w:rsidR="00DD006B" w:rsidRDefault="00DD006B" w:rsidP="00DD4651">
            <w:pPr>
              <w:pStyle w:val="CodeList"/>
              <w:rPr>
                <w:lang w:val="ru-RU"/>
              </w:rPr>
            </w:pPr>
            <w:r>
              <w:rPr>
                <w:lang w:val="ru-RU"/>
              </w:rPr>
              <w:t>1</w:t>
            </w:r>
          </w:p>
        </w:tc>
        <w:tc>
          <w:tcPr>
            <w:tcW w:w="320" w:type="dxa"/>
          </w:tcPr>
          <w:p w:rsidR="00DD006B" w:rsidRDefault="00DD006B" w:rsidP="00DD4651">
            <w:pPr>
              <w:pStyle w:val="CodeList"/>
              <w:rPr>
                <w:lang w:val="ru-RU"/>
              </w:rPr>
            </w:pPr>
          </w:p>
        </w:tc>
        <w:tc>
          <w:tcPr>
            <w:tcW w:w="368" w:type="dxa"/>
          </w:tcPr>
          <w:p w:rsidR="00DD006B" w:rsidRDefault="00DD006B" w:rsidP="00DD4651">
            <w:pPr>
              <w:pStyle w:val="CodeList"/>
              <w:rPr>
                <w:lang w:val="ru-RU"/>
              </w:rPr>
            </w:pPr>
          </w:p>
        </w:tc>
        <w:tc>
          <w:tcPr>
            <w:tcW w:w="446" w:type="dxa"/>
          </w:tcPr>
          <w:p w:rsidR="00DD006B" w:rsidRDefault="00DD006B" w:rsidP="00DD4651">
            <w:pPr>
              <w:pStyle w:val="CodeList"/>
              <w:rPr>
                <w:lang w:val="ru-RU"/>
              </w:rPr>
            </w:pPr>
            <w:r>
              <w:rPr>
                <w:lang w:val="ru-RU"/>
              </w:rPr>
              <w:t>4</w:t>
            </w:r>
          </w:p>
        </w:tc>
        <w:tc>
          <w:tcPr>
            <w:tcW w:w="425" w:type="dxa"/>
          </w:tcPr>
          <w:p w:rsidR="00DD006B" w:rsidRDefault="00DD006B" w:rsidP="00DD4651">
            <w:pPr>
              <w:pStyle w:val="CodeList"/>
              <w:rPr>
                <w:lang w:val="ru-RU"/>
              </w:rPr>
            </w:pPr>
            <w:r>
              <w:rPr>
                <w:lang w:val="ru-RU"/>
              </w:rPr>
              <w:t>5</w:t>
            </w:r>
          </w:p>
        </w:tc>
        <w:tc>
          <w:tcPr>
            <w:tcW w:w="475" w:type="dxa"/>
          </w:tcPr>
          <w:p w:rsidR="00DD006B" w:rsidRDefault="00DD006B" w:rsidP="00DD4651">
            <w:pPr>
              <w:pStyle w:val="CodeList"/>
              <w:rPr>
                <w:lang w:val="ru-RU"/>
              </w:rPr>
            </w:pPr>
            <w:r>
              <w:rPr>
                <w:lang w:val="ru-RU"/>
              </w:rPr>
              <w:t>6</w:t>
            </w:r>
          </w:p>
        </w:tc>
        <w:tc>
          <w:tcPr>
            <w:tcW w:w="484" w:type="dxa"/>
          </w:tcPr>
          <w:p w:rsidR="00DD006B" w:rsidRDefault="00DD006B" w:rsidP="00DD4651">
            <w:pPr>
              <w:pStyle w:val="CodeList"/>
              <w:rPr>
                <w:sz w:val="16"/>
                <w:lang w:val="ru-RU"/>
              </w:rPr>
            </w:pPr>
          </w:p>
        </w:tc>
        <w:tc>
          <w:tcPr>
            <w:tcW w:w="443" w:type="dxa"/>
          </w:tcPr>
          <w:p w:rsidR="00DD006B" w:rsidRDefault="00DD006B" w:rsidP="00DD4651">
            <w:pPr>
              <w:pStyle w:val="CodeList"/>
              <w:rPr>
                <w:sz w:val="16"/>
                <w:lang w:val="ru-RU"/>
              </w:rPr>
            </w:pPr>
          </w:p>
        </w:tc>
        <w:tc>
          <w:tcPr>
            <w:tcW w:w="502" w:type="dxa"/>
          </w:tcPr>
          <w:p w:rsidR="00DD006B" w:rsidRDefault="00DD006B" w:rsidP="00DD4651">
            <w:pPr>
              <w:pStyle w:val="CodeList"/>
              <w:rPr>
                <w:sz w:val="16"/>
                <w:lang w:val="ru-RU"/>
              </w:rPr>
            </w:pPr>
          </w:p>
        </w:tc>
        <w:tc>
          <w:tcPr>
            <w:tcW w:w="551" w:type="dxa"/>
          </w:tcPr>
          <w:p w:rsidR="00DD006B" w:rsidRDefault="00DD006B" w:rsidP="00DD4651">
            <w:pPr>
              <w:pStyle w:val="CodeList"/>
              <w:rPr>
                <w:sz w:val="16"/>
                <w:lang w:val="ru-RU"/>
              </w:rPr>
            </w:pPr>
          </w:p>
        </w:tc>
        <w:tc>
          <w:tcPr>
            <w:tcW w:w="489" w:type="dxa"/>
          </w:tcPr>
          <w:p w:rsidR="00DD006B" w:rsidRDefault="00DD006B" w:rsidP="00DD4651">
            <w:pPr>
              <w:pStyle w:val="CodeList"/>
              <w:rPr>
                <w:lang w:val="ru-RU"/>
              </w:rPr>
            </w:pPr>
          </w:p>
        </w:tc>
        <w:tc>
          <w:tcPr>
            <w:tcW w:w="456" w:type="dxa"/>
          </w:tcPr>
          <w:p w:rsidR="00DD006B" w:rsidRDefault="00DD006B" w:rsidP="00DD4651">
            <w:pPr>
              <w:pStyle w:val="CodeList"/>
              <w:rPr>
                <w:lang w:val="ru-RU"/>
              </w:rPr>
            </w:pPr>
          </w:p>
        </w:tc>
        <w:tc>
          <w:tcPr>
            <w:tcW w:w="502" w:type="dxa"/>
            <w:gridSpan w:val="2"/>
          </w:tcPr>
          <w:p w:rsidR="00DD006B" w:rsidRDefault="00DD006B" w:rsidP="00DD4651">
            <w:pPr>
              <w:pStyle w:val="CodeList"/>
              <w:rPr>
                <w:lang w:val="ru-RU"/>
              </w:rPr>
            </w:pPr>
          </w:p>
        </w:tc>
        <w:tc>
          <w:tcPr>
            <w:tcW w:w="473" w:type="dxa"/>
          </w:tcPr>
          <w:p w:rsidR="00DD006B" w:rsidRDefault="00DD006B" w:rsidP="00DD4651">
            <w:pPr>
              <w:pStyle w:val="CodeList"/>
              <w:rPr>
                <w:lang w:val="ru-RU"/>
              </w:rPr>
            </w:pPr>
          </w:p>
        </w:tc>
        <w:tc>
          <w:tcPr>
            <w:tcW w:w="432" w:type="dxa"/>
          </w:tcPr>
          <w:p w:rsidR="00DD006B" w:rsidRPr="00DD006B" w:rsidRDefault="00DD006B" w:rsidP="00DD4651">
            <w:pPr>
              <w:pStyle w:val="CodeList"/>
              <w:rPr>
                <w:sz w:val="20"/>
              </w:rPr>
            </w:pPr>
          </w:p>
        </w:tc>
        <w:tc>
          <w:tcPr>
            <w:tcW w:w="528" w:type="dxa"/>
          </w:tcPr>
          <w:p w:rsidR="00DD006B" w:rsidRDefault="00DD006B" w:rsidP="00DD4651">
            <w:pPr>
              <w:pStyle w:val="CodeList"/>
              <w:rPr>
                <w:sz w:val="20"/>
                <w:lang w:val="ru-RU"/>
              </w:rPr>
            </w:pPr>
          </w:p>
        </w:tc>
        <w:tc>
          <w:tcPr>
            <w:tcW w:w="524" w:type="dxa"/>
          </w:tcPr>
          <w:p w:rsidR="00DD006B" w:rsidRDefault="00DD006B" w:rsidP="00DD4651">
            <w:pPr>
              <w:pStyle w:val="CodeList"/>
              <w:rPr>
                <w:lang w:val="ru-RU"/>
              </w:rPr>
            </w:pPr>
          </w:p>
        </w:tc>
        <w:tc>
          <w:tcPr>
            <w:tcW w:w="556" w:type="dxa"/>
          </w:tcPr>
          <w:p w:rsidR="00DD006B" w:rsidRDefault="00DD006B" w:rsidP="00DD4651">
            <w:pPr>
              <w:pStyle w:val="CodeList"/>
              <w:rPr>
                <w:lang w:val="ru-RU"/>
              </w:rPr>
            </w:pPr>
          </w:p>
        </w:tc>
        <w:tc>
          <w:tcPr>
            <w:tcW w:w="498" w:type="dxa"/>
          </w:tcPr>
          <w:p w:rsidR="00DD006B" w:rsidRDefault="00DD006B" w:rsidP="00DD4651">
            <w:pPr>
              <w:pStyle w:val="CodeList"/>
              <w:rPr>
                <w:lang w:val="ru-RU"/>
              </w:rPr>
            </w:pPr>
          </w:p>
        </w:tc>
        <w:tc>
          <w:tcPr>
            <w:tcW w:w="458" w:type="dxa"/>
          </w:tcPr>
          <w:p w:rsidR="00DD006B" w:rsidRDefault="00DD006B" w:rsidP="00DD4651">
            <w:pPr>
              <w:pStyle w:val="CodeList"/>
              <w:rPr>
                <w:lang w:val="ru-RU"/>
              </w:rPr>
            </w:pPr>
          </w:p>
        </w:tc>
        <w:tc>
          <w:tcPr>
            <w:tcW w:w="567" w:type="dxa"/>
          </w:tcPr>
          <w:p w:rsidR="00DD006B" w:rsidRPr="00DD006B" w:rsidRDefault="00DD006B" w:rsidP="00DD4651">
            <w:pPr>
              <w:pStyle w:val="CodeList"/>
            </w:pPr>
            <w:r>
              <w:t>21</w:t>
            </w:r>
          </w:p>
        </w:tc>
        <w:tc>
          <w:tcPr>
            <w:tcW w:w="992" w:type="dxa"/>
          </w:tcPr>
          <w:p w:rsidR="00DD006B" w:rsidRPr="00DD006B" w:rsidRDefault="00DD006B" w:rsidP="00DD4651">
            <w:pPr>
              <w:pStyle w:val="CodeList"/>
            </w:pPr>
            <w:r>
              <w:t>22</w:t>
            </w:r>
          </w:p>
        </w:tc>
      </w:tr>
      <w:tr w:rsidR="00DD006B" w:rsidTr="00180AEC">
        <w:trPr>
          <w:cantSplit/>
        </w:trPr>
        <w:tc>
          <w:tcPr>
            <w:tcW w:w="1384" w:type="dxa"/>
          </w:tcPr>
          <w:p w:rsidR="00DD006B" w:rsidRDefault="00DD006B" w:rsidP="00DD4651">
            <w:pPr>
              <w:pStyle w:val="CodeList"/>
              <w:rPr>
                <w:lang w:val="ru-RU"/>
              </w:rPr>
            </w:pPr>
            <w:r>
              <w:rPr>
                <w:lang w:val="ru-RU"/>
              </w:rPr>
              <w:t>Значение</w:t>
            </w:r>
          </w:p>
        </w:tc>
        <w:tc>
          <w:tcPr>
            <w:tcW w:w="284" w:type="dxa"/>
          </w:tcPr>
          <w:p w:rsidR="00DD006B" w:rsidRPr="00CB05D5" w:rsidRDefault="00CB05D5" w:rsidP="00DD4651">
            <w:pPr>
              <w:pStyle w:val="CodeList"/>
            </w:pPr>
            <w:r>
              <w:t>C</w:t>
            </w:r>
          </w:p>
        </w:tc>
        <w:tc>
          <w:tcPr>
            <w:tcW w:w="320" w:type="dxa"/>
          </w:tcPr>
          <w:p w:rsidR="00DD006B" w:rsidRPr="00CB05D5" w:rsidRDefault="00CB05D5" w:rsidP="00DD4651">
            <w:pPr>
              <w:pStyle w:val="CodeList"/>
            </w:pPr>
            <w:r>
              <w:t>L</w:t>
            </w:r>
          </w:p>
        </w:tc>
        <w:tc>
          <w:tcPr>
            <w:tcW w:w="368" w:type="dxa"/>
          </w:tcPr>
          <w:p w:rsidR="00DD006B" w:rsidRDefault="00DD006B" w:rsidP="00DD4651">
            <w:pPr>
              <w:pStyle w:val="CodeList"/>
            </w:pPr>
            <w:r>
              <w:t>0</w:t>
            </w:r>
          </w:p>
        </w:tc>
        <w:tc>
          <w:tcPr>
            <w:tcW w:w="446" w:type="dxa"/>
          </w:tcPr>
          <w:p w:rsidR="00DD006B" w:rsidRDefault="00DD006B" w:rsidP="00DD4651">
            <w:pPr>
              <w:pStyle w:val="CodeList"/>
            </w:pPr>
            <w:r>
              <w:t>1</w:t>
            </w:r>
          </w:p>
        </w:tc>
        <w:tc>
          <w:tcPr>
            <w:tcW w:w="425" w:type="dxa"/>
          </w:tcPr>
          <w:p w:rsidR="00DD006B" w:rsidRDefault="00DD006B" w:rsidP="00DD4651">
            <w:pPr>
              <w:pStyle w:val="CodeList"/>
            </w:pPr>
            <w:r>
              <w:t>\t</w:t>
            </w:r>
          </w:p>
        </w:tc>
        <w:tc>
          <w:tcPr>
            <w:tcW w:w="475" w:type="dxa"/>
          </w:tcPr>
          <w:p w:rsidR="00DD006B" w:rsidRDefault="00DD006B" w:rsidP="00DD4651">
            <w:pPr>
              <w:pStyle w:val="CodeList"/>
            </w:pPr>
            <w:r>
              <w:t>1</w:t>
            </w:r>
          </w:p>
        </w:tc>
        <w:tc>
          <w:tcPr>
            <w:tcW w:w="484" w:type="dxa"/>
          </w:tcPr>
          <w:p w:rsidR="00DD006B" w:rsidRDefault="00DD006B" w:rsidP="00DD4651">
            <w:pPr>
              <w:pStyle w:val="CodeList"/>
            </w:pPr>
            <w:r>
              <w:t>0</w:t>
            </w:r>
          </w:p>
        </w:tc>
        <w:tc>
          <w:tcPr>
            <w:tcW w:w="443" w:type="dxa"/>
          </w:tcPr>
          <w:p w:rsidR="00DD006B" w:rsidRDefault="00DD006B" w:rsidP="00DD4651">
            <w:pPr>
              <w:pStyle w:val="CodeList"/>
            </w:pPr>
            <w:r>
              <w:t>0</w:t>
            </w:r>
          </w:p>
        </w:tc>
        <w:tc>
          <w:tcPr>
            <w:tcW w:w="502" w:type="dxa"/>
          </w:tcPr>
          <w:p w:rsidR="00DD006B" w:rsidRDefault="00DD006B" w:rsidP="00DD4651">
            <w:pPr>
              <w:pStyle w:val="CodeList"/>
            </w:pPr>
            <w:r>
              <w:t>0</w:t>
            </w:r>
          </w:p>
        </w:tc>
        <w:tc>
          <w:tcPr>
            <w:tcW w:w="551" w:type="dxa"/>
          </w:tcPr>
          <w:p w:rsidR="00DD006B" w:rsidRDefault="00DD006B" w:rsidP="00DD4651">
            <w:pPr>
              <w:pStyle w:val="CodeList"/>
            </w:pPr>
            <w:r>
              <w:t>2</w:t>
            </w:r>
          </w:p>
        </w:tc>
        <w:tc>
          <w:tcPr>
            <w:tcW w:w="489" w:type="dxa"/>
          </w:tcPr>
          <w:p w:rsidR="00DD006B" w:rsidRDefault="00DD006B" w:rsidP="00DD4651">
            <w:pPr>
              <w:pStyle w:val="CodeList"/>
            </w:pPr>
            <w:r>
              <w:t>2</w:t>
            </w:r>
          </w:p>
        </w:tc>
        <w:tc>
          <w:tcPr>
            <w:tcW w:w="456" w:type="dxa"/>
          </w:tcPr>
          <w:p w:rsidR="00DD006B" w:rsidRDefault="00DD006B" w:rsidP="00DD4651">
            <w:pPr>
              <w:pStyle w:val="CodeList"/>
            </w:pPr>
            <w:r>
              <w:t>0</w:t>
            </w:r>
          </w:p>
        </w:tc>
        <w:tc>
          <w:tcPr>
            <w:tcW w:w="496" w:type="dxa"/>
          </w:tcPr>
          <w:p w:rsidR="00DD006B" w:rsidRDefault="00DD006B" w:rsidP="00DD4651">
            <w:pPr>
              <w:pStyle w:val="CodeList"/>
            </w:pPr>
            <w:r>
              <w:t>0</w:t>
            </w:r>
          </w:p>
        </w:tc>
        <w:tc>
          <w:tcPr>
            <w:tcW w:w="479" w:type="dxa"/>
            <w:gridSpan w:val="2"/>
          </w:tcPr>
          <w:p w:rsidR="00DD006B" w:rsidRDefault="00DD006B" w:rsidP="00DD4651">
            <w:pPr>
              <w:pStyle w:val="CodeList"/>
            </w:pPr>
            <w:r>
              <w:t>1</w:t>
            </w:r>
          </w:p>
        </w:tc>
        <w:tc>
          <w:tcPr>
            <w:tcW w:w="432" w:type="dxa"/>
          </w:tcPr>
          <w:p w:rsidR="00DD006B" w:rsidRDefault="00DD006B" w:rsidP="00DD4651">
            <w:pPr>
              <w:pStyle w:val="CodeList"/>
            </w:pPr>
            <w:r>
              <w:t>1</w:t>
            </w:r>
          </w:p>
        </w:tc>
        <w:tc>
          <w:tcPr>
            <w:tcW w:w="528" w:type="dxa"/>
          </w:tcPr>
          <w:p w:rsidR="00DD006B" w:rsidRDefault="00DD006B" w:rsidP="00DD4651">
            <w:pPr>
              <w:pStyle w:val="CodeList"/>
            </w:pPr>
            <w:r>
              <w:t>1</w:t>
            </w:r>
          </w:p>
        </w:tc>
        <w:tc>
          <w:tcPr>
            <w:tcW w:w="524" w:type="dxa"/>
          </w:tcPr>
          <w:p w:rsidR="00DD006B" w:rsidRPr="00DD006B" w:rsidRDefault="00DD006B" w:rsidP="00DD4651">
            <w:pPr>
              <w:pStyle w:val="CodeList"/>
            </w:pPr>
            <w:r>
              <w:t>1</w:t>
            </w:r>
          </w:p>
        </w:tc>
        <w:tc>
          <w:tcPr>
            <w:tcW w:w="556" w:type="dxa"/>
          </w:tcPr>
          <w:p w:rsidR="00DD006B" w:rsidRPr="00DD006B" w:rsidRDefault="00DD006B" w:rsidP="00DD4651">
            <w:pPr>
              <w:pStyle w:val="CodeList"/>
            </w:pPr>
            <w:r>
              <w:t>1</w:t>
            </w:r>
          </w:p>
        </w:tc>
        <w:tc>
          <w:tcPr>
            <w:tcW w:w="498" w:type="dxa"/>
          </w:tcPr>
          <w:p w:rsidR="00DD006B" w:rsidRPr="00DD006B" w:rsidRDefault="00DD006B" w:rsidP="00DD4651">
            <w:pPr>
              <w:pStyle w:val="CodeList"/>
            </w:pPr>
            <w:r>
              <w:t>1</w:t>
            </w:r>
          </w:p>
        </w:tc>
        <w:tc>
          <w:tcPr>
            <w:tcW w:w="458" w:type="dxa"/>
          </w:tcPr>
          <w:p w:rsidR="00DD006B" w:rsidRDefault="00DD006B" w:rsidP="00DD4651">
            <w:pPr>
              <w:pStyle w:val="CodeList"/>
            </w:pPr>
            <w:r>
              <w:t>1</w:t>
            </w:r>
          </w:p>
        </w:tc>
        <w:tc>
          <w:tcPr>
            <w:tcW w:w="567" w:type="dxa"/>
          </w:tcPr>
          <w:p w:rsidR="00DD006B" w:rsidRDefault="00DD006B" w:rsidP="00DD4651">
            <w:pPr>
              <w:pStyle w:val="CodeList"/>
            </w:pPr>
            <w:r>
              <w:t>\t</w:t>
            </w:r>
          </w:p>
        </w:tc>
        <w:tc>
          <w:tcPr>
            <w:tcW w:w="992" w:type="dxa"/>
          </w:tcPr>
          <w:p w:rsidR="00DD006B" w:rsidRPr="00CB05D5" w:rsidRDefault="00CB05D5" w:rsidP="00DD4651">
            <w:pPr>
              <w:pStyle w:val="CodeList"/>
              <w:rPr>
                <w:lang w:val="ru-RU"/>
              </w:rPr>
            </w:pPr>
            <w:r>
              <w:rPr>
                <w:lang w:val="ru-RU"/>
              </w:rPr>
              <w:t>1</w:t>
            </w:r>
          </w:p>
        </w:tc>
      </w:tr>
    </w:tbl>
    <w:p w:rsidR="00E35FB5" w:rsidRDefault="00E35FB5" w:rsidP="00E35FB5">
      <w:pPr>
        <w:pStyle w:val="CodeList"/>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425"/>
        <w:gridCol w:w="426"/>
        <w:gridCol w:w="425"/>
        <w:gridCol w:w="425"/>
        <w:gridCol w:w="425"/>
        <w:gridCol w:w="426"/>
        <w:gridCol w:w="425"/>
        <w:gridCol w:w="425"/>
        <w:gridCol w:w="425"/>
        <w:gridCol w:w="426"/>
        <w:gridCol w:w="425"/>
        <w:gridCol w:w="425"/>
        <w:gridCol w:w="426"/>
        <w:gridCol w:w="426"/>
        <w:gridCol w:w="425"/>
        <w:gridCol w:w="425"/>
        <w:gridCol w:w="433"/>
        <w:gridCol w:w="426"/>
        <w:gridCol w:w="416"/>
        <w:gridCol w:w="517"/>
        <w:gridCol w:w="333"/>
        <w:gridCol w:w="426"/>
        <w:gridCol w:w="410"/>
        <w:gridCol w:w="15"/>
        <w:gridCol w:w="425"/>
        <w:gridCol w:w="580"/>
        <w:gridCol w:w="554"/>
      </w:tblGrid>
      <w:tr w:rsidR="00FD60EA" w:rsidTr="00CB05D5">
        <w:trPr>
          <w:cantSplit/>
          <w:trHeight w:val="1134"/>
        </w:trPr>
        <w:tc>
          <w:tcPr>
            <w:tcW w:w="1384" w:type="dxa"/>
            <w:textDirection w:val="btLr"/>
          </w:tcPr>
          <w:p w:rsidR="00FD60EA" w:rsidRPr="00CB05D5" w:rsidRDefault="00CB05D5" w:rsidP="00CB05D5">
            <w:pPr>
              <w:pStyle w:val="CodeList"/>
              <w:ind w:left="113" w:right="113"/>
              <w:jc w:val="right"/>
              <w:rPr>
                <w:lang w:val="ru-RU"/>
              </w:rPr>
            </w:pPr>
            <w:r>
              <w:rPr>
                <w:lang w:val="ru-RU"/>
              </w:rPr>
              <w:t>Продолжено с предыдущей строки</w:t>
            </w:r>
          </w:p>
        </w:tc>
        <w:tc>
          <w:tcPr>
            <w:tcW w:w="425" w:type="dxa"/>
          </w:tcPr>
          <w:p w:rsidR="00FD60EA" w:rsidRDefault="00FD60EA" w:rsidP="00DD4651">
            <w:pPr>
              <w:pStyle w:val="Default"/>
              <w:rPr>
                <w:sz w:val="21"/>
                <w:szCs w:val="21"/>
              </w:rPr>
            </w:pPr>
          </w:p>
        </w:tc>
        <w:tc>
          <w:tcPr>
            <w:tcW w:w="2977" w:type="dxa"/>
            <w:gridSpan w:val="7"/>
            <w:textDirection w:val="btLr"/>
          </w:tcPr>
          <w:p w:rsidR="00FD60EA" w:rsidRPr="00CB05D5" w:rsidRDefault="003E68A6" w:rsidP="00CB05D5">
            <w:pPr>
              <w:pStyle w:val="CodeList"/>
              <w:ind w:left="113" w:right="113"/>
              <w:jc w:val="right"/>
              <w:rPr>
                <w:lang w:val="ru-RU"/>
              </w:rPr>
            </w:pPr>
            <w:r w:rsidRPr="00CB05D5">
              <w:rPr>
                <w:lang w:val="ru-RU"/>
              </w:rPr>
              <w:t>Оценочная стоимость залога</w:t>
            </w:r>
            <w:r w:rsidR="00FD60EA" w:rsidRPr="00CB05D5">
              <w:rPr>
                <w:lang w:val="ru-RU"/>
              </w:rPr>
              <w:t xml:space="preserve"> (4) </w:t>
            </w:r>
          </w:p>
        </w:tc>
        <w:tc>
          <w:tcPr>
            <w:tcW w:w="425" w:type="dxa"/>
            <w:textDirection w:val="btLr"/>
          </w:tcPr>
          <w:p w:rsidR="00FD60EA" w:rsidRPr="00CB05D5" w:rsidRDefault="00FD60EA" w:rsidP="00CB05D5">
            <w:pPr>
              <w:pStyle w:val="CodeList"/>
              <w:ind w:left="113" w:right="113"/>
              <w:jc w:val="right"/>
              <w:rPr>
                <w:lang w:val="ru-RU"/>
              </w:rPr>
            </w:pPr>
          </w:p>
        </w:tc>
        <w:tc>
          <w:tcPr>
            <w:tcW w:w="3411" w:type="dxa"/>
            <w:gridSpan w:val="8"/>
            <w:textDirection w:val="btLr"/>
          </w:tcPr>
          <w:p w:rsidR="00FD60EA" w:rsidRPr="00CB05D5" w:rsidRDefault="003E68A6" w:rsidP="00CB05D5">
            <w:pPr>
              <w:pStyle w:val="CodeList"/>
              <w:ind w:left="113" w:right="113"/>
              <w:jc w:val="right"/>
              <w:rPr>
                <w:lang w:val="ru-RU"/>
              </w:rPr>
            </w:pPr>
            <w:r w:rsidRPr="00CB05D5">
              <w:rPr>
                <w:lang w:val="ru-RU"/>
              </w:rPr>
              <w:t xml:space="preserve">Дата оценки стоимости залога </w:t>
            </w:r>
            <w:r w:rsidR="00FD60EA" w:rsidRPr="00CB05D5">
              <w:rPr>
                <w:lang w:val="ru-RU"/>
              </w:rPr>
              <w:t xml:space="preserve">(5) </w:t>
            </w:r>
          </w:p>
        </w:tc>
        <w:tc>
          <w:tcPr>
            <w:tcW w:w="426" w:type="dxa"/>
            <w:textDirection w:val="btLr"/>
          </w:tcPr>
          <w:p w:rsidR="00FD60EA" w:rsidRPr="00CB05D5" w:rsidRDefault="00FD60EA" w:rsidP="00CB05D5">
            <w:pPr>
              <w:pStyle w:val="CodeList"/>
              <w:ind w:left="113" w:right="113"/>
              <w:jc w:val="right"/>
              <w:rPr>
                <w:lang w:val="ru-RU"/>
              </w:rPr>
            </w:pPr>
          </w:p>
        </w:tc>
        <w:tc>
          <w:tcPr>
            <w:tcW w:w="3676" w:type="dxa"/>
            <w:gridSpan w:val="9"/>
            <w:textDirection w:val="btLr"/>
          </w:tcPr>
          <w:p w:rsidR="00FD60EA" w:rsidRPr="00CB05D5" w:rsidRDefault="003E68A6" w:rsidP="00CB05D5">
            <w:pPr>
              <w:pStyle w:val="CodeList"/>
              <w:ind w:left="113" w:right="113"/>
              <w:jc w:val="right"/>
              <w:rPr>
                <w:lang w:val="ru-RU"/>
              </w:rPr>
            </w:pPr>
            <w:r w:rsidRPr="00CB05D5">
              <w:rPr>
                <w:lang w:val="ru-RU"/>
              </w:rPr>
              <w:t>Срок действия договора залога</w:t>
            </w:r>
            <w:r w:rsidR="00FD60EA" w:rsidRPr="00CB05D5">
              <w:rPr>
                <w:lang w:val="ru-RU"/>
              </w:rPr>
              <w:t xml:space="preserve"> (6) </w:t>
            </w:r>
          </w:p>
        </w:tc>
      </w:tr>
      <w:tr w:rsidR="00FD60EA" w:rsidTr="00CB05D5">
        <w:trPr>
          <w:trHeight w:val="208"/>
        </w:trPr>
        <w:tc>
          <w:tcPr>
            <w:tcW w:w="1384" w:type="dxa"/>
          </w:tcPr>
          <w:p w:rsidR="00FD60EA" w:rsidRPr="00CB05D5" w:rsidRDefault="00CB05D5" w:rsidP="00DD4651">
            <w:pPr>
              <w:pStyle w:val="Default"/>
              <w:rPr>
                <w:sz w:val="21"/>
                <w:szCs w:val="21"/>
                <w:lang w:val="ru-RU"/>
              </w:rPr>
            </w:pPr>
            <w:r>
              <w:rPr>
                <w:sz w:val="21"/>
                <w:szCs w:val="21"/>
                <w:lang w:val="ru-RU"/>
              </w:rPr>
              <w:t>Смещение</w:t>
            </w:r>
          </w:p>
        </w:tc>
        <w:tc>
          <w:tcPr>
            <w:tcW w:w="425" w:type="dxa"/>
          </w:tcPr>
          <w:p w:rsidR="00FD60EA" w:rsidRDefault="00FD60EA" w:rsidP="00DD4651">
            <w:pPr>
              <w:pStyle w:val="Default"/>
              <w:rPr>
                <w:sz w:val="20"/>
                <w:szCs w:val="20"/>
              </w:rPr>
            </w:pPr>
            <w:r>
              <w:rPr>
                <w:sz w:val="20"/>
                <w:szCs w:val="20"/>
              </w:rPr>
              <w:t xml:space="preserve">23 </w:t>
            </w:r>
          </w:p>
        </w:tc>
        <w:tc>
          <w:tcPr>
            <w:tcW w:w="426" w:type="dxa"/>
          </w:tcPr>
          <w:p w:rsidR="00FD60EA" w:rsidRDefault="00FD60EA" w:rsidP="00DD4651">
            <w:pPr>
              <w:pStyle w:val="Default"/>
              <w:rPr>
                <w:sz w:val="20"/>
                <w:szCs w:val="20"/>
              </w:rPr>
            </w:pPr>
            <w:r>
              <w:rPr>
                <w:sz w:val="20"/>
                <w:szCs w:val="20"/>
              </w:rPr>
              <w:t xml:space="preserve">30 </w:t>
            </w:r>
          </w:p>
        </w:tc>
        <w:tc>
          <w:tcPr>
            <w:tcW w:w="425" w:type="dxa"/>
          </w:tcPr>
          <w:p w:rsidR="00FD60EA" w:rsidRDefault="00FD60EA" w:rsidP="00DD4651">
            <w:pPr>
              <w:pStyle w:val="Default"/>
              <w:rPr>
                <w:sz w:val="20"/>
                <w:szCs w:val="20"/>
              </w:rPr>
            </w:pPr>
          </w:p>
        </w:tc>
        <w:tc>
          <w:tcPr>
            <w:tcW w:w="425" w:type="dxa"/>
          </w:tcPr>
          <w:p w:rsidR="00FD60EA" w:rsidRDefault="00FD60EA" w:rsidP="00DD4651">
            <w:pPr>
              <w:pStyle w:val="Default"/>
              <w:rPr>
                <w:sz w:val="20"/>
                <w:szCs w:val="20"/>
              </w:rPr>
            </w:pPr>
          </w:p>
        </w:tc>
        <w:tc>
          <w:tcPr>
            <w:tcW w:w="425" w:type="dxa"/>
          </w:tcPr>
          <w:p w:rsidR="00FD60EA" w:rsidRDefault="00FD60EA" w:rsidP="00DD4651">
            <w:pPr>
              <w:pStyle w:val="Default"/>
              <w:rPr>
                <w:sz w:val="20"/>
                <w:szCs w:val="20"/>
              </w:rPr>
            </w:pPr>
          </w:p>
        </w:tc>
        <w:tc>
          <w:tcPr>
            <w:tcW w:w="426" w:type="dxa"/>
          </w:tcPr>
          <w:p w:rsidR="00FD60EA" w:rsidRDefault="00FD60EA" w:rsidP="00DD4651">
            <w:pPr>
              <w:pStyle w:val="Default"/>
              <w:rPr>
                <w:sz w:val="20"/>
                <w:szCs w:val="20"/>
              </w:rPr>
            </w:pPr>
          </w:p>
        </w:tc>
        <w:tc>
          <w:tcPr>
            <w:tcW w:w="425" w:type="dxa"/>
          </w:tcPr>
          <w:p w:rsidR="00FD60EA" w:rsidRDefault="00FD60EA" w:rsidP="00DD4651">
            <w:pPr>
              <w:pStyle w:val="Default"/>
              <w:rPr>
                <w:sz w:val="20"/>
                <w:szCs w:val="20"/>
              </w:rPr>
            </w:pPr>
          </w:p>
        </w:tc>
        <w:tc>
          <w:tcPr>
            <w:tcW w:w="425" w:type="dxa"/>
          </w:tcPr>
          <w:p w:rsidR="00FD60EA" w:rsidRDefault="00FD60EA" w:rsidP="00DD4651">
            <w:pPr>
              <w:pStyle w:val="Default"/>
              <w:rPr>
                <w:sz w:val="20"/>
                <w:szCs w:val="20"/>
              </w:rPr>
            </w:pPr>
            <w:r>
              <w:rPr>
                <w:sz w:val="20"/>
                <w:szCs w:val="20"/>
              </w:rPr>
              <w:t xml:space="preserve">36 </w:t>
            </w:r>
          </w:p>
        </w:tc>
        <w:tc>
          <w:tcPr>
            <w:tcW w:w="425" w:type="dxa"/>
          </w:tcPr>
          <w:p w:rsidR="00FD60EA" w:rsidRDefault="00FD60EA" w:rsidP="00DD4651">
            <w:pPr>
              <w:pStyle w:val="Default"/>
              <w:rPr>
                <w:sz w:val="20"/>
                <w:szCs w:val="20"/>
              </w:rPr>
            </w:pPr>
            <w:r>
              <w:rPr>
                <w:sz w:val="20"/>
                <w:szCs w:val="20"/>
              </w:rPr>
              <w:t xml:space="preserve">37 </w:t>
            </w:r>
          </w:p>
        </w:tc>
        <w:tc>
          <w:tcPr>
            <w:tcW w:w="426" w:type="dxa"/>
          </w:tcPr>
          <w:p w:rsidR="00FD60EA" w:rsidRDefault="00FD60EA" w:rsidP="00DD4651">
            <w:pPr>
              <w:pStyle w:val="Default"/>
              <w:rPr>
                <w:sz w:val="20"/>
                <w:szCs w:val="20"/>
              </w:rPr>
            </w:pPr>
            <w:r>
              <w:rPr>
                <w:sz w:val="20"/>
                <w:szCs w:val="20"/>
              </w:rPr>
              <w:t xml:space="preserve">38 </w:t>
            </w:r>
          </w:p>
        </w:tc>
        <w:tc>
          <w:tcPr>
            <w:tcW w:w="425" w:type="dxa"/>
          </w:tcPr>
          <w:p w:rsidR="00FD60EA" w:rsidRDefault="00FD60EA" w:rsidP="00DD4651">
            <w:pPr>
              <w:pStyle w:val="Default"/>
              <w:rPr>
                <w:sz w:val="20"/>
                <w:szCs w:val="20"/>
              </w:rPr>
            </w:pPr>
          </w:p>
        </w:tc>
        <w:tc>
          <w:tcPr>
            <w:tcW w:w="425" w:type="dxa"/>
          </w:tcPr>
          <w:p w:rsidR="00FD60EA" w:rsidRDefault="00FD60EA" w:rsidP="00DD4651">
            <w:pPr>
              <w:pStyle w:val="Default"/>
              <w:rPr>
                <w:sz w:val="20"/>
                <w:szCs w:val="20"/>
              </w:rPr>
            </w:pPr>
          </w:p>
        </w:tc>
        <w:tc>
          <w:tcPr>
            <w:tcW w:w="426" w:type="dxa"/>
          </w:tcPr>
          <w:p w:rsidR="00FD60EA" w:rsidRDefault="00FD60EA" w:rsidP="00DD4651">
            <w:pPr>
              <w:pStyle w:val="Default"/>
              <w:rPr>
                <w:sz w:val="20"/>
                <w:szCs w:val="20"/>
              </w:rPr>
            </w:pPr>
          </w:p>
        </w:tc>
        <w:tc>
          <w:tcPr>
            <w:tcW w:w="426" w:type="dxa"/>
          </w:tcPr>
          <w:p w:rsidR="00FD60EA" w:rsidRDefault="00FD60EA" w:rsidP="00DD4651">
            <w:pPr>
              <w:pStyle w:val="Default"/>
              <w:rPr>
                <w:sz w:val="20"/>
                <w:szCs w:val="20"/>
              </w:rPr>
            </w:pPr>
          </w:p>
        </w:tc>
        <w:tc>
          <w:tcPr>
            <w:tcW w:w="425" w:type="dxa"/>
          </w:tcPr>
          <w:p w:rsidR="00FD60EA" w:rsidRDefault="00FD60EA" w:rsidP="00DD4651">
            <w:pPr>
              <w:pStyle w:val="Default"/>
              <w:rPr>
                <w:sz w:val="20"/>
                <w:szCs w:val="20"/>
              </w:rPr>
            </w:pPr>
          </w:p>
        </w:tc>
        <w:tc>
          <w:tcPr>
            <w:tcW w:w="425" w:type="dxa"/>
          </w:tcPr>
          <w:p w:rsidR="00FD60EA" w:rsidRDefault="00FD60EA" w:rsidP="00DD4651">
            <w:pPr>
              <w:pStyle w:val="Default"/>
              <w:rPr>
                <w:sz w:val="20"/>
                <w:szCs w:val="20"/>
              </w:rPr>
            </w:pPr>
          </w:p>
        </w:tc>
        <w:tc>
          <w:tcPr>
            <w:tcW w:w="433" w:type="dxa"/>
          </w:tcPr>
          <w:p w:rsidR="00FD60EA" w:rsidRDefault="00FD60EA" w:rsidP="00DD4651">
            <w:pPr>
              <w:pStyle w:val="Default"/>
              <w:rPr>
                <w:sz w:val="20"/>
                <w:szCs w:val="20"/>
              </w:rPr>
            </w:pPr>
          </w:p>
        </w:tc>
        <w:tc>
          <w:tcPr>
            <w:tcW w:w="426" w:type="dxa"/>
          </w:tcPr>
          <w:p w:rsidR="00FD60EA" w:rsidRDefault="00FD60EA" w:rsidP="00DD4651">
            <w:pPr>
              <w:pStyle w:val="Default"/>
              <w:rPr>
                <w:sz w:val="20"/>
                <w:szCs w:val="20"/>
              </w:rPr>
            </w:pPr>
            <w:r>
              <w:rPr>
                <w:sz w:val="20"/>
                <w:szCs w:val="20"/>
              </w:rPr>
              <w:t xml:space="preserve">46 </w:t>
            </w:r>
          </w:p>
        </w:tc>
        <w:tc>
          <w:tcPr>
            <w:tcW w:w="416" w:type="dxa"/>
          </w:tcPr>
          <w:p w:rsidR="00FD60EA" w:rsidRDefault="00FD60EA" w:rsidP="00DD4651">
            <w:pPr>
              <w:pStyle w:val="Default"/>
              <w:rPr>
                <w:sz w:val="20"/>
                <w:szCs w:val="20"/>
              </w:rPr>
            </w:pPr>
            <w:r>
              <w:rPr>
                <w:sz w:val="20"/>
                <w:szCs w:val="20"/>
              </w:rPr>
              <w:t xml:space="preserve">48 </w:t>
            </w:r>
          </w:p>
        </w:tc>
        <w:tc>
          <w:tcPr>
            <w:tcW w:w="517" w:type="dxa"/>
          </w:tcPr>
          <w:p w:rsidR="00FD60EA" w:rsidRDefault="00FD60EA" w:rsidP="00DD4651">
            <w:pPr>
              <w:pStyle w:val="Default"/>
              <w:rPr>
                <w:sz w:val="20"/>
                <w:szCs w:val="20"/>
              </w:rPr>
            </w:pPr>
          </w:p>
        </w:tc>
        <w:tc>
          <w:tcPr>
            <w:tcW w:w="333" w:type="dxa"/>
          </w:tcPr>
          <w:p w:rsidR="00FD60EA" w:rsidRDefault="00FD60EA" w:rsidP="00DD4651">
            <w:pPr>
              <w:pStyle w:val="Default"/>
              <w:rPr>
                <w:sz w:val="20"/>
                <w:szCs w:val="20"/>
              </w:rPr>
            </w:pPr>
          </w:p>
        </w:tc>
        <w:tc>
          <w:tcPr>
            <w:tcW w:w="426" w:type="dxa"/>
          </w:tcPr>
          <w:p w:rsidR="00FD60EA" w:rsidRDefault="00FD60EA" w:rsidP="00DD4651">
            <w:pPr>
              <w:pStyle w:val="Default"/>
              <w:rPr>
                <w:sz w:val="20"/>
                <w:szCs w:val="20"/>
              </w:rPr>
            </w:pPr>
          </w:p>
        </w:tc>
        <w:tc>
          <w:tcPr>
            <w:tcW w:w="410" w:type="dxa"/>
          </w:tcPr>
          <w:p w:rsidR="00FD60EA" w:rsidRDefault="00FD60EA" w:rsidP="00DD4651">
            <w:pPr>
              <w:pStyle w:val="Default"/>
              <w:rPr>
                <w:sz w:val="20"/>
                <w:szCs w:val="20"/>
              </w:rPr>
            </w:pPr>
          </w:p>
        </w:tc>
        <w:tc>
          <w:tcPr>
            <w:tcW w:w="440" w:type="dxa"/>
            <w:gridSpan w:val="2"/>
          </w:tcPr>
          <w:p w:rsidR="00FD60EA" w:rsidRDefault="00FD60EA" w:rsidP="00DD4651">
            <w:pPr>
              <w:pStyle w:val="Default"/>
              <w:rPr>
                <w:sz w:val="20"/>
                <w:szCs w:val="20"/>
              </w:rPr>
            </w:pPr>
          </w:p>
        </w:tc>
        <w:tc>
          <w:tcPr>
            <w:tcW w:w="580" w:type="dxa"/>
          </w:tcPr>
          <w:p w:rsidR="00FD60EA" w:rsidRDefault="00FD60EA" w:rsidP="00DD4651">
            <w:pPr>
              <w:pStyle w:val="Default"/>
              <w:rPr>
                <w:sz w:val="20"/>
                <w:szCs w:val="20"/>
              </w:rPr>
            </w:pPr>
          </w:p>
        </w:tc>
        <w:tc>
          <w:tcPr>
            <w:tcW w:w="554" w:type="dxa"/>
          </w:tcPr>
          <w:p w:rsidR="00FD60EA" w:rsidRDefault="00FD60EA" w:rsidP="00DD4651">
            <w:pPr>
              <w:pStyle w:val="Default"/>
              <w:rPr>
                <w:sz w:val="20"/>
                <w:szCs w:val="20"/>
              </w:rPr>
            </w:pPr>
            <w:r>
              <w:rPr>
                <w:sz w:val="20"/>
                <w:szCs w:val="20"/>
              </w:rPr>
              <w:t xml:space="preserve">55 </w:t>
            </w:r>
          </w:p>
        </w:tc>
      </w:tr>
      <w:tr w:rsidR="00FD60EA" w:rsidTr="00CB05D5">
        <w:trPr>
          <w:trHeight w:val="99"/>
        </w:trPr>
        <w:tc>
          <w:tcPr>
            <w:tcW w:w="1384" w:type="dxa"/>
          </w:tcPr>
          <w:p w:rsidR="00341463" w:rsidRPr="00CB05D5" w:rsidRDefault="00CB05D5" w:rsidP="00DD4651">
            <w:pPr>
              <w:pStyle w:val="Default"/>
              <w:rPr>
                <w:sz w:val="21"/>
                <w:szCs w:val="21"/>
                <w:lang w:val="ru-RU"/>
              </w:rPr>
            </w:pPr>
            <w:r>
              <w:rPr>
                <w:sz w:val="21"/>
                <w:szCs w:val="21"/>
                <w:lang w:val="ru-RU"/>
              </w:rPr>
              <w:t>Значение</w:t>
            </w:r>
          </w:p>
        </w:tc>
        <w:tc>
          <w:tcPr>
            <w:tcW w:w="425" w:type="dxa"/>
          </w:tcPr>
          <w:p w:rsidR="00341463" w:rsidRDefault="00341463" w:rsidP="00DD4651">
            <w:pPr>
              <w:pStyle w:val="Default"/>
              <w:rPr>
                <w:sz w:val="20"/>
                <w:szCs w:val="20"/>
              </w:rPr>
            </w:pPr>
            <w:r>
              <w:rPr>
                <w:sz w:val="20"/>
                <w:szCs w:val="20"/>
              </w:rPr>
              <w:t xml:space="preserve">\t </w:t>
            </w:r>
          </w:p>
        </w:tc>
        <w:tc>
          <w:tcPr>
            <w:tcW w:w="426" w:type="dxa"/>
          </w:tcPr>
          <w:p w:rsidR="00341463" w:rsidRDefault="00341463" w:rsidP="00DD4651">
            <w:pPr>
              <w:pStyle w:val="Default"/>
              <w:rPr>
                <w:sz w:val="20"/>
                <w:szCs w:val="20"/>
              </w:rPr>
            </w:pPr>
            <w:r>
              <w:rPr>
                <w:sz w:val="20"/>
                <w:szCs w:val="20"/>
              </w:rPr>
              <w:t xml:space="preserve">3 </w:t>
            </w:r>
          </w:p>
        </w:tc>
        <w:tc>
          <w:tcPr>
            <w:tcW w:w="425" w:type="dxa"/>
          </w:tcPr>
          <w:p w:rsidR="00341463" w:rsidRDefault="00341463" w:rsidP="00DD4651">
            <w:pPr>
              <w:pStyle w:val="Default"/>
              <w:rPr>
                <w:sz w:val="20"/>
                <w:szCs w:val="20"/>
              </w:rPr>
            </w:pPr>
            <w:r>
              <w:rPr>
                <w:sz w:val="20"/>
                <w:szCs w:val="20"/>
              </w:rPr>
              <w:t xml:space="preserve">0 </w:t>
            </w:r>
          </w:p>
        </w:tc>
        <w:tc>
          <w:tcPr>
            <w:tcW w:w="425" w:type="dxa"/>
          </w:tcPr>
          <w:p w:rsidR="00341463" w:rsidRDefault="00341463" w:rsidP="00DD4651">
            <w:pPr>
              <w:pStyle w:val="Default"/>
              <w:rPr>
                <w:sz w:val="20"/>
                <w:szCs w:val="20"/>
              </w:rPr>
            </w:pPr>
            <w:r>
              <w:rPr>
                <w:sz w:val="20"/>
                <w:szCs w:val="20"/>
              </w:rPr>
              <w:t xml:space="preserve">0 </w:t>
            </w:r>
          </w:p>
        </w:tc>
        <w:tc>
          <w:tcPr>
            <w:tcW w:w="425" w:type="dxa"/>
          </w:tcPr>
          <w:p w:rsidR="00341463" w:rsidRDefault="00341463" w:rsidP="00DD4651">
            <w:pPr>
              <w:pStyle w:val="Default"/>
              <w:rPr>
                <w:sz w:val="20"/>
                <w:szCs w:val="20"/>
              </w:rPr>
            </w:pPr>
            <w:r>
              <w:rPr>
                <w:sz w:val="20"/>
                <w:szCs w:val="20"/>
              </w:rPr>
              <w:t xml:space="preserve">0 </w:t>
            </w:r>
          </w:p>
        </w:tc>
        <w:tc>
          <w:tcPr>
            <w:tcW w:w="426" w:type="dxa"/>
          </w:tcPr>
          <w:p w:rsidR="00341463" w:rsidRDefault="00341463" w:rsidP="00DD4651">
            <w:pPr>
              <w:pStyle w:val="Default"/>
              <w:rPr>
                <w:sz w:val="20"/>
                <w:szCs w:val="20"/>
              </w:rPr>
            </w:pPr>
            <w:r>
              <w:rPr>
                <w:sz w:val="20"/>
                <w:szCs w:val="20"/>
              </w:rPr>
              <w:t xml:space="preserve">0 </w:t>
            </w:r>
          </w:p>
        </w:tc>
        <w:tc>
          <w:tcPr>
            <w:tcW w:w="425" w:type="dxa"/>
          </w:tcPr>
          <w:p w:rsidR="00341463" w:rsidRDefault="00341463" w:rsidP="00DD4651">
            <w:pPr>
              <w:pStyle w:val="Default"/>
              <w:rPr>
                <w:sz w:val="20"/>
                <w:szCs w:val="20"/>
              </w:rPr>
            </w:pPr>
            <w:r>
              <w:rPr>
                <w:sz w:val="20"/>
                <w:szCs w:val="20"/>
              </w:rPr>
              <w:t xml:space="preserve">0 </w:t>
            </w:r>
          </w:p>
        </w:tc>
        <w:tc>
          <w:tcPr>
            <w:tcW w:w="425" w:type="dxa"/>
          </w:tcPr>
          <w:p w:rsidR="00341463" w:rsidRDefault="00341463" w:rsidP="00DD4651">
            <w:pPr>
              <w:pStyle w:val="Default"/>
              <w:rPr>
                <w:sz w:val="20"/>
                <w:szCs w:val="20"/>
              </w:rPr>
            </w:pPr>
            <w:r>
              <w:rPr>
                <w:sz w:val="20"/>
                <w:szCs w:val="20"/>
              </w:rPr>
              <w:t xml:space="preserve">0 </w:t>
            </w:r>
          </w:p>
        </w:tc>
        <w:tc>
          <w:tcPr>
            <w:tcW w:w="425" w:type="dxa"/>
          </w:tcPr>
          <w:p w:rsidR="00341463" w:rsidRDefault="00341463" w:rsidP="00DD4651">
            <w:pPr>
              <w:pStyle w:val="Default"/>
              <w:rPr>
                <w:sz w:val="20"/>
                <w:szCs w:val="20"/>
              </w:rPr>
            </w:pPr>
            <w:r>
              <w:rPr>
                <w:sz w:val="20"/>
                <w:szCs w:val="20"/>
              </w:rPr>
              <w:t xml:space="preserve">\t </w:t>
            </w:r>
          </w:p>
        </w:tc>
        <w:tc>
          <w:tcPr>
            <w:tcW w:w="426" w:type="dxa"/>
          </w:tcPr>
          <w:p w:rsidR="00341463" w:rsidRDefault="00341463" w:rsidP="00DD4651">
            <w:pPr>
              <w:pStyle w:val="Default"/>
              <w:rPr>
                <w:sz w:val="20"/>
                <w:szCs w:val="20"/>
              </w:rPr>
            </w:pPr>
            <w:r>
              <w:rPr>
                <w:sz w:val="20"/>
                <w:szCs w:val="20"/>
              </w:rPr>
              <w:t xml:space="preserve">2 </w:t>
            </w:r>
          </w:p>
        </w:tc>
        <w:tc>
          <w:tcPr>
            <w:tcW w:w="425" w:type="dxa"/>
          </w:tcPr>
          <w:p w:rsidR="00341463" w:rsidRDefault="00341463" w:rsidP="00DD4651">
            <w:pPr>
              <w:pStyle w:val="Default"/>
              <w:rPr>
                <w:sz w:val="20"/>
                <w:szCs w:val="20"/>
              </w:rPr>
            </w:pPr>
            <w:r>
              <w:rPr>
                <w:sz w:val="20"/>
                <w:szCs w:val="20"/>
              </w:rPr>
              <w:t xml:space="preserve">0 </w:t>
            </w:r>
          </w:p>
        </w:tc>
        <w:tc>
          <w:tcPr>
            <w:tcW w:w="425" w:type="dxa"/>
          </w:tcPr>
          <w:p w:rsidR="00341463" w:rsidRDefault="00341463" w:rsidP="00DD4651">
            <w:pPr>
              <w:pStyle w:val="Default"/>
              <w:rPr>
                <w:sz w:val="20"/>
                <w:szCs w:val="20"/>
              </w:rPr>
            </w:pPr>
            <w:r>
              <w:rPr>
                <w:sz w:val="20"/>
                <w:szCs w:val="20"/>
              </w:rPr>
              <w:t xml:space="preserve">1 </w:t>
            </w:r>
          </w:p>
        </w:tc>
        <w:tc>
          <w:tcPr>
            <w:tcW w:w="426" w:type="dxa"/>
          </w:tcPr>
          <w:p w:rsidR="00341463" w:rsidRDefault="00341463" w:rsidP="00DD4651">
            <w:pPr>
              <w:pStyle w:val="Default"/>
              <w:rPr>
                <w:sz w:val="20"/>
                <w:szCs w:val="20"/>
              </w:rPr>
            </w:pPr>
            <w:r>
              <w:rPr>
                <w:sz w:val="20"/>
                <w:szCs w:val="20"/>
              </w:rPr>
              <w:t xml:space="preserve">5 </w:t>
            </w:r>
          </w:p>
        </w:tc>
        <w:tc>
          <w:tcPr>
            <w:tcW w:w="426" w:type="dxa"/>
          </w:tcPr>
          <w:p w:rsidR="00341463" w:rsidRDefault="00341463" w:rsidP="00DD4651">
            <w:pPr>
              <w:pStyle w:val="Default"/>
              <w:rPr>
                <w:sz w:val="20"/>
                <w:szCs w:val="20"/>
              </w:rPr>
            </w:pPr>
            <w:r>
              <w:rPr>
                <w:sz w:val="20"/>
                <w:szCs w:val="20"/>
              </w:rPr>
              <w:t xml:space="preserve">1 </w:t>
            </w:r>
          </w:p>
        </w:tc>
        <w:tc>
          <w:tcPr>
            <w:tcW w:w="425" w:type="dxa"/>
          </w:tcPr>
          <w:p w:rsidR="00341463" w:rsidRDefault="00341463" w:rsidP="00DD4651">
            <w:pPr>
              <w:pStyle w:val="Default"/>
              <w:rPr>
                <w:sz w:val="20"/>
                <w:szCs w:val="20"/>
              </w:rPr>
            </w:pPr>
            <w:r>
              <w:rPr>
                <w:sz w:val="20"/>
                <w:szCs w:val="20"/>
              </w:rPr>
              <w:t xml:space="preserve">2 </w:t>
            </w:r>
          </w:p>
        </w:tc>
        <w:tc>
          <w:tcPr>
            <w:tcW w:w="425" w:type="dxa"/>
          </w:tcPr>
          <w:p w:rsidR="00341463" w:rsidRDefault="00341463" w:rsidP="00DD4651">
            <w:pPr>
              <w:pStyle w:val="Default"/>
              <w:rPr>
                <w:sz w:val="20"/>
                <w:szCs w:val="20"/>
              </w:rPr>
            </w:pPr>
            <w:r>
              <w:rPr>
                <w:sz w:val="20"/>
                <w:szCs w:val="20"/>
              </w:rPr>
              <w:t xml:space="preserve">1 </w:t>
            </w:r>
          </w:p>
        </w:tc>
        <w:tc>
          <w:tcPr>
            <w:tcW w:w="433" w:type="dxa"/>
          </w:tcPr>
          <w:p w:rsidR="00341463" w:rsidRDefault="00341463" w:rsidP="00DD4651">
            <w:pPr>
              <w:pStyle w:val="Default"/>
              <w:rPr>
                <w:sz w:val="20"/>
                <w:szCs w:val="20"/>
              </w:rPr>
            </w:pPr>
            <w:r>
              <w:rPr>
                <w:sz w:val="20"/>
                <w:szCs w:val="20"/>
              </w:rPr>
              <w:t xml:space="preserve">7 </w:t>
            </w:r>
          </w:p>
        </w:tc>
        <w:tc>
          <w:tcPr>
            <w:tcW w:w="426" w:type="dxa"/>
          </w:tcPr>
          <w:p w:rsidR="00341463" w:rsidRDefault="00341463" w:rsidP="00DD4651">
            <w:pPr>
              <w:pStyle w:val="Default"/>
              <w:rPr>
                <w:sz w:val="20"/>
                <w:szCs w:val="20"/>
              </w:rPr>
            </w:pPr>
            <w:r>
              <w:rPr>
                <w:sz w:val="20"/>
                <w:szCs w:val="20"/>
              </w:rPr>
              <w:t xml:space="preserve">\t </w:t>
            </w:r>
          </w:p>
        </w:tc>
        <w:tc>
          <w:tcPr>
            <w:tcW w:w="416" w:type="dxa"/>
          </w:tcPr>
          <w:p w:rsidR="00341463" w:rsidRDefault="00341463" w:rsidP="00DD4651">
            <w:pPr>
              <w:pStyle w:val="Default"/>
              <w:rPr>
                <w:sz w:val="20"/>
                <w:szCs w:val="20"/>
              </w:rPr>
            </w:pPr>
            <w:r>
              <w:rPr>
                <w:sz w:val="20"/>
                <w:szCs w:val="20"/>
              </w:rPr>
              <w:t xml:space="preserve">2 </w:t>
            </w:r>
          </w:p>
        </w:tc>
        <w:tc>
          <w:tcPr>
            <w:tcW w:w="517" w:type="dxa"/>
          </w:tcPr>
          <w:p w:rsidR="00341463" w:rsidRDefault="00341463" w:rsidP="00DD4651">
            <w:pPr>
              <w:pStyle w:val="Default"/>
              <w:rPr>
                <w:sz w:val="20"/>
                <w:szCs w:val="20"/>
              </w:rPr>
            </w:pPr>
            <w:r>
              <w:rPr>
                <w:sz w:val="20"/>
                <w:szCs w:val="20"/>
              </w:rPr>
              <w:t xml:space="preserve">0 </w:t>
            </w:r>
          </w:p>
        </w:tc>
        <w:tc>
          <w:tcPr>
            <w:tcW w:w="333" w:type="dxa"/>
          </w:tcPr>
          <w:p w:rsidR="00341463" w:rsidRDefault="00341463" w:rsidP="00DD4651">
            <w:pPr>
              <w:pStyle w:val="Default"/>
              <w:rPr>
                <w:sz w:val="20"/>
                <w:szCs w:val="20"/>
              </w:rPr>
            </w:pPr>
            <w:r>
              <w:rPr>
                <w:sz w:val="20"/>
                <w:szCs w:val="20"/>
              </w:rPr>
              <w:t xml:space="preserve">1 </w:t>
            </w:r>
          </w:p>
        </w:tc>
        <w:tc>
          <w:tcPr>
            <w:tcW w:w="426" w:type="dxa"/>
          </w:tcPr>
          <w:p w:rsidR="00341463" w:rsidRDefault="00341463" w:rsidP="00DD4651">
            <w:pPr>
              <w:pStyle w:val="Default"/>
              <w:rPr>
                <w:sz w:val="20"/>
                <w:szCs w:val="20"/>
              </w:rPr>
            </w:pPr>
            <w:r>
              <w:rPr>
                <w:sz w:val="20"/>
                <w:szCs w:val="20"/>
              </w:rPr>
              <w:t xml:space="preserve">6 </w:t>
            </w:r>
          </w:p>
        </w:tc>
        <w:tc>
          <w:tcPr>
            <w:tcW w:w="425" w:type="dxa"/>
            <w:gridSpan w:val="2"/>
          </w:tcPr>
          <w:p w:rsidR="00341463" w:rsidRDefault="00341463" w:rsidP="00DD4651">
            <w:pPr>
              <w:pStyle w:val="Default"/>
              <w:rPr>
                <w:sz w:val="20"/>
                <w:szCs w:val="20"/>
              </w:rPr>
            </w:pPr>
            <w:r>
              <w:rPr>
                <w:sz w:val="20"/>
                <w:szCs w:val="20"/>
              </w:rPr>
              <w:t xml:space="preserve">1 </w:t>
            </w:r>
          </w:p>
        </w:tc>
        <w:tc>
          <w:tcPr>
            <w:tcW w:w="425" w:type="dxa"/>
          </w:tcPr>
          <w:p w:rsidR="00341463" w:rsidRDefault="00341463" w:rsidP="00DD4651">
            <w:pPr>
              <w:pStyle w:val="Default"/>
              <w:rPr>
                <w:sz w:val="20"/>
                <w:szCs w:val="20"/>
              </w:rPr>
            </w:pPr>
            <w:r>
              <w:rPr>
                <w:sz w:val="20"/>
                <w:szCs w:val="20"/>
              </w:rPr>
              <w:t xml:space="preserve">2 </w:t>
            </w:r>
          </w:p>
        </w:tc>
        <w:tc>
          <w:tcPr>
            <w:tcW w:w="580" w:type="dxa"/>
          </w:tcPr>
          <w:p w:rsidR="00341463" w:rsidRDefault="00341463" w:rsidP="00DD4651">
            <w:pPr>
              <w:pStyle w:val="Default"/>
              <w:rPr>
                <w:sz w:val="20"/>
                <w:szCs w:val="20"/>
              </w:rPr>
            </w:pPr>
            <w:r>
              <w:rPr>
                <w:sz w:val="20"/>
                <w:szCs w:val="20"/>
              </w:rPr>
              <w:t xml:space="preserve">1 </w:t>
            </w:r>
          </w:p>
        </w:tc>
        <w:tc>
          <w:tcPr>
            <w:tcW w:w="554" w:type="dxa"/>
          </w:tcPr>
          <w:p w:rsidR="00341463" w:rsidRDefault="00341463" w:rsidP="00DD4651">
            <w:pPr>
              <w:pStyle w:val="Default"/>
              <w:rPr>
                <w:sz w:val="20"/>
                <w:szCs w:val="20"/>
              </w:rPr>
            </w:pPr>
            <w:r>
              <w:rPr>
                <w:sz w:val="20"/>
                <w:szCs w:val="20"/>
              </w:rPr>
              <w:t xml:space="preserve">7 </w:t>
            </w:r>
          </w:p>
        </w:tc>
      </w:tr>
    </w:tbl>
    <w:p w:rsidR="00E35FB5" w:rsidRDefault="00E35FB5" w:rsidP="00C2372D">
      <w:pPr>
        <w:rPr>
          <w:lang w:val="ru-RU"/>
        </w:rPr>
      </w:pPr>
    </w:p>
    <w:p w:rsidR="00E35FB5" w:rsidRDefault="00E35FB5" w:rsidP="00C2372D">
      <w:pPr>
        <w:rPr>
          <w:lang w:val="ru-RU"/>
        </w:rPr>
      </w:pPr>
    </w:p>
    <w:p w:rsidR="00180AEC" w:rsidRDefault="00B351EB" w:rsidP="00180AEC">
      <w:pPr>
        <w:rPr>
          <w:b/>
          <w:bCs/>
          <w:sz w:val="36"/>
          <w:u w:val="single"/>
          <w:lang w:val="ru-RU"/>
        </w:rPr>
      </w:pPr>
      <w:r>
        <w:rPr>
          <w:lang w:val="ru-RU"/>
        </w:rPr>
        <w:br w:type="page"/>
      </w:r>
      <w:bookmarkStart w:id="139" w:name="_Toc109034836"/>
      <w:bookmarkStart w:id="140" w:name="_Toc111617705"/>
      <w:r w:rsidR="00180AEC">
        <w:rPr>
          <w:b/>
          <w:bCs/>
          <w:sz w:val="36"/>
          <w:u w:val="single"/>
          <w:lang w:val="ru-RU"/>
        </w:rPr>
        <w:lastRenderedPageBreak/>
        <w:t>Сегмент Дополнительные поручители (</w:t>
      </w:r>
      <w:r w:rsidR="00180AEC">
        <w:rPr>
          <w:b/>
          <w:bCs/>
          <w:sz w:val="36"/>
          <w:u w:val="single"/>
        </w:rPr>
        <w:t>GR</w:t>
      </w:r>
      <w:r w:rsidR="00180AEC">
        <w:rPr>
          <w:b/>
          <w:bCs/>
          <w:sz w:val="36"/>
          <w:u w:val="single"/>
          <w:lang w:val="ru-RU"/>
        </w:rPr>
        <w:t>)</w:t>
      </w:r>
    </w:p>
    <w:p w:rsidR="00180AEC" w:rsidRPr="00CB05D5" w:rsidRDefault="00180AEC" w:rsidP="00180AEC">
      <w:pPr>
        <w:pStyle w:val="a9"/>
        <w:rPr>
          <w:lang w:val="ru-RU"/>
        </w:rPr>
      </w:pPr>
      <w:r>
        <w:rPr>
          <w:lang w:val="ru-RU"/>
        </w:rPr>
        <w:t>Пример</w:t>
      </w:r>
      <w:r w:rsidRPr="00CB05D5">
        <w:rPr>
          <w:lang w:val="ru-RU"/>
        </w:rPr>
        <w:t xml:space="preserve">: </w:t>
      </w:r>
      <w:r>
        <w:rPr>
          <w:lang w:val="ru-RU"/>
        </w:rPr>
        <w:t>Номер</w:t>
      </w:r>
      <w:r w:rsidRPr="00CB05D5">
        <w:rPr>
          <w:lang w:val="ru-RU"/>
        </w:rPr>
        <w:t xml:space="preserve"> </w:t>
      </w:r>
      <w:r>
        <w:rPr>
          <w:lang w:val="ru-RU"/>
        </w:rPr>
        <w:t>договора</w:t>
      </w:r>
      <w:r w:rsidRPr="00CB05D5">
        <w:rPr>
          <w:lang w:val="ru-RU"/>
        </w:rPr>
        <w:t xml:space="preserve"> 10002200111111; </w:t>
      </w:r>
      <w:r w:rsidR="00002F4F">
        <w:rPr>
          <w:lang w:val="ru-RU"/>
        </w:rPr>
        <w:t>Объем обязательства, обеспечиваемого поручительством</w:t>
      </w:r>
      <w:r w:rsidRPr="00CB05D5">
        <w:rPr>
          <w:lang w:val="ru-RU"/>
        </w:rPr>
        <w:t xml:space="preserve">: </w:t>
      </w:r>
      <w:r w:rsidR="00002F4F">
        <w:t>F</w:t>
      </w:r>
      <w:r w:rsidRPr="00CB05D5">
        <w:rPr>
          <w:lang w:val="ru-RU"/>
        </w:rPr>
        <w:t xml:space="preserve">; </w:t>
      </w:r>
      <w:r w:rsidR="00002F4F">
        <w:rPr>
          <w:lang w:val="ru-RU"/>
        </w:rPr>
        <w:t>Сумма поручительства</w:t>
      </w:r>
      <w:r w:rsidRPr="00CB05D5">
        <w:rPr>
          <w:lang w:val="ru-RU"/>
        </w:rPr>
        <w:t xml:space="preserve">: </w:t>
      </w:r>
      <w:r w:rsidR="00002F4F">
        <w:rPr>
          <w:lang w:val="ru-RU"/>
        </w:rPr>
        <w:t>7</w:t>
      </w:r>
      <w:r w:rsidRPr="00CB05D5">
        <w:rPr>
          <w:lang w:val="ru-RU"/>
        </w:rPr>
        <w:t>0000;</w:t>
      </w:r>
      <w:r w:rsidR="00002F4F">
        <w:rPr>
          <w:lang w:val="ru-RU"/>
        </w:rPr>
        <w:t xml:space="preserve"> Срок поручительства</w:t>
      </w:r>
      <w:r w:rsidRPr="00CB05D5">
        <w:rPr>
          <w:lang w:val="ru-RU"/>
        </w:rPr>
        <w:t xml:space="preserve">: </w:t>
      </w:r>
      <w:r w:rsidR="006768B2">
        <w:rPr>
          <w:lang w:val="ru-RU"/>
        </w:rPr>
        <w:t>01</w:t>
      </w:r>
      <w:r>
        <w:rPr>
          <w:lang w:val="ru-RU"/>
        </w:rPr>
        <w:t>.</w:t>
      </w:r>
      <w:r w:rsidR="00002F4F">
        <w:rPr>
          <w:lang w:val="ru-RU"/>
        </w:rPr>
        <w:t>09</w:t>
      </w:r>
      <w:r>
        <w:rPr>
          <w:lang w:val="ru-RU"/>
        </w:rPr>
        <w:t>.</w:t>
      </w:r>
      <w:r w:rsidRPr="00CB05D5">
        <w:rPr>
          <w:lang w:val="ru-RU"/>
        </w:rPr>
        <w:t>201</w:t>
      </w:r>
      <w:r w:rsidR="00002F4F">
        <w:rPr>
          <w:lang w:val="ru-RU"/>
        </w:rPr>
        <w:t>7</w:t>
      </w:r>
      <w:r w:rsidRPr="00CB05D5">
        <w:rPr>
          <w:lang w:val="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284"/>
        <w:gridCol w:w="320"/>
        <w:gridCol w:w="368"/>
        <w:gridCol w:w="446"/>
        <w:gridCol w:w="425"/>
        <w:gridCol w:w="475"/>
        <w:gridCol w:w="484"/>
        <w:gridCol w:w="443"/>
        <w:gridCol w:w="502"/>
        <w:gridCol w:w="551"/>
        <w:gridCol w:w="489"/>
        <w:gridCol w:w="456"/>
        <w:gridCol w:w="496"/>
        <w:gridCol w:w="6"/>
        <w:gridCol w:w="473"/>
        <w:gridCol w:w="432"/>
        <w:gridCol w:w="528"/>
        <w:gridCol w:w="524"/>
        <w:gridCol w:w="556"/>
        <w:gridCol w:w="531"/>
        <w:gridCol w:w="567"/>
        <w:gridCol w:w="2268"/>
      </w:tblGrid>
      <w:tr w:rsidR="00180AEC" w:rsidTr="00606267">
        <w:trPr>
          <w:cantSplit/>
          <w:trHeight w:val="1217"/>
        </w:trPr>
        <w:tc>
          <w:tcPr>
            <w:tcW w:w="1384" w:type="dxa"/>
            <w:textDirection w:val="btLr"/>
            <w:vAlign w:val="center"/>
          </w:tcPr>
          <w:p w:rsidR="00180AEC" w:rsidRPr="00CB05D5" w:rsidRDefault="00180AEC" w:rsidP="00DD4651">
            <w:pPr>
              <w:pStyle w:val="CodeList"/>
              <w:ind w:left="113" w:right="113"/>
              <w:jc w:val="right"/>
              <w:rPr>
                <w:lang w:val="ru-RU"/>
              </w:rPr>
            </w:pPr>
          </w:p>
        </w:tc>
        <w:tc>
          <w:tcPr>
            <w:tcW w:w="1418" w:type="dxa"/>
            <w:gridSpan w:val="4"/>
            <w:textDirection w:val="btLr"/>
            <w:vAlign w:val="center"/>
          </w:tcPr>
          <w:p w:rsidR="00180AEC" w:rsidRDefault="00180AEC" w:rsidP="00DD4651">
            <w:pPr>
              <w:pStyle w:val="CodeList"/>
              <w:ind w:left="113" w:right="113"/>
              <w:jc w:val="right"/>
              <w:rPr>
                <w:lang w:val="ru-RU"/>
              </w:rPr>
            </w:pPr>
            <w:proofErr w:type="spellStart"/>
            <w:r>
              <w:rPr>
                <w:lang w:val="ru-RU"/>
              </w:rPr>
              <w:t>Навзание</w:t>
            </w:r>
            <w:proofErr w:type="spellEnd"/>
            <w:r>
              <w:rPr>
                <w:lang w:val="ru-RU"/>
              </w:rPr>
              <w:t xml:space="preserve"> сегмента (1)</w:t>
            </w:r>
          </w:p>
        </w:tc>
        <w:tc>
          <w:tcPr>
            <w:tcW w:w="425" w:type="dxa"/>
            <w:textDirection w:val="btLr"/>
            <w:vAlign w:val="center"/>
          </w:tcPr>
          <w:p w:rsidR="00180AEC" w:rsidRDefault="00180AEC" w:rsidP="00DD4651">
            <w:pPr>
              <w:pStyle w:val="CodeList"/>
              <w:ind w:left="113" w:right="113"/>
              <w:jc w:val="right"/>
              <w:rPr>
                <w:lang w:val="ru-RU"/>
              </w:rPr>
            </w:pPr>
          </w:p>
        </w:tc>
        <w:tc>
          <w:tcPr>
            <w:tcW w:w="6946" w:type="dxa"/>
            <w:gridSpan w:val="15"/>
            <w:textDirection w:val="btLr"/>
            <w:vAlign w:val="center"/>
          </w:tcPr>
          <w:p w:rsidR="00180AEC" w:rsidRPr="003E68A6" w:rsidRDefault="00180AEC" w:rsidP="00606267">
            <w:pPr>
              <w:pStyle w:val="CodeList"/>
              <w:ind w:left="113" w:right="113"/>
              <w:jc w:val="right"/>
              <w:rPr>
                <w:lang w:val="ru-RU"/>
              </w:rPr>
            </w:pPr>
            <w:r>
              <w:rPr>
                <w:lang w:val="ru-RU"/>
              </w:rPr>
              <w:t xml:space="preserve">Номер договора </w:t>
            </w:r>
            <w:r w:rsidR="00606267">
              <w:rPr>
                <w:lang w:val="ru-RU"/>
              </w:rPr>
              <w:t>поручительства</w:t>
            </w:r>
            <w:r>
              <w:rPr>
                <w:lang w:val="ru-RU"/>
              </w:rPr>
              <w:t xml:space="preserve"> (2)</w:t>
            </w:r>
          </w:p>
        </w:tc>
        <w:tc>
          <w:tcPr>
            <w:tcW w:w="567" w:type="dxa"/>
            <w:textDirection w:val="btLr"/>
          </w:tcPr>
          <w:p w:rsidR="00180AEC" w:rsidRDefault="00180AEC" w:rsidP="00DD4651">
            <w:pPr>
              <w:pStyle w:val="CodeList"/>
              <w:ind w:left="113" w:right="113"/>
              <w:jc w:val="right"/>
              <w:rPr>
                <w:lang w:val="ru-RU"/>
              </w:rPr>
            </w:pPr>
          </w:p>
        </w:tc>
        <w:tc>
          <w:tcPr>
            <w:tcW w:w="2268" w:type="dxa"/>
            <w:textDirection w:val="btLr"/>
          </w:tcPr>
          <w:p w:rsidR="00180AEC" w:rsidRDefault="00606267" w:rsidP="00DD4651">
            <w:pPr>
              <w:pStyle w:val="CodeList"/>
              <w:ind w:left="113" w:right="113"/>
              <w:jc w:val="right"/>
              <w:rPr>
                <w:lang w:val="ru-RU"/>
              </w:rPr>
            </w:pPr>
            <w:r>
              <w:rPr>
                <w:lang w:val="ru-RU"/>
              </w:rPr>
              <w:t xml:space="preserve">Объем обязательства, обеспечиваемого </w:t>
            </w:r>
            <w:r w:rsidR="00002F4F">
              <w:rPr>
                <w:lang w:val="ru-RU"/>
              </w:rPr>
              <w:t>поручительством</w:t>
            </w:r>
            <w:r w:rsidR="00180AEC">
              <w:rPr>
                <w:lang w:val="ru-RU"/>
              </w:rPr>
              <w:t xml:space="preserve"> (3)</w:t>
            </w:r>
          </w:p>
        </w:tc>
      </w:tr>
      <w:tr w:rsidR="00B60094" w:rsidTr="00606267">
        <w:trPr>
          <w:cantSplit/>
        </w:trPr>
        <w:tc>
          <w:tcPr>
            <w:tcW w:w="1384" w:type="dxa"/>
          </w:tcPr>
          <w:p w:rsidR="00B60094" w:rsidRDefault="00B60094" w:rsidP="00DD4651">
            <w:pPr>
              <w:pStyle w:val="CodeList"/>
              <w:rPr>
                <w:lang w:val="ru-RU"/>
              </w:rPr>
            </w:pPr>
            <w:r>
              <w:rPr>
                <w:lang w:val="ru-RU"/>
              </w:rPr>
              <w:t>Смещение</w:t>
            </w:r>
          </w:p>
        </w:tc>
        <w:tc>
          <w:tcPr>
            <w:tcW w:w="284" w:type="dxa"/>
          </w:tcPr>
          <w:p w:rsidR="00B60094" w:rsidRDefault="00B60094" w:rsidP="00DD4651">
            <w:pPr>
              <w:pStyle w:val="CodeList"/>
              <w:rPr>
                <w:lang w:val="ru-RU"/>
              </w:rPr>
            </w:pPr>
            <w:r>
              <w:rPr>
                <w:lang w:val="ru-RU"/>
              </w:rPr>
              <w:t>1</w:t>
            </w:r>
          </w:p>
        </w:tc>
        <w:tc>
          <w:tcPr>
            <w:tcW w:w="320" w:type="dxa"/>
          </w:tcPr>
          <w:p w:rsidR="00B60094" w:rsidRDefault="00B60094" w:rsidP="00DD4651">
            <w:pPr>
              <w:pStyle w:val="CodeList"/>
              <w:rPr>
                <w:lang w:val="ru-RU"/>
              </w:rPr>
            </w:pPr>
          </w:p>
        </w:tc>
        <w:tc>
          <w:tcPr>
            <w:tcW w:w="368" w:type="dxa"/>
          </w:tcPr>
          <w:p w:rsidR="00B60094" w:rsidRDefault="00B60094" w:rsidP="00DD4651">
            <w:pPr>
              <w:pStyle w:val="CodeList"/>
              <w:rPr>
                <w:lang w:val="ru-RU"/>
              </w:rPr>
            </w:pPr>
          </w:p>
        </w:tc>
        <w:tc>
          <w:tcPr>
            <w:tcW w:w="446" w:type="dxa"/>
          </w:tcPr>
          <w:p w:rsidR="00B60094" w:rsidRDefault="00B60094" w:rsidP="00DD4651">
            <w:pPr>
              <w:pStyle w:val="CodeList"/>
              <w:rPr>
                <w:lang w:val="ru-RU"/>
              </w:rPr>
            </w:pPr>
            <w:r>
              <w:rPr>
                <w:lang w:val="ru-RU"/>
              </w:rPr>
              <w:t>4</w:t>
            </w:r>
          </w:p>
        </w:tc>
        <w:tc>
          <w:tcPr>
            <w:tcW w:w="425" w:type="dxa"/>
          </w:tcPr>
          <w:p w:rsidR="00B60094" w:rsidRDefault="00B60094" w:rsidP="00DD4651">
            <w:pPr>
              <w:pStyle w:val="CodeList"/>
              <w:rPr>
                <w:lang w:val="ru-RU"/>
              </w:rPr>
            </w:pPr>
            <w:r>
              <w:rPr>
                <w:lang w:val="ru-RU"/>
              </w:rPr>
              <w:t>5</w:t>
            </w:r>
          </w:p>
        </w:tc>
        <w:tc>
          <w:tcPr>
            <w:tcW w:w="475" w:type="dxa"/>
          </w:tcPr>
          <w:p w:rsidR="00B60094" w:rsidRDefault="00B60094" w:rsidP="00DD4651">
            <w:pPr>
              <w:pStyle w:val="CodeList"/>
              <w:rPr>
                <w:lang w:val="ru-RU"/>
              </w:rPr>
            </w:pPr>
            <w:r>
              <w:rPr>
                <w:lang w:val="ru-RU"/>
              </w:rPr>
              <w:t>6</w:t>
            </w:r>
          </w:p>
        </w:tc>
        <w:tc>
          <w:tcPr>
            <w:tcW w:w="484" w:type="dxa"/>
          </w:tcPr>
          <w:p w:rsidR="00B60094" w:rsidRDefault="00B60094" w:rsidP="00DD4651">
            <w:pPr>
              <w:pStyle w:val="CodeList"/>
              <w:rPr>
                <w:sz w:val="16"/>
                <w:lang w:val="ru-RU"/>
              </w:rPr>
            </w:pPr>
          </w:p>
        </w:tc>
        <w:tc>
          <w:tcPr>
            <w:tcW w:w="443" w:type="dxa"/>
          </w:tcPr>
          <w:p w:rsidR="00B60094" w:rsidRDefault="00B60094" w:rsidP="00DD4651">
            <w:pPr>
              <w:pStyle w:val="CodeList"/>
              <w:rPr>
                <w:sz w:val="16"/>
                <w:lang w:val="ru-RU"/>
              </w:rPr>
            </w:pPr>
          </w:p>
        </w:tc>
        <w:tc>
          <w:tcPr>
            <w:tcW w:w="502" w:type="dxa"/>
          </w:tcPr>
          <w:p w:rsidR="00B60094" w:rsidRDefault="00B60094" w:rsidP="00DD4651">
            <w:pPr>
              <w:pStyle w:val="CodeList"/>
              <w:rPr>
                <w:sz w:val="16"/>
                <w:lang w:val="ru-RU"/>
              </w:rPr>
            </w:pPr>
          </w:p>
        </w:tc>
        <w:tc>
          <w:tcPr>
            <w:tcW w:w="551" w:type="dxa"/>
          </w:tcPr>
          <w:p w:rsidR="00B60094" w:rsidRDefault="00B60094" w:rsidP="00DD4651">
            <w:pPr>
              <w:pStyle w:val="CodeList"/>
              <w:rPr>
                <w:sz w:val="16"/>
                <w:lang w:val="ru-RU"/>
              </w:rPr>
            </w:pPr>
          </w:p>
        </w:tc>
        <w:tc>
          <w:tcPr>
            <w:tcW w:w="489" w:type="dxa"/>
          </w:tcPr>
          <w:p w:rsidR="00B60094" w:rsidRDefault="00B60094" w:rsidP="00DD4651">
            <w:pPr>
              <w:pStyle w:val="CodeList"/>
              <w:rPr>
                <w:lang w:val="ru-RU"/>
              </w:rPr>
            </w:pPr>
          </w:p>
        </w:tc>
        <w:tc>
          <w:tcPr>
            <w:tcW w:w="456" w:type="dxa"/>
          </w:tcPr>
          <w:p w:rsidR="00B60094" w:rsidRDefault="00B60094" w:rsidP="00DD4651">
            <w:pPr>
              <w:pStyle w:val="CodeList"/>
              <w:rPr>
                <w:lang w:val="ru-RU"/>
              </w:rPr>
            </w:pPr>
          </w:p>
        </w:tc>
        <w:tc>
          <w:tcPr>
            <w:tcW w:w="502" w:type="dxa"/>
            <w:gridSpan w:val="2"/>
          </w:tcPr>
          <w:p w:rsidR="00B60094" w:rsidRDefault="00B60094" w:rsidP="00DD4651">
            <w:pPr>
              <w:pStyle w:val="CodeList"/>
              <w:rPr>
                <w:lang w:val="ru-RU"/>
              </w:rPr>
            </w:pPr>
          </w:p>
        </w:tc>
        <w:tc>
          <w:tcPr>
            <w:tcW w:w="473" w:type="dxa"/>
          </w:tcPr>
          <w:p w:rsidR="00B60094" w:rsidRDefault="00B60094" w:rsidP="00DD4651">
            <w:pPr>
              <w:pStyle w:val="CodeList"/>
              <w:rPr>
                <w:lang w:val="ru-RU"/>
              </w:rPr>
            </w:pPr>
          </w:p>
        </w:tc>
        <w:tc>
          <w:tcPr>
            <w:tcW w:w="432" w:type="dxa"/>
          </w:tcPr>
          <w:p w:rsidR="00B60094" w:rsidRPr="00DD006B" w:rsidRDefault="00B60094" w:rsidP="00DD4651">
            <w:pPr>
              <w:pStyle w:val="CodeList"/>
              <w:rPr>
                <w:sz w:val="20"/>
              </w:rPr>
            </w:pPr>
          </w:p>
        </w:tc>
        <w:tc>
          <w:tcPr>
            <w:tcW w:w="528" w:type="dxa"/>
          </w:tcPr>
          <w:p w:rsidR="00B60094" w:rsidRDefault="00B60094" w:rsidP="00DD4651">
            <w:pPr>
              <w:pStyle w:val="CodeList"/>
              <w:rPr>
                <w:sz w:val="20"/>
                <w:lang w:val="ru-RU"/>
              </w:rPr>
            </w:pPr>
          </w:p>
        </w:tc>
        <w:tc>
          <w:tcPr>
            <w:tcW w:w="524" w:type="dxa"/>
          </w:tcPr>
          <w:p w:rsidR="00B60094" w:rsidRDefault="00B60094" w:rsidP="00DD4651">
            <w:pPr>
              <w:pStyle w:val="CodeList"/>
              <w:rPr>
                <w:lang w:val="ru-RU"/>
              </w:rPr>
            </w:pPr>
          </w:p>
        </w:tc>
        <w:tc>
          <w:tcPr>
            <w:tcW w:w="556" w:type="dxa"/>
          </w:tcPr>
          <w:p w:rsidR="00B60094" w:rsidRDefault="00B60094" w:rsidP="00DD4651">
            <w:pPr>
              <w:pStyle w:val="CodeList"/>
              <w:rPr>
                <w:lang w:val="ru-RU"/>
              </w:rPr>
            </w:pPr>
          </w:p>
        </w:tc>
        <w:tc>
          <w:tcPr>
            <w:tcW w:w="531" w:type="dxa"/>
          </w:tcPr>
          <w:p w:rsidR="00B60094" w:rsidRDefault="00B60094" w:rsidP="00DD4651">
            <w:pPr>
              <w:pStyle w:val="CodeList"/>
              <w:rPr>
                <w:lang w:val="ru-RU"/>
              </w:rPr>
            </w:pPr>
          </w:p>
        </w:tc>
        <w:tc>
          <w:tcPr>
            <w:tcW w:w="567" w:type="dxa"/>
          </w:tcPr>
          <w:p w:rsidR="00B60094" w:rsidRPr="00DD006B" w:rsidRDefault="00B60094" w:rsidP="00DD4651">
            <w:pPr>
              <w:pStyle w:val="CodeList"/>
            </w:pPr>
            <w:r>
              <w:t>20</w:t>
            </w:r>
          </w:p>
        </w:tc>
        <w:tc>
          <w:tcPr>
            <w:tcW w:w="2268" w:type="dxa"/>
          </w:tcPr>
          <w:p w:rsidR="00B60094" w:rsidRPr="00DD006B" w:rsidRDefault="00B60094" w:rsidP="00DD4651">
            <w:pPr>
              <w:pStyle w:val="CodeList"/>
            </w:pPr>
            <w:r>
              <w:t>22</w:t>
            </w:r>
          </w:p>
        </w:tc>
      </w:tr>
      <w:tr w:rsidR="00B60094" w:rsidTr="00606267">
        <w:trPr>
          <w:cantSplit/>
        </w:trPr>
        <w:tc>
          <w:tcPr>
            <w:tcW w:w="1384" w:type="dxa"/>
          </w:tcPr>
          <w:p w:rsidR="00B60094" w:rsidRDefault="00B60094" w:rsidP="00DD4651">
            <w:pPr>
              <w:pStyle w:val="CodeList"/>
              <w:rPr>
                <w:lang w:val="ru-RU"/>
              </w:rPr>
            </w:pPr>
            <w:r>
              <w:rPr>
                <w:lang w:val="ru-RU"/>
              </w:rPr>
              <w:t>Значение</w:t>
            </w:r>
          </w:p>
        </w:tc>
        <w:tc>
          <w:tcPr>
            <w:tcW w:w="284" w:type="dxa"/>
          </w:tcPr>
          <w:p w:rsidR="00B60094" w:rsidRPr="00180AEC" w:rsidRDefault="00B60094" w:rsidP="00DD4651">
            <w:pPr>
              <w:pStyle w:val="CodeList"/>
            </w:pPr>
            <w:r>
              <w:t>G</w:t>
            </w:r>
          </w:p>
        </w:tc>
        <w:tc>
          <w:tcPr>
            <w:tcW w:w="320" w:type="dxa"/>
          </w:tcPr>
          <w:p w:rsidR="00B60094" w:rsidRPr="00CB05D5" w:rsidRDefault="00B60094" w:rsidP="00DD4651">
            <w:pPr>
              <w:pStyle w:val="CodeList"/>
            </w:pPr>
            <w:r>
              <w:t>R</w:t>
            </w:r>
          </w:p>
        </w:tc>
        <w:tc>
          <w:tcPr>
            <w:tcW w:w="368" w:type="dxa"/>
          </w:tcPr>
          <w:p w:rsidR="00B60094" w:rsidRDefault="00B60094" w:rsidP="00DD4651">
            <w:pPr>
              <w:pStyle w:val="CodeList"/>
            </w:pPr>
            <w:r>
              <w:t>0</w:t>
            </w:r>
          </w:p>
        </w:tc>
        <w:tc>
          <w:tcPr>
            <w:tcW w:w="446" w:type="dxa"/>
          </w:tcPr>
          <w:p w:rsidR="00B60094" w:rsidRDefault="00B60094" w:rsidP="00DD4651">
            <w:pPr>
              <w:pStyle w:val="CodeList"/>
            </w:pPr>
            <w:r>
              <w:t>1</w:t>
            </w:r>
          </w:p>
        </w:tc>
        <w:tc>
          <w:tcPr>
            <w:tcW w:w="425" w:type="dxa"/>
          </w:tcPr>
          <w:p w:rsidR="00B60094" w:rsidRDefault="00B60094" w:rsidP="00DD4651">
            <w:pPr>
              <w:pStyle w:val="CodeList"/>
            </w:pPr>
            <w:r>
              <w:t>\t</w:t>
            </w:r>
          </w:p>
        </w:tc>
        <w:tc>
          <w:tcPr>
            <w:tcW w:w="475" w:type="dxa"/>
          </w:tcPr>
          <w:p w:rsidR="00B60094" w:rsidRDefault="00B60094" w:rsidP="00DD4651">
            <w:pPr>
              <w:pStyle w:val="CodeList"/>
            </w:pPr>
            <w:r>
              <w:t>1</w:t>
            </w:r>
          </w:p>
        </w:tc>
        <w:tc>
          <w:tcPr>
            <w:tcW w:w="484" w:type="dxa"/>
          </w:tcPr>
          <w:p w:rsidR="00B60094" w:rsidRDefault="00B60094" w:rsidP="00DD4651">
            <w:pPr>
              <w:pStyle w:val="CodeList"/>
            </w:pPr>
            <w:r>
              <w:t>0</w:t>
            </w:r>
          </w:p>
        </w:tc>
        <w:tc>
          <w:tcPr>
            <w:tcW w:w="443" w:type="dxa"/>
          </w:tcPr>
          <w:p w:rsidR="00B60094" w:rsidRDefault="00B60094" w:rsidP="00DD4651">
            <w:pPr>
              <w:pStyle w:val="CodeList"/>
            </w:pPr>
            <w:r>
              <w:t>0</w:t>
            </w:r>
          </w:p>
        </w:tc>
        <w:tc>
          <w:tcPr>
            <w:tcW w:w="502" w:type="dxa"/>
          </w:tcPr>
          <w:p w:rsidR="00B60094" w:rsidRDefault="00B60094" w:rsidP="00DD4651">
            <w:pPr>
              <w:pStyle w:val="CodeList"/>
            </w:pPr>
            <w:r>
              <w:t>0</w:t>
            </w:r>
          </w:p>
        </w:tc>
        <w:tc>
          <w:tcPr>
            <w:tcW w:w="551" w:type="dxa"/>
          </w:tcPr>
          <w:p w:rsidR="00B60094" w:rsidRDefault="00B60094" w:rsidP="00DD4651">
            <w:pPr>
              <w:pStyle w:val="CodeList"/>
            </w:pPr>
            <w:r>
              <w:t>2</w:t>
            </w:r>
          </w:p>
        </w:tc>
        <w:tc>
          <w:tcPr>
            <w:tcW w:w="489" w:type="dxa"/>
          </w:tcPr>
          <w:p w:rsidR="00B60094" w:rsidRDefault="00B60094" w:rsidP="00DD4651">
            <w:pPr>
              <w:pStyle w:val="CodeList"/>
            </w:pPr>
            <w:r>
              <w:t>2</w:t>
            </w:r>
          </w:p>
        </w:tc>
        <w:tc>
          <w:tcPr>
            <w:tcW w:w="456" w:type="dxa"/>
          </w:tcPr>
          <w:p w:rsidR="00B60094" w:rsidRDefault="00B60094" w:rsidP="00DD4651">
            <w:pPr>
              <w:pStyle w:val="CodeList"/>
            </w:pPr>
            <w:r>
              <w:t>0</w:t>
            </w:r>
          </w:p>
        </w:tc>
        <w:tc>
          <w:tcPr>
            <w:tcW w:w="496" w:type="dxa"/>
          </w:tcPr>
          <w:p w:rsidR="00B60094" w:rsidRDefault="00B60094" w:rsidP="00DD4651">
            <w:pPr>
              <w:pStyle w:val="CodeList"/>
            </w:pPr>
            <w:r>
              <w:t>0</w:t>
            </w:r>
          </w:p>
        </w:tc>
        <w:tc>
          <w:tcPr>
            <w:tcW w:w="479" w:type="dxa"/>
            <w:gridSpan w:val="2"/>
          </w:tcPr>
          <w:p w:rsidR="00B60094" w:rsidRDefault="00B60094" w:rsidP="00DD4651">
            <w:pPr>
              <w:pStyle w:val="CodeList"/>
            </w:pPr>
            <w:r>
              <w:t>1</w:t>
            </w:r>
          </w:p>
        </w:tc>
        <w:tc>
          <w:tcPr>
            <w:tcW w:w="432" w:type="dxa"/>
          </w:tcPr>
          <w:p w:rsidR="00B60094" w:rsidRDefault="00B60094" w:rsidP="00DD4651">
            <w:pPr>
              <w:pStyle w:val="CodeList"/>
            </w:pPr>
            <w:r>
              <w:t>1</w:t>
            </w:r>
          </w:p>
        </w:tc>
        <w:tc>
          <w:tcPr>
            <w:tcW w:w="528" w:type="dxa"/>
          </w:tcPr>
          <w:p w:rsidR="00B60094" w:rsidRDefault="00B60094" w:rsidP="00DD4651">
            <w:pPr>
              <w:pStyle w:val="CodeList"/>
            </w:pPr>
            <w:r>
              <w:t>1</w:t>
            </w:r>
          </w:p>
        </w:tc>
        <w:tc>
          <w:tcPr>
            <w:tcW w:w="524" w:type="dxa"/>
          </w:tcPr>
          <w:p w:rsidR="00B60094" w:rsidRPr="00DD006B" w:rsidRDefault="00B60094" w:rsidP="00DD4651">
            <w:pPr>
              <w:pStyle w:val="CodeList"/>
            </w:pPr>
            <w:r>
              <w:t>1</w:t>
            </w:r>
          </w:p>
        </w:tc>
        <w:tc>
          <w:tcPr>
            <w:tcW w:w="556" w:type="dxa"/>
          </w:tcPr>
          <w:p w:rsidR="00B60094" w:rsidRPr="00DD006B" w:rsidRDefault="00B60094" w:rsidP="00DD4651">
            <w:pPr>
              <w:pStyle w:val="CodeList"/>
            </w:pPr>
            <w:r>
              <w:t>1</w:t>
            </w:r>
          </w:p>
        </w:tc>
        <w:tc>
          <w:tcPr>
            <w:tcW w:w="531" w:type="dxa"/>
          </w:tcPr>
          <w:p w:rsidR="00B60094" w:rsidRDefault="00B60094" w:rsidP="00B60094">
            <w:pPr>
              <w:pStyle w:val="CodeList"/>
            </w:pPr>
            <w:r>
              <w:t>1</w:t>
            </w:r>
          </w:p>
        </w:tc>
        <w:tc>
          <w:tcPr>
            <w:tcW w:w="567" w:type="dxa"/>
          </w:tcPr>
          <w:p w:rsidR="00B60094" w:rsidRDefault="00B60094" w:rsidP="00DD4651">
            <w:pPr>
              <w:pStyle w:val="CodeList"/>
            </w:pPr>
            <w:r>
              <w:t>\t</w:t>
            </w:r>
          </w:p>
        </w:tc>
        <w:tc>
          <w:tcPr>
            <w:tcW w:w="2268" w:type="dxa"/>
          </w:tcPr>
          <w:p w:rsidR="00B60094" w:rsidRPr="00B60094" w:rsidRDefault="00B60094" w:rsidP="00DD4651">
            <w:pPr>
              <w:pStyle w:val="CodeList"/>
            </w:pPr>
            <w:r>
              <w:t>F</w:t>
            </w:r>
          </w:p>
        </w:tc>
      </w:tr>
    </w:tbl>
    <w:p w:rsidR="00180AEC" w:rsidRDefault="00180AEC" w:rsidP="00180AEC">
      <w:pPr>
        <w:pStyle w:val="CodeList"/>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425"/>
        <w:gridCol w:w="426"/>
        <w:gridCol w:w="425"/>
        <w:gridCol w:w="425"/>
        <w:gridCol w:w="425"/>
        <w:gridCol w:w="567"/>
        <w:gridCol w:w="567"/>
        <w:gridCol w:w="567"/>
        <w:gridCol w:w="567"/>
        <w:gridCol w:w="426"/>
        <w:gridCol w:w="425"/>
        <w:gridCol w:w="425"/>
        <w:gridCol w:w="567"/>
        <w:gridCol w:w="425"/>
        <w:gridCol w:w="576"/>
      </w:tblGrid>
      <w:tr w:rsidR="00B60094" w:rsidTr="00606267">
        <w:trPr>
          <w:cantSplit/>
          <w:trHeight w:val="1134"/>
        </w:trPr>
        <w:tc>
          <w:tcPr>
            <w:tcW w:w="1384" w:type="dxa"/>
            <w:textDirection w:val="btLr"/>
          </w:tcPr>
          <w:p w:rsidR="00B60094" w:rsidRPr="00CB05D5" w:rsidRDefault="00B60094" w:rsidP="00DD4651">
            <w:pPr>
              <w:pStyle w:val="CodeList"/>
              <w:ind w:left="113" w:right="113"/>
              <w:jc w:val="right"/>
              <w:rPr>
                <w:lang w:val="ru-RU"/>
              </w:rPr>
            </w:pPr>
            <w:r>
              <w:rPr>
                <w:lang w:val="ru-RU"/>
              </w:rPr>
              <w:t>Продолжено с предыдущей строки</w:t>
            </w:r>
          </w:p>
        </w:tc>
        <w:tc>
          <w:tcPr>
            <w:tcW w:w="425" w:type="dxa"/>
          </w:tcPr>
          <w:p w:rsidR="00B60094" w:rsidRDefault="00B60094" w:rsidP="00DD4651">
            <w:pPr>
              <w:pStyle w:val="Default"/>
              <w:rPr>
                <w:sz w:val="21"/>
                <w:szCs w:val="21"/>
              </w:rPr>
            </w:pPr>
          </w:p>
        </w:tc>
        <w:tc>
          <w:tcPr>
            <w:tcW w:w="2268" w:type="dxa"/>
            <w:gridSpan w:val="5"/>
            <w:textDirection w:val="btLr"/>
          </w:tcPr>
          <w:p w:rsidR="00B60094" w:rsidRPr="00CB05D5" w:rsidRDefault="00606267" w:rsidP="00606267">
            <w:pPr>
              <w:pStyle w:val="CodeList"/>
              <w:ind w:left="113" w:right="113"/>
              <w:jc w:val="right"/>
              <w:rPr>
                <w:lang w:val="ru-RU"/>
              </w:rPr>
            </w:pPr>
            <w:r>
              <w:rPr>
                <w:lang w:val="ru-RU"/>
              </w:rPr>
              <w:t xml:space="preserve">Сумма поручительства </w:t>
            </w:r>
            <w:r w:rsidR="00B60094" w:rsidRPr="00CB05D5">
              <w:rPr>
                <w:lang w:val="ru-RU"/>
              </w:rPr>
              <w:t xml:space="preserve">(4) </w:t>
            </w:r>
          </w:p>
        </w:tc>
        <w:tc>
          <w:tcPr>
            <w:tcW w:w="567" w:type="dxa"/>
            <w:textDirection w:val="btLr"/>
          </w:tcPr>
          <w:p w:rsidR="00B60094" w:rsidRPr="00CB05D5" w:rsidRDefault="00B60094" w:rsidP="00DD4651">
            <w:pPr>
              <w:pStyle w:val="CodeList"/>
              <w:ind w:left="113" w:right="113"/>
              <w:jc w:val="right"/>
              <w:rPr>
                <w:lang w:val="ru-RU"/>
              </w:rPr>
            </w:pPr>
          </w:p>
        </w:tc>
        <w:tc>
          <w:tcPr>
            <w:tcW w:w="3978" w:type="dxa"/>
            <w:gridSpan w:val="8"/>
            <w:textDirection w:val="btLr"/>
          </w:tcPr>
          <w:p w:rsidR="00B60094" w:rsidRPr="00CB05D5" w:rsidRDefault="00606267" w:rsidP="00DD4651">
            <w:pPr>
              <w:pStyle w:val="CodeList"/>
              <w:ind w:left="113" w:right="113"/>
              <w:jc w:val="right"/>
              <w:rPr>
                <w:lang w:val="ru-RU"/>
              </w:rPr>
            </w:pPr>
            <w:r>
              <w:rPr>
                <w:lang w:val="ru-RU"/>
              </w:rPr>
              <w:t>Срок поручительства</w:t>
            </w:r>
            <w:r w:rsidR="00B60094" w:rsidRPr="00CB05D5">
              <w:rPr>
                <w:lang w:val="ru-RU"/>
              </w:rPr>
              <w:t xml:space="preserve"> (5) </w:t>
            </w:r>
          </w:p>
        </w:tc>
      </w:tr>
      <w:tr w:rsidR="00B60094" w:rsidTr="00606267">
        <w:trPr>
          <w:trHeight w:val="208"/>
        </w:trPr>
        <w:tc>
          <w:tcPr>
            <w:tcW w:w="1384" w:type="dxa"/>
          </w:tcPr>
          <w:p w:rsidR="00B60094" w:rsidRPr="00CB05D5" w:rsidRDefault="00B60094" w:rsidP="00DD4651">
            <w:pPr>
              <w:pStyle w:val="Default"/>
              <w:rPr>
                <w:sz w:val="21"/>
                <w:szCs w:val="21"/>
                <w:lang w:val="ru-RU"/>
              </w:rPr>
            </w:pPr>
            <w:r>
              <w:rPr>
                <w:sz w:val="21"/>
                <w:szCs w:val="21"/>
                <w:lang w:val="ru-RU"/>
              </w:rPr>
              <w:t>Смещение</w:t>
            </w:r>
          </w:p>
        </w:tc>
        <w:tc>
          <w:tcPr>
            <w:tcW w:w="425" w:type="dxa"/>
          </w:tcPr>
          <w:p w:rsidR="00B60094" w:rsidRDefault="00B60094" w:rsidP="00DD4651">
            <w:pPr>
              <w:pStyle w:val="Default"/>
              <w:rPr>
                <w:sz w:val="20"/>
                <w:szCs w:val="20"/>
              </w:rPr>
            </w:pPr>
            <w:r>
              <w:rPr>
                <w:sz w:val="20"/>
                <w:szCs w:val="20"/>
              </w:rPr>
              <w:t xml:space="preserve">23 </w:t>
            </w:r>
          </w:p>
        </w:tc>
        <w:tc>
          <w:tcPr>
            <w:tcW w:w="426" w:type="dxa"/>
          </w:tcPr>
          <w:p w:rsidR="00B60094" w:rsidRDefault="00B60094" w:rsidP="00DD4651">
            <w:pPr>
              <w:pStyle w:val="Default"/>
              <w:rPr>
                <w:sz w:val="20"/>
                <w:szCs w:val="20"/>
              </w:rPr>
            </w:pPr>
            <w:r>
              <w:rPr>
                <w:sz w:val="20"/>
                <w:szCs w:val="20"/>
              </w:rPr>
              <w:t xml:space="preserve">24 </w:t>
            </w:r>
          </w:p>
        </w:tc>
        <w:tc>
          <w:tcPr>
            <w:tcW w:w="425" w:type="dxa"/>
          </w:tcPr>
          <w:p w:rsidR="00B60094" w:rsidRDefault="00B60094" w:rsidP="00DD4651">
            <w:pPr>
              <w:pStyle w:val="Default"/>
              <w:rPr>
                <w:sz w:val="20"/>
                <w:szCs w:val="20"/>
              </w:rPr>
            </w:pPr>
          </w:p>
        </w:tc>
        <w:tc>
          <w:tcPr>
            <w:tcW w:w="425" w:type="dxa"/>
          </w:tcPr>
          <w:p w:rsidR="00B60094" w:rsidRDefault="00B60094" w:rsidP="00DD4651">
            <w:pPr>
              <w:pStyle w:val="Default"/>
              <w:rPr>
                <w:sz w:val="20"/>
                <w:szCs w:val="20"/>
              </w:rPr>
            </w:pPr>
          </w:p>
        </w:tc>
        <w:tc>
          <w:tcPr>
            <w:tcW w:w="425" w:type="dxa"/>
          </w:tcPr>
          <w:p w:rsidR="00B60094" w:rsidRDefault="00B60094" w:rsidP="00DD4651">
            <w:pPr>
              <w:pStyle w:val="Default"/>
              <w:rPr>
                <w:sz w:val="20"/>
                <w:szCs w:val="20"/>
              </w:rPr>
            </w:pPr>
          </w:p>
        </w:tc>
        <w:tc>
          <w:tcPr>
            <w:tcW w:w="567" w:type="dxa"/>
          </w:tcPr>
          <w:p w:rsidR="00B60094" w:rsidRDefault="00B60094" w:rsidP="00DD4651">
            <w:pPr>
              <w:pStyle w:val="Default"/>
              <w:rPr>
                <w:sz w:val="20"/>
                <w:szCs w:val="20"/>
              </w:rPr>
            </w:pPr>
          </w:p>
        </w:tc>
        <w:tc>
          <w:tcPr>
            <w:tcW w:w="567" w:type="dxa"/>
          </w:tcPr>
          <w:p w:rsidR="00B60094" w:rsidRDefault="00B60094" w:rsidP="00DD4651">
            <w:pPr>
              <w:pStyle w:val="Default"/>
              <w:rPr>
                <w:sz w:val="20"/>
                <w:szCs w:val="20"/>
              </w:rPr>
            </w:pPr>
            <w:r>
              <w:rPr>
                <w:sz w:val="20"/>
                <w:szCs w:val="20"/>
              </w:rPr>
              <w:t xml:space="preserve">29 </w:t>
            </w:r>
          </w:p>
        </w:tc>
        <w:tc>
          <w:tcPr>
            <w:tcW w:w="567" w:type="dxa"/>
          </w:tcPr>
          <w:p w:rsidR="00B60094" w:rsidRDefault="00B60094" w:rsidP="00B60094">
            <w:pPr>
              <w:pStyle w:val="Default"/>
              <w:rPr>
                <w:sz w:val="20"/>
                <w:szCs w:val="20"/>
              </w:rPr>
            </w:pPr>
            <w:r>
              <w:rPr>
                <w:sz w:val="20"/>
                <w:szCs w:val="20"/>
              </w:rPr>
              <w:t xml:space="preserve">30 </w:t>
            </w:r>
          </w:p>
        </w:tc>
        <w:tc>
          <w:tcPr>
            <w:tcW w:w="567" w:type="dxa"/>
          </w:tcPr>
          <w:p w:rsidR="00B60094" w:rsidRDefault="00B60094" w:rsidP="00DD4651">
            <w:pPr>
              <w:pStyle w:val="Default"/>
              <w:rPr>
                <w:sz w:val="20"/>
                <w:szCs w:val="20"/>
              </w:rPr>
            </w:pPr>
          </w:p>
        </w:tc>
        <w:tc>
          <w:tcPr>
            <w:tcW w:w="426" w:type="dxa"/>
          </w:tcPr>
          <w:p w:rsidR="00B60094" w:rsidRDefault="00B60094" w:rsidP="00DD4651">
            <w:pPr>
              <w:pStyle w:val="Default"/>
              <w:rPr>
                <w:sz w:val="20"/>
                <w:szCs w:val="20"/>
              </w:rPr>
            </w:pPr>
          </w:p>
        </w:tc>
        <w:tc>
          <w:tcPr>
            <w:tcW w:w="425" w:type="dxa"/>
          </w:tcPr>
          <w:p w:rsidR="00B60094" w:rsidRDefault="00B60094" w:rsidP="00DD4651">
            <w:pPr>
              <w:pStyle w:val="Default"/>
              <w:rPr>
                <w:sz w:val="20"/>
                <w:szCs w:val="20"/>
              </w:rPr>
            </w:pPr>
          </w:p>
        </w:tc>
        <w:tc>
          <w:tcPr>
            <w:tcW w:w="425" w:type="dxa"/>
          </w:tcPr>
          <w:p w:rsidR="00B60094" w:rsidRDefault="00B60094" w:rsidP="00DD4651">
            <w:pPr>
              <w:pStyle w:val="Default"/>
              <w:rPr>
                <w:sz w:val="20"/>
                <w:szCs w:val="20"/>
              </w:rPr>
            </w:pPr>
          </w:p>
        </w:tc>
        <w:tc>
          <w:tcPr>
            <w:tcW w:w="567" w:type="dxa"/>
          </w:tcPr>
          <w:p w:rsidR="00B60094" w:rsidRDefault="00B60094" w:rsidP="00DD4651">
            <w:pPr>
              <w:pStyle w:val="Default"/>
              <w:rPr>
                <w:sz w:val="20"/>
                <w:szCs w:val="20"/>
              </w:rPr>
            </w:pPr>
          </w:p>
        </w:tc>
        <w:tc>
          <w:tcPr>
            <w:tcW w:w="425" w:type="dxa"/>
          </w:tcPr>
          <w:p w:rsidR="00B60094" w:rsidRDefault="00B60094" w:rsidP="00DD4651">
            <w:pPr>
              <w:pStyle w:val="Default"/>
              <w:rPr>
                <w:sz w:val="20"/>
                <w:szCs w:val="20"/>
              </w:rPr>
            </w:pPr>
          </w:p>
        </w:tc>
        <w:tc>
          <w:tcPr>
            <w:tcW w:w="576" w:type="dxa"/>
          </w:tcPr>
          <w:p w:rsidR="00B60094" w:rsidRDefault="00B60094" w:rsidP="00DD4651">
            <w:pPr>
              <w:pStyle w:val="Default"/>
              <w:rPr>
                <w:sz w:val="20"/>
                <w:szCs w:val="20"/>
              </w:rPr>
            </w:pPr>
            <w:r>
              <w:rPr>
                <w:sz w:val="20"/>
                <w:szCs w:val="20"/>
              </w:rPr>
              <w:t>37</w:t>
            </w:r>
          </w:p>
        </w:tc>
      </w:tr>
      <w:tr w:rsidR="00B60094" w:rsidTr="00606267">
        <w:trPr>
          <w:trHeight w:val="99"/>
        </w:trPr>
        <w:tc>
          <w:tcPr>
            <w:tcW w:w="1384" w:type="dxa"/>
          </w:tcPr>
          <w:p w:rsidR="00B60094" w:rsidRPr="00CB05D5" w:rsidRDefault="00B60094" w:rsidP="00DD4651">
            <w:pPr>
              <w:pStyle w:val="Default"/>
              <w:rPr>
                <w:sz w:val="21"/>
                <w:szCs w:val="21"/>
                <w:lang w:val="ru-RU"/>
              </w:rPr>
            </w:pPr>
            <w:r>
              <w:rPr>
                <w:sz w:val="21"/>
                <w:szCs w:val="21"/>
                <w:lang w:val="ru-RU"/>
              </w:rPr>
              <w:t>Значение</w:t>
            </w:r>
          </w:p>
        </w:tc>
        <w:tc>
          <w:tcPr>
            <w:tcW w:w="425" w:type="dxa"/>
          </w:tcPr>
          <w:p w:rsidR="00B60094" w:rsidRDefault="00B60094" w:rsidP="00DD4651">
            <w:pPr>
              <w:pStyle w:val="Default"/>
              <w:rPr>
                <w:sz w:val="20"/>
                <w:szCs w:val="20"/>
              </w:rPr>
            </w:pPr>
            <w:r>
              <w:rPr>
                <w:sz w:val="20"/>
                <w:szCs w:val="20"/>
              </w:rPr>
              <w:t xml:space="preserve">\t </w:t>
            </w:r>
          </w:p>
        </w:tc>
        <w:tc>
          <w:tcPr>
            <w:tcW w:w="426" w:type="dxa"/>
          </w:tcPr>
          <w:p w:rsidR="00B60094" w:rsidRDefault="00B60094" w:rsidP="00DD4651">
            <w:pPr>
              <w:pStyle w:val="Default"/>
              <w:rPr>
                <w:sz w:val="20"/>
                <w:szCs w:val="20"/>
              </w:rPr>
            </w:pPr>
            <w:r>
              <w:rPr>
                <w:sz w:val="20"/>
                <w:szCs w:val="20"/>
              </w:rPr>
              <w:t xml:space="preserve">7 </w:t>
            </w:r>
          </w:p>
        </w:tc>
        <w:tc>
          <w:tcPr>
            <w:tcW w:w="425" w:type="dxa"/>
          </w:tcPr>
          <w:p w:rsidR="00B60094" w:rsidRDefault="00B60094" w:rsidP="00DD4651">
            <w:pPr>
              <w:pStyle w:val="Default"/>
              <w:rPr>
                <w:sz w:val="20"/>
                <w:szCs w:val="20"/>
              </w:rPr>
            </w:pPr>
            <w:r>
              <w:rPr>
                <w:sz w:val="20"/>
                <w:szCs w:val="20"/>
              </w:rPr>
              <w:t xml:space="preserve">0 </w:t>
            </w:r>
          </w:p>
        </w:tc>
        <w:tc>
          <w:tcPr>
            <w:tcW w:w="425" w:type="dxa"/>
          </w:tcPr>
          <w:p w:rsidR="00B60094" w:rsidRDefault="00B60094" w:rsidP="00DD4651">
            <w:pPr>
              <w:pStyle w:val="Default"/>
              <w:rPr>
                <w:sz w:val="20"/>
                <w:szCs w:val="20"/>
              </w:rPr>
            </w:pPr>
            <w:r>
              <w:rPr>
                <w:sz w:val="20"/>
                <w:szCs w:val="20"/>
              </w:rPr>
              <w:t xml:space="preserve">0 </w:t>
            </w:r>
          </w:p>
        </w:tc>
        <w:tc>
          <w:tcPr>
            <w:tcW w:w="425" w:type="dxa"/>
          </w:tcPr>
          <w:p w:rsidR="00B60094" w:rsidRDefault="00B60094" w:rsidP="00DD4651">
            <w:pPr>
              <w:pStyle w:val="Default"/>
              <w:rPr>
                <w:sz w:val="20"/>
                <w:szCs w:val="20"/>
              </w:rPr>
            </w:pPr>
            <w:r>
              <w:rPr>
                <w:sz w:val="20"/>
                <w:szCs w:val="20"/>
              </w:rPr>
              <w:t xml:space="preserve">0 </w:t>
            </w:r>
          </w:p>
        </w:tc>
        <w:tc>
          <w:tcPr>
            <w:tcW w:w="567" w:type="dxa"/>
          </w:tcPr>
          <w:p w:rsidR="00B60094" w:rsidRDefault="00B60094" w:rsidP="00DD4651">
            <w:pPr>
              <w:pStyle w:val="Default"/>
              <w:rPr>
                <w:sz w:val="20"/>
                <w:szCs w:val="20"/>
              </w:rPr>
            </w:pPr>
            <w:r>
              <w:rPr>
                <w:sz w:val="20"/>
                <w:szCs w:val="20"/>
              </w:rPr>
              <w:t>0</w:t>
            </w:r>
          </w:p>
        </w:tc>
        <w:tc>
          <w:tcPr>
            <w:tcW w:w="567" w:type="dxa"/>
          </w:tcPr>
          <w:p w:rsidR="00B60094" w:rsidRDefault="00B60094" w:rsidP="00DD4651">
            <w:pPr>
              <w:pStyle w:val="Default"/>
              <w:rPr>
                <w:sz w:val="20"/>
                <w:szCs w:val="20"/>
              </w:rPr>
            </w:pPr>
            <w:r>
              <w:rPr>
                <w:sz w:val="20"/>
                <w:szCs w:val="20"/>
              </w:rPr>
              <w:t xml:space="preserve">\t </w:t>
            </w:r>
          </w:p>
        </w:tc>
        <w:tc>
          <w:tcPr>
            <w:tcW w:w="567" w:type="dxa"/>
          </w:tcPr>
          <w:p w:rsidR="00B60094" w:rsidRDefault="00B60094" w:rsidP="00DD4651">
            <w:pPr>
              <w:pStyle w:val="Default"/>
              <w:rPr>
                <w:sz w:val="20"/>
                <w:szCs w:val="20"/>
              </w:rPr>
            </w:pPr>
            <w:r>
              <w:rPr>
                <w:sz w:val="20"/>
                <w:szCs w:val="20"/>
              </w:rPr>
              <w:t xml:space="preserve">2 </w:t>
            </w:r>
          </w:p>
        </w:tc>
        <w:tc>
          <w:tcPr>
            <w:tcW w:w="567" w:type="dxa"/>
          </w:tcPr>
          <w:p w:rsidR="00B60094" w:rsidRDefault="00B60094" w:rsidP="00DD4651">
            <w:pPr>
              <w:pStyle w:val="Default"/>
              <w:rPr>
                <w:sz w:val="20"/>
                <w:szCs w:val="20"/>
              </w:rPr>
            </w:pPr>
            <w:r>
              <w:rPr>
                <w:sz w:val="20"/>
                <w:szCs w:val="20"/>
              </w:rPr>
              <w:t xml:space="preserve">0 </w:t>
            </w:r>
          </w:p>
        </w:tc>
        <w:tc>
          <w:tcPr>
            <w:tcW w:w="426" w:type="dxa"/>
          </w:tcPr>
          <w:p w:rsidR="00B60094" w:rsidRDefault="00B60094" w:rsidP="00DD4651">
            <w:pPr>
              <w:pStyle w:val="Default"/>
              <w:rPr>
                <w:sz w:val="20"/>
                <w:szCs w:val="20"/>
              </w:rPr>
            </w:pPr>
            <w:r>
              <w:rPr>
                <w:sz w:val="20"/>
                <w:szCs w:val="20"/>
              </w:rPr>
              <w:t xml:space="preserve">1 </w:t>
            </w:r>
          </w:p>
        </w:tc>
        <w:tc>
          <w:tcPr>
            <w:tcW w:w="425" w:type="dxa"/>
          </w:tcPr>
          <w:p w:rsidR="00B60094" w:rsidRDefault="001B1D1C" w:rsidP="00DD4651">
            <w:pPr>
              <w:pStyle w:val="Default"/>
              <w:rPr>
                <w:sz w:val="20"/>
                <w:szCs w:val="20"/>
              </w:rPr>
            </w:pPr>
            <w:r>
              <w:rPr>
                <w:sz w:val="20"/>
                <w:szCs w:val="20"/>
              </w:rPr>
              <w:t>7</w:t>
            </w:r>
          </w:p>
        </w:tc>
        <w:tc>
          <w:tcPr>
            <w:tcW w:w="425" w:type="dxa"/>
          </w:tcPr>
          <w:p w:rsidR="00B60094" w:rsidRDefault="001B1D1C" w:rsidP="00DD4651">
            <w:pPr>
              <w:pStyle w:val="Default"/>
              <w:rPr>
                <w:sz w:val="20"/>
                <w:szCs w:val="20"/>
              </w:rPr>
            </w:pPr>
            <w:r>
              <w:rPr>
                <w:sz w:val="20"/>
                <w:szCs w:val="20"/>
              </w:rPr>
              <w:t>0</w:t>
            </w:r>
            <w:r w:rsidR="00B60094">
              <w:rPr>
                <w:sz w:val="20"/>
                <w:szCs w:val="20"/>
              </w:rPr>
              <w:t xml:space="preserve"> </w:t>
            </w:r>
          </w:p>
        </w:tc>
        <w:tc>
          <w:tcPr>
            <w:tcW w:w="567" w:type="dxa"/>
          </w:tcPr>
          <w:p w:rsidR="00B60094" w:rsidRDefault="001B1D1C" w:rsidP="00DD4651">
            <w:pPr>
              <w:pStyle w:val="Default"/>
              <w:rPr>
                <w:sz w:val="20"/>
                <w:szCs w:val="20"/>
              </w:rPr>
            </w:pPr>
            <w:r>
              <w:rPr>
                <w:sz w:val="20"/>
                <w:szCs w:val="20"/>
              </w:rPr>
              <w:t>9</w:t>
            </w:r>
            <w:r w:rsidR="00B60094">
              <w:rPr>
                <w:sz w:val="20"/>
                <w:szCs w:val="20"/>
              </w:rPr>
              <w:t xml:space="preserve"> </w:t>
            </w:r>
          </w:p>
        </w:tc>
        <w:tc>
          <w:tcPr>
            <w:tcW w:w="425" w:type="dxa"/>
          </w:tcPr>
          <w:p w:rsidR="00B60094" w:rsidRDefault="001B1D1C" w:rsidP="00DD4651">
            <w:pPr>
              <w:pStyle w:val="Default"/>
              <w:rPr>
                <w:sz w:val="20"/>
                <w:szCs w:val="20"/>
              </w:rPr>
            </w:pPr>
            <w:r>
              <w:rPr>
                <w:sz w:val="20"/>
                <w:szCs w:val="20"/>
              </w:rPr>
              <w:t>0</w:t>
            </w:r>
            <w:r w:rsidR="00B60094">
              <w:rPr>
                <w:sz w:val="20"/>
                <w:szCs w:val="20"/>
              </w:rPr>
              <w:t xml:space="preserve"> </w:t>
            </w:r>
          </w:p>
        </w:tc>
        <w:tc>
          <w:tcPr>
            <w:tcW w:w="576" w:type="dxa"/>
          </w:tcPr>
          <w:p w:rsidR="00B60094" w:rsidRDefault="001B1D1C" w:rsidP="00DD4651">
            <w:pPr>
              <w:pStyle w:val="Default"/>
              <w:rPr>
                <w:sz w:val="20"/>
                <w:szCs w:val="20"/>
              </w:rPr>
            </w:pPr>
            <w:r>
              <w:rPr>
                <w:sz w:val="20"/>
                <w:szCs w:val="20"/>
              </w:rPr>
              <w:t>1</w:t>
            </w:r>
            <w:r w:rsidR="00B60094">
              <w:rPr>
                <w:sz w:val="20"/>
                <w:szCs w:val="20"/>
              </w:rPr>
              <w:t xml:space="preserve"> </w:t>
            </w:r>
          </w:p>
        </w:tc>
      </w:tr>
    </w:tbl>
    <w:p w:rsidR="00180AEC" w:rsidRDefault="00180AEC" w:rsidP="00180AEC">
      <w:pPr>
        <w:rPr>
          <w:lang w:val="ru-RU"/>
        </w:rPr>
      </w:pPr>
    </w:p>
    <w:p w:rsidR="00180AEC" w:rsidRDefault="00180AEC" w:rsidP="00180AEC">
      <w:pPr>
        <w:rPr>
          <w:lang w:val="ru-RU"/>
        </w:rPr>
      </w:pPr>
    </w:p>
    <w:p w:rsidR="00B22892" w:rsidRDefault="00180AEC" w:rsidP="00B22892">
      <w:pPr>
        <w:rPr>
          <w:b/>
          <w:bCs/>
          <w:sz w:val="36"/>
          <w:u w:val="single"/>
          <w:lang w:val="ru-RU"/>
        </w:rPr>
      </w:pPr>
      <w:r>
        <w:rPr>
          <w:lang w:val="ru-RU"/>
        </w:rPr>
        <w:br w:type="page"/>
      </w:r>
      <w:r w:rsidR="00B22892">
        <w:rPr>
          <w:b/>
          <w:bCs/>
          <w:sz w:val="36"/>
          <w:u w:val="single"/>
          <w:lang w:val="ru-RU"/>
        </w:rPr>
        <w:lastRenderedPageBreak/>
        <w:t>Сегмент Дополнительные банковские гарантии (</w:t>
      </w:r>
      <w:r w:rsidR="00B22892">
        <w:rPr>
          <w:b/>
          <w:bCs/>
          <w:sz w:val="36"/>
          <w:u w:val="single"/>
        </w:rPr>
        <w:t>BG</w:t>
      </w:r>
      <w:r w:rsidR="00B22892">
        <w:rPr>
          <w:b/>
          <w:bCs/>
          <w:sz w:val="36"/>
          <w:u w:val="single"/>
          <w:lang w:val="ru-RU"/>
        </w:rPr>
        <w:t>)</w:t>
      </w:r>
    </w:p>
    <w:p w:rsidR="00B22892" w:rsidRPr="00CB05D5" w:rsidRDefault="00B22892" w:rsidP="00B22892">
      <w:pPr>
        <w:pStyle w:val="a9"/>
        <w:rPr>
          <w:lang w:val="ru-RU"/>
        </w:rPr>
      </w:pPr>
      <w:r>
        <w:rPr>
          <w:lang w:val="ru-RU"/>
        </w:rPr>
        <w:t>Пример</w:t>
      </w:r>
      <w:r w:rsidRPr="00CB05D5">
        <w:rPr>
          <w:lang w:val="ru-RU"/>
        </w:rPr>
        <w:t xml:space="preserve">: </w:t>
      </w:r>
      <w:r>
        <w:rPr>
          <w:lang w:val="ru-RU"/>
        </w:rPr>
        <w:t>Номер</w:t>
      </w:r>
      <w:r w:rsidRPr="00CB05D5">
        <w:rPr>
          <w:lang w:val="ru-RU"/>
        </w:rPr>
        <w:t xml:space="preserve"> </w:t>
      </w:r>
      <w:r>
        <w:rPr>
          <w:lang w:val="ru-RU"/>
        </w:rPr>
        <w:t>договора</w:t>
      </w:r>
      <w:r w:rsidRPr="00CB05D5">
        <w:rPr>
          <w:lang w:val="ru-RU"/>
        </w:rPr>
        <w:t xml:space="preserve"> 1000220011111</w:t>
      </w:r>
      <w:r w:rsidR="00D13C8C" w:rsidRPr="00D13C8C">
        <w:rPr>
          <w:lang w:val="ru-RU"/>
        </w:rPr>
        <w:t>2</w:t>
      </w:r>
      <w:r w:rsidRPr="00CB05D5">
        <w:rPr>
          <w:lang w:val="ru-RU"/>
        </w:rPr>
        <w:t xml:space="preserve">; </w:t>
      </w:r>
      <w:r>
        <w:rPr>
          <w:lang w:val="ru-RU"/>
        </w:rPr>
        <w:t xml:space="preserve">Объем обязательства, обеспечиваемого </w:t>
      </w:r>
      <w:r w:rsidR="00D13C8C">
        <w:rPr>
          <w:lang w:val="ru-RU"/>
        </w:rPr>
        <w:t>банковской гарантией</w:t>
      </w:r>
      <w:r w:rsidRPr="00CB05D5">
        <w:rPr>
          <w:lang w:val="ru-RU"/>
        </w:rPr>
        <w:t xml:space="preserve">: </w:t>
      </w:r>
      <w:r>
        <w:t>F</w:t>
      </w:r>
      <w:r w:rsidRPr="00CB05D5">
        <w:rPr>
          <w:lang w:val="ru-RU"/>
        </w:rPr>
        <w:t xml:space="preserve">; </w:t>
      </w:r>
      <w:r>
        <w:rPr>
          <w:lang w:val="ru-RU"/>
        </w:rPr>
        <w:t xml:space="preserve">Сумма </w:t>
      </w:r>
      <w:r w:rsidR="00D13C8C">
        <w:rPr>
          <w:lang w:val="ru-RU"/>
        </w:rPr>
        <w:t>гарантии</w:t>
      </w:r>
      <w:r w:rsidRPr="00CB05D5">
        <w:rPr>
          <w:lang w:val="ru-RU"/>
        </w:rPr>
        <w:t xml:space="preserve">: </w:t>
      </w:r>
      <w:r w:rsidR="00D13C8C">
        <w:rPr>
          <w:lang w:val="ru-RU"/>
        </w:rPr>
        <w:t>85</w:t>
      </w:r>
      <w:r w:rsidRPr="00CB05D5">
        <w:rPr>
          <w:lang w:val="ru-RU"/>
        </w:rPr>
        <w:t>000;</w:t>
      </w:r>
      <w:r>
        <w:rPr>
          <w:lang w:val="ru-RU"/>
        </w:rPr>
        <w:t xml:space="preserve"> Срок </w:t>
      </w:r>
      <w:r w:rsidR="00D13C8C">
        <w:rPr>
          <w:lang w:val="ru-RU"/>
        </w:rPr>
        <w:t>гарантии</w:t>
      </w:r>
      <w:r w:rsidRPr="00CB05D5">
        <w:rPr>
          <w:lang w:val="ru-RU"/>
        </w:rPr>
        <w:t xml:space="preserve">: </w:t>
      </w:r>
      <w:r w:rsidR="00D13C8C">
        <w:rPr>
          <w:lang w:val="ru-RU"/>
        </w:rPr>
        <w:t>28</w:t>
      </w:r>
      <w:r>
        <w:rPr>
          <w:lang w:val="ru-RU"/>
        </w:rPr>
        <w:t>.0</w:t>
      </w:r>
      <w:r w:rsidR="00D13C8C">
        <w:rPr>
          <w:lang w:val="ru-RU"/>
        </w:rPr>
        <w:t>4</w:t>
      </w:r>
      <w:r>
        <w:rPr>
          <w:lang w:val="ru-RU"/>
        </w:rPr>
        <w:t>.</w:t>
      </w:r>
      <w:r w:rsidRPr="00CB05D5">
        <w:rPr>
          <w:lang w:val="ru-RU"/>
        </w:rPr>
        <w:t>201</w:t>
      </w:r>
      <w:r w:rsidR="00D13C8C">
        <w:rPr>
          <w:lang w:val="ru-RU"/>
        </w:rPr>
        <w:t>6</w:t>
      </w:r>
      <w:r w:rsidRPr="00CB05D5">
        <w:rPr>
          <w:lang w:val="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284"/>
        <w:gridCol w:w="320"/>
        <w:gridCol w:w="368"/>
        <w:gridCol w:w="446"/>
        <w:gridCol w:w="425"/>
        <w:gridCol w:w="475"/>
        <w:gridCol w:w="484"/>
        <w:gridCol w:w="443"/>
        <w:gridCol w:w="502"/>
        <w:gridCol w:w="551"/>
        <w:gridCol w:w="489"/>
        <w:gridCol w:w="456"/>
        <w:gridCol w:w="496"/>
        <w:gridCol w:w="6"/>
        <w:gridCol w:w="473"/>
        <w:gridCol w:w="432"/>
        <w:gridCol w:w="528"/>
        <w:gridCol w:w="524"/>
        <w:gridCol w:w="556"/>
        <w:gridCol w:w="531"/>
        <w:gridCol w:w="567"/>
        <w:gridCol w:w="2551"/>
      </w:tblGrid>
      <w:tr w:rsidR="005068E4" w:rsidRPr="00E309E6" w:rsidTr="005068E4">
        <w:trPr>
          <w:cantSplit/>
          <w:trHeight w:val="1217"/>
        </w:trPr>
        <w:tc>
          <w:tcPr>
            <w:tcW w:w="1384" w:type="dxa"/>
            <w:textDirection w:val="btLr"/>
            <w:vAlign w:val="center"/>
          </w:tcPr>
          <w:p w:rsidR="00B22892" w:rsidRPr="00CB05D5" w:rsidRDefault="00B22892" w:rsidP="00DD4651">
            <w:pPr>
              <w:pStyle w:val="CodeList"/>
              <w:ind w:left="113" w:right="113"/>
              <w:jc w:val="right"/>
              <w:rPr>
                <w:lang w:val="ru-RU"/>
              </w:rPr>
            </w:pPr>
          </w:p>
        </w:tc>
        <w:tc>
          <w:tcPr>
            <w:tcW w:w="1418" w:type="dxa"/>
            <w:gridSpan w:val="4"/>
            <w:textDirection w:val="btLr"/>
            <w:vAlign w:val="center"/>
          </w:tcPr>
          <w:p w:rsidR="00B22892" w:rsidRDefault="00B22892" w:rsidP="00DD4651">
            <w:pPr>
              <w:pStyle w:val="CodeList"/>
              <w:ind w:left="113" w:right="113"/>
              <w:jc w:val="right"/>
              <w:rPr>
                <w:lang w:val="ru-RU"/>
              </w:rPr>
            </w:pPr>
            <w:proofErr w:type="spellStart"/>
            <w:r>
              <w:rPr>
                <w:lang w:val="ru-RU"/>
              </w:rPr>
              <w:t>Навзание</w:t>
            </w:r>
            <w:proofErr w:type="spellEnd"/>
            <w:r>
              <w:rPr>
                <w:lang w:val="ru-RU"/>
              </w:rPr>
              <w:t xml:space="preserve"> сегмента (1)</w:t>
            </w:r>
          </w:p>
        </w:tc>
        <w:tc>
          <w:tcPr>
            <w:tcW w:w="425" w:type="dxa"/>
            <w:textDirection w:val="btLr"/>
            <w:vAlign w:val="center"/>
          </w:tcPr>
          <w:p w:rsidR="00B22892" w:rsidRDefault="00B22892" w:rsidP="00DD4651">
            <w:pPr>
              <w:pStyle w:val="CodeList"/>
              <w:ind w:left="113" w:right="113"/>
              <w:jc w:val="right"/>
              <w:rPr>
                <w:lang w:val="ru-RU"/>
              </w:rPr>
            </w:pPr>
          </w:p>
        </w:tc>
        <w:tc>
          <w:tcPr>
            <w:tcW w:w="6946" w:type="dxa"/>
            <w:gridSpan w:val="15"/>
            <w:textDirection w:val="btLr"/>
            <w:vAlign w:val="center"/>
          </w:tcPr>
          <w:p w:rsidR="00B22892" w:rsidRPr="003E68A6" w:rsidRDefault="00B22892" w:rsidP="005068E4">
            <w:pPr>
              <w:pStyle w:val="CodeList"/>
              <w:ind w:left="113" w:right="113"/>
              <w:jc w:val="right"/>
              <w:rPr>
                <w:lang w:val="ru-RU"/>
              </w:rPr>
            </w:pPr>
            <w:r>
              <w:rPr>
                <w:lang w:val="ru-RU"/>
              </w:rPr>
              <w:t xml:space="preserve">Номер договора </w:t>
            </w:r>
            <w:r w:rsidR="005068E4">
              <w:rPr>
                <w:lang w:val="ru-RU"/>
              </w:rPr>
              <w:t xml:space="preserve">банковской гарантии </w:t>
            </w:r>
            <w:r>
              <w:rPr>
                <w:lang w:val="ru-RU"/>
              </w:rPr>
              <w:t>(2)</w:t>
            </w:r>
          </w:p>
        </w:tc>
        <w:tc>
          <w:tcPr>
            <w:tcW w:w="567" w:type="dxa"/>
            <w:textDirection w:val="btLr"/>
          </w:tcPr>
          <w:p w:rsidR="00B22892" w:rsidRDefault="00B22892" w:rsidP="00DD4651">
            <w:pPr>
              <w:pStyle w:val="CodeList"/>
              <w:ind w:left="113" w:right="113"/>
              <w:jc w:val="right"/>
              <w:rPr>
                <w:lang w:val="ru-RU"/>
              </w:rPr>
            </w:pPr>
          </w:p>
        </w:tc>
        <w:tc>
          <w:tcPr>
            <w:tcW w:w="2551" w:type="dxa"/>
            <w:textDirection w:val="btLr"/>
          </w:tcPr>
          <w:p w:rsidR="00B22892" w:rsidRDefault="00B22892" w:rsidP="005068E4">
            <w:pPr>
              <w:pStyle w:val="CodeList"/>
              <w:ind w:left="113" w:right="113"/>
              <w:jc w:val="right"/>
              <w:rPr>
                <w:lang w:val="ru-RU"/>
              </w:rPr>
            </w:pPr>
            <w:r>
              <w:rPr>
                <w:lang w:val="ru-RU"/>
              </w:rPr>
              <w:t xml:space="preserve">Объем обязательства, обеспечиваемого </w:t>
            </w:r>
            <w:r w:rsidR="005068E4">
              <w:rPr>
                <w:lang w:val="ru-RU"/>
              </w:rPr>
              <w:t>банковской гарантией</w:t>
            </w:r>
            <w:r>
              <w:rPr>
                <w:lang w:val="ru-RU"/>
              </w:rPr>
              <w:t xml:space="preserve"> (3)</w:t>
            </w:r>
          </w:p>
        </w:tc>
      </w:tr>
      <w:tr w:rsidR="00B22892" w:rsidTr="005068E4">
        <w:trPr>
          <w:cantSplit/>
        </w:trPr>
        <w:tc>
          <w:tcPr>
            <w:tcW w:w="1384" w:type="dxa"/>
          </w:tcPr>
          <w:p w:rsidR="00B22892" w:rsidRDefault="00B22892" w:rsidP="00DD4651">
            <w:pPr>
              <w:pStyle w:val="CodeList"/>
              <w:rPr>
                <w:lang w:val="ru-RU"/>
              </w:rPr>
            </w:pPr>
            <w:r>
              <w:rPr>
                <w:lang w:val="ru-RU"/>
              </w:rPr>
              <w:t>Смещение</w:t>
            </w:r>
          </w:p>
        </w:tc>
        <w:tc>
          <w:tcPr>
            <w:tcW w:w="284" w:type="dxa"/>
          </w:tcPr>
          <w:p w:rsidR="00B22892" w:rsidRDefault="00B22892" w:rsidP="00DD4651">
            <w:pPr>
              <w:pStyle w:val="CodeList"/>
              <w:rPr>
                <w:lang w:val="ru-RU"/>
              </w:rPr>
            </w:pPr>
            <w:r>
              <w:rPr>
                <w:lang w:val="ru-RU"/>
              </w:rPr>
              <w:t>1</w:t>
            </w:r>
          </w:p>
        </w:tc>
        <w:tc>
          <w:tcPr>
            <w:tcW w:w="320" w:type="dxa"/>
          </w:tcPr>
          <w:p w:rsidR="00B22892" w:rsidRDefault="00B22892" w:rsidP="00DD4651">
            <w:pPr>
              <w:pStyle w:val="CodeList"/>
              <w:rPr>
                <w:lang w:val="ru-RU"/>
              </w:rPr>
            </w:pPr>
          </w:p>
        </w:tc>
        <w:tc>
          <w:tcPr>
            <w:tcW w:w="368" w:type="dxa"/>
          </w:tcPr>
          <w:p w:rsidR="00B22892" w:rsidRDefault="00B22892" w:rsidP="00DD4651">
            <w:pPr>
              <w:pStyle w:val="CodeList"/>
              <w:rPr>
                <w:lang w:val="ru-RU"/>
              </w:rPr>
            </w:pPr>
          </w:p>
        </w:tc>
        <w:tc>
          <w:tcPr>
            <w:tcW w:w="446" w:type="dxa"/>
          </w:tcPr>
          <w:p w:rsidR="00B22892" w:rsidRDefault="00B22892" w:rsidP="00DD4651">
            <w:pPr>
              <w:pStyle w:val="CodeList"/>
              <w:rPr>
                <w:lang w:val="ru-RU"/>
              </w:rPr>
            </w:pPr>
            <w:r>
              <w:rPr>
                <w:lang w:val="ru-RU"/>
              </w:rPr>
              <w:t>4</w:t>
            </w:r>
          </w:p>
        </w:tc>
        <w:tc>
          <w:tcPr>
            <w:tcW w:w="425" w:type="dxa"/>
          </w:tcPr>
          <w:p w:rsidR="00B22892" w:rsidRDefault="00B22892" w:rsidP="00DD4651">
            <w:pPr>
              <w:pStyle w:val="CodeList"/>
              <w:rPr>
                <w:lang w:val="ru-RU"/>
              </w:rPr>
            </w:pPr>
            <w:r>
              <w:rPr>
                <w:lang w:val="ru-RU"/>
              </w:rPr>
              <w:t>5</w:t>
            </w:r>
          </w:p>
        </w:tc>
        <w:tc>
          <w:tcPr>
            <w:tcW w:w="475" w:type="dxa"/>
          </w:tcPr>
          <w:p w:rsidR="00B22892" w:rsidRDefault="00B22892" w:rsidP="00DD4651">
            <w:pPr>
              <w:pStyle w:val="CodeList"/>
              <w:rPr>
                <w:lang w:val="ru-RU"/>
              </w:rPr>
            </w:pPr>
            <w:r>
              <w:rPr>
                <w:lang w:val="ru-RU"/>
              </w:rPr>
              <w:t>6</w:t>
            </w:r>
          </w:p>
        </w:tc>
        <w:tc>
          <w:tcPr>
            <w:tcW w:w="484" w:type="dxa"/>
          </w:tcPr>
          <w:p w:rsidR="00B22892" w:rsidRDefault="00B22892" w:rsidP="00DD4651">
            <w:pPr>
              <w:pStyle w:val="CodeList"/>
              <w:rPr>
                <w:sz w:val="16"/>
                <w:lang w:val="ru-RU"/>
              </w:rPr>
            </w:pPr>
          </w:p>
        </w:tc>
        <w:tc>
          <w:tcPr>
            <w:tcW w:w="443" w:type="dxa"/>
          </w:tcPr>
          <w:p w:rsidR="00B22892" w:rsidRDefault="00B22892" w:rsidP="00DD4651">
            <w:pPr>
              <w:pStyle w:val="CodeList"/>
              <w:rPr>
                <w:sz w:val="16"/>
                <w:lang w:val="ru-RU"/>
              </w:rPr>
            </w:pPr>
          </w:p>
        </w:tc>
        <w:tc>
          <w:tcPr>
            <w:tcW w:w="502" w:type="dxa"/>
          </w:tcPr>
          <w:p w:rsidR="00B22892" w:rsidRDefault="00B22892" w:rsidP="00DD4651">
            <w:pPr>
              <w:pStyle w:val="CodeList"/>
              <w:rPr>
                <w:sz w:val="16"/>
                <w:lang w:val="ru-RU"/>
              </w:rPr>
            </w:pPr>
          </w:p>
        </w:tc>
        <w:tc>
          <w:tcPr>
            <w:tcW w:w="551" w:type="dxa"/>
          </w:tcPr>
          <w:p w:rsidR="00B22892" w:rsidRDefault="00B22892" w:rsidP="00DD4651">
            <w:pPr>
              <w:pStyle w:val="CodeList"/>
              <w:rPr>
                <w:sz w:val="16"/>
                <w:lang w:val="ru-RU"/>
              </w:rPr>
            </w:pPr>
          </w:p>
        </w:tc>
        <w:tc>
          <w:tcPr>
            <w:tcW w:w="489" w:type="dxa"/>
          </w:tcPr>
          <w:p w:rsidR="00B22892" w:rsidRDefault="00B22892" w:rsidP="00DD4651">
            <w:pPr>
              <w:pStyle w:val="CodeList"/>
              <w:rPr>
                <w:lang w:val="ru-RU"/>
              </w:rPr>
            </w:pPr>
          </w:p>
        </w:tc>
        <w:tc>
          <w:tcPr>
            <w:tcW w:w="456" w:type="dxa"/>
          </w:tcPr>
          <w:p w:rsidR="00B22892" w:rsidRDefault="00B22892" w:rsidP="00DD4651">
            <w:pPr>
              <w:pStyle w:val="CodeList"/>
              <w:rPr>
                <w:lang w:val="ru-RU"/>
              </w:rPr>
            </w:pPr>
          </w:p>
        </w:tc>
        <w:tc>
          <w:tcPr>
            <w:tcW w:w="502" w:type="dxa"/>
            <w:gridSpan w:val="2"/>
          </w:tcPr>
          <w:p w:rsidR="00B22892" w:rsidRDefault="00B22892" w:rsidP="00DD4651">
            <w:pPr>
              <w:pStyle w:val="CodeList"/>
              <w:rPr>
                <w:lang w:val="ru-RU"/>
              </w:rPr>
            </w:pPr>
          </w:p>
        </w:tc>
        <w:tc>
          <w:tcPr>
            <w:tcW w:w="473" w:type="dxa"/>
          </w:tcPr>
          <w:p w:rsidR="00B22892" w:rsidRDefault="00B22892" w:rsidP="00DD4651">
            <w:pPr>
              <w:pStyle w:val="CodeList"/>
              <w:rPr>
                <w:lang w:val="ru-RU"/>
              </w:rPr>
            </w:pPr>
          </w:p>
        </w:tc>
        <w:tc>
          <w:tcPr>
            <w:tcW w:w="432" w:type="dxa"/>
          </w:tcPr>
          <w:p w:rsidR="00B22892" w:rsidRPr="00DD006B" w:rsidRDefault="00B22892" w:rsidP="00DD4651">
            <w:pPr>
              <w:pStyle w:val="CodeList"/>
              <w:rPr>
                <w:sz w:val="20"/>
              </w:rPr>
            </w:pPr>
          </w:p>
        </w:tc>
        <w:tc>
          <w:tcPr>
            <w:tcW w:w="528" w:type="dxa"/>
          </w:tcPr>
          <w:p w:rsidR="00B22892" w:rsidRDefault="00B22892" w:rsidP="00DD4651">
            <w:pPr>
              <w:pStyle w:val="CodeList"/>
              <w:rPr>
                <w:sz w:val="20"/>
                <w:lang w:val="ru-RU"/>
              </w:rPr>
            </w:pPr>
          </w:p>
        </w:tc>
        <w:tc>
          <w:tcPr>
            <w:tcW w:w="524" w:type="dxa"/>
          </w:tcPr>
          <w:p w:rsidR="00B22892" w:rsidRDefault="00B22892" w:rsidP="00DD4651">
            <w:pPr>
              <w:pStyle w:val="CodeList"/>
              <w:rPr>
                <w:lang w:val="ru-RU"/>
              </w:rPr>
            </w:pPr>
          </w:p>
        </w:tc>
        <w:tc>
          <w:tcPr>
            <w:tcW w:w="556" w:type="dxa"/>
          </w:tcPr>
          <w:p w:rsidR="00B22892" w:rsidRDefault="00B22892" w:rsidP="00DD4651">
            <w:pPr>
              <w:pStyle w:val="CodeList"/>
              <w:rPr>
                <w:lang w:val="ru-RU"/>
              </w:rPr>
            </w:pPr>
          </w:p>
        </w:tc>
        <w:tc>
          <w:tcPr>
            <w:tcW w:w="531" w:type="dxa"/>
          </w:tcPr>
          <w:p w:rsidR="00B22892" w:rsidRDefault="00B22892" w:rsidP="00DD4651">
            <w:pPr>
              <w:pStyle w:val="CodeList"/>
              <w:rPr>
                <w:lang w:val="ru-RU"/>
              </w:rPr>
            </w:pPr>
          </w:p>
        </w:tc>
        <w:tc>
          <w:tcPr>
            <w:tcW w:w="567" w:type="dxa"/>
          </w:tcPr>
          <w:p w:rsidR="00B22892" w:rsidRPr="00DD006B" w:rsidRDefault="00B22892" w:rsidP="00DD4651">
            <w:pPr>
              <w:pStyle w:val="CodeList"/>
            </w:pPr>
            <w:r>
              <w:t>20</w:t>
            </w:r>
          </w:p>
        </w:tc>
        <w:tc>
          <w:tcPr>
            <w:tcW w:w="2551" w:type="dxa"/>
          </w:tcPr>
          <w:p w:rsidR="00B22892" w:rsidRPr="00DD006B" w:rsidRDefault="00B22892" w:rsidP="00DD4651">
            <w:pPr>
              <w:pStyle w:val="CodeList"/>
            </w:pPr>
            <w:r>
              <w:t>22</w:t>
            </w:r>
          </w:p>
        </w:tc>
      </w:tr>
      <w:tr w:rsidR="00B22892" w:rsidTr="005068E4">
        <w:trPr>
          <w:cantSplit/>
        </w:trPr>
        <w:tc>
          <w:tcPr>
            <w:tcW w:w="1384" w:type="dxa"/>
          </w:tcPr>
          <w:p w:rsidR="00B22892" w:rsidRDefault="00B22892" w:rsidP="00DD4651">
            <w:pPr>
              <w:pStyle w:val="CodeList"/>
              <w:rPr>
                <w:lang w:val="ru-RU"/>
              </w:rPr>
            </w:pPr>
            <w:r>
              <w:rPr>
                <w:lang w:val="ru-RU"/>
              </w:rPr>
              <w:t>Значение</w:t>
            </w:r>
          </w:p>
        </w:tc>
        <w:tc>
          <w:tcPr>
            <w:tcW w:w="284" w:type="dxa"/>
          </w:tcPr>
          <w:p w:rsidR="00B22892" w:rsidRPr="00180AEC" w:rsidRDefault="00B22892" w:rsidP="00DD4651">
            <w:pPr>
              <w:pStyle w:val="CodeList"/>
            </w:pPr>
            <w:r>
              <w:t>B</w:t>
            </w:r>
          </w:p>
        </w:tc>
        <w:tc>
          <w:tcPr>
            <w:tcW w:w="320" w:type="dxa"/>
          </w:tcPr>
          <w:p w:rsidR="00B22892" w:rsidRPr="00CB05D5" w:rsidRDefault="00B22892" w:rsidP="00DD4651">
            <w:pPr>
              <w:pStyle w:val="CodeList"/>
            </w:pPr>
            <w:r>
              <w:t>G</w:t>
            </w:r>
          </w:p>
        </w:tc>
        <w:tc>
          <w:tcPr>
            <w:tcW w:w="368" w:type="dxa"/>
          </w:tcPr>
          <w:p w:rsidR="00B22892" w:rsidRDefault="00B22892" w:rsidP="00DD4651">
            <w:pPr>
              <w:pStyle w:val="CodeList"/>
            </w:pPr>
            <w:r>
              <w:t>0</w:t>
            </w:r>
          </w:p>
        </w:tc>
        <w:tc>
          <w:tcPr>
            <w:tcW w:w="446" w:type="dxa"/>
          </w:tcPr>
          <w:p w:rsidR="00B22892" w:rsidRDefault="00B22892" w:rsidP="00DD4651">
            <w:pPr>
              <w:pStyle w:val="CodeList"/>
            </w:pPr>
            <w:r>
              <w:t>1</w:t>
            </w:r>
          </w:p>
        </w:tc>
        <w:tc>
          <w:tcPr>
            <w:tcW w:w="425" w:type="dxa"/>
          </w:tcPr>
          <w:p w:rsidR="00B22892" w:rsidRDefault="00B22892" w:rsidP="00DD4651">
            <w:pPr>
              <w:pStyle w:val="CodeList"/>
            </w:pPr>
            <w:r>
              <w:t>\t</w:t>
            </w:r>
          </w:p>
        </w:tc>
        <w:tc>
          <w:tcPr>
            <w:tcW w:w="475" w:type="dxa"/>
          </w:tcPr>
          <w:p w:rsidR="00B22892" w:rsidRDefault="00B22892" w:rsidP="00DD4651">
            <w:pPr>
              <w:pStyle w:val="CodeList"/>
            </w:pPr>
            <w:r>
              <w:t>1</w:t>
            </w:r>
          </w:p>
        </w:tc>
        <w:tc>
          <w:tcPr>
            <w:tcW w:w="484" w:type="dxa"/>
          </w:tcPr>
          <w:p w:rsidR="00B22892" w:rsidRDefault="00B22892" w:rsidP="00DD4651">
            <w:pPr>
              <w:pStyle w:val="CodeList"/>
            </w:pPr>
            <w:r>
              <w:t>0</w:t>
            </w:r>
          </w:p>
        </w:tc>
        <w:tc>
          <w:tcPr>
            <w:tcW w:w="443" w:type="dxa"/>
          </w:tcPr>
          <w:p w:rsidR="00B22892" w:rsidRDefault="00B22892" w:rsidP="00DD4651">
            <w:pPr>
              <w:pStyle w:val="CodeList"/>
            </w:pPr>
            <w:r>
              <w:t>0</w:t>
            </w:r>
          </w:p>
        </w:tc>
        <w:tc>
          <w:tcPr>
            <w:tcW w:w="502" w:type="dxa"/>
          </w:tcPr>
          <w:p w:rsidR="00B22892" w:rsidRDefault="00B22892" w:rsidP="00DD4651">
            <w:pPr>
              <w:pStyle w:val="CodeList"/>
            </w:pPr>
            <w:r>
              <w:t>0</w:t>
            </w:r>
          </w:p>
        </w:tc>
        <w:tc>
          <w:tcPr>
            <w:tcW w:w="551" w:type="dxa"/>
          </w:tcPr>
          <w:p w:rsidR="00B22892" w:rsidRDefault="00B22892" w:rsidP="00DD4651">
            <w:pPr>
              <w:pStyle w:val="CodeList"/>
            </w:pPr>
            <w:r>
              <w:t>2</w:t>
            </w:r>
          </w:p>
        </w:tc>
        <w:tc>
          <w:tcPr>
            <w:tcW w:w="489" w:type="dxa"/>
          </w:tcPr>
          <w:p w:rsidR="00B22892" w:rsidRDefault="00B22892" w:rsidP="00DD4651">
            <w:pPr>
              <w:pStyle w:val="CodeList"/>
            </w:pPr>
            <w:r>
              <w:t>2</w:t>
            </w:r>
          </w:p>
        </w:tc>
        <w:tc>
          <w:tcPr>
            <w:tcW w:w="456" w:type="dxa"/>
          </w:tcPr>
          <w:p w:rsidR="00B22892" w:rsidRDefault="00B22892" w:rsidP="00DD4651">
            <w:pPr>
              <w:pStyle w:val="CodeList"/>
            </w:pPr>
            <w:r>
              <w:t>0</w:t>
            </w:r>
          </w:p>
        </w:tc>
        <w:tc>
          <w:tcPr>
            <w:tcW w:w="496" w:type="dxa"/>
          </w:tcPr>
          <w:p w:rsidR="00B22892" w:rsidRDefault="00B22892" w:rsidP="00DD4651">
            <w:pPr>
              <w:pStyle w:val="CodeList"/>
            </w:pPr>
            <w:r>
              <w:t>0</w:t>
            </w:r>
          </w:p>
        </w:tc>
        <w:tc>
          <w:tcPr>
            <w:tcW w:w="479" w:type="dxa"/>
            <w:gridSpan w:val="2"/>
          </w:tcPr>
          <w:p w:rsidR="00B22892" w:rsidRDefault="00B22892" w:rsidP="00DD4651">
            <w:pPr>
              <w:pStyle w:val="CodeList"/>
            </w:pPr>
            <w:r>
              <w:t>1</w:t>
            </w:r>
          </w:p>
        </w:tc>
        <w:tc>
          <w:tcPr>
            <w:tcW w:w="432" w:type="dxa"/>
          </w:tcPr>
          <w:p w:rsidR="00B22892" w:rsidRDefault="00B22892" w:rsidP="00DD4651">
            <w:pPr>
              <w:pStyle w:val="CodeList"/>
            </w:pPr>
            <w:r>
              <w:t>1</w:t>
            </w:r>
          </w:p>
        </w:tc>
        <w:tc>
          <w:tcPr>
            <w:tcW w:w="528" w:type="dxa"/>
          </w:tcPr>
          <w:p w:rsidR="00B22892" w:rsidRDefault="00B22892" w:rsidP="00DD4651">
            <w:pPr>
              <w:pStyle w:val="CodeList"/>
            </w:pPr>
            <w:r>
              <w:t>1</w:t>
            </w:r>
          </w:p>
        </w:tc>
        <w:tc>
          <w:tcPr>
            <w:tcW w:w="524" w:type="dxa"/>
          </w:tcPr>
          <w:p w:rsidR="00B22892" w:rsidRPr="00DD006B" w:rsidRDefault="00B22892" w:rsidP="00DD4651">
            <w:pPr>
              <w:pStyle w:val="CodeList"/>
            </w:pPr>
            <w:r>
              <w:t>1</w:t>
            </w:r>
          </w:p>
        </w:tc>
        <w:tc>
          <w:tcPr>
            <w:tcW w:w="556" w:type="dxa"/>
          </w:tcPr>
          <w:p w:rsidR="00B22892" w:rsidRPr="00DD006B" w:rsidRDefault="00B22892" w:rsidP="00DD4651">
            <w:pPr>
              <w:pStyle w:val="CodeList"/>
            </w:pPr>
            <w:r>
              <w:t>1</w:t>
            </w:r>
          </w:p>
        </w:tc>
        <w:tc>
          <w:tcPr>
            <w:tcW w:w="531" w:type="dxa"/>
          </w:tcPr>
          <w:p w:rsidR="00B22892" w:rsidRDefault="00B22892" w:rsidP="00DD4651">
            <w:pPr>
              <w:pStyle w:val="CodeList"/>
            </w:pPr>
            <w:r>
              <w:t>2</w:t>
            </w:r>
          </w:p>
        </w:tc>
        <w:tc>
          <w:tcPr>
            <w:tcW w:w="567" w:type="dxa"/>
          </w:tcPr>
          <w:p w:rsidR="00B22892" w:rsidRDefault="00B22892" w:rsidP="00DD4651">
            <w:pPr>
              <w:pStyle w:val="CodeList"/>
            </w:pPr>
            <w:r>
              <w:t>\t</w:t>
            </w:r>
          </w:p>
        </w:tc>
        <w:tc>
          <w:tcPr>
            <w:tcW w:w="2551" w:type="dxa"/>
          </w:tcPr>
          <w:p w:rsidR="00B22892" w:rsidRPr="00B60094" w:rsidRDefault="00B22892" w:rsidP="00DD4651">
            <w:pPr>
              <w:pStyle w:val="CodeList"/>
            </w:pPr>
            <w:r>
              <w:t>F</w:t>
            </w:r>
          </w:p>
        </w:tc>
      </w:tr>
    </w:tbl>
    <w:p w:rsidR="00B22892" w:rsidRDefault="00B22892" w:rsidP="00B22892">
      <w:pPr>
        <w:pStyle w:val="CodeList"/>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425"/>
        <w:gridCol w:w="426"/>
        <w:gridCol w:w="425"/>
        <w:gridCol w:w="425"/>
        <w:gridCol w:w="425"/>
        <w:gridCol w:w="567"/>
        <w:gridCol w:w="567"/>
        <w:gridCol w:w="567"/>
        <w:gridCol w:w="567"/>
        <w:gridCol w:w="426"/>
        <w:gridCol w:w="425"/>
        <w:gridCol w:w="425"/>
        <w:gridCol w:w="567"/>
        <w:gridCol w:w="425"/>
        <w:gridCol w:w="576"/>
      </w:tblGrid>
      <w:tr w:rsidR="00B22892" w:rsidTr="00DD4651">
        <w:trPr>
          <w:cantSplit/>
          <w:trHeight w:val="1134"/>
        </w:trPr>
        <w:tc>
          <w:tcPr>
            <w:tcW w:w="1384" w:type="dxa"/>
            <w:textDirection w:val="btLr"/>
          </w:tcPr>
          <w:p w:rsidR="00B22892" w:rsidRPr="00CB05D5" w:rsidRDefault="00B22892" w:rsidP="00DD4651">
            <w:pPr>
              <w:pStyle w:val="CodeList"/>
              <w:ind w:left="113" w:right="113"/>
              <w:jc w:val="right"/>
              <w:rPr>
                <w:lang w:val="ru-RU"/>
              </w:rPr>
            </w:pPr>
            <w:r>
              <w:rPr>
                <w:lang w:val="ru-RU"/>
              </w:rPr>
              <w:t>Продолжено с предыдущей строки</w:t>
            </w:r>
          </w:p>
        </w:tc>
        <w:tc>
          <w:tcPr>
            <w:tcW w:w="425" w:type="dxa"/>
          </w:tcPr>
          <w:p w:rsidR="00B22892" w:rsidRDefault="00B22892" w:rsidP="00DD4651">
            <w:pPr>
              <w:pStyle w:val="Default"/>
              <w:rPr>
                <w:sz w:val="21"/>
                <w:szCs w:val="21"/>
              </w:rPr>
            </w:pPr>
          </w:p>
        </w:tc>
        <w:tc>
          <w:tcPr>
            <w:tcW w:w="2268" w:type="dxa"/>
            <w:gridSpan w:val="5"/>
            <w:textDirection w:val="btLr"/>
          </w:tcPr>
          <w:p w:rsidR="00B22892" w:rsidRPr="00CB05D5" w:rsidRDefault="00B22892" w:rsidP="005068E4">
            <w:pPr>
              <w:pStyle w:val="CodeList"/>
              <w:ind w:left="113" w:right="113"/>
              <w:jc w:val="right"/>
              <w:rPr>
                <w:lang w:val="ru-RU"/>
              </w:rPr>
            </w:pPr>
            <w:r>
              <w:rPr>
                <w:lang w:val="ru-RU"/>
              </w:rPr>
              <w:t xml:space="preserve">Сумма </w:t>
            </w:r>
            <w:r w:rsidR="005068E4">
              <w:rPr>
                <w:lang w:val="ru-RU"/>
              </w:rPr>
              <w:t>банковской гарантии</w:t>
            </w:r>
            <w:r>
              <w:rPr>
                <w:lang w:val="ru-RU"/>
              </w:rPr>
              <w:t xml:space="preserve"> </w:t>
            </w:r>
            <w:r w:rsidRPr="00CB05D5">
              <w:rPr>
                <w:lang w:val="ru-RU"/>
              </w:rPr>
              <w:t xml:space="preserve">(4) </w:t>
            </w:r>
          </w:p>
        </w:tc>
        <w:tc>
          <w:tcPr>
            <w:tcW w:w="567" w:type="dxa"/>
            <w:textDirection w:val="btLr"/>
          </w:tcPr>
          <w:p w:rsidR="00B22892" w:rsidRPr="00CB05D5" w:rsidRDefault="00B22892" w:rsidP="00DD4651">
            <w:pPr>
              <w:pStyle w:val="CodeList"/>
              <w:ind w:left="113" w:right="113"/>
              <w:jc w:val="right"/>
              <w:rPr>
                <w:lang w:val="ru-RU"/>
              </w:rPr>
            </w:pPr>
          </w:p>
        </w:tc>
        <w:tc>
          <w:tcPr>
            <w:tcW w:w="3978" w:type="dxa"/>
            <w:gridSpan w:val="8"/>
            <w:textDirection w:val="btLr"/>
          </w:tcPr>
          <w:p w:rsidR="00B22892" w:rsidRPr="00CB05D5" w:rsidRDefault="00B22892" w:rsidP="005068E4">
            <w:pPr>
              <w:pStyle w:val="CodeList"/>
              <w:ind w:left="113" w:right="113"/>
              <w:jc w:val="right"/>
              <w:rPr>
                <w:lang w:val="ru-RU"/>
              </w:rPr>
            </w:pPr>
            <w:r>
              <w:rPr>
                <w:lang w:val="ru-RU"/>
              </w:rPr>
              <w:t xml:space="preserve">Срок </w:t>
            </w:r>
            <w:r w:rsidR="005068E4">
              <w:rPr>
                <w:lang w:val="ru-RU"/>
              </w:rPr>
              <w:t xml:space="preserve">банковской гарантии </w:t>
            </w:r>
            <w:r w:rsidRPr="00CB05D5">
              <w:rPr>
                <w:lang w:val="ru-RU"/>
              </w:rPr>
              <w:t xml:space="preserve">(5) </w:t>
            </w:r>
          </w:p>
        </w:tc>
      </w:tr>
      <w:tr w:rsidR="00B22892" w:rsidTr="00DD4651">
        <w:trPr>
          <w:trHeight w:val="208"/>
        </w:trPr>
        <w:tc>
          <w:tcPr>
            <w:tcW w:w="1384" w:type="dxa"/>
          </w:tcPr>
          <w:p w:rsidR="00B22892" w:rsidRPr="00CB05D5" w:rsidRDefault="00B22892" w:rsidP="00DD4651">
            <w:pPr>
              <w:pStyle w:val="Default"/>
              <w:rPr>
                <w:sz w:val="21"/>
                <w:szCs w:val="21"/>
                <w:lang w:val="ru-RU"/>
              </w:rPr>
            </w:pPr>
            <w:r>
              <w:rPr>
                <w:sz w:val="21"/>
                <w:szCs w:val="21"/>
                <w:lang w:val="ru-RU"/>
              </w:rPr>
              <w:t>Смещение</w:t>
            </w:r>
          </w:p>
        </w:tc>
        <w:tc>
          <w:tcPr>
            <w:tcW w:w="425" w:type="dxa"/>
          </w:tcPr>
          <w:p w:rsidR="00B22892" w:rsidRDefault="00B22892" w:rsidP="00DD4651">
            <w:pPr>
              <w:pStyle w:val="Default"/>
              <w:rPr>
                <w:sz w:val="20"/>
                <w:szCs w:val="20"/>
              </w:rPr>
            </w:pPr>
            <w:r>
              <w:rPr>
                <w:sz w:val="20"/>
                <w:szCs w:val="20"/>
              </w:rPr>
              <w:t xml:space="preserve">23 </w:t>
            </w:r>
          </w:p>
        </w:tc>
        <w:tc>
          <w:tcPr>
            <w:tcW w:w="426" w:type="dxa"/>
          </w:tcPr>
          <w:p w:rsidR="00B22892" w:rsidRDefault="00B22892" w:rsidP="00DD4651">
            <w:pPr>
              <w:pStyle w:val="Default"/>
              <w:rPr>
                <w:sz w:val="20"/>
                <w:szCs w:val="20"/>
              </w:rPr>
            </w:pPr>
            <w:r>
              <w:rPr>
                <w:sz w:val="20"/>
                <w:szCs w:val="20"/>
              </w:rPr>
              <w:t xml:space="preserve">24 </w:t>
            </w:r>
          </w:p>
        </w:tc>
        <w:tc>
          <w:tcPr>
            <w:tcW w:w="425" w:type="dxa"/>
          </w:tcPr>
          <w:p w:rsidR="00B22892" w:rsidRDefault="00B22892" w:rsidP="00DD4651">
            <w:pPr>
              <w:pStyle w:val="Default"/>
              <w:rPr>
                <w:sz w:val="20"/>
                <w:szCs w:val="20"/>
              </w:rPr>
            </w:pPr>
          </w:p>
        </w:tc>
        <w:tc>
          <w:tcPr>
            <w:tcW w:w="425" w:type="dxa"/>
          </w:tcPr>
          <w:p w:rsidR="00B22892" w:rsidRDefault="00B22892" w:rsidP="00DD4651">
            <w:pPr>
              <w:pStyle w:val="Default"/>
              <w:rPr>
                <w:sz w:val="20"/>
                <w:szCs w:val="20"/>
              </w:rPr>
            </w:pPr>
          </w:p>
        </w:tc>
        <w:tc>
          <w:tcPr>
            <w:tcW w:w="425" w:type="dxa"/>
          </w:tcPr>
          <w:p w:rsidR="00B22892" w:rsidRDefault="00B22892" w:rsidP="00DD4651">
            <w:pPr>
              <w:pStyle w:val="Default"/>
              <w:rPr>
                <w:sz w:val="20"/>
                <w:szCs w:val="20"/>
              </w:rPr>
            </w:pPr>
          </w:p>
        </w:tc>
        <w:tc>
          <w:tcPr>
            <w:tcW w:w="567" w:type="dxa"/>
          </w:tcPr>
          <w:p w:rsidR="00B22892" w:rsidRDefault="00B22892" w:rsidP="00DD4651">
            <w:pPr>
              <w:pStyle w:val="Default"/>
              <w:rPr>
                <w:sz w:val="20"/>
                <w:szCs w:val="20"/>
              </w:rPr>
            </w:pPr>
          </w:p>
        </w:tc>
        <w:tc>
          <w:tcPr>
            <w:tcW w:w="567" w:type="dxa"/>
          </w:tcPr>
          <w:p w:rsidR="00B22892" w:rsidRDefault="00B22892" w:rsidP="00DD4651">
            <w:pPr>
              <w:pStyle w:val="Default"/>
              <w:rPr>
                <w:sz w:val="20"/>
                <w:szCs w:val="20"/>
              </w:rPr>
            </w:pPr>
            <w:r>
              <w:rPr>
                <w:sz w:val="20"/>
                <w:szCs w:val="20"/>
              </w:rPr>
              <w:t xml:space="preserve">29 </w:t>
            </w:r>
          </w:p>
        </w:tc>
        <w:tc>
          <w:tcPr>
            <w:tcW w:w="567" w:type="dxa"/>
          </w:tcPr>
          <w:p w:rsidR="00B22892" w:rsidRDefault="00B22892" w:rsidP="00DD4651">
            <w:pPr>
              <w:pStyle w:val="Default"/>
              <w:rPr>
                <w:sz w:val="20"/>
                <w:szCs w:val="20"/>
              </w:rPr>
            </w:pPr>
            <w:r>
              <w:rPr>
                <w:sz w:val="20"/>
                <w:szCs w:val="20"/>
              </w:rPr>
              <w:t xml:space="preserve">30 </w:t>
            </w:r>
          </w:p>
        </w:tc>
        <w:tc>
          <w:tcPr>
            <w:tcW w:w="567" w:type="dxa"/>
          </w:tcPr>
          <w:p w:rsidR="00B22892" w:rsidRDefault="00B22892" w:rsidP="00DD4651">
            <w:pPr>
              <w:pStyle w:val="Default"/>
              <w:rPr>
                <w:sz w:val="20"/>
                <w:szCs w:val="20"/>
              </w:rPr>
            </w:pPr>
          </w:p>
        </w:tc>
        <w:tc>
          <w:tcPr>
            <w:tcW w:w="426" w:type="dxa"/>
          </w:tcPr>
          <w:p w:rsidR="00B22892" w:rsidRDefault="00B22892" w:rsidP="00DD4651">
            <w:pPr>
              <w:pStyle w:val="Default"/>
              <w:rPr>
                <w:sz w:val="20"/>
                <w:szCs w:val="20"/>
              </w:rPr>
            </w:pPr>
          </w:p>
        </w:tc>
        <w:tc>
          <w:tcPr>
            <w:tcW w:w="425" w:type="dxa"/>
          </w:tcPr>
          <w:p w:rsidR="00B22892" w:rsidRDefault="00B22892" w:rsidP="00DD4651">
            <w:pPr>
              <w:pStyle w:val="Default"/>
              <w:rPr>
                <w:sz w:val="20"/>
                <w:szCs w:val="20"/>
              </w:rPr>
            </w:pPr>
          </w:p>
        </w:tc>
        <w:tc>
          <w:tcPr>
            <w:tcW w:w="425" w:type="dxa"/>
          </w:tcPr>
          <w:p w:rsidR="00B22892" w:rsidRDefault="00B22892" w:rsidP="00DD4651">
            <w:pPr>
              <w:pStyle w:val="Default"/>
              <w:rPr>
                <w:sz w:val="20"/>
                <w:szCs w:val="20"/>
              </w:rPr>
            </w:pPr>
          </w:p>
        </w:tc>
        <w:tc>
          <w:tcPr>
            <w:tcW w:w="567" w:type="dxa"/>
          </w:tcPr>
          <w:p w:rsidR="00B22892" w:rsidRDefault="00B22892" w:rsidP="00DD4651">
            <w:pPr>
              <w:pStyle w:val="Default"/>
              <w:rPr>
                <w:sz w:val="20"/>
                <w:szCs w:val="20"/>
              </w:rPr>
            </w:pPr>
          </w:p>
        </w:tc>
        <w:tc>
          <w:tcPr>
            <w:tcW w:w="425" w:type="dxa"/>
          </w:tcPr>
          <w:p w:rsidR="00B22892" w:rsidRDefault="00B22892" w:rsidP="00DD4651">
            <w:pPr>
              <w:pStyle w:val="Default"/>
              <w:rPr>
                <w:sz w:val="20"/>
                <w:szCs w:val="20"/>
              </w:rPr>
            </w:pPr>
          </w:p>
        </w:tc>
        <w:tc>
          <w:tcPr>
            <w:tcW w:w="576" w:type="dxa"/>
          </w:tcPr>
          <w:p w:rsidR="00B22892" w:rsidRDefault="00B22892" w:rsidP="00DD4651">
            <w:pPr>
              <w:pStyle w:val="Default"/>
              <w:rPr>
                <w:sz w:val="20"/>
                <w:szCs w:val="20"/>
              </w:rPr>
            </w:pPr>
            <w:r>
              <w:rPr>
                <w:sz w:val="20"/>
                <w:szCs w:val="20"/>
              </w:rPr>
              <w:t>37</w:t>
            </w:r>
          </w:p>
        </w:tc>
      </w:tr>
      <w:tr w:rsidR="00B22892" w:rsidTr="00D13C8C">
        <w:trPr>
          <w:trHeight w:val="293"/>
        </w:trPr>
        <w:tc>
          <w:tcPr>
            <w:tcW w:w="1384" w:type="dxa"/>
          </w:tcPr>
          <w:p w:rsidR="00B22892" w:rsidRPr="00CB05D5" w:rsidRDefault="00B22892" w:rsidP="00DD4651">
            <w:pPr>
              <w:pStyle w:val="Default"/>
              <w:rPr>
                <w:sz w:val="21"/>
                <w:szCs w:val="21"/>
                <w:lang w:val="ru-RU"/>
              </w:rPr>
            </w:pPr>
            <w:r>
              <w:rPr>
                <w:sz w:val="21"/>
                <w:szCs w:val="21"/>
                <w:lang w:val="ru-RU"/>
              </w:rPr>
              <w:t>Значение</w:t>
            </w:r>
          </w:p>
        </w:tc>
        <w:tc>
          <w:tcPr>
            <w:tcW w:w="425" w:type="dxa"/>
          </w:tcPr>
          <w:p w:rsidR="00B22892" w:rsidRDefault="00B22892" w:rsidP="00DD4651">
            <w:pPr>
              <w:pStyle w:val="Default"/>
              <w:rPr>
                <w:sz w:val="20"/>
                <w:szCs w:val="20"/>
              </w:rPr>
            </w:pPr>
            <w:r>
              <w:rPr>
                <w:sz w:val="20"/>
                <w:szCs w:val="20"/>
              </w:rPr>
              <w:t xml:space="preserve">\t </w:t>
            </w:r>
          </w:p>
        </w:tc>
        <w:tc>
          <w:tcPr>
            <w:tcW w:w="426" w:type="dxa"/>
          </w:tcPr>
          <w:p w:rsidR="00B22892" w:rsidRDefault="00DE4B88" w:rsidP="00DD4651">
            <w:pPr>
              <w:pStyle w:val="Default"/>
              <w:rPr>
                <w:sz w:val="20"/>
                <w:szCs w:val="20"/>
              </w:rPr>
            </w:pPr>
            <w:r>
              <w:rPr>
                <w:sz w:val="20"/>
                <w:szCs w:val="20"/>
              </w:rPr>
              <w:t>8</w:t>
            </w:r>
          </w:p>
        </w:tc>
        <w:tc>
          <w:tcPr>
            <w:tcW w:w="425" w:type="dxa"/>
          </w:tcPr>
          <w:p w:rsidR="00B22892" w:rsidRDefault="00DE4B88" w:rsidP="00DD4651">
            <w:pPr>
              <w:pStyle w:val="Default"/>
              <w:rPr>
                <w:sz w:val="20"/>
                <w:szCs w:val="20"/>
              </w:rPr>
            </w:pPr>
            <w:r>
              <w:rPr>
                <w:sz w:val="20"/>
                <w:szCs w:val="20"/>
              </w:rPr>
              <w:t>5</w:t>
            </w:r>
            <w:r w:rsidR="00B22892">
              <w:rPr>
                <w:sz w:val="20"/>
                <w:szCs w:val="20"/>
              </w:rPr>
              <w:t xml:space="preserve"> </w:t>
            </w:r>
          </w:p>
        </w:tc>
        <w:tc>
          <w:tcPr>
            <w:tcW w:w="425" w:type="dxa"/>
          </w:tcPr>
          <w:p w:rsidR="00B22892" w:rsidRDefault="00B22892" w:rsidP="00DD4651">
            <w:pPr>
              <w:pStyle w:val="Default"/>
              <w:rPr>
                <w:sz w:val="20"/>
                <w:szCs w:val="20"/>
              </w:rPr>
            </w:pPr>
            <w:r>
              <w:rPr>
                <w:sz w:val="20"/>
                <w:szCs w:val="20"/>
              </w:rPr>
              <w:t xml:space="preserve">0 </w:t>
            </w:r>
          </w:p>
        </w:tc>
        <w:tc>
          <w:tcPr>
            <w:tcW w:w="425" w:type="dxa"/>
          </w:tcPr>
          <w:p w:rsidR="00B22892" w:rsidRDefault="00B22892" w:rsidP="00DD4651">
            <w:pPr>
              <w:pStyle w:val="Default"/>
              <w:rPr>
                <w:sz w:val="20"/>
                <w:szCs w:val="20"/>
              </w:rPr>
            </w:pPr>
            <w:r>
              <w:rPr>
                <w:sz w:val="20"/>
                <w:szCs w:val="20"/>
              </w:rPr>
              <w:t xml:space="preserve">0 </w:t>
            </w:r>
          </w:p>
        </w:tc>
        <w:tc>
          <w:tcPr>
            <w:tcW w:w="567" w:type="dxa"/>
          </w:tcPr>
          <w:p w:rsidR="00B22892" w:rsidRDefault="00B22892" w:rsidP="00DD4651">
            <w:pPr>
              <w:pStyle w:val="Default"/>
              <w:rPr>
                <w:sz w:val="20"/>
                <w:szCs w:val="20"/>
              </w:rPr>
            </w:pPr>
            <w:r>
              <w:rPr>
                <w:sz w:val="20"/>
                <w:szCs w:val="20"/>
              </w:rPr>
              <w:t>0</w:t>
            </w:r>
          </w:p>
        </w:tc>
        <w:tc>
          <w:tcPr>
            <w:tcW w:w="567" w:type="dxa"/>
          </w:tcPr>
          <w:p w:rsidR="00B22892" w:rsidRDefault="00B22892" w:rsidP="00DD4651">
            <w:pPr>
              <w:pStyle w:val="Default"/>
              <w:rPr>
                <w:sz w:val="20"/>
                <w:szCs w:val="20"/>
              </w:rPr>
            </w:pPr>
            <w:r>
              <w:rPr>
                <w:sz w:val="20"/>
                <w:szCs w:val="20"/>
              </w:rPr>
              <w:t xml:space="preserve">\t </w:t>
            </w:r>
          </w:p>
        </w:tc>
        <w:tc>
          <w:tcPr>
            <w:tcW w:w="567" w:type="dxa"/>
          </w:tcPr>
          <w:p w:rsidR="00B22892" w:rsidRDefault="00B22892" w:rsidP="00DD4651">
            <w:pPr>
              <w:pStyle w:val="Default"/>
              <w:rPr>
                <w:sz w:val="20"/>
                <w:szCs w:val="20"/>
              </w:rPr>
            </w:pPr>
            <w:r>
              <w:rPr>
                <w:sz w:val="20"/>
                <w:szCs w:val="20"/>
              </w:rPr>
              <w:t xml:space="preserve">2 </w:t>
            </w:r>
          </w:p>
        </w:tc>
        <w:tc>
          <w:tcPr>
            <w:tcW w:w="567" w:type="dxa"/>
          </w:tcPr>
          <w:p w:rsidR="00B22892" w:rsidRDefault="00B22892" w:rsidP="00DD4651">
            <w:pPr>
              <w:pStyle w:val="Default"/>
              <w:rPr>
                <w:sz w:val="20"/>
                <w:szCs w:val="20"/>
              </w:rPr>
            </w:pPr>
            <w:r>
              <w:rPr>
                <w:sz w:val="20"/>
                <w:szCs w:val="20"/>
              </w:rPr>
              <w:t xml:space="preserve">0 </w:t>
            </w:r>
          </w:p>
        </w:tc>
        <w:tc>
          <w:tcPr>
            <w:tcW w:w="426" w:type="dxa"/>
          </w:tcPr>
          <w:p w:rsidR="00B22892" w:rsidRDefault="00B22892" w:rsidP="00DD4651">
            <w:pPr>
              <w:pStyle w:val="Default"/>
              <w:rPr>
                <w:sz w:val="20"/>
                <w:szCs w:val="20"/>
              </w:rPr>
            </w:pPr>
            <w:r>
              <w:rPr>
                <w:sz w:val="20"/>
                <w:szCs w:val="20"/>
              </w:rPr>
              <w:t xml:space="preserve">1 </w:t>
            </w:r>
          </w:p>
        </w:tc>
        <w:tc>
          <w:tcPr>
            <w:tcW w:w="425" w:type="dxa"/>
          </w:tcPr>
          <w:p w:rsidR="00B22892" w:rsidRPr="00D13C8C" w:rsidRDefault="00D13C8C" w:rsidP="00DD4651">
            <w:pPr>
              <w:pStyle w:val="Default"/>
              <w:rPr>
                <w:sz w:val="20"/>
                <w:szCs w:val="20"/>
                <w:lang w:val="ru-RU"/>
              </w:rPr>
            </w:pPr>
            <w:r>
              <w:rPr>
                <w:sz w:val="20"/>
                <w:szCs w:val="20"/>
                <w:lang w:val="ru-RU"/>
              </w:rPr>
              <w:t>6</w:t>
            </w:r>
          </w:p>
        </w:tc>
        <w:tc>
          <w:tcPr>
            <w:tcW w:w="425" w:type="dxa"/>
          </w:tcPr>
          <w:p w:rsidR="00B22892" w:rsidRDefault="00B22892" w:rsidP="00DD4651">
            <w:pPr>
              <w:pStyle w:val="Default"/>
              <w:rPr>
                <w:sz w:val="20"/>
                <w:szCs w:val="20"/>
              </w:rPr>
            </w:pPr>
            <w:r>
              <w:rPr>
                <w:sz w:val="20"/>
                <w:szCs w:val="20"/>
              </w:rPr>
              <w:t xml:space="preserve">0 </w:t>
            </w:r>
          </w:p>
        </w:tc>
        <w:tc>
          <w:tcPr>
            <w:tcW w:w="567" w:type="dxa"/>
          </w:tcPr>
          <w:p w:rsidR="00B22892" w:rsidRDefault="00D13C8C" w:rsidP="00DD4651">
            <w:pPr>
              <w:pStyle w:val="Default"/>
              <w:rPr>
                <w:sz w:val="20"/>
                <w:szCs w:val="20"/>
              </w:rPr>
            </w:pPr>
            <w:r>
              <w:rPr>
                <w:sz w:val="20"/>
                <w:szCs w:val="20"/>
                <w:lang w:val="ru-RU"/>
              </w:rPr>
              <w:t>4</w:t>
            </w:r>
            <w:r w:rsidR="00B22892">
              <w:rPr>
                <w:sz w:val="20"/>
                <w:szCs w:val="20"/>
              </w:rPr>
              <w:t xml:space="preserve"> </w:t>
            </w:r>
          </w:p>
        </w:tc>
        <w:tc>
          <w:tcPr>
            <w:tcW w:w="425" w:type="dxa"/>
          </w:tcPr>
          <w:p w:rsidR="00B22892" w:rsidRDefault="00D13C8C" w:rsidP="00DD4651">
            <w:pPr>
              <w:pStyle w:val="Default"/>
              <w:rPr>
                <w:sz w:val="20"/>
                <w:szCs w:val="20"/>
              </w:rPr>
            </w:pPr>
            <w:r>
              <w:rPr>
                <w:sz w:val="20"/>
                <w:szCs w:val="20"/>
                <w:lang w:val="ru-RU"/>
              </w:rPr>
              <w:t>2</w:t>
            </w:r>
            <w:r w:rsidR="00B22892">
              <w:rPr>
                <w:sz w:val="20"/>
                <w:szCs w:val="20"/>
              </w:rPr>
              <w:t xml:space="preserve"> </w:t>
            </w:r>
          </w:p>
        </w:tc>
        <w:tc>
          <w:tcPr>
            <w:tcW w:w="576" w:type="dxa"/>
          </w:tcPr>
          <w:p w:rsidR="00B22892" w:rsidRDefault="00D13C8C" w:rsidP="00DD4651">
            <w:pPr>
              <w:pStyle w:val="Default"/>
              <w:rPr>
                <w:sz w:val="20"/>
                <w:szCs w:val="20"/>
              </w:rPr>
            </w:pPr>
            <w:r>
              <w:rPr>
                <w:sz w:val="20"/>
                <w:szCs w:val="20"/>
                <w:lang w:val="ru-RU"/>
              </w:rPr>
              <w:t>8</w:t>
            </w:r>
            <w:r w:rsidR="00B22892">
              <w:rPr>
                <w:sz w:val="20"/>
                <w:szCs w:val="20"/>
              </w:rPr>
              <w:t xml:space="preserve"> </w:t>
            </w:r>
          </w:p>
        </w:tc>
      </w:tr>
    </w:tbl>
    <w:p w:rsidR="00B22892" w:rsidRDefault="00B22892" w:rsidP="00B22892">
      <w:pPr>
        <w:rPr>
          <w:lang w:val="ru-RU"/>
        </w:rPr>
      </w:pPr>
    </w:p>
    <w:p w:rsidR="00B22892" w:rsidRDefault="00B22892" w:rsidP="00B22892">
      <w:pPr>
        <w:rPr>
          <w:lang w:val="ru-RU"/>
        </w:rPr>
      </w:pPr>
    </w:p>
    <w:p w:rsidR="00B351EB" w:rsidRDefault="00B22892" w:rsidP="00B22892">
      <w:pPr>
        <w:rPr>
          <w:b/>
          <w:bCs/>
          <w:sz w:val="36"/>
          <w:u w:val="single"/>
          <w:lang w:val="ru-RU"/>
        </w:rPr>
      </w:pPr>
      <w:r>
        <w:rPr>
          <w:lang w:val="ru-RU"/>
        </w:rPr>
        <w:br w:type="page"/>
      </w:r>
      <w:r w:rsidR="00B351EB">
        <w:rPr>
          <w:b/>
          <w:bCs/>
          <w:sz w:val="36"/>
          <w:u w:val="single"/>
          <w:lang w:val="ru-RU"/>
        </w:rPr>
        <w:lastRenderedPageBreak/>
        <w:t>Сегмент «Сделка» (TR)</w:t>
      </w:r>
      <w:bookmarkEnd w:id="139"/>
      <w:bookmarkEnd w:id="140"/>
    </w:p>
    <w:p w:rsidR="00B351EB" w:rsidRDefault="00B351EB">
      <w:pPr>
        <w:pStyle w:val="CodeList"/>
        <w:rPr>
          <w:lang w:val="ru-RU"/>
        </w:rPr>
      </w:pPr>
      <w:r>
        <w:rPr>
          <w:lang w:val="ru-RU"/>
        </w:rPr>
        <w:t>Пример: Код участника: 1000</w:t>
      </w:r>
      <w:r>
        <w:t>BC</w:t>
      </w:r>
      <w:r>
        <w:rPr>
          <w:lang w:val="ru-RU"/>
        </w:rPr>
        <w:t xml:space="preserve">001; номер счета: 5515123456789; Кредитная карта; Личный; открыта 1 мая 1998; следующий платеж: 1 июля 2005; Счет активный; дата рейтинга: 15 июня 2005; дата составления отчета: 15 июня 2005; лимит кредита: 2500; Баланс: 200; просрочка: 20; сумма следующего платежа: 50; </w:t>
      </w:r>
      <w:r>
        <w:t>MOP</w:t>
      </w:r>
      <w:r>
        <w:rPr>
          <w:lang w:val="ru-RU"/>
        </w:rPr>
        <w:t>: 2; Дата закрытия договора: 20 июля 2015; Дата последнего платежа: 27 июля 2005; Дата выплаты процентов:27 июля 2005</w:t>
      </w:r>
      <w:r w:rsidR="00643701">
        <w:rPr>
          <w:lang w:val="ru-RU"/>
        </w:rPr>
        <w:t xml:space="preserve">; </w:t>
      </w:r>
      <w:r w:rsidR="000169D1">
        <w:rPr>
          <w:lang w:val="ru-RU"/>
        </w:rPr>
        <w:t>Т</w:t>
      </w:r>
      <w:r w:rsidR="00643701">
        <w:rPr>
          <w:lang w:val="ru-RU"/>
        </w:rPr>
        <w:t xml:space="preserve">екущая задолженность: 2300; </w:t>
      </w:r>
      <w:r w:rsidR="000169D1">
        <w:rPr>
          <w:lang w:val="ru-RU"/>
        </w:rPr>
        <w:t>П</w:t>
      </w:r>
      <w:r w:rsidR="00643701">
        <w:rPr>
          <w:lang w:val="ru-RU"/>
        </w:rPr>
        <w:t xml:space="preserve">оручитель: есть в полном объеме до конца действия кредита; </w:t>
      </w:r>
      <w:r w:rsidR="000169D1">
        <w:rPr>
          <w:lang w:val="ru-RU"/>
        </w:rPr>
        <w:t>П</w:t>
      </w:r>
      <w:r w:rsidR="00643701">
        <w:rPr>
          <w:lang w:val="ru-RU"/>
        </w:rPr>
        <w:t>олная стоимость кредита: 3000</w:t>
      </w:r>
      <w:r>
        <w:rPr>
          <w:lang w:val="ru-RU"/>
        </w:rPr>
        <w:t>.</w:t>
      </w:r>
    </w:p>
    <w:p w:rsidR="00B351EB" w:rsidRDefault="00B351EB">
      <w:pPr>
        <w:pStyle w:val="CodeList"/>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1"/>
        <w:gridCol w:w="345"/>
        <w:gridCol w:w="368"/>
        <w:gridCol w:w="368"/>
        <w:gridCol w:w="446"/>
        <w:gridCol w:w="565"/>
        <w:gridCol w:w="323"/>
        <w:gridCol w:w="323"/>
        <w:gridCol w:w="409"/>
        <w:gridCol w:w="360"/>
        <w:gridCol w:w="360"/>
        <w:gridCol w:w="360"/>
        <w:gridCol w:w="484"/>
        <w:gridCol w:w="416"/>
        <w:gridCol w:w="522"/>
        <w:gridCol w:w="558"/>
        <w:gridCol w:w="540"/>
        <w:gridCol w:w="360"/>
        <w:gridCol w:w="540"/>
        <w:gridCol w:w="496"/>
        <w:gridCol w:w="496"/>
        <w:gridCol w:w="416"/>
        <w:gridCol w:w="416"/>
        <w:gridCol w:w="416"/>
        <w:gridCol w:w="416"/>
        <w:gridCol w:w="416"/>
        <w:gridCol w:w="416"/>
        <w:gridCol w:w="376"/>
        <w:gridCol w:w="456"/>
      </w:tblGrid>
      <w:tr w:rsidR="00B351EB">
        <w:trPr>
          <w:cantSplit/>
          <w:trHeight w:val="965"/>
        </w:trPr>
        <w:tc>
          <w:tcPr>
            <w:tcW w:w="741" w:type="dxa"/>
            <w:textDirection w:val="btLr"/>
            <w:vAlign w:val="center"/>
          </w:tcPr>
          <w:p w:rsidR="00B351EB" w:rsidRDefault="00B351EB">
            <w:pPr>
              <w:pStyle w:val="CodeList"/>
              <w:ind w:left="113" w:right="113"/>
              <w:jc w:val="right"/>
              <w:rPr>
                <w:lang w:val="ru-RU"/>
              </w:rPr>
            </w:pPr>
          </w:p>
        </w:tc>
        <w:tc>
          <w:tcPr>
            <w:tcW w:w="1527" w:type="dxa"/>
            <w:gridSpan w:val="4"/>
            <w:textDirection w:val="btLr"/>
            <w:vAlign w:val="center"/>
          </w:tcPr>
          <w:p w:rsidR="00B351EB" w:rsidRDefault="00B351EB">
            <w:pPr>
              <w:pStyle w:val="CodeList"/>
              <w:ind w:left="113" w:right="113"/>
              <w:jc w:val="right"/>
              <w:rPr>
                <w:lang w:val="ru-RU"/>
              </w:rPr>
            </w:pPr>
            <w:proofErr w:type="spellStart"/>
            <w:r>
              <w:rPr>
                <w:lang w:val="ru-RU"/>
              </w:rPr>
              <w:t>Навзание</w:t>
            </w:r>
            <w:proofErr w:type="spellEnd"/>
            <w:r>
              <w:rPr>
                <w:lang w:val="ru-RU"/>
              </w:rPr>
              <w:t xml:space="preserve"> сегмента(1)</w:t>
            </w:r>
          </w:p>
        </w:tc>
        <w:tc>
          <w:tcPr>
            <w:tcW w:w="565" w:type="dxa"/>
            <w:textDirection w:val="btLr"/>
            <w:vAlign w:val="center"/>
          </w:tcPr>
          <w:p w:rsidR="00B351EB" w:rsidRDefault="00B351EB">
            <w:pPr>
              <w:pStyle w:val="CodeList"/>
              <w:ind w:left="113" w:right="113"/>
              <w:jc w:val="right"/>
              <w:rPr>
                <w:lang w:val="ru-RU"/>
              </w:rPr>
            </w:pPr>
          </w:p>
        </w:tc>
        <w:tc>
          <w:tcPr>
            <w:tcW w:w="3557" w:type="dxa"/>
            <w:gridSpan w:val="9"/>
            <w:textDirection w:val="btLr"/>
            <w:vAlign w:val="center"/>
          </w:tcPr>
          <w:p w:rsidR="00B351EB" w:rsidRDefault="00B351EB">
            <w:pPr>
              <w:pStyle w:val="CodeList"/>
              <w:ind w:left="113" w:right="113"/>
              <w:jc w:val="right"/>
              <w:rPr>
                <w:lang w:val="ru-RU"/>
              </w:rPr>
            </w:pPr>
            <w:r>
              <w:rPr>
                <w:lang w:val="ru-RU"/>
              </w:rPr>
              <w:t>Код участника (2)</w:t>
            </w:r>
          </w:p>
        </w:tc>
        <w:tc>
          <w:tcPr>
            <w:tcW w:w="558" w:type="dxa"/>
            <w:textDirection w:val="btLr"/>
            <w:vAlign w:val="center"/>
          </w:tcPr>
          <w:p w:rsidR="00B351EB" w:rsidRDefault="00B351EB">
            <w:pPr>
              <w:pStyle w:val="CodeList"/>
              <w:ind w:left="113" w:right="113"/>
              <w:jc w:val="right"/>
              <w:rPr>
                <w:lang w:val="ru-RU"/>
              </w:rPr>
            </w:pPr>
          </w:p>
        </w:tc>
        <w:tc>
          <w:tcPr>
            <w:tcW w:w="5760" w:type="dxa"/>
            <w:gridSpan w:val="13"/>
            <w:textDirection w:val="btLr"/>
            <w:vAlign w:val="center"/>
          </w:tcPr>
          <w:p w:rsidR="00B351EB" w:rsidRDefault="00B351EB">
            <w:pPr>
              <w:pStyle w:val="CodeList"/>
              <w:ind w:left="113" w:right="113"/>
              <w:jc w:val="right"/>
              <w:rPr>
                <w:lang w:val="ru-RU"/>
              </w:rPr>
            </w:pPr>
            <w:r>
              <w:rPr>
                <w:lang w:val="ru-RU"/>
              </w:rPr>
              <w:t xml:space="preserve">Номер счета (3) </w:t>
            </w:r>
          </w:p>
          <w:p w:rsidR="00B351EB" w:rsidRDefault="00B351EB">
            <w:pPr>
              <w:pStyle w:val="CodeList"/>
              <w:ind w:left="113" w:right="113"/>
              <w:jc w:val="right"/>
              <w:rPr>
                <w:lang w:val="ru-RU"/>
              </w:rPr>
            </w:pPr>
          </w:p>
        </w:tc>
      </w:tr>
      <w:tr w:rsidR="00B351EB">
        <w:trPr>
          <w:cantSplit/>
        </w:trPr>
        <w:tc>
          <w:tcPr>
            <w:tcW w:w="741" w:type="dxa"/>
          </w:tcPr>
          <w:p w:rsidR="00B351EB" w:rsidRDefault="00B351EB">
            <w:pPr>
              <w:pStyle w:val="CodeList"/>
              <w:rPr>
                <w:lang w:val="ru-RU"/>
              </w:rPr>
            </w:pPr>
            <w:r>
              <w:rPr>
                <w:lang w:val="ru-RU"/>
              </w:rPr>
              <w:t>Смещение</w:t>
            </w:r>
          </w:p>
        </w:tc>
        <w:tc>
          <w:tcPr>
            <w:tcW w:w="345" w:type="dxa"/>
          </w:tcPr>
          <w:p w:rsidR="00B351EB" w:rsidRDefault="00B351EB">
            <w:pPr>
              <w:pStyle w:val="CodeList"/>
              <w:rPr>
                <w:lang w:val="ru-RU"/>
              </w:rPr>
            </w:pPr>
            <w:r>
              <w:rPr>
                <w:lang w:val="ru-RU"/>
              </w:rPr>
              <w:t>1</w:t>
            </w:r>
          </w:p>
        </w:tc>
        <w:tc>
          <w:tcPr>
            <w:tcW w:w="368" w:type="dxa"/>
          </w:tcPr>
          <w:p w:rsidR="00B351EB" w:rsidRDefault="00B351EB">
            <w:pPr>
              <w:pStyle w:val="CodeList"/>
              <w:rPr>
                <w:lang w:val="ru-RU"/>
              </w:rPr>
            </w:pPr>
          </w:p>
        </w:tc>
        <w:tc>
          <w:tcPr>
            <w:tcW w:w="368" w:type="dxa"/>
          </w:tcPr>
          <w:p w:rsidR="00B351EB" w:rsidRDefault="00B351EB">
            <w:pPr>
              <w:pStyle w:val="CodeList"/>
              <w:rPr>
                <w:lang w:val="ru-RU"/>
              </w:rPr>
            </w:pPr>
          </w:p>
        </w:tc>
        <w:tc>
          <w:tcPr>
            <w:tcW w:w="446" w:type="dxa"/>
          </w:tcPr>
          <w:p w:rsidR="00B351EB" w:rsidRDefault="00B351EB">
            <w:pPr>
              <w:pStyle w:val="CodeList"/>
              <w:rPr>
                <w:lang w:val="ru-RU"/>
              </w:rPr>
            </w:pPr>
            <w:r>
              <w:rPr>
                <w:lang w:val="ru-RU"/>
              </w:rPr>
              <w:t>4</w:t>
            </w:r>
          </w:p>
        </w:tc>
        <w:tc>
          <w:tcPr>
            <w:tcW w:w="565" w:type="dxa"/>
          </w:tcPr>
          <w:p w:rsidR="00B351EB" w:rsidRDefault="00B351EB">
            <w:pPr>
              <w:pStyle w:val="CodeList"/>
              <w:rPr>
                <w:lang w:val="ru-RU"/>
              </w:rPr>
            </w:pPr>
            <w:r>
              <w:rPr>
                <w:lang w:val="ru-RU"/>
              </w:rPr>
              <w:t>5</w:t>
            </w:r>
          </w:p>
        </w:tc>
        <w:tc>
          <w:tcPr>
            <w:tcW w:w="323" w:type="dxa"/>
          </w:tcPr>
          <w:p w:rsidR="00B351EB" w:rsidRDefault="00B351EB">
            <w:pPr>
              <w:pStyle w:val="CodeList"/>
              <w:rPr>
                <w:lang w:val="ru-RU"/>
              </w:rPr>
            </w:pPr>
            <w:r>
              <w:rPr>
                <w:lang w:val="ru-RU"/>
              </w:rPr>
              <w:t>6</w:t>
            </w:r>
          </w:p>
        </w:tc>
        <w:tc>
          <w:tcPr>
            <w:tcW w:w="323" w:type="dxa"/>
          </w:tcPr>
          <w:p w:rsidR="00B351EB" w:rsidRDefault="00B351EB">
            <w:pPr>
              <w:pStyle w:val="CodeList"/>
              <w:rPr>
                <w:lang w:val="ru-RU"/>
              </w:rPr>
            </w:pPr>
          </w:p>
        </w:tc>
        <w:tc>
          <w:tcPr>
            <w:tcW w:w="409" w:type="dxa"/>
          </w:tcPr>
          <w:p w:rsidR="00B351EB" w:rsidRDefault="00B351EB">
            <w:pPr>
              <w:pStyle w:val="CodeList"/>
              <w:rPr>
                <w:lang w:val="ru-RU"/>
              </w:rPr>
            </w:pPr>
          </w:p>
        </w:tc>
        <w:tc>
          <w:tcPr>
            <w:tcW w:w="360" w:type="dxa"/>
          </w:tcPr>
          <w:p w:rsidR="00B351EB" w:rsidRDefault="00B351EB">
            <w:pPr>
              <w:pStyle w:val="CodeList"/>
              <w:rPr>
                <w:lang w:val="ru-RU"/>
              </w:rPr>
            </w:pPr>
          </w:p>
        </w:tc>
        <w:tc>
          <w:tcPr>
            <w:tcW w:w="360" w:type="dxa"/>
          </w:tcPr>
          <w:p w:rsidR="00B351EB" w:rsidRDefault="00B351EB">
            <w:pPr>
              <w:pStyle w:val="CodeList"/>
              <w:rPr>
                <w:lang w:val="ru-RU"/>
              </w:rPr>
            </w:pPr>
          </w:p>
        </w:tc>
        <w:tc>
          <w:tcPr>
            <w:tcW w:w="360" w:type="dxa"/>
          </w:tcPr>
          <w:p w:rsidR="00B351EB" w:rsidRDefault="00B351EB">
            <w:pPr>
              <w:pStyle w:val="CodeList"/>
              <w:rPr>
                <w:lang w:val="ru-RU"/>
              </w:rPr>
            </w:pPr>
          </w:p>
        </w:tc>
        <w:tc>
          <w:tcPr>
            <w:tcW w:w="484" w:type="dxa"/>
          </w:tcPr>
          <w:p w:rsidR="00B351EB" w:rsidRDefault="00B351EB">
            <w:pPr>
              <w:pStyle w:val="CodeList"/>
              <w:rPr>
                <w:lang w:val="ru-RU"/>
              </w:rPr>
            </w:pPr>
          </w:p>
        </w:tc>
        <w:tc>
          <w:tcPr>
            <w:tcW w:w="416" w:type="dxa"/>
          </w:tcPr>
          <w:p w:rsidR="00B351EB" w:rsidRDefault="00B351EB">
            <w:pPr>
              <w:pStyle w:val="CodeList"/>
              <w:rPr>
                <w:lang w:val="ru-RU"/>
              </w:rPr>
            </w:pPr>
          </w:p>
        </w:tc>
        <w:tc>
          <w:tcPr>
            <w:tcW w:w="522" w:type="dxa"/>
          </w:tcPr>
          <w:p w:rsidR="00B351EB" w:rsidRDefault="00B351EB">
            <w:pPr>
              <w:pStyle w:val="CodeList"/>
              <w:rPr>
                <w:lang w:val="ru-RU"/>
              </w:rPr>
            </w:pPr>
            <w:r>
              <w:rPr>
                <w:lang w:val="ru-RU"/>
              </w:rPr>
              <w:t>14</w:t>
            </w:r>
          </w:p>
        </w:tc>
        <w:tc>
          <w:tcPr>
            <w:tcW w:w="558" w:type="dxa"/>
          </w:tcPr>
          <w:p w:rsidR="00B351EB" w:rsidRDefault="00B351EB">
            <w:pPr>
              <w:pStyle w:val="CodeList"/>
              <w:rPr>
                <w:lang w:val="ru-RU"/>
              </w:rPr>
            </w:pPr>
            <w:r>
              <w:rPr>
                <w:lang w:val="ru-RU"/>
              </w:rPr>
              <w:t>15</w:t>
            </w:r>
          </w:p>
        </w:tc>
        <w:tc>
          <w:tcPr>
            <w:tcW w:w="540" w:type="dxa"/>
          </w:tcPr>
          <w:p w:rsidR="00B351EB" w:rsidRDefault="00B351EB" w:rsidP="001A3E88">
            <w:pPr>
              <w:pStyle w:val="CodeList"/>
              <w:rPr>
                <w:lang w:val="ru-RU"/>
              </w:rPr>
            </w:pPr>
            <w:r>
              <w:rPr>
                <w:lang w:val="ru-RU"/>
              </w:rPr>
              <w:t>1</w:t>
            </w:r>
            <w:r w:rsidR="001A3E88">
              <w:rPr>
                <w:lang w:val="ru-RU"/>
              </w:rPr>
              <w:t>6</w:t>
            </w:r>
          </w:p>
        </w:tc>
        <w:tc>
          <w:tcPr>
            <w:tcW w:w="360" w:type="dxa"/>
          </w:tcPr>
          <w:p w:rsidR="00B351EB" w:rsidRDefault="00B351EB">
            <w:pPr>
              <w:pStyle w:val="CodeList"/>
              <w:rPr>
                <w:lang w:val="ru-RU"/>
              </w:rPr>
            </w:pPr>
          </w:p>
        </w:tc>
        <w:tc>
          <w:tcPr>
            <w:tcW w:w="540" w:type="dxa"/>
          </w:tcPr>
          <w:p w:rsidR="00B351EB" w:rsidRDefault="00B351EB">
            <w:pPr>
              <w:pStyle w:val="CodeList"/>
              <w:rPr>
                <w:lang w:val="ru-RU"/>
              </w:rPr>
            </w:pPr>
          </w:p>
        </w:tc>
        <w:tc>
          <w:tcPr>
            <w:tcW w:w="496" w:type="dxa"/>
          </w:tcPr>
          <w:p w:rsidR="00B351EB" w:rsidRDefault="00B351EB">
            <w:pPr>
              <w:pStyle w:val="CodeList"/>
              <w:rPr>
                <w:lang w:val="ru-RU"/>
              </w:rPr>
            </w:pPr>
          </w:p>
        </w:tc>
        <w:tc>
          <w:tcPr>
            <w:tcW w:w="496" w:type="dxa"/>
          </w:tcPr>
          <w:p w:rsidR="00B351EB" w:rsidRDefault="00B351EB">
            <w:pPr>
              <w:pStyle w:val="CodeList"/>
              <w:rPr>
                <w:lang w:val="ru-RU"/>
              </w:rPr>
            </w:pPr>
          </w:p>
        </w:tc>
        <w:tc>
          <w:tcPr>
            <w:tcW w:w="416" w:type="dxa"/>
          </w:tcPr>
          <w:p w:rsidR="00B351EB" w:rsidRDefault="00B351EB">
            <w:pPr>
              <w:pStyle w:val="CodeList"/>
              <w:rPr>
                <w:lang w:val="ru-RU"/>
              </w:rPr>
            </w:pPr>
          </w:p>
        </w:tc>
        <w:tc>
          <w:tcPr>
            <w:tcW w:w="416" w:type="dxa"/>
          </w:tcPr>
          <w:p w:rsidR="00B351EB" w:rsidRDefault="00B351EB">
            <w:pPr>
              <w:pStyle w:val="CodeList"/>
              <w:rPr>
                <w:lang w:val="ru-RU"/>
              </w:rPr>
            </w:pPr>
          </w:p>
        </w:tc>
        <w:tc>
          <w:tcPr>
            <w:tcW w:w="416" w:type="dxa"/>
          </w:tcPr>
          <w:p w:rsidR="00B351EB" w:rsidRDefault="00B351EB">
            <w:pPr>
              <w:pStyle w:val="CodeList"/>
              <w:rPr>
                <w:lang w:val="ru-RU"/>
              </w:rPr>
            </w:pPr>
          </w:p>
        </w:tc>
        <w:tc>
          <w:tcPr>
            <w:tcW w:w="416" w:type="dxa"/>
          </w:tcPr>
          <w:p w:rsidR="00B351EB" w:rsidRDefault="00B351EB">
            <w:pPr>
              <w:pStyle w:val="CodeList"/>
              <w:rPr>
                <w:lang w:val="ru-RU"/>
              </w:rPr>
            </w:pPr>
          </w:p>
        </w:tc>
        <w:tc>
          <w:tcPr>
            <w:tcW w:w="416" w:type="dxa"/>
          </w:tcPr>
          <w:p w:rsidR="00B351EB" w:rsidRDefault="00B351EB">
            <w:pPr>
              <w:pStyle w:val="CodeList"/>
              <w:rPr>
                <w:lang w:val="ru-RU"/>
              </w:rPr>
            </w:pPr>
          </w:p>
        </w:tc>
        <w:tc>
          <w:tcPr>
            <w:tcW w:w="416" w:type="dxa"/>
          </w:tcPr>
          <w:p w:rsidR="00B351EB" w:rsidRDefault="00B351EB">
            <w:pPr>
              <w:pStyle w:val="CodeList"/>
              <w:rPr>
                <w:lang w:val="ru-RU"/>
              </w:rPr>
            </w:pPr>
          </w:p>
        </w:tc>
        <w:tc>
          <w:tcPr>
            <w:tcW w:w="376" w:type="dxa"/>
          </w:tcPr>
          <w:p w:rsidR="00B351EB" w:rsidRDefault="00B351EB">
            <w:pPr>
              <w:pStyle w:val="CodeList"/>
              <w:rPr>
                <w:lang w:val="ru-RU"/>
              </w:rPr>
            </w:pPr>
          </w:p>
        </w:tc>
        <w:tc>
          <w:tcPr>
            <w:tcW w:w="456" w:type="dxa"/>
          </w:tcPr>
          <w:p w:rsidR="00B351EB" w:rsidRDefault="00B351EB">
            <w:pPr>
              <w:pStyle w:val="CodeList"/>
              <w:rPr>
                <w:lang w:val="ru-RU"/>
              </w:rPr>
            </w:pPr>
            <w:r>
              <w:rPr>
                <w:lang w:val="ru-RU"/>
              </w:rPr>
              <w:t>28</w:t>
            </w:r>
          </w:p>
        </w:tc>
      </w:tr>
      <w:tr w:rsidR="00B351EB">
        <w:trPr>
          <w:cantSplit/>
        </w:trPr>
        <w:tc>
          <w:tcPr>
            <w:tcW w:w="741" w:type="dxa"/>
          </w:tcPr>
          <w:p w:rsidR="00B351EB" w:rsidRDefault="00B351EB">
            <w:pPr>
              <w:pStyle w:val="CodeList"/>
              <w:rPr>
                <w:lang w:val="ru-RU"/>
              </w:rPr>
            </w:pPr>
            <w:r>
              <w:rPr>
                <w:lang w:val="ru-RU"/>
              </w:rPr>
              <w:t>Значение</w:t>
            </w:r>
          </w:p>
        </w:tc>
        <w:tc>
          <w:tcPr>
            <w:tcW w:w="345" w:type="dxa"/>
          </w:tcPr>
          <w:p w:rsidR="00B351EB" w:rsidRDefault="00B351EB">
            <w:pPr>
              <w:pStyle w:val="CodeList"/>
              <w:rPr>
                <w:lang w:val="ru-RU"/>
              </w:rPr>
            </w:pPr>
            <w:r>
              <w:t>T</w:t>
            </w:r>
          </w:p>
        </w:tc>
        <w:tc>
          <w:tcPr>
            <w:tcW w:w="368" w:type="dxa"/>
          </w:tcPr>
          <w:p w:rsidR="00B351EB" w:rsidRDefault="00B351EB">
            <w:pPr>
              <w:pStyle w:val="CodeList"/>
              <w:rPr>
                <w:lang w:val="ru-RU"/>
              </w:rPr>
            </w:pPr>
            <w:r>
              <w:t>R</w:t>
            </w:r>
          </w:p>
        </w:tc>
        <w:tc>
          <w:tcPr>
            <w:tcW w:w="368" w:type="dxa"/>
          </w:tcPr>
          <w:p w:rsidR="00B351EB" w:rsidRDefault="00B351EB">
            <w:pPr>
              <w:pStyle w:val="CodeList"/>
            </w:pPr>
            <w:r>
              <w:t>0</w:t>
            </w:r>
          </w:p>
        </w:tc>
        <w:tc>
          <w:tcPr>
            <w:tcW w:w="446" w:type="dxa"/>
          </w:tcPr>
          <w:p w:rsidR="00B351EB" w:rsidRDefault="00B351EB">
            <w:pPr>
              <w:pStyle w:val="CodeList"/>
            </w:pPr>
            <w:r>
              <w:t>1</w:t>
            </w:r>
          </w:p>
        </w:tc>
        <w:tc>
          <w:tcPr>
            <w:tcW w:w="565" w:type="dxa"/>
          </w:tcPr>
          <w:p w:rsidR="00B351EB" w:rsidRDefault="00B351EB">
            <w:pPr>
              <w:pStyle w:val="CodeList"/>
            </w:pPr>
            <w:r>
              <w:t>\t</w:t>
            </w:r>
          </w:p>
        </w:tc>
        <w:tc>
          <w:tcPr>
            <w:tcW w:w="323" w:type="dxa"/>
          </w:tcPr>
          <w:p w:rsidR="00B351EB" w:rsidRDefault="00B351EB">
            <w:pPr>
              <w:pStyle w:val="CodeList"/>
            </w:pPr>
            <w:r>
              <w:t>1</w:t>
            </w:r>
          </w:p>
        </w:tc>
        <w:tc>
          <w:tcPr>
            <w:tcW w:w="323" w:type="dxa"/>
          </w:tcPr>
          <w:p w:rsidR="00B351EB" w:rsidRDefault="00B351EB">
            <w:pPr>
              <w:pStyle w:val="CodeList"/>
            </w:pPr>
            <w:r>
              <w:t>0</w:t>
            </w:r>
          </w:p>
        </w:tc>
        <w:tc>
          <w:tcPr>
            <w:tcW w:w="409" w:type="dxa"/>
          </w:tcPr>
          <w:p w:rsidR="00B351EB" w:rsidRDefault="00B351EB">
            <w:pPr>
              <w:pStyle w:val="CodeList"/>
            </w:pPr>
            <w:r>
              <w:t>0</w:t>
            </w:r>
          </w:p>
        </w:tc>
        <w:tc>
          <w:tcPr>
            <w:tcW w:w="360" w:type="dxa"/>
          </w:tcPr>
          <w:p w:rsidR="00B351EB" w:rsidRDefault="00B351EB">
            <w:pPr>
              <w:pStyle w:val="CodeList"/>
            </w:pPr>
            <w:r>
              <w:t>0</w:t>
            </w:r>
          </w:p>
        </w:tc>
        <w:tc>
          <w:tcPr>
            <w:tcW w:w="360" w:type="dxa"/>
          </w:tcPr>
          <w:p w:rsidR="00B351EB" w:rsidRDefault="00B351EB">
            <w:pPr>
              <w:pStyle w:val="CodeList"/>
            </w:pPr>
            <w:r>
              <w:t>B</w:t>
            </w:r>
          </w:p>
        </w:tc>
        <w:tc>
          <w:tcPr>
            <w:tcW w:w="360" w:type="dxa"/>
          </w:tcPr>
          <w:p w:rsidR="00B351EB" w:rsidRDefault="00B351EB">
            <w:pPr>
              <w:pStyle w:val="CodeList"/>
            </w:pPr>
            <w:r>
              <w:t>C</w:t>
            </w:r>
          </w:p>
        </w:tc>
        <w:tc>
          <w:tcPr>
            <w:tcW w:w="484" w:type="dxa"/>
          </w:tcPr>
          <w:p w:rsidR="00B351EB" w:rsidRDefault="00B351EB">
            <w:pPr>
              <w:pStyle w:val="CodeList"/>
              <w:rPr>
                <w:lang w:val="ru-RU"/>
              </w:rPr>
            </w:pPr>
            <w:r>
              <w:rPr>
                <w:lang w:val="ru-RU"/>
              </w:rPr>
              <w:t>0</w:t>
            </w:r>
          </w:p>
        </w:tc>
        <w:tc>
          <w:tcPr>
            <w:tcW w:w="416" w:type="dxa"/>
          </w:tcPr>
          <w:p w:rsidR="00B351EB" w:rsidRDefault="00B351EB">
            <w:pPr>
              <w:pStyle w:val="CodeList"/>
              <w:rPr>
                <w:lang w:val="ru-RU"/>
              </w:rPr>
            </w:pPr>
            <w:r>
              <w:rPr>
                <w:lang w:val="ru-RU"/>
              </w:rPr>
              <w:t>0</w:t>
            </w:r>
          </w:p>
        </w:tc>
        <w:tc>
          <w:tcPr>
            <w:tcW w:w="522" w:type="dxa"/>
          </w:tcPr>
          <w:p w:rsidR="00B351EB" w:rsidRDefault="00B351EB">
            <w:pPr>
              <w:pStyle w:val="CodeList"/>
              <w:rPr>
                <w:lang w:val="ru-RU"/>
              </w:rPr>
            </w:pPr>
            <w:r>
              <w:rPr>
                <w:lang w:val="ru-RU"/>
              </w:rPr>
              <w:t>1</w:t>
            </w:r>
          </w:p>
        </w:tc>
        <w:tc>
          <w:tcPr>
            <w:tcW w:w="558" w:type="dxa"/>
          </w:tcPr>
          <w:p w:rsidR="00B351EB" w:rsidRDefault="00B351EB">
            <w:pPr>
              <w:pStyle w:val="CodeList"/>
              <w:rPr>
                <w:lang w:val="ru-RU"/>
              </w:rPr>
            </w:pPr>
            <w:r>
              <w:rPr>
                <w:lang w:val="ru-RU"/>
              </w:rPr>
              <w:t>/</w:t>
            </w:r>
            <w:r>
              <w:t>t</w:t>
            </w:r>
          </w:p>
        </w:tc>
        <w:tc>
          <w:tcPr>
            <w:tcW w:w="540" w:type="dxa"/>
          </w:tcPr>
          <w:p w:rsidR="00B351EB" w:rsidRDefault="00B351EB">
            <w:pPr>
              <w:pStyle w:val="CodeList"/>
              <w:rPr>
                <w:lang w:val="ru-RU"/>
              </w:rPr>
            </w:pPr>
            <w:r>
              <w:rPr>
                <w:lang w:val="ru-RU"/>
              </w:rPr>
              <w:t>5</w:t>
            </w:r>
          </w:p>
        </w:tc>
        <w:tc>
          <w:tcPr>
            <w:tcW w:w="360" w:type="dxa"/>
          </w:tcPr>
          <w:p w:rsidR="00B351EB" w:rsidRDefault="00B351EB">
            <w:pPr>
              <w:pStyle w:val="CodeList"/>
              <w:rPr>
                <w:lang w:val="ru-RU"/>
              </w:rPr>
            </w:pPr>
            <w:r>
              <w:rPr>
                <w:lang w:val="ru-RU"/>
              </w:rPr>
              <w:t>5</w:t>
            </w:r>
          </w:p>
        </w:tc>
        <w:tc>
          <w:tcPr>
            <w:tcW w:w="540" w:type="dxa"/>
          </w:tcPr>
          <w:p w:rsidR="00B351EB" w:rsidRDefault="00B351EB">
            <w:pPr>
              <w:pStyle w:val="CodeList"/>
              <w:rPr>
                <w:lang w:val="ru-RU"/>
              </w:rPr>
            </w:pPr>
            <w:r>
              <w:rPr>
                <w:lang w:val="ru-RU"/>
              </w:rPr>
              <w:t>1</w:t>
            </w:r>
          </w:p>
        </w:tc>
        <w:tc>
          <w:tcPr>
            <w:tcW w:w="496" w:type="dxa"/>
          </w:tcPr>
          <w:p w:rsidR="00B351EB" w:rsidRDefault="00B351EB">
            <w:pPr>
              <w:pStyle w:val="CodeList"/>
              <w:rPr>
                <w:lang w:val="ru-RU"/>
              </w:rPr>
            </w:pPr>
            <w:r>
              <w:rPr>
                <w:lang w:val="ru-RU"/>
              </w:rPr>
              <w:t>5</w:t>
            </w:r>
          </w:p>
        </w:tc>
        <w:tc>
          <w:tcPr>
            <w:tcW w:w="496" w:type="dxa"/>
          </w:tcPr>
          <w:p w:rsidR="00B351EB" w:rsidRDefault="00B351EB">
            <w:pPr>
              <w:pStyle w:val="CodeList"/>
              <w:rPr>
                <w:lang w:val="ru-RU"/>
              </w:rPr>
            </w:pPr>
            <w:r>
              <w:rPr>
                <w:lang w:val="ru-RU"/>
              </w:rPr>
              <w:t>1</w:t>
            </w:r>
          </w:p>
        </w:tc>
        <w:tc>
          <w:tcPr>
            <w:tcW w:w="416" w:type="dxa"/>
          </w:tcPr>
          <w:p w:rsidR="00B351EB" w:rsidRDefault="00B351EB">
            <w:pPr>
              <w:pStyle w:val="CodeList"/>
              <w:rPr>
                <w:lang w:val="ru-RU"/>
              </w:rPr>
            </w:pPr>
            <w:r>
              <w:rPr>
                <w:lang w:val="ru-RU"/>
              </w:rPr>
              <w:t>2</w:t>
            </w:r>
          </w:p>
        </w:tc>
        <w:tc>
          <w:tcPr>
            <w:tcW w:w="416" w:type="dxa"/>
          </w:tcPr>
          <w:p w:rsidR="00B351EB" w:rsidRDefault="00B351EB">
            <w:pPr>
              <w:pStyle w:val="CodeList"/>
              <w:rPr>
                <w:lang w:val="ru-RU"/>
              </w:rPr>
            </w:pPr>
            <w:r>
              <w:rPr>
                <w:lang w:val="ru-RU"/>
              </w:rPr>
              <w:t>3</w:t>
            </w:r>
          </w:p>
        </w:tc>
        <w:tc>
          <w:tcPr>
            <w:tcW w:w="416" w:type="dxa"/>
          </w:tcPr>
          <w:p w:rsidR="00B351EB" w:rsidRDefault="00B351EB">
            <w:pPr>
              <w:pStyle w:val="CodeList"/>
              <w:rPr>
                <w:lang w:val="ru-RU"/>
              </w:rPr>
            </w:pPr>
            <w:r>
              <w:rPr>
                <w:lang w:val="ru-RU"/>
              </w:rPr>
              <w:t>4</w:t>
            </w:r>
          </w:p>
        </w:tc>
        <w:tc>
          <w:tcPr>
            <w:tcW w:w="416" w:type="dxa"/>
          </w:tcPr>
          <w:p w:rsidR="00B351EB" w:rsidRDefault="00B351EB">
            <w:pPr>
              <w:pStyle w:val="CodeList"/>
              <w:rPr>
                <w:lang w:val="ru-RU"/>
              </w:rPr>
            </w:pPr>
            <w:r>
              <w:rPr>
                <w:lang w:val="ru-RU"/>
              </w:rPr>
              <w:t>5</w:t>
            </w:r>
          </w:p>
        </w:tc>
        <w:tc>
          <w:tcPr>
            <w:tcW w:w="416" w:type="dxa"/>
          </w:tcPr>
          <w:p w:rsidR="00B351EB" w:rsidRDefault="00B351EB">
            <w:pPr>
              <w:pStyle w:val="CodeList"/>
              <w:rPr>
                <w:lang w:val="ru-RU"/>
              </w:rPr>
            </w:pPr>
            <w:r>
              <w:rPr>
                <w:lang w:val="ru-RU"/>
              </w:rPr>
              <w:t>6</w:t>
            </w:r>
          </w:p>
        </w:tc>
        <w:tc>
          <w:tcPr>
            <w:tcW w:w="416" w:type="dxa"/>
          </w:tcPr>
          <w:p w:rsidR="00B351EB" w:rsidRDefault="00B351EB">
            <w:pPr>
              <w:pStyle w:val="CodeList"/>
              <w:rPr>
                <w:lang w:val="ru-RU"/>
              </w:rPr>
            </w:pPr>
            <w:r>
              <w:rPr>
                <w:lang w:val="ru-RU"/>
              </w:rPr>
              <w:t>7</w:t>
            </w:r>
          </w:p>
        </w:tc>
        <w:tc>
          <w:tcPr>
            <w:tcW w:w="376" w:type="dxa"/>
          </w:tcPr>
          <w:p w:rsidR="00B351EB" w:rsidRDefault="00B351EB">
            <w:pPr>
              <w:pStyle w:val="CodeList"/>
              <w:rPr>
                <w:lang w:val="ru-RU"/>
              </w:rPr>
            </w:pPr>
            <w:r>
              <w:rPr>
                <w:lang w:val="ru-RU"/>
              </w:rPr>
              <w:t>8</w:t>
            </w:r>
          </w:p>
        </w:tc>
        <w:tc>
          <w:tcPr>
            <w:tcW w:w="456" w:type="dxa"/>
          </w:tcPr>
          <w:p w:rsidR="00B351EB" w:rsidRDefault="00B351EB">
            <w:pPr>
              <w:pStyle w:val="CodeList"/>
              <w:rPr>
                <w:lang w:val="ru-RU"/>
              </w:rPr>
            </w:pPr>
            <w:r>
              <w:rPr>
                <w:lang w:val="ru-RU"/>
              </w:rPr>
              <w:t>9</w:t>
            </w:r>
          </w:p>
        </w:tc>
      </w:tr>
    </w:tbl>
    <w:p w:rsidR="00B351EB" w:rsidRDefault="00B351EB">
      <w:pPr>
        <w:pStyle w:val="CodeList"/>
        <w:rPr>
          <w:lang w:val="ru-RU"/>
        </w:rPr>
      </w:pPr>
    </w:p>
    <w:p w:rsidR="00A0373B" w:rsidRDefault="00A0373B">
      <w:pPr>
        <w:pStyle w:val="CodeList"/>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8"/>
        <w:gridCol w:w="420"/>
        <w:gridCol w:w="420"/>
        <w:gridCol w:w="444"/>
        <w:gridCol w:w="456"/>
        <w:gridCol w:w="540"/>
        <w:gridCol w:w="540"/>
        <w:gridCol w:w="536"/>
        <w:gridCol w:w="536"/>
        <w:gridCol w:w="536"/>
        <w:gridCol w:w="536"/>
        <w:gridCol w:w="536"/>
        <w:gridCol w:w="536"/>
        <w:gridCol w:w="536"/>
        <w:gridCol w:w="388"/>
        <w:gridCol w:w="540"/>
        <w:gridCol w:w="540"/>
        <w:gridCol w:w="360"/>
        <w:gridCol w:w="360"/>
        <w:gridCol w:w="564"/>
        <w:gridCol w:w="720"/>
        <w:gridCol w:w="480"/>
        <w:gridCol w:w="396"/>
        <w:gridCol w:w="444"/>
        <w:gridCol w:w="456"/>
      </w:tblGrid>
      <w:tr w:rsidR="00B351EB">
        <w:trPr>
          <w:cantSplit/>
          <w:trHeight w:val="1568"/>
        </w:trPr>
        <w:tc>
          <w:tcPr>
            <w:tcW w:w="888" w:type="dxa"/>
            <w:textDirection w:val="btLr"/>
            <w:vAlign w:val="center"/>
          </w:tcPr>
          <w:p w:rsidR="00B351EB" w:rsidRDefault="00B351EB">
            <w:pPr>
              <w:pStyle w:val="CodeList"/>
              <w:ind w:left="113" w:right="113"/>
              <w:jc w:val="right"/>
              <w:rPr>
                <w:lang w:val="ru-RU"/>
              </w:rPr>
            </w:pPr>
            <w:r>
              <w:rPr>
                <w:lang w:val="ru-RU"/>
              </w:rPr>
              <w:t>Продолжено с предыдущей строки</w:t>
            </w:r>
          </w:p>
        </w:tc>
        <w:tc>
          <w:tcPr>
            <w:tcW w:w="420" w:type="dxa"/>
            <w:textDirection w:val="btLr"/>
            <w:vAlign w:val="center"/>
          </w:tcPr>
          <w:p w:rsidR="00B351EB" w:rsidRDefault="00B351EB">
            <w:pPr>
              <w:pStyle w:val="CodeList"/>
              <w:ind w:left="113" w:right="113"/>
              <w:jc w:val="right"/>
              <w:rPr>
                <w:lang w:val="ru-RU"/>
              </w:rPr>
            </w:pPr>
          </w:p>
        </w:tc>
        <w:tc>
          <w:tcPr>
            <w:tcW w:w="864" w:type="dxa"/>
            <w:gridSpan w:val="2"/>
            <w:textDirection w:val="btLr"/>
            <w:vAlign w:val="center"/>
          </w:tcPr>
          <w:p w:rsidR="00B351EB" w:rsidRDefault="00B351EB">
            <w:pPr>
              <w:pStyle w:val="CodeList"/>
              <w:ind w:left="113" w:right="113"/>
              <w:jc w:val="right"/>
              <w:rPr>
                <w:lang w:val="ru-RU"/>
              </w:rPr>
            </w:pPr>
            <w:r>
              <w:rPr>
                <w:lang w:val="ru-RU"/>
              </w:rPr>
              <w:t>Тип счета (4)</w:t>
            </w:r>
          </w:p>
        </w:tc>
        <w:tc>
          <w:tcPr>
            <w:tcW w:w="456" w:type="dxa"/>
            <w:textDirection w:val="btLr"/>
            <w:vAlign w:val="center"/>
          </w:tcPr>
          <w:p w:rsidR="00B351EB" w:rsidRDefault="00B351EB">
            <w:pPr>
              <w:pStyle w:val="CodeList"/>
              <w:ind w:left="113" w:right="113"/>
              <w:jc w:val="right"/>
              <w:rPr>
                <w:lang w:val="ru-RU"/>
              </w:rPr>
            </w:pPr>
          </w:p>
        </w:tc>
        <w:tc>
          <w:tcPr>
            <w:tcW w:w="540" w:type="dxa"/>
            <w:textDirection w:val="btLr"/>
            <w:vAlign w:val="center"/>
          </w:tcPr>
          <w:p w:rsidR="00B351EB" w:rsidRDefault="00B351EB">
            <w:pPr>
              <w:pStyle w:val="CodeList"/>
              <w:ind w:left="113" w:right="113"/>
              <w:jc w:val="right"/>
              <w:rPr>
                <w:lang w:val="ru-RU"/>
              </w:rPr>
            </w:pPr>
            <w:r>
              <w:rPr>
                <w:lang w:val="ru-RU"/>
              </w:rPr>
              <w:t>Отношение к счету (5)</w:t>
            </w:r>
          </w:p>
        </w:tc>
        <w:tc>
          <w:tcPr>
            <w:tcW w:w="540" w:type="dxa"/>
            <w:textDirection w:val="btLr"/>
            <w:vAlign w:val="center"/>
          </w:tcPr>
          <w:p w:rsidR="00B351EB" w:rsidRDefault="00B351EB">
            <w:pPr>
              <w:pStyle w:val="CodeList"/>
              <w:ind w:left="113" w:right="113"/>
              <w:jc w:val="right"/>
              <w:rPr>
                <w:lang w:val="ru-RU"/>
              </w:rPr>
            </w:pPr>
          </w:p>
        </w:tc>
        <w:tc>
          <w:tcPr>
            <w:tcW w:w="4140" w:type="dxa"/>
            <w:gridSpan w:val="8"/>
            <w:textDirection w:val="btLr"/>
            <w:vAlign w:val="center"/>
          </w:tcPr>
          <w:p w:rsidR="00B351EB" w:rsidRDefault="00B351EB">
            <w:pPr>
              <w:pStyle w:val="CodeList"/>
              <w:ind w:left="113" w:right="113"/>
              <w:jc w:val="center"/>
              <w:rPr>
                <w:lang w:val="ru-RU"/>
              </w:rPr>
            </w:pPr>
            <w:r>
              <w:rPr>
                <w:lang w:val="ru-RU"/>
              </w:rPr>
              <w:t>Дата открытия счета (6)</w:t>
            </w:r>
          </w:p>
        </w:tc>
        <w:tc>
          <w:tcPr>
            <w:tcW w:w="540" w:type="dxa"/>
            <w:textDirection w:val="btLr"/>
            <w:vAlign w:val="center"/>
          </w:tcPr>
          <w:p w:rsidR="00B351EB" w:rsidRDefault="00B351EB">
            <w:pPr>
              <w:pStyle w:val="CodeList"/>
              <w:ind w:left="113" w:right="113"/>
              <w:jc w:val="center"/>
              <w:rPr>
                <w:lang w:val="ru-RU"/>
              </w:rPr>
            </w:pPr>
          </w:p>
        </w:tc>
        <w:tc>
          <w:tcPr>
            <w:tcW w:w="3864" w:type="dxa"/>
            <w:gridSpan w:val="8"/>
            <w:textDirection w:val="btLr"/>
            <w:vAlign w:val="center"/>
          </w:tcPr>
          <w:p w:rsidR="00B351EB" w:rsidRDefault="00B351EB">
            <w:pPr>
              <w:pStyle w:val="CodeList"/>
              <w:ind w:left="113" w:right="113"/>
              <w:jc w:val="center"/>
              <w:rPr>
                <w:lang w:val="ru-RU"/>
              </w:rPr>
            </w:pPr>
            <w:r>
              <w:rPr>
                <w:lang w:val="ru-RU"/>
              </w:rPr>
              <w:t>Дата последней выплаты (7)</w:t>
            </w:r>
          </w:p>
        </w:tc>
        <w:tc>
          <w:tcPr>
            <w:tcW w:w="456" w:type="dxa"/>
            <w:textDirection w:val="btLr"/>
          </w:tcPr>
          <w:p w:rsidR="00B351EB" w:rsidRDefault="00B351EB">
            <w:pPr>
              <w:pStyle w:val="CodeList"/>
              <w:ind w:left="113" w:right="113"/>
              <w:jc w:val="center"/>
              <w:rPr>
                <w:lang w:val="ru-RU"/>
              </w:rPr>
            </w:pPr>
          </w:p>
        </w:tc>
      </w:tr>
      <w:tr w:rsidR="00B351EB">
        <w:trPr>
          <w:cantSplit/>
        </w:trPr>
        <w:tc>
          <w:tcPr>
            <w:tcW w:w="888" w:type="dxa"/>
          </w:tcPr>
          <w:p w:rsidR="00B351EB" w:rsidRDefault="00B351EB">
            <w:pPr>
              <w:pStyle w:val="CodeList"/>
              <w:rPr>
                <w:lang w:val="ru-RU"/>
              </w:rPr>
            </w:pPr>
            <w:r>
              <w:rPr>
                <w:lang w:val="ru-RU"/>
              </w:rPr>
              <w:t>Смещение</w:t>
            </w:r>
          </w:p>
        </w:tc>
        <w:tc>
          <w:tcPr>
            <w:tcW w:w="420" w:type="dxa"/>
          </w:tcPr>
          <w:p w:rsidR="00B351EB" w:rsidRDefault="00B351EB">
            <w:pPr>
              <w:pStyle w:val="CodeList"/>
              <w:rPr>
                <w:sz w:val="20"/>
                <w:lang w:val="ru-RU"/>
              </w:rPr>
            </w:pPr>
            <w:r>
              <w:rPr>
                <w:sz w:val="20"/>
                <w:lang w:val="ru-RU"/>
              </w:rPr>
              <w:t>29</w:t>
            </w:r>
          </w:p>
        </w:tc>
        <w:tc>
          <w:tcPr>
            <w:tcW w:w="420" w:type="dxa"/>
          </w:tcPr>
          <w:p w:rsidR="00B351EB" w:rsidRDefault="00B351EB">
            <w:pPr>
              <w:pStyle w:val="CodeList"/>
              <w:rPr>
                <w:sz w:val="20"/>
                <w:lang w:val="ru-RU"/>
              </w:rPr>
            </w:pPr>
            <w:r>
              <w:rPr>
                <w:sz w:val="20"/>
                <w:lang w:val="ru-RU"/>
              </w:rPr>
              <w:t>30</w:t>
            </w:r>
          </w:p>
        </w:tc>
        <w:tc>
          <w:tcPr>
            <w:tcW w:w="444" w:type="dxa"/>
          </w:tcPr>
          <w:p w:rsidR="00B351EB" w:rsidRDefault="00B351EB">
            <w:pPr>
              <w:pStyle w:val="CodeList"/>
              <w:rPr>
                <w:sz w:val="20"/>
                <w:lang w:val="ru-RU"/>
              </w:rPr>
            </w:pPr>
            <w:r>
              <w:rPr>
                <w:sz w:val="20"/>
                <w:lang w:val="ru-RU"/>
              </w:rPr>
              <w:t>31</w:t>
            </w:r>
          </w:p>
        </w:tc>
        <w:tc>
          <w:tcPr>
            <w:tcW w:w="456" w:type="dxa"/>
          </w:tcPr>
          <w:p w:rsidR="00B351EB" w:rsidRDefault="00B351EB">
            <w:pPr>
              <w:pStyle w:val="CodeList"/>
              <w:rPr>
                <w:sz w:val="20"/>
                <w:lang w:val="ru-RU"/>
              </w:rPr>
            </w:pPr>
            <w:r>
              <w:rPr>
                <w:sz w:val="20"/>
                <w:lang w:val="ru-RU"/>
              </w:rPr>
              <w:t>32</w:t>
            </w:r>
          </w:p>
        </w:tc>
        <w:tc>
          <w:tcPr>
            <w:tcW w:w="540" w:type="dxa"/>
          </w:tcPr>
          <w:p w:rsidR="00B351EB" w:rsidRDefault="00B351EB">
            <w:pPr>
              <w:pStyle w:val="CodeList"/>
              <w:rPr>
                <w:sz w:val="20"/>
                <w:lang w:val="ru-RU"/>
              </w:rPr>
            </w:pPr>
            <w:r>
              <w:rPr>
                <w:sz w:val="20"/>
                <w:lang w:val="ru-RU"/>
              </w:rPr>
              <w:t>33</w:t>
            </w:r>
          </w:p>
        </w:tc>
        <w:tc>
          <w:tcPr>
            <w:tcW w:w="540" w:type="dxa"/>
          </w:tcPr>
          <w:p w:rsidR="00B351EB" w:rsidRDefault="00B351EB">
            <w:pPr>
              <w:pStyle w:val="CodeList"/>
              <w:rPr>
                <w:sz w:val="20"/>
                <w:lang w:val="ru-RU"/>
              </w:rPr>
            </w:pPr>
            <w:r>
              <w:rPr>
                <w:sz w:val="20"/>
                <w:lang w:val="ru-RU"/>
              </w:rPr>
              <w:t>34</w:t>
            </w:r>
          </w:p>
        </w:tc>
        <w:tc>
          <w:tcPr>
            <w:tcW w:w="536" w:type="dxa"/>
          </w:tcPr>
          <w:p w:rsidR="00B351EB" w:rsidRDefault="00B351EB">
            <w:pPr>
              <w:pStyle w:val="CodeList"/>
              <w:rPr>
                <w:sz w:val="20"/>
                <w:lang w:val="ru-RU"/>
              </w:rPr>
            </w:pPr>
            <w:r>
              <w:rPr>
                <w:sz w:val="20"/>
                <w:lang w:val="ru-RU"/>
              </w:rPr>
              <w:t>35</w:t>
            </w:r>
          </w:p>
        </w:tc>
        <w:tc>
          <w:tcPr>
            <w:tcW w:w="536" w:type="dxa"/>
          </w:tcPr>
          <w:p w:rsidR="00B351EB" w:rsidRDefault="00B351EB">
            <w:pPr>
              <w:pStyle w:val="CodeList"/>
              <w:rPr>
                <w:sz w:val="20"/>
                <w:lang w:val="ru-RU"/>
              </w:rPr>
            </w:pPr>
          </w:p>
        </w:tc>
        <w:tc>
          <w:tcPr>
            <w:tcW w:w="536" w:type="dxa"/>
          </w:tcPr>
          <w:p w:rsidR="00B351EB" w:rsidRDefault="00B351EB">
            <w:pPr>
              <w:pStyle w:val="CodeList"/>
              <w:rPr>
                <w:sz w:val="20"/>
                <w:lang w:val="ru-RU"/>
              </w:rPr>
            </w:pPr>
          </w:p>
        </w:tc>
        <w:tc>
          <w:tcPr>
            <w:tcW w:w="536" w:type="dxa"/>
          </w:tcPr>
          <w:p w:rsidR="00B351EB" w:rsidRDefault="00B351EB">
            <w:pPr>
              <w:pStyle w:val="CodeList"/>
              <w:rPr>
                <w:sz w:val="20"/>
                <w:lang w:val="ru-RU"/>
              </w:rPr>
            </w:pPr>
          </w:p>
        </w:tc>
        <w:tc>
          <w:tcPr>
            <w:tcW w:w="536" w:type="dxa"/>
          </w:tcPr>
          <w:p w:rsidR="00B351EB" w:rsidRDefault="00B351EB">
            <w:pPr>
              <w:pStyle w:val="CodeList"/>
              <w:rPr>
                <w:sz w:val="20"/>
                <w:lang w:val="ru-RU"/>
              </w:rPr>
            </w:pPr>
          </w:p>
        </w:tc>
        <w:tc>
          <w:tcPr>
            <w:tcW w:w="536" w:type="dxa"/>
          </w:tcPr>
          <w:p w:rsidR="00B351EB" w:rsidRDefault="00B351EB">
            <w:pPr>
              <w:pStyle w:val="CodeList"/>
              <w:rPr>
                <w:sz w:val="20"/>
                <w:lang w:val="ru-RU"/>
              </w:rPr>
            </w:pPr>
          </w:p>
        </w:tc>
        <w:tc>
          <w:tcPr>
            <w:tcW w:w="536" w:type="dxa"/>
          </w:tcPr>
          <w:p w:rsidR="00B351EB" w:rsidRDefault="00B351EB">
            <w:pPr>
              <w:pStyle w:val="CodeList"/>
              <w:jc w:val="center"/>
              <w:rPr>
                <w:sz w:val="20"/>
                <w:lang w:val="ru-RU"/>
              </w:rPr>
            </w:pPr>
          </w:p>
        </w:tc>
        <w:tc>
          <w:tcPr>
            <w:tcW w:w="388" w:type="dxa"/>
          </w:tcPr>
          <w:p w:rsidR="00B351EB" w:rsidRDefault="00B351EB">
            <w:pPr>
              <w:pStyle w:val="CodeList"/>
              <w:rPr>
                <w:sz w:val="20"/>
                <w:lang w:val="ru-RU"/>
              </w:rPr>
            </w:pPr>
          </w:p>
        </w:tc>
        <w:tc>
          <w:tcPr>
            <w:tcW w:w="540" w:type="dxa"/>
          </w:tcPr>
          <w:p w:rsidR="00B351EB" w:rsidRDefault="00B351EB">
            <w:pPr>
              <w:pStyle w:val="CodeList"/>
              <w:rPr>
                <w:sz w:val="20"/>
                <w:lang w:val="ru-RU"/>
              </w:rPr>
            </w:pPr>
            <w:r>
              <w:rPr>
                <w:sz w:val="20"/>
                <w:lang w:val="ru-RU"/>
              </w:rPr>
              <w:t>43</w:t>
            </w:r>
          </w:p>
        </w:tc>
        <w:tc>
          <w:tcPr>
            <w:tcW w:w="540" w:type="dxa"/>
          </w:tcPr>
          <w:p w:rsidR="00B351EB" w:rsidRDefault="00B351EB">
            <w:pPr>
              <w:pStyle w:val="CodeList"/>
              <w:rPr>
                <w:sz w:val="20"/>
                <w:lang w:val="ru-RU"/>
              </w:rPr>
            </w:pPr>
            <w:r>
              <w:rPr>
                <w:sz w:val="20"/>
                <w:lang w:val="ru-RU"/>
              </w:rPr>
              <w:t>44</w:t>
            </w:r>
          </w:p>
        </w:tc>
        <w:tc>
          <w:tcPr>
            <w:tcW w:w="360" w:type="dxa"/>
          </w:tcPr>
          <w:p w:rsidR="00B351EB" w:rsidRDefault="00B351EB">
            <w:pPr>
              <w:pStyle w:val="CodeList"/>
              <w:rPr>
                <w:sz w:val="20"/>
                <w:lang w:val="ru-RU"/>
              </w:rPr>
            </w:pPr>
          </w:p>
        </w:tc>
        <w:tc>
          <w:tcPr>
            <w:tcW w:w="360" w:type="dxa"/>
          </w:tcPr>
          <w:p w:rsidR="00B351EB" w:rsidRDefault="00B351EB">
            <w:pPr>
              <w:pStyle w:val="CodeList"/>
              <w:rPr>
                <w:sz w:val="20"/>
                <w:lang w:val="ru-RU"/>
              </w:rPr>
            </w:pPr>
          </w:p>
        </w:tc>
        <w:tc>
          <w:tcPr>
            <w:tcW w:w="564" w:type="dxa"/>
          </w:tcPr>
          <w:p w:rsidR="00B351EB" w:rsidRDefault="00B351EB">
            <w:pPr>
              <w:pStyle w:val="CodeList"/>
              <w:rPr>
                <w:sz w:val="20"/>
                <w:lang w:val="ru-RU"/>
              </w:rPr>
            </w:pPr>
          </w:p>
        </w:tc>
        <w:tc>
          <w:tcPr>
            <w:tcW w:w="720" w:type="dxa"/>
          </w:tcPr>
          <w:p w:rsidR="00B351EB" w:rsidRDefault="00B351EB">
            <w:pPr>
              <w:pStyle w:val="CodeList"/>
              <w:rPr>
                <w:sz w:val="20"/>
                <w:lang w:val="ru-RU"/>
              </w:rPr>
            </w:pPr>
          </w:p>
        </w:tc>
        <w:tc>
          <w:tcPr>
            <w:tcW w:w="480" w:type="dxa"/>
          </w:tcPr>
          <w:p w:rsidR="00B351EB" w:rsidRDefault="00B351EB">
            <w:pPr>
              <w:pStyle w:val="CodeList"/>
              <w:rPr>
                <w:sz w:val="20"/>
                <w:lang w:val="ru-RU"/>
              </w:rPr>
            </w:pPr>
          </w:p>
        </w:tc>
        <w:tc>
          <w:tcPr>
            <w:tcW w:w="396" w:type="dxa"/>
          </w:tcPr>
          <w:p w:rsidR="00B351EB" w:rsidRDefault="00B351EB">
            <w:pPr>
              <w:pStyle w:val="CodeList"/>
              <w:jc w:val="center"/>
              <w:rPr>
                <w:sz w:val="20"/>
                <w:lang w:val="ru-RU"/>
              </w:rPr>
            </w:pPr>
          </w:p>
        </w:tc>
        <w:tc>
          <w:tcPr>
            <w:tcW w:w="444" w:type="dxa"/>
          </w:tcPr>
          <w:p w:rsidR="00B351EB" w:rsidRDefault="00B351EB">
            <w:pPr>
              <w:pStyle w:val="CodeList"/>
              <w:rPr>
                <w:sz w:val="20"/>
                <w:lang w:val="ru-RU"/>
              </w:rPr>
            </w:pPr>
            <w:r>
              <w:rPr>
                <w:sz w:val="20"/>
                <w:lang w:val="ru-RU"/>
              </w:rPr>
              <w:t>51</w:t>
            </w:r>
          </w:p>
        </w:tc>
        <w:tc>
          <w:tcPr>
            <w:tcW w:w="456" w:type="dxa"/>
          </w:tcPr>
          <w:p w:rsidR="00B351EB" w:rsidRDefault="00B351EB">
            <w:pPr>
              <w:pStyle w:val="CodeList"/>
              <w:rPr>
                <w:sz w:val="20"/>
                <w:lang w:val="ru-RU"/>
              </w:rPr>
            </w:pPr>
            <w:r>
              <w:rPr>
                <w:sz w:val="20"/>
                <w:lang w:val="ru-RU"/>
              </w:rPr>
              <w:t>52</w:t>
            </w:r>
          </w:p>
        </w:tc>
      </w:tr>
      <w:tr w:rsidR="00B351EB">
        <w:trPr>
          <w:cantSplit/>
        </w:trPr>
        <w:tc>
          <w:tcPr>
            <w:tcW w:w="888" w:type="dxa"/>
          </w:tcPr>
          <w:p w:rsidR="00B351EB" w:rsidRDefault="00B351EB">
            <w:pPr>
              <w:pStyle w:val="CodeList"/>
              <w:rPr>
                <w:lang w:val="ru-RU"/>
              </w:rPr>
            </w:pPr>
            <w:r>
              <w:rPr>
                <w:lang w:val="ru-RU"/>
              </w:rPr>
              <w:t>Значение</w:t>
            </w:r>
          </w:p>
        </w:tc>
        <w:tc>
          <w:tcPr>
            <w:tcW w:w="420" w:type="dxa"/>
          </w:tcPr>
          <w:p w:rsidR="00B351EB" w:rsidRDefault="00B351EB">
            <w:pPr>
              <w:pStyle w:val="CodeList"/>
              <w:rPr>
                <w:sz w:val="20"/>
                <w:lang w:val="ru-RU"/>
              </w:rPr>
            </w:pPr>
            <w:r>
              <w:rPr>
                <w:sz w:val="20"/>
                <w:lang w:val="ru-RU"/>
              </w:rPr>
              <w:t>/</w:t>
            </w:r>
            <w:r>
              <w:rPr>
                <w:sz w:val="20"/>
              </w:rPr>
              <w:t>t</w:t>
            </w:r>
          </w:p>
        </w:tc>
        <w:tc>
          <w:tcPr>
            <w:tcW w:w="420" w:type="dxa"/>
          </w:tcPr>
          <w:p w:rsidR="00B351EB" w:rsidRDefault="00B351EB">
            <w:pPr>
              <w:pStyle w:val="CodeList"/>
              <w:rPr>
                <w:sz w:val="20"/>
              </w:rPr>
            </w:pPr>
            <w:r>
              <w:rPr>
                <w:sz w:val="20"/>
              </w:rPr>
              <w:t>0</w:t>
            </w:r>
          </w:p>
        </w:tc>
        <w:tc>
          <w:tcPr>
            <w:tcW w:w="444" w:type="dxa"/>
          </w:tcPr>
          <w:p w:rsidR="00B351EB" w:rsidRDefault="00B351EB">
            <w:pPr>
              <w:pStyle w:val="CodeList"/>
              <w:rPr>
                <w:sz w:val="20"/>
              </w:rPr>
            </w:pPr>
            <w:r>
              <w:rPr>
                <w:sz w:val="20"/>
              </w:rPr>
              <w:t>7</w:t>
            </w:r>
          </w:p>
        </w:tc>
        <w:tc>
          <w:tcPr>
            <w:tcW w:w="456" w:type="dxa"/>
          </w:tcPr>
          <w:p w:rsidR="00B351EB" w:rsidRDefault="00B351EB">
            <w:pPr>
              <w:pStyle w:val="CodeList"/>
              <w:rPr>
                <w:sz w:val="20"/>
              </w:rPr>
            </w:pPr>
            <w:r>
              <w:rPr>
                <w:sz w:val="20"/>
              </w:rPr>
              <w:t>/t</w:t>
            </w:r>
          </w:p>
        </w:tc>
        <w:tc>
          <w:tcPr>
            <w:tcW w:w="540" w:type="dxa"/>
          </w:tcPr>
          <w:p w:rsidR="00B351EB" w:rsidRDefault="00B351EB">
            <w:pPr>
              <w:pStyle w:val="CodeList"/>
              <w:rPr>
                <w:sz w:val="20"/>
              </w:rPr>
            </w:pPr>
            <w:r>
              <w:rPr>
                <w:sz w:val="20"/>
              </w:rPr>
              <w:t>1</w:t>
            </w:r>
          </w:p>
        </w:tc>
        <w:tc>
          <w:tcPr>
            <w:tcW w:w="540" w:type="dxa"/>
          </w:tcPr>
          <w:p w:rsidR="00B351EB" w:rsidRDefault="00B351EB">
            <w:pPr>
              <w:pStyle w:val="CodeList"/>
              <w:rPr>
                <w:sz w:val="20"/>
              </w:rPr>
            </w:pPr>
            <w:r>
              <w:rPr>
                <w:sz w:val="20"/>
              </w:rPr>
              <w:t>/t</w:t>
            </w:r>
          </w:p>
        </w:tc>
        <w:tc>
          <w:tcPr>
            <w:tcW w:w="536" w:type="dxa"/>
          </w:tcPr>
          <w:p w:rsidR="00B351EB" w:rsidRDefault="00B351EB">
            <w:pPr>
              <w:pStyle w:val="CodeList"/>
              <w:rPr>
                <w:sz w:val="20"/>
              </w:rPr>
            </w:pPr>
            <w:r>
              <w:rPr>
                <w:sz w:val="20"/>
              </w:rPr>
              <w:t>1</w:t>
            </w:r>
          </w:p>
        </w:tc>
        <w:tc>
          <w:tcPr>
            <w:tcW w:w="536" w:type="dxa"/>
          </w:tcPr>
          <w:p w:rsidR="00B351EB" w:rsidRDefault="00B351EB">
            <w:pPr>
              <w:pStyle w:val="CodeList"/>
              <w:rPr>
                <w:sz w:val="20"/>
              </w:rPr>
            </w:pPr>
            <w:r>
              <w:rPr>
                <w:sz w:val="20"/>
              </w:rPr>
              <w:t>9</w:t>
            </w:r>
          </w:p>
        </w:tc>
        <w:tc>
          <w:tcPr>
            <w:tcW w:w="536" w:type="dxa"/>
          </w:tcPr>
          <w:p w:rsidR="00B351EB" w:rsidRDefault="00B351EB">
            <w:pPr>
              <w:pStyle w:val="CodeList"/>
              <w:rPr>
                <w:sz w:val="20"/>
              </w:rPr>
            </w:pPr>
            <w:r>
              <w:rPr>
                <w:sz w:val="20"/>
              </w:rPr>
              <w:t>9</w:t>
            </w:r>
          </w:p>
        </w:tc>
        <w:tc>
          <w:tcPr>
            <w:tcW w:w="536" w:type="dxa"/>
          </w:tcPr>
          <w:p w:rsidR="00B351EB" w:rsidRDefault="00B351EB">
            <w:pPr>
              <w:pStyle w:val="CodeList"/>
              <w:rPr>
                <w:sz w:val="20"/>
              </w:rPr>
            </w:pPr>
            <w:r>
              <w:rPr>
                <w:sz w:val="20"/>
              </w:rPr>
              <w:t>8</w:t>
            </w:r>
          </w:p>
        </w:tc>
        <w:tc>
          <w:tcPr>
            <w:tcW w:w="536" w:type="dxa"/>
          </w:tcPr>
          <w:p w:rsidR="00B351EB" w:rsidRDefault="00B351EB">
            <w:pPr>
              <w:pStyle w:val="CodeList"/>
              <w:rPr>
                <w:sz w:val="20"/>
              </w:rPr>
            </w:pPr>
            <w:r>
              <w:rPr>
                <w:sz w:val="20"/>
              </w:rPr>
              <w:t>0</w:t>
            </w:r>
          </w:p>
        </w:tc>
        <w:tc>
          <w:tcPr>
            <w:tcW w:w="536" w:type="dxa"/>
          </w:tcPr>
          <w:p w:rsidR="00B351EB" w:rsidRDefault="00B351EB">
            <w:pPr>
              <w:pStyle w:val="CodeList"/>
              <w:rPr>
                <w:sz w:val="20"/>
              </w:rPr>
            </w:pPr>
            <w:r>
              <w:rPr>
                <w:sz w:val="20"/>
              </w:rPr>
              <w:t>5</w:t>
            </w:r>
          </w:p>
        </w:tc>
        <w:tc>
          <w:tcPr>
            <w:tcW w:w="536" w:type="dxa"/>
          </w:tcPr>
          <w:p w:rsidR="00B351EB" w:rsidRDefault="00B351EB">
            <w:pPr>
              <w:pStyle w:val="CodeList"/>
              <w:jc w:val="center"/>
              <w:rPr>
                <w:sz w:val="20"/>
              </w:rPr>
            </w:pPr>
            <w:r>
              <w:rPr>
                <w:sz w:val="20"/>
              </w:rPr>
              <w:t>0</w:t>
            </w:r>
          </w:p>
        </w:tc>
        <w:tc>
          <w:tcPr>
            <w:tcW w:w="388" w:type="dxa"/>
          </w:tcPr>
          <w:p w:rsidR="00B351EB" w:rsidRDefault="00B351EB">
            <w:pPr>
              <w:pStyle w:val="CodeList"/>
              <w:rPr>
                <w:sz w:val="20"/>
              </w:rPr>
            </w:pPr>
            <w:r>
              <w:rPr>
                <w:sz w:val="20"/>
              </w:rPr>
              <w:t>1</w:t>
            </w:r>
          </w:p>
        </w:tc>
        <w:tc>
          <w:tcPr>
            <w:tcW w:w="540" w:type="dxa"/>
          </w:tcPr>
          <w:p w:rsidR="00B351EB" w:rsidRDefault="00B351EB">
            <w:pPr>
              <w:pStyle w:val="CodeList"/>
              <w:rPr>
                <w:sz w:val="20"/>
              </w:rPr>
            </w:pPr>
            <w:r>
              <w:rPr>
                <w:sz w:val="20"/>
              </w:rPr>
              <w:t>/t</w:t>
            </w:r>
          </w:p>
        </w:tc>
        <w:tc>
          <w:tcPr>
            <w:tcW w:w="540" w:type="dxa"/>
          </w:tcPr>
          <w:p w:rsidR="00B351EB" w:rsidRDefault="00B351EB">
            <w:pPr>
              <w:pStyle w:val="CodeList"/>
              <w:rPr>
                <w:sz w:val="20"/>
                <w:lang w:val="ru-RU"/>
              </w:rPr>
            </w:pPr>
            <w:r>
              <w:rPr>
                <w:sz w:val="20"/>
                <w:lang w:val="ru-RU"/>
              </w:rPr>
              <w:t>2</w:t>
            </w:r>
          </w:p>
        </w:tc>
        <w:tc>
          <w:tcPr>
            <w:tcW w:w="360" w:type="dxa"/>
          </w:tcPr>
          <w:p w:rsidR="00B351EB" w:rsidRDefault="00B351EB">
            <w:pPr>
              <w:pStyle w:val="CodeList"/>
              <w:rPr>
                <w:sz w:val="20"/>
                <w:lang w:val="ru-RU"/>
              </w:rPr>
            </w:pPr>
            <w:r>
              <w:rPr>
                <w:sz w:val="20"/>
                <w:lang w:val="ru-RU"/>
              </w:rPr>
              <w:t>0</w:t>
            </w:r>
          </w:p>
        </w:tc>
        <w:tc>
          <w:tcPr>
            <w:tcW w:w="360" w:type="dxa"/>
          </w:tcPr>
          <w:p w:rsidR="00B351EB" w:rsidRDefault="00B351EB">
            <w:pPr>
              <w:pStyle w:val="CodeList"/>
              <w:rPr>
                <w:sz w:val="20"/>
                <w:lang w:val="ru-RU"/>
              </w:rPr>
            </w:pPr>
            <w:r>
              <w:rPr>
                <w:sz w:val="20"/>
                <w:lang w:val="ru-RU"/>
              </w:rPr>
              <w:t>0</w:t>
            </w:r>
          </w:p>
        </w:tc>
        <w:tc>
          <w:tcPr>
            <w:tcW w:w="564" w:type="dxa"/>
          </w:tcPr>
          <w:p w:rsidR="00B351EB" w:rsidRDefault="00B351EB">
            <w:pPr>
              <w:pStyle w:val="CodeList"/>
              <w:rPr>
                <w:sz w:val="20"/>
                <w:lang w:val="ru-RU"/>
              </w:rPr>
            </w:pPr>
            <w:r>
              <w:rPr>
                <w:sz w:val="20"/>
                <w:lang w:val="ru-RU"/>
              </w:rPr>
              <w:t>5</w:t>
            </w:r>
          </w:p>
        </w:tc>
        <w:tc>
          <w:tcPr>
            <w:tcW w:w="720" w:type="dxa"/>
          </w:tcPr>
          <w:p w:rsidR="00B351EB" w:rsidRDefault="00B351EB">
            <w:pPr>
              <w:pStyle w:val="CodeList"/>
              <w:rPr>
                <w:sz w:val="20"/>
                <w:lang w:val="ru-RU"/>
              </w:rPr>
            </w:pPr>
            <w:r>
              <w:rPr>
                <w:sz w:val="20"/>
                <w:lang w:val="ru-RU"/>
              </w:rPr>
              <w:t>0</w:t>
            </w:r>
          </w:p>
        </w:tc>
        <w:tc>
          <w:tcPr>
            <w:tcW w:w="480" w:type="dxa"/>
          </w:tcPr>
          <w:p w:rsidR="00B351EB" w:rsidRDefault="00B351EB">
            <w:pPr>
              <w:pStyle w:val="CodeList"/>
              <w:rPr>
                <w:sz w:val="20"/>
                <w:lang w:val="ru-RU"/>
              </w:rPr>
            </w:pPr>
            <w:r>
              <w:rPr>
                <w:sz w:val="20"/>
                <w:lang w:val="ru-RU"/>
              </w:rPr>
              <w:t>7</w:t>
            </w:r>
          </w:p>
        </w:tc>
        <w:tc>
          <w:tcPr>
            <w:tcW w:w="396" w:type="dxa"/>
          </w:tcPr>
          <w:p w:rsidR="00B351EB" w:rsidRDefault="00B351EB">
            <w:pPr>
              <w:pStyle w:val="CodeList"/>
              <w:jc w:val="center"/>
              <w:rPr>
                <w:sz w:val="20"/>
                <w:lang w:val="ru-RU"/>
              </w:rPr>
            </w:pPr>
            <w:r>
              <w:rPr>
                <w:sz w:val="20"/>
                <w:lang w:val="ru-RU"/>
              </w:rPr>
              <w:t>0</w:t>
            </w:r>
          </w:p>
        </w:tc>
        <w:tc>
          <w:tcPr>
            <w:tcW w:w="444" w:type="dxa"/>
          </w:tcPr>
          <w:p w:rsidR="00B351EB" w:rsidRDefault="00B351EB">
            <w:pPr>
              <w:pStyle w:val="CodeList"/>
              <w:rPr>
                <w:sz w:val="20"/>
                <w:lang w:val="ru-RU"/>
              </w:rPr>
            </w:pPr>
            <w:r>
              <w:rPr>
                <w:sz w:val="20"/>
                <w:lang w:val="ru-RU"/>
              </w:rPr>
              <w:t>1</w:t>
            </w:r>
          </w:p>
        </w:tc>
        <w:tc>
          <w:tcPr>
            <w:tcW w:w="456" w:type="dxa"/>
          </w:tcPr>
          <w:p w:rsidR="00B351EB" w:rsidRDefault="00B351EB">
            <w:pPr>
              <w:pStyle w:val="CodeList"/>
              <w:rPr>
                <w:sz w:val="20"/>
                <w:lang w:val="ru-RU"/>
              </w:rPr>
            </w:pPr>
            <w:r>
              <w:rPr>
                <w:sz w:val="20"/>
                <w:lang w:val="ru-RU"/>
              </w:rPr>
              <w:t>/</w:t>
            </w:r>
            <w:r>
              <w:rPr>
                <w:sz w:val="20"/>
              </w:rPr>
              <w:t>t</w:t>
            </w:r>
          </w:p>
        </w:tc>
      </w:tr>
    </w:tbl>
    <w:p w:rsidR="00B351EB" w:rsidRDefault="00B351EB">
      <w:pPr>
        <w:pStyle w:val="CodeList"/>
        <w:rPr>
          <w:lang w:val="ru-RU"/>
        </w:rPr>
      </w:pPr>
    </w:p>
    <w:p w:rsidR="00B351EB" w:rsidRDefault="00B351EB">
      <w:pPr>
        <w:pStyle w:val="CodeList"/>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344"/>
        <w:gridCol w:w="450"/>
        <w:gridCol w:w="333"/>
        <w:gridCol w:w="459"/>
        <w:gridCol w:w="288"/>
        <w:gridCol w:w="423"/>
        <w:gridCol w:w="297"/>
        <w:gridCol w:w="288"/>
        <w:gridCol w:w="315"/>
        <w:gridCol w:w="315"/>
        <w:gridCol w:w="450"/>
        <w:gridCol w:w="450"/>
        <w:gridCol w:w="459"/>
        <w:gridCol w:w="288"/>
        <w:gridCol w:w="315"/>
        <w:gridCol w:w="270"/>
        <w:gridCol w:w="270"/>
        <w:gridCol w:w="270"/>
        <w:gridCol w:w="360"/>
        <w:gridCol w:w="450"/>
        <w:gridCol w:w="423"/>
      </w:tblGrid>
      <w:tr w:rsidR="00B351EB" w:rsidTr="00643701">
        <w:trPr>
          <w:cantSplit/>
          <w:trHeight w:val="1635"/>
        </w:trPr>
        <w:tc>
          <w:tcPr>
            <w:tcW w:w="1384" w:type="dxa"/>
            <w:textDirection w:val="btLr"/>
          </w:tcPr>
          <w:p w:rsidR="00B351EB" w:rsidRDefault="00B351EB">
            <w:pPr>
              <w:pStyle w:val="CodeList"/>
              <w:ind w:left="113" w:right="113"/>
              <w:jc w:val="right"/>
              <w:rPr>
                <w:sz w:val="20"/>
                <w:lang w:val="ru-RU"/>
              </w:rPr>
            </w:pPr>
            <w:r>
              <w:rPr>
                <w:sz w:val="20"/>
                <w:lang w:val="ru-RU"/>
              </w:rPr>
              <w:lastRenderedPageBreak/>
              <w:t>Продолжено с предыдущей строки на предыдущей странице</w:t>
            </w:r>
          </w:p>
        </w:tc>
        <w:tc>
          <w:tcPr>
            <w:tcW w:w="794" w:type="dxa"/>
            <w:gridSpan w:val="2"/>
            <w:textDirection w:val="btLr"/>
            <w:vAlign w:val="center"/>
          </w:tcPr>
          <w:p w:rsidR="00B351EB" w:rsidRDefault="00B351EB">
            <w:pPr>
              <w:pStyle w:val="CodeList"/>
              <w:ind w:left="113" w:right="113"/>
              <w:jc w:val="right"/>
              <w:rPr>
                <w:sz w:val="20"/>
                <w:lang w:val="ru-RU"/>
              </w:rPr>
            </w:pPr>
            <w:r>
              <w:rPr>
                <w:sz w:val="20"/>
                <w:lang w:val="ru-RU"/>
              </w:rPr>
              <w:t>Состояние счета (8)</w:t>
            </w:r>
          </w:p>
        </w:tc>
        <w:tc>
          <w:tcPr>
            <w:tcW w:w="333" w:type="dxa"/>
            <w:textDirection w:val="btLr"/>
            <w:vAlign w:val="center"/>
          </w:tcPr>
          <w:p w:rsidR="00B351EB" w:rsidRDefault="00B351EB">
            <w:pPr>
              <w:pStyle w:val="CodeList"/>
              <w:ind w:left="113" w:right="113"/>
              <w:jc w:val="right"/>
              <w:rPr>
                <w:sz w:val="20"/>
                <w:lang w:val="ru-RU"/>
              </w:rPr>
            </w:pPr>
          </w:p>
        </w:tc>
        <w:tc>
          <w:tcPr>
            <w:tcW w:w="2835" w:type="dxa"/>
            <w:gridSpan w:val="8"/>
            <w:textDirection w:val="btLr"/>
            <w:vAlign w:val="center"/>
          </w:tcPr>
          <w:p w:rsidR="00B351EB" w:rsidRDefault="00B351EB">
            <w:pPr>
              <w:pStyle w:val="CodeList"/>
              <w:ind w:left="113" w:right="113"/>
              <w:jc w:val="right"/>
              <w:rPr>
                <w:sz w:val="20"/>
                <w:lang w:val="ru-RU"/>
              </w:rPr>
            </w:pPr>
            <w:r>
              <w:rPr>
                <w:sz w:val="20"/>
                <w:lang w:val="ru-RU"/>
              </w:rPr>
              <w:t>Дата состояния счета (9)</w:t>
            </w:r>
          </w:p>
          <w:p w:rsidR="00B351EB" w:rsidRDefault="00B351EB">
            <w:pPr>
              <w:pStyle w:val="CodeList"/>
              <w:ind w:left="113" w:right="113"/>
              <w:jc w:val="right"/>
              <w:rPr>
                <w:sz w:val="20"/>
                <w:lang w:val="ru-RU"/>
              </w:rPr>
            </w:pPr>
          </w:p>
        </w:tc>
        <w:tc>
          <w:tcPr>
            <w:tcW w:w="450" w:type="dxa"/>
            <w:textDirection w:val="btLr"/>
            <w:vAlign w:val="center"/>
          </w:tcPr>
          <w:p w:rsidR="00B351EB" w:rsidRDefault="00B351EB">
            <w:pPr>
              <w:pStyle w:val="CodeList"/>
              <w:ind w:left="113" w:right="113"/>
              <w:jc w:val="right"/>
              <w:rPr>
                <w:sz w:val="20"/>
                <w:lang w:val="ru-RU"/>
              </w:rPr>
            </w:pPr>
          </w:p>
        </w:tc>
        <w:tc>
          <w:tcPr>
            <w:tcW w:w="2682" w:type="dxa"/>
            <w:gridSpan w:val="8"/>
            <w:textDirection w:val="btLr"/>
            <w:vAlign w:val="center"/>
          </w:tcPr>
          <w:p w:rsidR="00B351EB" w:rsidRDefault="00B351EB">
            <w:pPr>
              <w:pStyle w:val="CodeList"/>
              <w:ind w:left="113" w:right="113"/>
              <w:jc w:val="right"/>
              <w:rPr>
                <w:sz w:val="20"/>
                <w:lang w:val="ru-RU"/>
              </w:rPr>
            </w:pPr>
            <w:r>
              <w:rPr>
                <w:lang w:val="ru-RU"/>
              </w:rPr>
              <w:t>Дата составления отчёта</w:t>
            </w:r>
            <w:r>
              <w:rPr>
                <w:sz w:val="20"/>
                <w:lang w:val="ru-RU"/>
              </w:rPr>
              <w:t xml:space="preserve">  (10)</w:t>
            </w:r>
          </w:p>
        </w:tc>
        <w:tc>
          <w:tcPr>
            <w:tcW w:w="423" w:type="dxa"/>
            <w:textDirection w:val="btLr"/>
            <w:vAlign w:val="center"/>
          </w:tcPr>
          <w:p w:rsidR="00B351EB" w:rsidRDefault="00B351EB">
            <w:pPr>
              <w:pStyle w:val="CodeList"/>
              <w:ind w:left="113" w:right="113"/>
              <w:jc w:val="right"/>
              <w:rPr>
                <w:sz w:val="20"/>
                <w:lang w:val="ru-RU"/>
              </w:rPr>
            </w:pPr>
          </w:p>
        </w:tc>
      </w:tr>
      <w:tr w:rsidR="00B351EB" w:rsidTr="00643701">
        <w:trPr>
          <w:cantSplit/>
          <w:trHeight w:val="551"/>
        </w:trPr>
        <w:tc>
          <w:tcPr>
            <w:tcW w:w="1384" w:type="dxa"/>
          </w:tcPr>
          <w:p w:rsidR="00B351EB" w:rsidRDefault="00B351EB">
            <w:pPr>
              <w:pStyle w:val="CodeList"/>
              <w:rPr>
                <w:sz w:val="20"/>
                <w:lang w:val="ru-RU"/>
              </w:rPr>
            </w:pPr>
            <w:r>
              <w:rPr>
                <w:sz w:val="20"/>
                <w:lang w:val="ru-RU"/>
              </w:rPr>
              <w:t>Смещение</w:t>
            </w:r>
          </w:p>
        </w:tc>
        <w:tc>
          <w:tcPr>
            <w:tcW w:w="344" w:type="dxa"/>
          </w:tcPr>
          <w:p w:rsidR="00B351EB" w:rsidRDefault="00B351EB">
            <w:pPr>
              <w:pStyle w:val="CodeList"/>
              <w:rPr>
                <w:sz w:val="20"/>
                <w:lang w:val="ru-RU"/>
              </w:rPr>
            </w:pPr>
            <w:r>
              <w:rPr>
                <w:sz w:val="20"/>
                <w:lang w:val="ru-RU"/>
              </w:rPr>
              <w:t>53</w:t>
            </w:r>
          </w:p>
        </w:tc>
        <w:tc>
          <w:tcPr>
            <w:tcW w:w="450" w:type="dxa"/>
          </w:tcPr>
          <w:p w:rsidR="00B351EB" w:rsidRDefault="00B351EB">
            <w:pPr>
              <w:pStyle w:val="CodeList"/>
              <w:rPr>
                <w:sz w:val="20"/>
                <w:lang w:val="ru-RU"/>
              </w:rPr>
            </w:pPr>
            <w:r>
              <w:rPr>
                <w:sz w:val="20"/>
                <w:lang w:val="ru-RU"/>
              </w:rPr>
              <w:t>54</w:t>
            </w:r>
          </w:p>
        </w:tc>
        <w:tc>
          <w:tcPr>
            <w:tcW w:w="333" w:type="dxa"/>
          </w:tcPr>
          <w:p w:rsidR="00B351EB" w:rsidRDefault="00B351EB">
            <w:pPr>
              <w:pStyle w:val="CodeList"/>
              <w:rPr>
                <w:sz w:val="20"/>
                <w:lang w:val="ru-RU"/>
              </w:rPr>
            </w:pPr>
          </w:p>
        </w:tc>
        <w:tc>
          <w:tcPr>
            <w:tcW w:w="459" w:type="dxa"/>
          </w:tcPr>
          <w:p w:rsidR="00B351EB" w:rsidRDefault="00B351EB">
            <w:pPr>
              <w:pStyle w:val="CodeList"/>
              <w:rPr>
                <w:sz w:val="20"/>
                <w:lang w:val="ru-RU"/>
              </w:rPr>
            </w:pPr>
            <w:r>
              <w:rPr>
                <w:sz w:val="20"/>
                <w:lang w:val="ru-RU"/>
              </w:rPr>
              <w:t>56</w:t>
            </w:r>
          </w:p>
        </w:tc>
        <w:tc>
          <w:tcPr>
            <w:tcW w:w="288" w:type="dxa"/>
          </w:tcPr>
          <w:p w:rsidR="00B351EB" w:rsidRDefault="00B351EB">
            <w:pPr>
              <w:pStyle w:val="CodeList"/>
              <w:rPr>
                <w:sz w:val="20"/>
                <w:lang w:val="ru-RU"/>
              </w:rPr>
            </w:pPr>
          </w:p>
        </w:tc>
        <w:tc>
          <w:tcPr>
            <w:tcW w:w="423" w:type="dxa"/>
          </w:tcPr>
          <w:p w:rsidR="00B351EB" w:rsidRDefault="00B351EB">
            <w:pPr>
              <w:pStyle w:val="CodeList"/>
              <w:rPr>
                <w:sz w:val="20"/>
                <w:lang w:val="ru-RU"/>
              </w:rPr>
            </w:pPr>
            <w:r>
              <w:rPr>
                <w:sz w:val="20"/>
                <w:lang w:val="ru-RU"/>
              </w:rPr>
              <w:t>56</w:t>
            </w:r>
          </w:p>
        </w:tc>
        <w:tc>
          <w:tcPr>
            <w:tcW w:w="297" w:type="dxa"/>
          </w:tcPr>
          <w:p w:rsidR="00B351EB" w:rsidRDefault="00B351EB">
            <w:pPr>
              <w:pStyle w:val="CodeList"/>
              <w:rPr>
                <w:sz w:val="20"/>
                <w:lang w:val="ru-RU"/>
              </w:rPr>
            </w:pPr>
          </w:p>
        </w:tc>
        <w:tc>
          <w:tcPr>
            <w:tcW w:w="288" w:type="dxa"/>
          </w:tcPr>
          <w:p w:rsidR="00B351EB" w:rsidRDefault="00B351EB">
            <w:pPr>
              <w:pStyle w:val="CodeList"/>
              <w:rPr>
                <w:sz w:val="20"/>
                <w:lang w:val="ru-RU"/>
              </w:rPr>
            </w:pPr>
          </w:p>
        </w:tc>
        <w:tc>
          <w:tcPr>
            <w:tcW w:w="315" w:type="dxa"/>
          </w:tcPr>
          <w:p w:rsidR="00B351EB" w:rsidRDefault="00B351EB">
            <w:pPr>
              <w:pStyle w:val="CodeList"/>
              <w:rPr>
                <w:sz w:val="20"/>
                <w:lang w:val="ru-RU"/>
              </w:rPr>
            </w:pPr>
          </w:p>
        </w:tc>
        <w:tc>
          <w:tcPr>
            <w:tcW w:w="315" w:type="dxa"/>
          </w:tcPr>
          <w:p w:rsidR="00B351EB" w:rsidRDefault="00B351EB">
            <w:pPr>
              <w:pStyle w:val="CodeList"/>
              <w:rPr>
                <w:sz w:val="20"/>
                <w:lang w:val="ru-RU"/>
              </w:rPr>
            </w:pPr>
          </w:p>
        </w:tc>
        <w:tc>
          <w:tcPr>
            <w:tcW w:w="450" w:type="dxa"/>
          </w:tcPr>
          <w:p w:rsidR="00B351EB" w:rsidRDefault="00B351EB">
            <w:pPr>
              <w:pStyle w:val="CodeList"/>
              <w:rPr>
                <w:sz w:val="20"/>
                <w:lang w:val="ru-RU"/>
              </w:rPr>
            </w:pPr>
            <w:r>
              <w:rPr>
                <w:sz w:val="20"/>
                <w:lang w:val="ru-RU"/>
              </w:rPr>
              <w:t>63</w:t>
            </w:r>
          </w:p>
        </w:tc>
        <w:tc>
          <w:tcPr>
            <w:tcW w:w="450" w:type="dxa"/>
          </w:tcPr>
          <w:p w:rsidR="00B351EB" w:rsidRDefault="00B351EB">
            <w:pPr>
              <w:pStyle w:val="CodeList"/>
              <w:rPr>
                <w:sz w:val="20"/>
                <w:lang w:val="ru-RU"/>
              </w:rPr>
            </w:pPr>
            <w:r>
              <w:rPr>
                <w:sz w:val="20"/>
                <w:lang w:val="ru-RU"/>
              </w:rPr>
              <w:t>64</w:t>
            </w:r>
          </w:p>
        </w:tc>
        <w:tc>
          <w:tcPr>
            <w:tcW w:w="459" w:type="dxa"/>
          </w:tcPr>
          <w:p w:rsidR="00B351EB" w:rsidRDefault="00B351EB">
            <w:pPr>
              <w:pStyle w:val="CodeList"/>
              <w:rPr>
                <w:sz w:val="20"/>
                <w:lang w:val="ru-RU"/>
              </w:rPr>
            </w:pPr>
            <w:r>
              <w:rPr>
                <w:sz w:val="20"/>
                <w:lang w:val="ru-RU"/>
              </w:rPr>
              <w:t>65</w:t>
            </w:r>
          </w:p>
        </w:tc>
        <w:tc>
          <w:tcPr>
            <w:tcW w:w="288" w:type="dxa"/>
          </w:tcPr>
          <w:p w:rsidR="00B351EB" w:rsidRDefault="00B351EB">
            <w:pPr>
              <w:pStyle w:val="CodeList"/>
              <w:rPr>
                <w:sz w:val="20"/>
                <w:lang w:val="ru-RU"/>
              </w:rPr>
            </w:pPr>
          </w:p>
        </w:tc>
        <w:tc>
          <w:tcPr>
            <w:tcW w:w="315" w:type="dxa"/>
          </w:tcPr>
          <w:p w:rsidR="00B351EB" w:rsidRDefault="00B351EB">
            <w:pPr>
              <w:pStyle w:val="CodeList"/>
              <w:rPr>
                <w:sz w:val="20"/>
                <w:lang w:val="ru-RU"/>
              </w:rPr>
            </w:pPr>
          </w:p>
        </w:tc>
        <w:tc>
          <w:tcPr>
            <w:tcW w:w="270" w:type="dxa"/>
          </w:tcPr>
          <w:p w:rsidR="00B351EB" w:rsidRDefault="00B351EB">
            <w:pPr>
              <w:pStyle w:val="CodeList"/>
              <w:rPr>
                <w:sz w:val="20"/>
                <w:lang w:val="ru-RU"/>
              </w:rPr>
            </w:pPr>
          </w:p>
        </w:tc>
        <w:tc>
          <w:tcPr>
            <w:tcW w:w="270" w:type="dxa"/>
          </w:tcPr>
          <w:p w:rsidR="00B351EB" w:rsidRDefault="00B351EB">
            <w:pPr>
              <w:pStyle w:val="CodeList"/>
              <w:rPr>
                <w:sz w:val="20"/>
                <w:lang w:val="ru-RU"/>
              </w:rPr>
            </w:pPr>
          </w:p>
        </w:tc>
        <w:tc>
          <w:tcPr>
            <w:tcW w:w="270" w:type="dxa"/>
          </w:tcPr>
          <w:p w:rsidR="00B351EB" w:rsidRDefault="00B351EB">
            <w:pPr>
              <w:pStyle w:val="CodeList"/>
              <w:rPr>
                <w:sz w:val="20"/>
                <w:lang w:val="ru-RU"/>
              </w:rPr>
            </w:pPr>
          </w:p>
        </w:tc>
        <w:tc>
          <w:tcPr>
            <w:tcW w:w="360" w:type="dxa"/>
          </w:tcPr>
          <w:p w:rsidR="00B351EB" w:rsidRDefault="00B351EB">
            <w:pPr>
              <w:pStyle w:val="CodeList"/>
              <w:rPr>
                <w:sz w:val="20"/>
                <w:lang w:val="ru-RU"/>
              </w:rPr>
            </w:pPr>
          </w:p>
        </w:tc>
        <w:tc>
          <w:tcPr>
            <w:tcW w:w="450" w:type="dxa"/>
          </w:tcPr>
          <w:p w:rsidR="00B351EB" w:rsidRDefault="00B351EB">
            <w:pPr>
              <w:pStyle w:val="CodeList"/>
              <w:rPr>
                <w:sz w:val="20"/>
                <w:lang w:val="ru-RU"/>
              </w:rPr>
            </w:pPr>
            <w:r>
              <w:rPr>
                <w:sz w:val="20"/>
                <w:lang w:val="ru-RU"/>
              </w:rPr>
              <w:t>72</w:t>
            </w:r>
          </w:p>
        </w:tc>
        <w:tc>
          <w:tcPr>
            <w:tcW w:w="423" w:type="dxa"/>
          </w:tcPr>
          <w:p w:rsidR="00B351EB" w:rsidRDefault="00B351EB">
            <w:pPr>
              <w:pStyle w:val="CodeList"/>
              <w:rPr>
                <w:sz w:val="20"/>
                <w:lang w:val="ru-RU"/>
              </w:rPr>
            </w:pPr>
            <w:r>
              <w:rPr>
                <w:sz w:val="20"/>
                <w:lang w:val="ru-RU"/>
              </w:rPr>
              <w:t>73</w:t>
            </w:r>
          </w:p>
        </w:tc>
      </w:tr>
      <w:tr w:rsidR="00B351EB" w:rsidTr="00643701">
        <w:trPr>
          <w:cantSplit/>
          <w:trHeight w:val="560"/>
        </w:trPr>
        <w:tc>
          <w:tcPr>
            <w:tcW w:w="1384" w:type="dxa"/>
          </w:tcPr>
          <w:p w:rsidR="00B351EB" w:rsidRDefault="00B351EB">
            <w:pPr>
              <w:pStyle w:val="CodeList"/>
              <w:rPr>
                <w:sz w:val="20"/>
                <w:lang w:val="ru-RU"/>
              </w:rPr>
            </w:pPr>
            <w:r>
              <w:rPr>
                <w:sz w:val="20"/>
                <w:lang w:val="ru-RU"/>
              </w:rPr>
              <w:t>Значение</w:t>
            </w:r>
          </w:p>
        </w:tc>
        <w:tc>
          <w:tcPr>
            <w:tcW w:w="344" w:type="dxa"/>
          </w:tcPr>
          <w:p w:rsidR="00B351EB" w:rsidRDefault="00B351EB">
            <w:pPr>
              <w:pStyle w:val="CodeList"/>
              <w:rPr>
                <w:sz w:val="20"/>
                <w:lang w:val="ru-RU"/>
              </w:rPr>
            </w:pPr>
            <w:r>
              <w:rPr>
                <w:sz w:val="20"/>
                <w:lang w:val="ru-RU"/>
              </w:rPr>
              <w:t>0</w:t>
            </w:r>
          </w:p>
        </w:tc>
        <w:tc>
          <w:tcPr>
            <w:tcW w:w="450" w:type="dxa"/>
          </w:tcPr>
          <w:p w:rsidR="00B351EB" w:rsidRDefault="00B351EB">
            <w:pPr>
              <w:pStyle w:val="CodeList"/>
              <w:rPr>
                <w:sz w:val="20"/>
                <w:lang w:val="ru-RU"/>
              </w:rPr>
            </w:pPr>
            <w:r>
              <w:rPr>
                <w:sz w:val="20"/>
                <w:lang w:val="ru-RU"/>
              </w:rPr>
              <w:t>0</w:t>
            </w:r>
          </w:p>
        </w:tc>
        <w:tc>
          <w:tcPr>
            <w:tcW w:w="333" w:type="dxa"/>
          </w:tcPr>
          <w:p w:rsidR="00B351EB" w:rsidRDefault="00B351EB">
            <w:pPr>
              <w:pStyle w:val="CodeList"/>
              <w:rPr>
                <w:sz w:val="20"/>
                <w:lang w:val="ru-RU"/>
              </w:rPr>
            </w:pPr>
            <w:r>
              <w:rPr>
                <w:sz w:val="20"/>
                <w:lang w:val="ru-RU"/>
              </w:rPr>
              <w:t>\</w:t>
            </w:r>
            <w:r>
              <w:rPr>
                <w:sz w:val="20"/>
              </w:rPr>
              <w:t>t</w:t>
            </w:r>
          </w:p>
        </w:tc>
        <w:tc>
          <w:tcPr>
            <w:tcW w:w="459" w:type="dxa"/>
          </w:tcPr>
          <w:p w:rsidR="00B351EB" w:rsidRDefault="00B351EB">
            <w:pPr>
              <w:pStyle w:val="CodeList"/>
              <w:rPr>
                <w:sz w:val="20"/>
                <w:lang w:val="ru-RU"/>
              </w:rPr>
            </w:pPr>
            <w:r>
              <w:rPr>
                <w:sz w:val="20"/>
                <w:lang w:val="ru-RU"/>
              </w:rPr>
              <w:t>2</w:t>
            </w:r>
          </w:p>
        </w:tc>
        <w:tc>
          <w:tcPr>
            <w:tcW w:w="288" w:type="dxa"/>
          </w:tcPr>
          <w:p w:rsidR="00B351EB" w:rsidRDefault="00B351EB">
            <w:pPr>
              <w:pStyle w:val="CodeList"/>
              <w:rPr>
                <w:sz w:val="20"/>
                <w:lang w:val="ru-RU"/>
              </w:rPr>
            </w:pPr>
            <w:r>
              <w:rPr>
                <w:sz w:val="20"/>
                <w:lang w:val="ru-RU"/>
              </w:rPr>
              <w:t>0</w:t>
            </w:r>
          </w:p>
        </w:tc>
        <w:tc>
          <w:tcPr>
            <w:tcW w:w="423" w:type="dxa"/>
          </w:tcPr>
          <w:p w:rsidR="00B351EB" w:rsidRDefault="00B351EB">
            <w:pPr>
              <w:pStyle w:val="CodeList"/>
              <w:rPr>
                <w:sz w:val="20"/>
                <w:lang w:val="ru-RU"/>
              </w:rPr>
            </w:pPr>
            <w:r>
              <w:rPr>
                <w:sz w:val="20"/>
                <w:lang w:val="ru-RU"/>
              </w:rPr>
              <w:t>0</w:t>
            </w:r>
          </w:p>
        </w:tc>
        <w:tc>
          <w:tcPr>
            <w:tcW w:w="297" w:type="dxa"/>
          </w:tcPr>
          <w:p w:rsidR="00B351EB" w:rsidRDefault="00B351EB">
            <w:pPr>
              <w:pStyle w:val="CodeList"/>
              <w:rPr>
                <w:sz w:val="20"/>
                <w:lang w:val="ru-RU"/>
              </w:rPr>
            </w:pPr>
            <w:r>
              <w:rPr>
                <w:sz w:val="20"/>
                <w:lang w:val="ru-RU"/>
              </w:rPr>
              <w:t>5</w:t>
            </w:r>
          </w:p>
        </w:tc>
        <w:tc>
          <w:tcPr>
            <w:tcW w:w="288" w:type="dxa"/>
          </w:tcPr>
          <w:p w:rsidR="00B351EB" w:rsidRDefault="00B351EB">
            <w:pPr>
              <w:pStyle w:val="CodeList"/>
              <w:rPr>
                <w:sz w:val="20"/>
                <w:lang w:val="ru-RU"/>
              </w:rPr>
            </w:pPr>
            <w:r>
              <w:rPr>
                <w:sz w:val="20"/>
                <w:lang w:val="ru-RU"/>
              </w:rPr>
              <w:t>0</w:t>
            </w:r>
          </w:p>
        </w:tc>
        <w:tc>
          <w:tcPr>
            <w:tcW w:w="315" w:type="dxa"/>
          </w:tcPr>
          <w:p w:rsidR="00B351EB" w:rsidRDefault="00B351EB">
            <w:pPr>
              <w:pStyle w:val="CodeList"/>
              <w:rPr>
                <w:sz w:val="20"/>
                <w:lang w:val="ru-RU"/>
              </w:rPr>
            </w:pPr>
            <w:r>
              <w:rPr>
                <w:sz w:val="20"/>
                <w:lang w:val="ru-RU"/>
              </w:rPr>
              <w:t>7</w:t>
            </w:r>
          </w:p>
        </w:tc>
        <w:tc>
          <w:tcPr>
            <w:tcW w:w="315" w:type="dxa"/>
          </w:tcPr>
          <w:p w:rsidR="00B351EB" w:rsidRDefault="00B351EB">
            <w:pPr>
              <w:pStyle w:val="CodeList"/>
              <w:rPr>
                <w:sz w:val="20"/>
                <w:lang w:val="ru-RU"/>
              </w:rPr>
            </w:pPr>
            <w:r>
              <w:rPr>
                <w:sz w:val="20"/>
                <w:lang w:val="ru-RU"/>
              </w:rPr>
              <w:t>1</w:t>
            </w:r>
          </w:p>
        </w:tc>
        <w:tc>
          <w:tcPr>
            <w:tcW w:w="450" w:type="dxa"/>
          </w:tcPr>
          <w:p w:rsidR="00B351EB" w:rsidRDefault="00B351EB">
            <w:pPr>
              <w:pStyle w:val="CodeList"/>
              <w:rPr>
                <w:sz w:val="20"/>
                <w:lang w:val="ru-RU"/>
              </w:rPr>
            </w:pPr>
            <w:r>
              <w:rPr>
                <w:sz w:val="20"/>
                <w:lang w:val="ru-RU"/>
              </w:rPr>
              <w:t>5</w:t>
            </w:r>
          </w:p>
        </w:tc>
        <w:tc>
          <w:tcPr>
            <w:tcW w:w="450" w:type="dxa"/>
          </w:tcPr>
          <w:p w:rsidR="00B351EB" w:rsidRDefault="00B351EB">
            <w:pPr>
              <w:pStyle w:val="CodeList"/>
              <w:rPr>
                <w:sz w:val="20"/>
                <w:lang w:val="ru-RU"/>
              </w:rPr>
            </w:pPr>
            <w:r>
              <w:rPr>
                <w:sz w:val="20"/>
                <w:lang w:val="ru-RU"/>
              </w:rPr>
              <w:t>\</w:t>
            </w:r>
            <w:r>
              <w:rPr>
                <w:sz w:val="20"/>
              </w:rPr>
              <w:t>t</w:t>
            </w:r>
          </w:p>
        </w:tc>
        <w:tc>
          <w:tcPr>
            <w:tcW w:w="459" w:type="dxa"/>
          </w:tcPr>
          <w:p w:rsidR="00B351EB" w:rsidRDefault="00B351EB">
            <w:pPr>
              <w:pStyle w:val="CodeList"/>
              <w:rPr>
                <w:sz w:val="20"/>
                <w:lang w:val="ru-RU"/>
              </w:rPr>
            </w:pPr>
            <w:r>
              <w:rPr>
                <w:sz w:val="20"/>
                <w:lang w:val="ru-RU"/>
              </w:rPr>
              <w:t>2</w:t>
            </w:r>
          </w:p>
        </w:tc>
        <w:tc>
          <w:tcPr>
            <w:tcW w:w="288" w:type="dxa"/>
          </w:tcPr>
          <w:p w:rsidR="00B351EB" w:rsidRDefault="00B351EB">
            <w:pPr>
              <w:pStyle w:val="CodeList"/>
              <w:rPr>
                <w:sz w:val="20"/>
                <w:lang w:val="ru-RU"/>
              </w:rPr>
            </w:pPr>
            <w:r>
              <w:rPr>
                <w:sz w:val="20"/>
                <w:lang w:val="ru-RU"/>
              </w:rPr>
              <w:t>0</w:t>
            </w:r>
          </w:p>
        </w:tc>
        <w:tc>
          <w:tcPr>
            <w:tcW w:w="315" w:type="dxa"/>
          </w:tcPr>
          <w:p w:rsidR="00B351EB" w:rsidRDefault="00B351EB">
            <w:pPr>
              <w:pStyle w:val="CodeList"/>
              <w:rPr>
                <w:sz w:val="20"/>
                <w:lang w:val="ru-RU"/>
              </w:rPr>
            </w:pPr>
            <w:r>
              <w:rPr>
                <w:sz w:val="20"/>
                <w:lang w:val="ru-RU"/>
              </w:rPr>
              <w:t>0</w:t>
            </w:r>
          </w:p>
        </w:tc>
        <w:tc>
          <w:tcPr>
            <w:tcW w:w="270" w:type="dxa"/>
          </w:tcPr>
          <w:p w:rsidR="00B351EB" w:rsidRDefault="00B351EB">
            <w:pPr>
              <w:pStyle w:val="CodeList"/>
              <w:rPr>
                <w:sz w:val="20"/>
                <w:lang w:val="ru-RU"/>
              </w:rPr>
            </w:pPr>
            <w:r>
              <w:rPr>
                <w:sz w:val="20"/>
                <w:lang w:val="ru-RU"/>
              </w:rPr>
              <w:t>5</w:t>
            </w:r>
          </w:p>
        </w:tc>
        <w:tc>
          <w:tcPr>
            <w:tcW w:w="270" w:type="dxa"/>
          </w:tcPr>
          <w:p w:rsidR="00B351EB" w:rsidRDefault="00B351EB">
            <w:pPr>
              <w:pStyle w:val="CodeList"/>
              <w:rPr>
                <w:sz w:val="20"/>
                <w:lang w:val="ru-RU"/>
              </w:rPr>
            </w:pPr>
            <w:r>
              <w:rPr>
                <w:sz w:val="20"/>
                <w:lang w:val="ru-RU"/>
              </w:rPr>
              <w:t>0</w:t>
            </w:r>
          </w:p>
        </w:tc>
        <w:tc>
          <w:tcPr>
            <w:tcW w:w="270" w:type="dxa"/>
          </w:tcPr>
          <w:p w:rsidR="00B351EB" w:rsidRDefault="00B351EB">
            <w:pPr>
              <w:pStyle w:val="CodeList"/>
              <w:rPr>
                <w:sz w:val="20"/>
                <w:lang w:val="ru-RU"/>
              </w:rPr>
            </w:pPr>
            <w:r>
              <w:rPr>
                <w:sz w:val="20"/>
                <w:lang w:val="ru-RU"/>
              </w:rPr>
              <w:t>7</w:t>
            </w:r>
          </w:p>
        </w:tc>
        <w:tc>
          <w:tcPr>
            <w:tcW w:w="360" w:type="dxa"/>
          </w:tcPr>
          <w:p w:rsidR="00B351EB" w:rsidRDefault="00B351EB">
            <w:pPr>
              <w:pStyle w:val="CodeList"/>
              <w:rPr>
                <w:sz w:val="20"/>
                <w:lang w:val="ru-RU"/>
              </w:rPr>
            </w:pPr>
            <w:r>
              <w:rPr>
                <w:sz w:val="20"/>
                <w:lang w:val="ru-RU"/>
              </w:rPr>
              <w:t>1</w:t>
            </w:r>
          </w:p>
        </w:tc>
        <w:tc>
          <w:tcPr>
            <w:tcW w:w="450" w:type="dxa"/>
          </w:tcPr>
          <w:p w:rsidR="00B351EB" w:rsidRDefault="00B351EB">
            <w:pPr>
              <w:pStyle w:val="CodeList"/>
              <w:rPr>
                <w:sz w:val="20"/>
                <w:lang w:val="ru-RU"/>
              </w:rPr>
            </w:pPr>
            <w:r>
              <w:rPr>
                <w:sz w:val="20"/>
                <w:lang w:val="ru-RU"/>
              </w:rPr>
              <w:t>5</w:t>
            </w:r>
          </w:p>
        </w:tc>
        <w:tc>
          <w:tcPr>
            <w:tcW w:w="423" w:type="dxa"/>
          </w:tcPr>
          <w:p w:rsidR="00B351EB" w:rsidRDefault="00B351EB">
            <w:pPr>
              <w:pStyle w:val="CodeList"/>
              <w:rPr>
                <w:sz w:val="20"/>
                <w:lang w:val="ru-RU"/>
              </w:rPr>
            </w:pPr>
            <w:r>
              <w:rPr>
                <w:sz w:val="20"/>
                <w:lang w:val="ru-RU"/>
              </w:rPr>
              <w:t>\</w:t>
            </w:r>
            <w:r>
              <w:rPr>
                <w:sz w:val="20"/>
              </w:rPr>
              <w:t>t</w:t>
            </w:r>
          </w:p>
        </w:tc>
      </w:tr>
    </w:tbl>
    <w:p w:rsidR="00643701" w:rsidRDefault="00643701">
      <w:pPr>
        <w:pStyle w:val="CodeList"/>
        <w:rPr>
          <w:lang w:val="ru-RU"/>
        </w:rPr>
      </w:pPr>
    </w:p>
    <w:p w:rsidR="00A0373B" w:rsidRDefault="00A0373B">
      <w:pPr>
        <w:pStyle w:val="CodeList"/>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4"/>
        <w:gridCol w:w="511"/>
        <w:gridCol w:w="512"/>
        <w:gridCol w:w="512"/>
        <w:gridCol w:w="512"/>
        <w:gridCol w:w="459"/>
        <w:gridCol w:w="439"/>
        <w:gridCol w:w="236"/>
        <w:gridCol w:w="441"/>
        <w:gridCol w:w="459"/>
        <w:gridCol w:w="450"/>
        <w:gridCol w:w="288"/>
        <w:gridCol w:w="432"/>
        <w:gridCol w:w="423"/>
        <w:gridCol w:w="360"/>
        <w:gridCol w:w="450"/>
        <w:gridCol w:w="540"/>
        <w:gridCol w:w="1025"/>
        <w:gridCol w:w="342"/>
        <w:gridCol w:w="513"/>
        <w:gridCol w:w="513"/>
        <w:gridCol w:w="432"/>
        <w:gridCol w:w="342"/>
        <w:gridCol w:w="333"/>
        <w:gridCol w:w="297"/>
        <w:gridCol w:w="288"/>
        <w:gridCol w:w="315"/>
        <w:gridCol w:w="333"/>
        <w:gridCol w:w="612"/>
      </w:tblGrid>
      <w:tr w:rsidR="00B351EB">
        <w:trPr>
          <w:cantSplit/>
          <w:trHeight w:val="1523"/>
        </w:trPr>
        <w:tc>
          <w:tcPr>
            <w:tcW w:w="824" w:type="dxa"/>
            <w:textDirection w:val="btLr"/>
          </w:tcPr>
          <w:p w:rsidR="00B351EB" w:rsidRDefault="00B351EB">
            <w:pPr>
              <w:pStyle w:val="CodeList"/>
              <w:ind w:left="113" w:right="113"/>
              <w:jc w:val="right"/>
              <w:rPr>
                <w:sz w:val="20"/>
                <w:lang w:val="ru-RU"/>
              </w:rPr>
            </w:pPr>
            <w:r>
              <w:rPr>
                <w:sz w:val="20"/>
                <w:lang w:val="ru-RU"/>
              </w:rPr>
              <w:t>Продолжено с предыдущей строки</w:t>
            </w:r>
          </w:p>
        </w:tc>
        <w:tc>
          <w:tcPr>
            <w:tcW w:w="2047" w:type="dxa"/>
            <w:gridSpan w:val="4"/>
            <w:textDirection w:val="btLr"/>
            <w:vAlign w:val="center"/>
          </w:tcPr>
          <w:p w:rsidR="00B351EB" w:rsidRDefault="00B351EB">
            <w:pPr>
              <w:pStyle w:val="CodeList"/>
              <w:ind w:left="113" w:right="113"/>
              <w:jc w:val="right"/>
              <w:rPr>
                <w:sz w:val="18"/>
                <w:lang w:val="ru-RU"/>
              </w:rPr>
            </w:pPr>
            <w:r>
              <w:rPr>
                <w:lang w:val="ru-RU"/>
              </w:rPr>
              <w:t>Лимит кредита/ Исходная сумма кредита</w:t>
            </w:r>
            <w:r>
              <w:rPr>
                <w:sz w:val="18"/>
                <w:lang w:val="ru-RU"/>
              </w:rPr>
              <w:t xml:space="preserve">  (11)</w:t>
            </w:r>
          </w:p>
        </w:tc>
        <w:tc>
          <w:tcPr>
            <w:tcW w:w="459" w:type="dxa"/>
            <w:textDirection w:val="btLr"/>
            <w:vAlign w:val="center"/>
          </w:tcPr>
          <w:p w:rsidR="00B351EB" w:rsidRDefault="00B351EB">
            <w:pPr>
              <w:pStyle w:val="CodeList"/>
              <w:ind w:left="113" w:right="113"/>
              <w:jc w:val="right"/>
              <w:rPr>
                <w:sz w:val="18"/>
                <w:lang w:val="ru-RU"/>
              </w:rPr>
            </w:pPr>
          </w:p>
        </w:tc>
        <w:tc>
          <w:tcPr>
            <w:tcW w:w="1116" w:type="dxa"/>
            <w:gridSpan w:val="3"/>
            <w:textDirection w:val="btLr"/>
            <w:vAlign w:val="center"/>
          </w:tcPr>
          <w:p w:rsidR="00B351EB" w:rsidRDefault="00B351EB">
            <w:pPr>
              <w:pStyle w:val="CodeList"/>
              <w:ind w:left="113" w:right="113"/>
              <w:jc w:val="right"/>
              <w:rPr>
                <w:sz w:val="18"/>
                <w:lang w:val="ru-RU"/>
              </w:rPr>
            </w:pPr>
            <w:r>
              <w:rPr>
                <w:lang w:val="ru-RU"/>
              </w:rPr>
              <w:t>Баланс</w:t>
            </w:r>
            <w:r>
              <w:rPr>
                <w:sz w:val="18"/>
                <w:lang w:val="ru-RU"/>
              </w:rPr>
              <w:t xml:space="preserve"> (12)</w:t>
            </w:r>
          </w:p>
        </w:tc>
        <w:tc>
          <w:tcPr>
            <w:tcW w:w="459" w:type="dxa"/>
            <w:textDirection w:val="btLr"/>
            <w:vAlign w:val="center"/>
          </w:tcPr>
          <w:p w:rsidR="00B351EB" w:rsidRDefault="00B351EB">
            <w:pPr>
              <w:pStyle w:val="CodeList"/>
              <w:ind w:left="113" w:right="113"/>
              <w:jc w:val="right"/>
              <w:rPr>
                <w:sz w:val="18"/>
                <w:lang w:val="ru-RU"/>
              </w:rPr>
            </w:pPr>
          </w:p>
        </w:tc>
        <w:tc>
          <w:tcPr>
            <w:tcW w:w="738" w:type="dxa"/>
            <w:gridSpan w:val="2"/>
            <w:textDirection w:val="btLr"/>
            <w:vAlign w:val="center"/>
          </w:tcPr>
          <w:p w:rsidR="00B351EB" w:rsidRDefault="00B351EB">
            <w:pPr>
              <w:pStyle w:val="CodeList"/>
              <w:ind w:left="113" w:right="113"/>
              <w:jc w:val="right"/>
              <w:rPr>
                <w:sz w:val="18"/>
                <w:lang w:val="ru-RU"/>
              </w:rPr>
            </w:pPr>
            <w:r>
              <w:rPr>
                <w:lang w:val="ru-RU"/>
              </w:rPr>
              <w:t>Просрочка</w:t>
            </w:r>
            <w:r>
              <w:rPr>
                <w:sz w:val="18"/>
                <w:lang w:val="ru-RU"/>
              </w:rPr>
              <w:t xml:space="preserve"> (13)</w:t>
            </w:r>
          </w:p>
        </w:tc>
        <w:tc>
          <w:tcPr>
            <w:tcW w:w="432" w:type="dxa"/>
            <w:textDirection w:val="btLr"/>
            <w:vAlign w:val="center"/>
          </w:tcPr>
          <w:p w:rsidR="00B351EB" w:rsidRDefault="00B351EB">
            <w:pPr>
              <w:pStyle w:val="CodeList"/>
              <w:ind w:left="113" w:right="113"/>
              <w:jc w:val="right"/>
              <w:rPr>
                <w:sz w:val="18"/>
                <w:lang w:val="ru-RU"/>
              </w:rPr>
            </w:pPr>
          </w:p>
        </w:tc>
        <w:tc>
          <w:tcPr>
            <w:tcW w:w="783" w:type="dxa"/>
            <w:gridSpan w:val="2"/>
            <w:textDirection w:val="btLr"/>
            <w:vAlign w:val="center"/>
          </w:tcPr>
          <w:p w:rsidR="00B351EB" w:rsidRDefault="00B351EB">
            <w:pPr>
              <w:pStyle w:val="CodeList"/>
              <w:ind w:left="113" w:right="113"/>
              <w:jc w:val="right"/>
              <w:rPr>
                <w:sz w:val="18"/>
                <w:lang w:val="ru-RU"/>
              </w:rPr>
            </w:pPr>
            <w:r>
              <w:rPr>
                <w:lang w:val="ru-RU"/>
              </w:rPr>
              <w:t>Следующий платеж</w:t>
            </w:r>
            <w:r>
              <w:rPr>
                <w:sz w:val="18"/>
                <w:lang w:val="ru-RU"/>
              </w:rPr>
              <w:t xml:space="preserve"> (14)</w:t>
            </w:r>
          </w:p>
        </w:tc>
        <w:tc>
          <w:tcPr>
            <w:tcW w:w="450" w:type="dxa"/>
            <w:textDirection w:val="btLr"/>
            <w:vAlign w:val="center"/>
          </w:tcPr>
          <w:p w:rsidR="00B351EB" w:rsidRDefault="00B351EB">
            <w:pPr>
              <w:pStyle w:val="CodeList"/>
              <w:ind w:left="113" w:right="113"/>
              <w:jc w:val="right"/>
              <w:rPr>
                <w:sz w:val="18"/>
                <w:lang w:val="ru-RU"/>
              </w:rPr>
            </w:pPr>
          </w:p>
        </w:tc>
        <w:tc>
          <w:tcPr>
            <w:tcW w:w="540" w:type="dxa"/>
            <w:textDirection w:val="btLr"/>
            <w:vAlign w:val="center"/>
          </w:tcPr>
          <w:p w:rsidR="00B351EB" w:rsidRDefault="00B351EB">
            <w:pPr>
              <w:pStyle w:val="CodeList"/>
              <w:ind w:left="113" w:right="113"/>
              <w:jc w:val="right"/>
              <w:rPr>
                <w:sz w:val="18"/>
                <w:lang w:val="ru-RU"/>
              </w:rPr>
            </w:pPr>
            <w:r>
              <w:rPr>
                <w:lang w:val="ru-RU"/>
              </w:rPr>
              <w:t>Частота выплат</w:t>
            </w:r>
            <w:r>
              <w:rPr>
                <w:sz w:val="18"/>
                <w:lang w:val="ru-RU"/>
              </w:rPr>
              <w:t xml:space="preserve"> (15)</w:t>
            </w:r>
          </w:p>
        </w:tc>
        <w:tc>
          <w:tcPr>
            <w:tcW w:w="1025" w:type="dxa"/>
            <w:textDirection w:val="btLr"/>
            <w:vAlign w:val="center"/>
          </w:tcPr>
          <w:p w:rsidR="00B351EB" w:rsidRDefault="00B351EB">
            <w:pPr>
              <w:pStyle w:val="CodeList"/>
              <w:ind w:left="113" w:right="113"/>
              <w:jc w:val="right"/>
              <w:rPr>
                <w:sz w:val="18"/>
                <w:lang w:val="ru-RU"/>
              </w:rPr>
            </w:pPr>
            <w:r>
              <w:rPr>
                <w:lang w:val="ru-RU"/>
              </w:rPr>
              <w:t>Своевременность платежей</w:t>
            </w:r>
            <w:r>
              <w:rPr>
                <w:sz w:val="18"/>
                <w:lang w:val="ru-RU"/>
              </w:rPr>
              <w:t xml:space="preserve"> (16)</w:t>
            </w:r>
          </w:p>
        </w:tc>
        <w:tc>
          <w:tcPr>
            <w:tcW w:w="342" w:type="dxa"/>
            <w:textDirection w:val="btLr"/>
            <w:vAlign w:val="center"/>
          </w:tcPr>
          <w:p w:rsidR="00B351EB" w:rsidRDefault="00B351EB">
            <w:pPr>
              <w:pStyle w:val="CodeList"/>
              <w:ind w:left="113" w:right="113"/>
              <w:jc w:val="right"/>
              <w:rPr>
                <w:sz w:val="18"/>
                <w:lang w:val="ru-RU"/>
              </w:rPr>
            </w:pPr>
          </w:p>
        </w:tc>
        <w:tc>
          <w:tcPr>
            <w:tcW w:w="513" w:type="dxa"/>
            <w:textDirection w:val="btLr"/>
            <w:vAlign w:val="center"/>
          </w:tcPr>
          <w:p w:rsidR="00B351EB" w:rsidRDefault="00B351EB">
            <w:pPr>
              <w:pStyle w:val="CodeList"/>
              <w:ind w:left="113" w:right="113"/>
              <w:jc w:val="right"/>
              <w:rPr>
                <w:sz w:val="18"/>
                <w:lang w:val="ru-RU"/>
              </w:rPr>
            </w:pPr>
            <w:r>
              <w:rPr>
                <w:sz w:val="18"/>
                <w:lang w:val="ru-RU"/>
              </w:rPr>
              <w:t>Код валюты (17)</w:t>
            </w:r>
          </w:p>
        </w:tc>
        <w:tc>
          <w:tcPr>
            <w:tcW w:w="513" w:type="dxa"/>
            <w:textDirection w:val="btLr"/>
            <w:vAlign w:val="center"/>
          </w:tcPr>
          <w:p w:rsidR="00B351EB" w:rsidRDefault="00B351EB">
            <w:pPr>
              <w:pStyle w:val="CodeList"/>
              <w:ind w:left="113" w:right="113"/>
              <w:jc w:val="right"/>
              <w:rPr>
                <w:sz w:val="18"/>
                <w:lang w:val="ru-RU"/>
              </w:rPr>
            </w:pPr>
            <w:r>
              <w:rPr>
                <w:sz w:val="18"/>
                <w:lang w:val="ru-RU"/>
              </w:rPr>
              <w:t>Код залога (18)</w:t>
            </w:r>
          </w:p>
        </w:tc>
        <w:tc>
          <w:tcPr>
            <w:tcW w:w="2952" w:type="dxa"/>
            <w:gridSpan w:val="8"/>
            <w:textDirection w:val="btLr"/>
            <w:vAlign w:val="center"/>
          </w:tcPr>
          <w:p w:rsidR="00B351EB" w:rsidRDefault="00B351EB">
            <w:pPr>
              <w:pStyle w:val="CodeList"/>
              <w:ind w:left="113" w:right="113"/>
              <w:rPr>
                <w:sz w:val="18"/>
                <w:lang w:val="ru-RU"/>
              </w:rPr>
            </w:pPr>
            <w:r>
              <w:rPr>
                <w:lang w:val="ru-RU"/>
              </w:rPr>
              <w:t>Дата окончания срока договора</w:t>
            </w:r>
            <w:r>
              <w:rPr>
                <w:sz w:val="18"/>
                <w:lang w:val="ru-RU"/>
              </w:rPr>
              <w:t xml:space="preserve">  (19)</w:t>
            </w:r>
          </w:p>
        </w:tc>
      </w:tr>
      <w:tr w:rsidR="00B351EB">
        <w:trPr>
          <w:cantSplit/>
        </w:trPr>
        <w:tc>
          <w:tcPr>
            <w:tcW w:w="824" w:type="dxa"/>
          </w:tcPr>
          <w:p w:rsidR="00B351EB" w:rsidRDefault="00B351EB">
            <w:pPr>
              <w:pStyle w:val="CodeList"/>
              <w:rPr>
                <w:sz w:val="20"/>
                <w:lang w:val="ru-RU"/>
              </w:rPr>
            </w:pPr>
            <w:r>
              <w:rPr>
                <w:sz w:val="20"/>
                <w:lang w:val="ru-RU"/>
              </w:rPr>
              <w:t>Смещение</w:t>
            </w:r>
          </w:p>
        </w:tc>
        <w:tc>
          <w:tcPr>
            <w:tcW w:w="511" w:type="dxa"/>
          </w:tcPr>
          <w:p w:rsidR="00B351EB" w:rsidRDefault="00B351EB">
            <w:pPr>
              <w:pStyle w:val="CodeList"/>
              <w:rPr>
                <w:sz w:val="20"/>
                <w:lang w:val="ru-RU"/>
              </w:rPr>
            </w:pPr>
            <w:r>
              <w:rPr>
                <w:sz w:val="20"/>
                <w:lang w:val="ru-RU"/>
              </w:rPr>
              <w:t>74</w:t>
            </w:r>
          </w:p>
        </w:tc>
        <w:tc>
          <w:tcPr>
            <w:tcW w:w="512" w:type="dxa"/>
          </w:tcPr>
          <w:p w:rsidR="00B351EB" w:rsidRDefault="00B351EB">
            <w:pPr>
              <w:pStyle w:val="CodeList"/>
              <w:rPr>
                <w:sz w:val="20"/>
                <w:lang w:val="ru-RU"/>
              </w:rPr>
            </w:pPr>
          </w:p>
        </w:tc>
        <w:tc>
          <w:tcPr>
            <w:tcW w:w="512" w:type="dxa"/>
          </w:tcPr>
          <w:p w:rsidR="00B351EB" w:rsidRDefault="00B351EB">
            <w:pPr>
              <w:pStyle w:val="CodeList"/>
              <w:rPr>
                <w:sz w:val="20"/>
                <w:lang w:val="ru-RU"/>
              </w:rPr>
            </w:pPr>
          </w:p>
        </w:tc>
        <w:tc>
          <w:tcPr>
            <w:tcW w:w="512" w:type="dxa"/>
          </w:tcPr>
          <w:p w:rsidR="00B351EB" w:rsidRDefault="00B351EB">
            <w:pPr>
              <w:pStyle w:val="CodeList"/>
              <w:rPr>
                <w:sz w:val="20"/>
                <w:lang w:val="ru-RU"/>
              </w:rPr>
            </w:pPr>
            <w:r>
              <w:rPr>
                <w:sz w:val="20"/>
                <w:lang w:val="ru-RU"/>
              </w:rPr>
              <w:t>77</w:t>
            </w:r>
          </w:p>
        </w:tc>
        <w:tc>
          <w:tcPr>
            <w:tcW w:w="459" w:type="dxa"/>
          </w:tcPr>
          <w:p w:rsidR="00B351EB" w:rsidRDefault="00B351EB">
            <w:pPr>
              <w:pStyle w:val="CodeList"/>
              <w:rPr>
                <w:sz w:val="20"/>
                <w:lang w:val="ru-RU"/>
              </w:rPr>
            </w:pPr>
            <w:r>
              <w:rPr>
                <w:sz w:val="20"/>
                <w:lang w:val="ru-RU"/>
              </w:rPr>
              <w:t>78</w:t>
            </w:r>
          </w:p>
        </w:tc>
        <w:tc>
          <w:tcPr>
            <w:tcW w:w="439" w:type="dxa"/>
          </w:tcPr>
          <w:p w:rsidR="00B351EB" w:rsidRDefault="00B351EB">
            <w:pPr>
              <w:pStyle w:val="CodeList"/>
              <w:rPr>
                <w:sz w:val="20"/>
                <w:lang w:val="ru-RU"/>
              </w:rPr>
            </w:pPr>
            <w:r>
              <w:rPr>
                <w:sz w:val="20"/>
                <w:lang w:val="ru-RU"/>
              </w:rPr>
              <w:t>79</w:t>
            </w:r>
          </w:p>
        </w:tc>
        <w:tc>
          <w:tcPr>
            <w:tcW w:w="236" w:type="dxa"/>
          </w:tcPr>
          <w:p w:rsidR="00B351EB" w:rsidRDefault="00B351EB">
            <w:pPr>
              <w:pStyle w:val="CodeList"/>
              <w:rPr>
                <w:sz w:val="20"/>
                <w:lang w:val="ru-RU"/>
              </w:rPr>
            </w:pPr>
          </w:p>
        </w:tc>
        <w:tc>
          <w:tcPr>
            <w:tcW w:w="441" w:type="dxa"/>
          </w:tcPr>
          <w:p w:rsidR="00B351EB" w:rsidRDefault="00B351EB">
            <w:pPr>
              <w:pStyle w:val="CodeList"/>
              <w:rPr>
                <w:sz w:val="20"/>
                <w:lang w:val="ru-RU"/>
              </w:rPr>
            </w:pPr>
            <w:r>
              <w:rPr>
                <w:sz w:val="20"/>
                <w:lang w:val="ru-RU"/>
              </w:rPr>
              <w:t>81</w:t>
            </w:r>
          </w:p>
        </w:tc>
        <w:tc>
          <w:tcPr>
            <w:tcW w:w="459" w:type="dxa"/>
          </w:tcPr>
          <w:p w:rsidR="00B351EB" w:rsidRDefault="00B351EB">
            <w:pPr>
              <w:pStyle w:val="CodeList"/>
              <w:rPr>
                <w:sz w:val="20"/>
                <w:lang w:val="ru-RU"/>
              </w:rPr>
            </w:pPr>
            <w:r>
              <w:rPr>
                <w:sz w:val="20"/>
                <w:lang w:val="ru-RU"/>
              </w:rPr>
              <w:t>82</w:t>
            </w:r>
          </w:p>
        </w:tc>
        <w:tc>
          <w:tcPr>
            <w:tcW w:w="450" w:type="dxa"/>
          </w:tcPr>
          <w:p w:rsidR="00B351EB" w:rsidRDefault="00B351EB">
            <w:pPr>
              <w:pStyle w:val="CodeList"/>
              <w:rPr>
                <w:sz w:val="20"/>
                <w:lang w:val="ru-RU"/>
              </w:rPr>
            </w:pPr>
            <w:r>
              <w:rPr>
                <w:sz w:val="20"/>
                <w:lang w:val="ru-RU"/>
              </w:rPr>
              <w:t>83</w:t>
            </w:r>
          </w:p>
        </w:tc>
        <w:tc>
          <w:tcPr>
            <w:tcW w:w="288" w:type="dxa"/>
          </w:tcPr>
          <w:p w:rsidR="00B351EB" w:rsidRDefault="00B351EB">
            <w:pPr>
              <w:pStyle w:val="CodeList"/>
              <w:rPr>
                <w:sz w:val="20"/>
                <w:lang w:val="ru-RU"/>
              </w:rPr>
            </w:pPr>
          </w:p>
        </w:tc>
        <w:tc>
          <w:tcPr>
            <w:tcW w:w="432" w:type="dxa"/>
          </w:tcPr>
          <w:p w:rsidR="00B351EB" w:rsidRDefault="00B351EB">
            <w:pPr>
              <w:pStyle w:val="CodeList"/>
              <w:rPr>
                <w:sz w:val="20"/>
                <w:lang w:val="ru-RU"/>
              </w:rPr>
            </w:pPr>
            <w:r>
              <w:rPr>
                <w:sz w:val="20"/>
                <w:lang w:val="ru-RU"/>
              </w:rPr>
              <w:t>85</w:t>
            </w:r>
          </w:p>
        </w:tc>
        <w:tc>
          <w:tcPr>
            <w:tcW w:w="423" w:type="dxa"/>
          </w:tcPr>
          <w:p w:rsidR="00B351EB" w:rsidRDefault="00B351EB">
            <w:pPr>
              <w:pStyle w:val="CodeList"/>
              <w:rPr>
                <w:sz w:val="20"/>
                <w:lang w:val="ru-RU"/>
              </w:rPr>
            </w:pPr>
            <w:r>
              <w:rPr>
                <w:sz w:val="20"/>
                <w:lang w:val="ru-RU"/>
              </w:rPr>
              <w:t>86</w:t>
            </w:r>
          </w:p>
        </w:tc>
        <w:tc>
          <w:tcPr>
            <w:tcW w:w="360" w:type="dxa"/>
          </w:tcPr>
          <w:p w:rsidR="00B351EB" w:rsidRDefault="00B351EB">
            <w:pPr>
              <w:pStyle w:val="CodeList"/>
              <w:rPr>
                <w:sz w:val="20"/>
                <w:lang w:val="ru-RU"/>
              </w:rPr>
            </w:pPr>
          </w:p>
        </w:tc>
        <w:tc>
          <w:tcPr>
            <w:tcW w:w="450" w:type="dxa"/>
          </w:tcPr>
          <w:p w:rsidR="00B351EB" w:rsidRDefault="00B351EB">
            <w:pPr>
              <w:pStyle w:val="CodeList"/>
              <w:rPr>
                <w:sz w:val="20"/>
                <w:lang w:val="ru-RU"/>
              </w:rPr>
            </w:pPr>
            <w:r>
              <w:rPr>
                <w:sz w:val="20"/>
                <w:lang w:val="ru-RU"/>
              </w:rPr>
              <w:t>88</w:t>
            </w:r>
          </w:p>
        </w:tc>
        <w:tc>
          <w:tcPr>
            <w:tcW w:w="540" w:type="dxa"/>
          </w:tcPr>
          <w:p w:rsidR="00B351EB" w:rsidRDefault="00B351EB">
            <w:pPr>
              <w:pStyle w:val="CodeList"/>
              <w:rPr>
                <w:sz w:val="20"/>
                <w:lang w:val="ru-RU"/>
              </w:rPr>
            </w:pPr>
            <w:r>
              <w:rPr>
                <w:sz w:val="20"/>
                <w:lang w:val="ru-RU"/>
              </w:rPr>
              <w:t>89</w:t>
            </w:r>
          </w:p>
        </w:tc>
        <w:tc>
          <w:tcPr>
            <w:tcW w:w="1025" w:type="dxa"/>
          </w:tcPr>
          <w:p w:rsidR="00B351EB" w:rsidRDefault="00B351EB">
            <w:pPr>
              <w:pStyle w:val="CodeList"/>
              <w:rPr>
                <w:sz w:val="20"/>
                <w:lang w:val="ru-RU"/>
              </w:rPr>
            </w:pPr>
            <w:r>
              <w:rPr>
                <w:sz w:val="20"/>
                <w:lang w:val="ru-RU"/>
              </w:rPr>
              <w:t>90</w:t>
            </w:r>
          </w:p>
        </w:tc>
        <w:tc>
          <w:tcPr>
            <w:tcW w:w="342" w:type="dxa"/>
          </w:tcPr>
          <w:p w:rsidR="00B351EB" w:rsidRDefault="00B351EB">
            <w:pPr>
              <w:pStyle w:val="CodeList"/>
              <w:rPr>
                <w:sz w:val="20"/>
                <w:lang w:val="ru-RU"/>
              </w:rPr>
            </w:pPr>
          </w:p>
        </w:tc>
        <w:tc>
          <w:tcPr>
            <w:tcW w:w="513" w:type="dxa"/>
          </w:tcPr>
          <w:p w:rsidR="00B351EB" w:rsidRDefault="00B351EB">
            <w:pPr>
              <w:pStyle w:val="CodeList"/>
              <w:rPr>
                <w:sz w:val="20"/>
                <w:lang w:val="ru-RU"/>
              </w:rPr>
            </w:pPr>
            <w:r>
              <w:rPr>
                <w:sz w:val="20"/>
                <w:lang w:val="ru-RU"/>
              </w:rPr>
              <w:t>92</w:t>
            </w:r>
          </w:p>
        </w:tc>
        <w:tc>
          <w:tcPr>
            <w:tcW w:w="513" w:type="dxa"/>
          </w:tcPr>
          <w:p w:rsidR="00B351EB" w:rsidRDefault="00B351EB">
            <w:pPr>
              <w:pStyle w:val="CodeList"/>
              <w:rPr>
                <w:sz w:val="20"/>
                <w:lang w:val="ru-RU"/>
              </w:rPr>
            </w:pPr>
            <w:r>
              <w:rPr>
                <w:sz w:val="20"/>
                <w:lang w:val="ru-RU"/>
              </w:rPr>
              <w:t>93</w:t>
            </w:r>
          </w:p>
        </w:tc>
        <w:tc>
          <w:tcPr>
            <w:tcW w:w="432" w:type="dxa"/>
          </w:tcPr>
          <w:p w:rsidR="00B351EB" w:rsidRDefault="00B351EB">
            <w:pPr>
              <w:pStyle w:val="CodeList"/>
              <w:rPr>
                <w:sz w:val="20"/>
                <w:lang w:val="ru-RU"/>
              </w:rPr>
            </w:pPr>
            <w:r>
              <w:rPr>
                <w:sz w:val="20"/>
                <w:lang w:val="ru-RU"/>
              </w:rPr>
              <w:t>94</w:t>
            </w:r>
          </w:p>
        </w:tc>
        <w:tc>
          <w:tcPr>
            <w:tcW w:w="342" w:type="dxa"/>
          </w:tcPr>
          <w:p w:rsidR="00B351EB" w:rsidRDefault="00B351EB">
            <w:pPr>
              <w:pStyle w:val="CodeList"/>
              <w:rPr>
                <w:sz w:val="20"/>
                <w:lang w:val="ru-RU"/>
              </w:rPr>
            </w:pPr>
          </w:p>
        </w:tc>
        <w:tc>
          <w:tcPr>
            <w:tcW w:w="333" w:type="dxa"/>
          </w:tcPr>
          <w:p w:rsidR="00B351EB" w:rsidRDefault="00B351EB">
            <w:pPr>
              <w:pStyle w:val="CodeList"/>
              <w:rPr>
                <w:sz w:val="20"/>
                <w:lang w:val="ru-RU"/>
              </w:rPr>
            </w:pPr>
          </w:p>
        </w:tc>
        <w:tc>
          <w:tcPr>
            <w:tcW w:w="297" w:type="dxa"/>
          </w:tcPr>
          <w:p w:rsidR="00B351EB" w:rsidRDefault="00B351EB">
            <w:pPr>
              <w:pStyle w:val="CodeList"/>
              <w:rPr>
                <w:sz w:val="20"/>
                <w:lang w:val="ru-RU"/>
              </w:rPr>
            </w:pPr>
          </w:p>
        </w:tc>
        <w:tc>
          <w:tcPr>
            <w:tcW w:w="288" w:type="dxa"/>
          </w:tcPr>
          <w:p w:rsidR="00B351EB" w:rsidRDefault="00B351EB">
            <w:pPr>
              <w:pStyle w:val="CodeList"/>
              <w:rPr>
                <w:sz w:val="20"/>
                <w:lang w:val="ru-RU"/>
              </w:rPr>
            </w:pPr>
          </w:p>
        </w:tc>
        <w:tc>
          <w:tcPr>
            <w:tcW w:w="315" w:type="dxa"/>
          </w:tcPr>
          <w:p w:rsidR="00B351EB" w:rsidRDefault="00B351EB">
            <w:pPr>
              <w:pStyle w:val="CodeList"/>
              <w:rPr>
                <w:sz w:val="20"/>
                <w:lang w:val="ru-RU"/>
              </w:rPr>
            </w:pPr>
          </w:p>
        </w:tc>
        <w:tc>
          <w:tcPr>
            <w:tcW w:w="333" w:type="dxa"/>
          </w:tcPr>
          <w:p w:rsidR="00B351EB" w:rsidRDefault="00B351EB">
            <w:pPr>
              <w:pStyle w:val="CodeList"/>
              <w:rPr>
                <w:sz w:val="20"/>
                <w:lang w:val="ru-RU"/>
              </w:rPr>
            </w:pPr>
          </w:p>
        </w:tc>
        <w:tc>
          <w:tcPr>
            <w:tcW w:w="612" w:type="dxa"/>
          </w:tcPr>
          <w:p w:rsidR="00B351EB" w:rsidRDefault="00B351EB">
            <w:pPr>
              <w:pStyle w:val="CodeList"/>
              <w:rPr>
                <w:sz w:val="20"/>
                <w:lang w:val="ru-RU"/>
              </w:rPr>
            </w:pPr>
            <w:r>
              <w:rPr>
                <w:sz w:val="20"/>
                <w:lang w:val="ru-RU"/>
              </w:rPr>
              <w:t>101</w:t>
            </w:r>
          </w:p>
        </w:tc>
      </w:tr>
      <w:tr w:rsidR="00B351EB">
        <w:trPr>
          <w:cantSplit/>
        </w:trPr>
        <w:tc>
          <w:tcPr>
            <w:tcW w:w="824" w:type="dxa"/>
          </w:tcPr>
          <w:p w:rsidR="00B351EB" w:rsidRDefault="00B351EB">
            <w:pPr>
              <w:pStyle w:val="CodeList"/>
              <w:rPr>
                <w:sz w:val="18"/>
                <w:lang w:val="ru-RU"/>
              </w:rPr>
            </w:pPr>
            <w:r>
              <w:rPr>
                <w:sz w:val="18"/>
                <w:lang w:val="ru-RU"/>
              </w:rPr>
              <w:t>Значение</w:t>
            </w:r>
          </w:p>
        </w:tc>
        <w:tc>
          <w:tcPr>
            <w:tcW w:w="511" w:type="dxa"/>
          </w:tcPr>
          <w:p w:rsidR="00B351EB" w:rsidRDefault="00B351EB">
            <w:pPr>
              <w:pStyle w:val="CodeList"/>
              <w:rPr>
                <w:sz w:val="18"/>
                <w:lang w:val="ru-RU"/>
              </w:rPr>
            </w:pPr>
            <w:r>
              <w:rPr>
                <w:sz w:val="18"/>
                <w:lang w:val="ru-RU"/>
              </w:rPr>
              <w:t>2</w:t>
            </w:r>
          </w:p>
        </w:tc>
        <w:tc>
          <w:tcPr>
            <w:tcW w:w="512" w:type="dxa"/>
          </w:tcPr>
          <w:p w:rsidR="00B351EB" w:rsidRDefault="00B351EB">
            <w:pPr>
              <w:pStyle w:val="CodeList"/>
              <w:rPr>
                <w:sz w:val="18"/>
                <w:lang w:val="ru-RU"/>
              </w:rPr>
            </w:pPr>
            <w:r>
              <w:rPr>
                <w:sz w:val="18"/>
                <w:lang w:val="ru-RU"/>
              </w:rPr>
              <w:t>5</w:t>
            </w:r>
          </w:p>
        </w:tc>
        <w:tc>
          <w:tcPr>
            <w:tcW w:w="512" w:type="dxa"/>
          </w:tcPr>
          <w:p w:rsidR="00B351EB" w:rsidRDefault="00B351EB">
            <w:pPr>
              <w:pStyle w:val="CodeList"/>
              <w:rPr>
                <w:sz w:val="18"/>
                <w:lang w:val="ru-RU"/>
              </w:rPr>
            </w:pPr>
            <w:r>
              <w:rPr>
                <w:sz w:val="18"/>
                <w:lang w:val="ru-RU"/>
              </w:rPr>
              <w:t>0</w:t>
            </w:r>
          </w:p>
        </w:tc>
        <w:tc>
          <w:tcPr>
            <w:tcW w:w="512" w:type="dxa"/>
          </w:tcPr>
          <w:p w:rsidR="00B351EB" w:rsidRDefault="00B351EB">
            <w:pPr>
              <w:pStyle w:val="CodeList"/>
              <w:rPr>
                <w:sz w:val="18"/>
                <w:lang w:val="ru-RU"/>
              </w:rPr>
            </w:pPr>
            <w:r>
              <w:rPr>
                <w:sz w:val="18"/>
                <w:lang w:val="ru-RU"/>
              </w:rPr>
              <w:t>0</w:t>
            </w:r>
          </w:p>
        </w:tc>
        <w:tc>
          <w:tcPr>
            <w:tcW w:w="459" w:type="dxa"/>
          </w:tcPr>
          <w:p w:rsidR="00B351EB" w:rsidRDefault="00B351EB">
            <w:pPr>
              <w:pStyle w:val="CodeList"/>
              <w:rPr>
                <w:sz w:val="18"/>
                <w:lang w:val="ru-RU"/>
              </w:rPr>
            </w:pPr>
            <w:r>
              <w:rPr>
                <w:sz w:val="18"/>
                <w:lang w:val="ru-RU"/>
              </w:rPr>
              <w:t>\</w:t>
            </w:r>
            <w:r>
              <w:rPr>
                <w:sz w:val="18"/>
              </w:rPr>
              <w:t>t</w:t>
            </w:r>
          </w:p>
        </w:tc>
        <w:tc>
          <w:tcPr>
            <w:tcW w:w="439" w:type="dxa"/>
          </w:tcPr>
          <w:p w:rsidR="00B351EB" w:rsidRDefault="00B351EB">
            <w:pPr>
              <w:pStyle w:val="CodeList"/>
              <w:rPr>
                <w:sz w:val="18"/>
              </w:rPr>
            </w:pPr>
            <w:r>
              <w:rPr>
                <w:sz w:val="18"/>
              </w:rPr>
              <w:t>2</w:t>
            </w:r>
          </w:p>
        </w:tc>
        <w:tc>
          <w:tcPr>
            <w:tcW w:w="236" w:type="dxa"/>
          </w:tcPr>
          <w:p w:rsidR="00B351EB" w:rsidRDefault="00B351EB">
            <w:pPr>
              <w:pStyle w:val="CodeList"/>
              <w:rPr>
                <w:sz w:val="18"/>
              </w:rPr>
            </w:pPr>
            <w:r>
              <w:rPr>
                <w:sz w:val="18"/>
              </w:rPr>
              <w:t>0</w:t>
            </w:r>
          </w:p>
        </w:tc>
        <w:tc>
          <w:tcPr>
            <w:tcW w:w="441" w:type="dxa"/>
          </w:tcPr>
          <w:p w:rsidR="00B351EB" w:rsidRDefault="00B351EB">
            <w:pPr>
              <w:pStyle w:val="CodeList"/>
              <w:rPr>
                <w:sz w:val="18"/>
              </w:rPr>
            </w:pPr>
            <w:r>
              <w:rPr>
                <w:sz w:val="18"/>
              </w:rPr>
              <w:t>0</w:t>
            </w:r>
          </w:p>
        </w:tc>
        <w:tc>
          <w:tcPr>
            <w:tcW w:w="459" w:type="dxa"/>
          </w:tcPr>
          <w:p w:rsidR="00B351EB" w:rsidRDefault="00B351EB">
            <w:pPr>
              <w:pStyle w:val="CodeList"/>
              <w:rPr>
                <w:sz w:val="18"/>
              </w:rPr>
            </w:pPr>
            <w:r>
              <w:rPr>
                <w:sz w:val="18"/>
              </w:rPr>
              <w:t>\t</w:t>
            </w:r>
          </w:p>
        </w:tc>
        <w:tc>
          <w:tcPr>
            <w:tcW w:w="450" w:type="dxa"/>
          </w:tcPr>
          <w:p w:rsidR="00B351EB" w:rsidRDefault="00B351EB">
            <w:pPr>
              <w:pStyle w:val="CodeList"/>
              <w:rPr>
                <w:sz w:val="18"/>
              </w:rPr>
            </w:pPr>
            <w:r>
              <w:rPr>
                <w:sz w:val="18"/>
              </w:rPr>
              <w:t>2</w:t>
            </w:r>
          </w:p>
        </w:tc>
        <w:tc>
          <w:tcPr>
            <w:tcW w:w="288" w:type="dxa"/>
          </w:tcPr>
          <w:p w:rsidR="00B351EB" w:rsidRDefault="00B351EB">
            <w:pPr>
              <w:pStyle w:val="CodeList"/>
              <w:rPr>
                <w:sz w:val="18"/>
              </w:rPr>
            </w:pPr>
            <w:r>
              <w:rPr>
                <w:sz w:val="18"/>
              </w:rPr>
              <w:t>0</w:t>
            </w:r>
          </w:p>
        </w:tc>
        <w:tc>
          <w:tcPr>
            <w:tcW w:w="432" w:type="dxa"/>
          </w:tcPr>
          <w:p w:rsidR="00B351EB" w:rsidRDefault="00B351EB">
            <w:pPr>
              <w:pStyle w:val="CodeList"/>
              <w:rPr>
                <w:sz w:val="18"/>
              </w:rPr>
            </w:pPr>
            <w:r>
              <w:rPr>
                <w:sz w:val="18"/>
              </w:rPr>
              <w:t>\t</w:t>
            </w:r>
          </w:p>
        </w:tc>
        <w:tc>
          <w:tcPr>
            <w:tcW w:w="423" w:type="dxa"/>
          </w:tcPr>
          <w:p w:rsidR="00B351EB" w:rsidRDefault="00B351EB">
            <w:pPr>
              <w:pStyle w:val="CodeList"/>
              <w:rPr>
                <w:sz w:val="18"/>
              </w:rPr>
            </w:pPr>
            <w:r>
              <w:rPr>
                <w:sz w:val="18"/>
              </w:rPr>
              <w:t>5</w:t>
            </w:r>
          </w:p>
        </w:tc>
        <w:tc>
          <w:tcPr>
            <w:tcW w:w="360" w:type="dxa"/>
          </w:tcPr>
          <w:p w:rsidR="00B351EB" w:rsidRDefault="00B351EB">
            <w:pPr>
              <w:pStyle w:val="CodeList"/>
              <w:rPr>
                <w:sz w:val="18"/>
              </w:rPr>
            </w:pPr>
            <w:r>
              <w:rPr>
                <w:sz w:val="18"/>
              </w:rPr>
              <w:t>0</w:t>
            </w:r>
          </w:p>
        </w:tc>
        <w:tc>
          <w:tcPr>
            <w:tcW w:w="450" w:type="dxa"/>
          </w:tcPr>
          <w:p w:rsidR="00B351EB" w:rsidRDefault="00B351EB">
            <w:pPr>
              <w:pStyle w:val="CodeList"/>
              <w:rPr>
                <w:sz w:val="18"/>
              </w:rPr>
            </w:pPr>
            <w:r>
              <w:rPr>
                <w:sz w:val="18"/>
              </w:rPr>
              <w:t>\t</w:t>
            </w:r>
          </w:p>
        </w:tc>
        <w:tc>
          <w:tcPr>
            <w:tcW w:w="540" w:type="dxa"/>
          </w:tcPr>
          <w:p w:rsidR="00B351EB" w:rsidRDefault="00B351EB">
            <w:pPr>
              <w:pStyle w:val="CodeList"/>
              <w:rPr>
                <w:sz w:val="18"/>
              </w:rPr>
            </w:pPr>
            <w:r>
              <w:rPr>
                <w:sz w:val="18"/>
              </w:rPr>
              <w:t>\t</w:t>
            </w:r>
          </w:p>
        </w:tc>
        <w:tc>
          <w:tcPr>
            <w:tcW w:w="1025" w:type="dxa"/>
          </w:tcPr>
          <w:p w:rsidR="00B351EB" w:rsidRDefault="00B351EB">
            <w:pPr>
              <w:pStyle w:val="CodeList"/>
              <w:rPr>
                <w:sz w:val="18"/>
              </w:rPr>
            </w:pPr>
            <w:r>
              <w:rPr>
                <w:sz w:val="18"/>
              </w:rPr>
              <w:t>2</w:t>
            </w:r>
          </w:p>
        </w:tc>
        <w:tc>
          <w:tcPr>
            <w:tcW w:w="342" w:type="dxa"/>
          </w:tcPr>
          <w:p w:rsidR="00B351EB" w:rsidRDefault="00B351EB">
            <w:pPr>
              <w:pStyle w:val="CodeList"/>
              <w:rPr>
                <w:sz w:val="18"/>
              </w:rPr>
            </w:pPr>
            <w:r>
              <w:rPr>
                <w:sz w:val="18"/>
              </w:rPr>
              <w:t>\t</w:t>
            </w:r>
          </w:p>
        </w:tc>
        <w:tc>
          <w:tcPr>
            <w:tcW w:w="513" w:type="dxa"/>
          </w:tcPr>
          <w:p w:rsidR="00B351EB" w:rsidRDefault="00B351EB">
            <w:pPr>
              <w:pStyle w:val="CodeList"/>
              <w:rPr>
                <w:sz w:val="18"/>
              </w:rPr>
            </w:pPr>
            <w:r>
              <w:rPr>
                <w:sz w:val="18"/>
              </w:rPr>
              <w:t>\t</w:t>
            </w:r>
          </w:p>
        </w:tc>
        <w:tc>
          <w:tcPr>
            <w:tcW w:w="513" w:type="dxa"/>
          </w:tcPr>
          <w:p w:rsidR="00B351EB" w:rsidRDefault="00B351EB">
            <w:pPr>
              <w:pStyle w:val="CodeList"/>
              <w:rPr>
                <w:sz w:val="18"/>
                <w:lang w:val="ru-RU"/>
              </w:rPr>
            </w:pPr>
            <w:r>
              <w:rPr>
                <w:sz w:val="18"/>
                <w:lang w:val="ru-RU"/>
              </w:rPr>
              <w:t>\</w:t>
            </w:r>
            <w:r>
              <w:rPr>
                <w:sz w:val="18"/>
              </w:rPr>
              <w:t>t</w:t>
            </w:r>
          </w:p>
        </w:tc>
        <w:tc>
          <w:tcPr>
            <w:tcW w:w="432" w:type="dxa"/>
          </w:tcPr>
          <w:p w:rsidR="00B351EB" w:rsidRDefault="00B351EB">
            <w:pPr>
              <w:pStyle w:val="CodeList"/>
              <w:rPr>
                <w:sz w:val="18"/>
                <w:lang w:val="ru-RU"/>
              </w:rPr>
            </w:pPr>
            <w:r>
              <w:rPr>
                <w:sz w:val="18"/>
                <w:lang w:val="ru-RU"/>
              </w:rPr>
              <w:t>2</w:t>
            </w:r>
          </w:p>
        </w:tc>
        <w:tc>
          <w:tcPr>
            <w:tcW w:w="342" w:type="dxa"/>
          </w:tcPr>
          <w:p w:rsidR="00B351EB" w:rsidRDefault="00B351EB">
            <w:pPr>
              <w:pStyle w:val="CodeList"/>
              <w:rPr>
                <w:sz w:val="18"/>
                <w:lang w:val="ru-RU"/>
              </w:rPr>
            </w:pPr>
            <w:r>
              <w:rPr>
                <w:sz w:val="18"/>
                <w:lang w:val="ru-RU"/>
              </w:rPr>
              <w:t>0</w:t>
            </w:r>
          </w:p>
        </w:tc>
        <w:tc>
          <w:tcPr>
            <w:tcW w:w="333" w:type="dxa"/>
          </w:tcPr>
          <w:p w:rsidR="00B351EB" w:rsidRDefault="00B351EB">
            <w:pPr>
              <w:pStyle w:val="CodeList"/>
              <w:rPr>
                <w:sz w:val="18"/>
                <w:lang w:val="ru-RU"/>
              </w:rPr>
            </w:pPr>
            <w:r>
              <w:rPr>
                <w:sz w:val="18"/>
                <w:lang w:val="ru-RU"/>
              </w:rPr>
              <w:t>1</w:t>
            </w:r>
          </w:p>
        </w:tc>
        <w:tc>
          <w:tcPr>
            <w:tcW w:w="297" w:type="dxa"/>
          </w:tcPr>
          <w:p w:rsidR="00B351EB" w:rsidRDefault="00B351EB">
            <w:pPr>
              <w:pStyle w:val="CodeList"/>
              <w:rPr>
                <w:sz w:val="18"/>
                <w:lang w:val="ru-RU"/>
              </w:rPr>
            </w:pPr>
            <w:r>
              <w:rPr>
                <w:sz w:val="18"/>
                <w:lang w:val="ru-RU"/>
              </w:rPr>
              <w:t>5</w:t>
            </w:r>
          </w:p>
        </w:tc>
        <w:tc>
          <w:tcPr>
            <w:tcW w:w="288" w:type="dxa"/>
          </w:tcPr>
          <w:p w:rsidR="00B351EB" w:rsidRDefault="00B351EB">
            <w:pPr>
              <w:pStyle w:val="CodeList"/>
              <w:rPr>
                <w:sz w:val="18"/>
                <w:lang w:val="ru-RU"/>
              </w:rPr>
            </w:pPr>
            <w:r>
              <w:rPr>
                <w:sz w:val="18"/>
                <w:lang w:val="ru-RU"/>
              </w:rPr>
              <w:t>0</w:t>
            </w:r>
          </w:p>
        </w:tc>
        <w:tc>
          <w:tcPr>
            <w:tcW w:w="315" w:type="dxa"/>
          </w:tcPr>
          <w:p w:rsidR="00B351EB" w:rsidRDefault="00B351EB">
            <w:pPr>
              <w:pStyle w:val="CodeList"/>
              <w:rPr>
                <w:sz w:val="18"/>
                <w:lang w:val="ru-RU"/>
              </w:rPr>
            </w:pPr>
            <w:r>
              <w:rPr>
                <w:sz w:val="18"/>
                <w:lang w:val="ru-RU"/>
              </w:rPr>
              <w:t>7</w:t>
            </w:r>
          </w:p>
        </w:tc>
        <w:tc>
          <w:tcPr>
            <w:tcW w:w="333" w:type="dxa"/>
          </w:tcPr>
          <w:p w:rsidR="00B351EB" w:rsidRDefault="00B351EB">
            <w:pPr>
              <w:pStyle w:val="CodeList"/>
              <w:rPr>
                <w:sz w:val="18"/>
                <w:lang w:val="ru-RU"/>
              </w:rPr>
            </w:pPr>
            <w:r>
              <w:rPr>
                <w:sz w:val="18"/>
                <w:lang w:val="ru-RU"/>
              </w:rPr>
              <w:t>2</w:t>
            </w:r>
          </w:p>
        </w:tc>
        <w:tc>
          <w:tcPr>
            <w:tcW w:w="612" w:type="dxa"/>
          </w:tcPr>
          <w:p w:rsidR="00B351EB" w:rsidRDefault="00B351EB">
            <w:pPr>
              <w:pStyle w:val="CodeList"/>
              <w:rPr>
                <w:sz w:val="18"/>
                <w:lang w:val="ru-RU"/>
              </w:rPr>
            </w:pPr>
            <w:r>
              <w:rPr>
                <w:sz w:val="18"/>
                <w:lang w:val="ru-RU"/>
              </w:rPr>
              <w:t>0</w:t>
            </w:r>
          </w:p>
        </w:tc>
      </w:tr>
    </w:tbl>
    <w:p w:rsidR="00643701" w:rsidRDefault="00643701">
      <w:pPr>
        <w:pStyle w:val="CodeList"/>
        <w:rPr>
          <w:lang w:val="ru-RU"/>
        </w:rPr>
      </w:pPr>
    </w:p>
    <w:p w:rsidR="00A0373B" w:rsidRDefault="00A0373B">
      <w:pPr>
        <w:pStyle w:val="CodeList"/>
        <w:rPr>
          <w:lang w:val="ru-RU"/>
        </w:rPr>
      </w:pPr>
    </w:p>
    <w:p w:rsidR="00A0373B" w:rsidRDefault="00A0373B">
      <w:pPr>
        <w:pStyle w:val="CodeList"/>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3"/>
        <w:gridCol w:w="550"/>
        <w:gridCol w:w="527"/>
        <w:gridCol w:w="308"/>
        <w:gridCol w:w="360"/>
        <w:gridCol w:w="339"/>
        <w:gridCol w:w="339"/>
        <w:gridCol w:w="336"/>
        <w:gridCol w:w="264"/>
        <w:gridCol w:w="312"/>
        <w:gridCol w:w="559"/>
        <w:gridCol w:w="521"/>
        <w:gridCol w:w="10"/>
        <w:gridCol w:w="495"/>
        <w:gridCol w:w="252"/>
        <w:gridCol w:w="270"/>
        <w:gridCol w:w="252"/>
        <w:gridCol w:w="288"/>
        <w:gridCol w:w="288"/>
        <w:gridCol w:w="270"/>
        <w:gridCol w:w="495"/>
        <w:gridCol w:w="503"/>
        <w:gridCol w:w="657"/>
        <w:gridCol w:w="630"/>
        <w:gridCol w:w="648"/>
      </w:tblGrid>
      <w:tr w:rsidR="00B351EB">
        <w:trPr>
          <w:cantSplit/>
          <w:trHeight w:val="1523"/>
        </w:trPr>
        <w:tc>
          <w:tcPr>
            <w:tcW w:w="823" w:type="dxa"/>
            <w:textDirection w:val="btLr"/>
          </w:tcPr>
          <w:p w:rsidR="00B351EB" w:rsidRDefault="00B351EB">
            <w:pPr>
              <w:pStyle w:val="CodeList"/>
              <w:ind w:left="113" w:right="113"/>
              <w:jc w:val="right"/>
              <w:rPr>
                <w:sz w:val="20"/>
                <w:lang w:val="ru-RU"/>
              </w:rPr>
            </w:pPr>
            <w:r>
              <w:rPr>
                <w:sz w:val="20"/>
                <w:lang w:val="ru-RU"/>
              </w:rPr>
              <w:t>Продолжено с предыдущей строки</w:t>
            </w:r>
          </w:p>
        </w:tc>
        <w:tc>
          <w:tcPr>
            <w:tcW w:w="550" w:type="dxa"/>
            <w:textDirection w:val="btLr"/>
            <w:vAlign w:val="center"/>
          </w:tcPr>
          <w:p w:rsidR="00B351EB" w:rsidRDefault="00B351EB">
            <w:pPr>
              <w:pStyle w:val="CodeList"/>
              <w:ind w:left="113" w:right="113"/>
              <w:jc w:val="right"/>
              <w:rPr>
                <w:sz w:val="18"/>
                <w:lang w:val="ru-RU"/>
              </w:rPr>
            </w:pPr>
          </w:p>
        </w:tc>
        <w:tc>
          <w:tcPr>
            <w:tcW w:w="3344" w:type="dxa"/>
            <w:gridSpan w:val="9"/>
            <w:textDirection w:val="btLr"/>
            <w:vAlign w:val="center"/>
          </w:tcPr>
          <w:p w:rsidR="00B351EB" w:rsidRDefault="00B351EB">
            <w:pPr>
              <w:pStyle w:val="CodeList"/>
              <w:ind w:left="113" w:right="113"/>
              <w:jc w:val="right"/>
              <w:rPr>
                <w:sz w:val="18"/>
                <w:lang w:val="ru-RU"/>
              </w:rPr>
            </w:pPr>
            <w:r>
              <w:rPr>
                <w:lang w:val="ru-RU"/>
              </w:rPr>
              <w:t>Дата финального платежа</w:t>
            </w:r>
            <w:r>
              <w:rPr>
                <w:sz w:val="18"/>
                <w:lang w:val="ru-RU"/>
              </w:rPr>
              <w:t xml:space="preserve"> (20)</w:t>
            </w:r>
          </w:p>
        </w:tc>
        <w:tc>
          <w:tcPr>
            <w:tcW w:w="531" w:type="dxa"/>
            <w:gridSpan w:val="2"/>
            <w:textDirection w:val="btLr"/>
            <w:vAlign w:val="center"/>
          </w:tcPr>
          <w:p w:rsidR="00B351EB" w:rsidRDefault="00B351EB">
            <w:pPr>
              <w:pStyle w:val="CodeList"/>
              <w:ind w:left="113" w:right="113"/>
              <w:jc w:val="right"/>
              <w:rPr>
                <w:sz w:val="18"/>
                <w:lang w:val="ru-RU"/>
              </w:rPr>
            </w:pPr>
          </w:p>
        </w:tc>
        <w:tc>
          <w:tcPr>
            <w:tcW w:w="2610" w:type="dxa"/>
            <w:gridSpan w:val="8"/>
            <w:textDirection w:val="btLr"/>
            <w:vAlign w:val="center"/>
          </w:tcPr>
          <w:p w:rsidR="00B351EB" w:rsidRDefault="00B351EB">
            <w:pPr>
              <w:pStyle w:val="CodeList"/>
              <w:ind w:left="113" w:right="113"/>
              <w:jc w:val="right"/>
              <w:rPr>
                <w:sz w:val="18"/>
                <w:lang w:val="ru-RU"/>
              </w:rPr>
            </w:pPr>
            <w:r>
              <w:rPr>
                <w:lang w:val="ru-RU"/>
              </w:rPr>
              <w:t>Дата финальной выплаты процентов</w:t>
            </w:r>
            <w:r>
              <w:rPr>
                <w:sz w:val="18"/>
                <w:lang w:val="ru-RU"/>
              </w:rPr>
              <w:t xml:space="preserve"> (21)</w:t>
            </w:r>
          </w:p>
        </w:tc>
        <w:tc>
          <w:tcPr>
            <w:tcW w:w="503" w:type="dxa"/>
            <w:textDirection w:val="btLr"/>
          </w:tcPr>
          <w:p w:rsidR="00B351EB" w:rsidRDefault="00B351EB">
            <w:pPr>
              <w:pStyle w:val="CodeList"/>
              <w:ind w:left="113" w:right="113"/>
              <w:jc w:val="right"/>
              <w:rPr>
                <w:sz w:val="18"/>
                <w:lang w:val="ru-RU"/>
              </w:rPr>
            </w:pPr>
          </w:p>
        </w:tc>
        <w:tc>
          <w:tcPr>
            <w:tcW w:w="657" w:type="dxa"/>
            <w:textDirection w:val="btLr"/>
          </w:tcPr>
          <w:p w:rsidR="00B351EB" w:rsidRDefault="00B351EB">
            <w:pPr>
              <w:pStyle w:val="CodeList"/>
              <w:ind w:left="113" w:right="113"/>
              <w:jc w:val="right"/>
              <w:rPr>
                <w:sz w:val="18"/>
                <w:lang w:val="ru-RU"/>
              </w:rPr>
            </w:pPr>
            <w:r>
              <w:rPr>
                <w:lang w:val="ru-RU"/>
              </w:rPr>
              <w:t>Частота выплат процентов</w:t>
            </w:r>
            <w:r>
              <w:rPr>
                <w:sz w:val="18"/>
                <w:lang w:val="ru-RU"/>
              </w:rPr>
              <w:t xml:space="preserve"> (22)</w:t>
            </w:r>
          </w:p>
        </w:tc>
        <w:tc>
          <w:tcPr>
            <w:tcW w:w="630" w:type="dxa"/>
            <w:textDirection w:val="btLr"/>
          </w:tcPr>
          <w:p w:rsidR="00B351EB" w:rsidRDefault="00B351EB">
            <w:pPr>
              <w:pStyle w:val="CodeList"/>
              <w:ind w:left="113" w:right="113"/>
              <w:jc w:val="right"/>
              <w:rPr>
                <w:sz w:val="18"/>
                <w:lang w:val="ru-RU"/>
              </w:rPr>
            </w:pPr>
            <w:r>
              <w:rPr>
                <w:lang w:val="ru-RU"/>
              </w:rPr>
              <w:t>Старый код участника</w:t>
            </w:r>
            <w:r>
              <w:rPr>
                <w:sz w:val="18"/>
                <w:lang w:val="ru-RU"/>
              </w:rPr>
              <w:t xml:space="preserve"> (23)</w:t>
            </w:r>
          </w:p>
        </w:tc>
        <w:tc>
          <w:tcPr>
            <w:tcW w:w="648" w:type="dxa"/>
            <w:textDirection w:val="btLr"/>
          </w:tcPr>
          <w:p w:rsidR="00B351EB" w:rsidRDefault="00B351EB">
            <w:pPr>
              <w:pStyle w:val="CodeList"/>
              <w:ind w:left="113" w:right="113"/>
              <w:jc w:val="right"/>
              <w:rPr>
                <w:sz w:val="18"/>
                <w:lang w:val="ru-RU"/>
              </w:rPr>
            </w:pPr>
            <w:proofErr w:type="gramStart"/>
            <w:r>
              <w:rPr>
                <w:lang w:val="ru-RU"/>
              </w:rPr>
              <w:t>Старый номер счета</w:t>
            </w:r>
            <w:r>
              <w:rPr>
                <w:sz w:val="18"/>
                <w:lang w:val="ru-RU"/>
              </w:rPr>
              <w:t xml:space="preserve"> (24</w:t>
            </w:r>
            <w:proofErr w:type="gramEnd"/>
          </w:p>
        </w:tc>
      </w:tr>
      <w:tr w:rsidR="00B351EB">
        <w:trPr>
          <w:cantSplit/>
        </w:trPr>
        <w:tc>
          <w:tcPr>
            <w:tcW w:w="823" w:type="dxa"/>
          </w:tcPr>
          <w:p w:rsidR="00B351EB" w:rsidRDefault="00B351EB">
            <w:pPr>
              <w:pStyle w:val="CodeList"/>
              <w:rPr>
                <w:sz w:val="18"/>
                <w:lang w:val="ru-RU"/>
              </w:rPr>
            </w:pPr>
            <w:r>
              <w:rPr>
                <w:sz w:val="18"/>
                <w:lang w:val="ru-RU"/>
              </w:rPr>
              <w:lastRenderedPageBreak/>
              <w:t>Смещение</w:t>
            </w:r>
          </w:p>
        </w:tc>
        <w:tc>
          <w:tcPr>
            <w:tcW w:w="550" w:type="dxa"/>
          </w:tcPr>
          <w:p w:rsidR="00B351EB" w:rsidRDefault="00B351EB">
            <w:pPr>
              <w:pStyle w:val="CodeList"/>
              <w:rPr>
                <w:sz w:val="18"/>
                <w:lang w:val="ru-RU"/>
              </w:rPr>
            </w:pPr>
            <w:r>
              <w:rPr>
                <w:sz w:val="18"/>
                <w:lang w:val="ru-RU"/>
              </w:rPr>
              <w:t>102</w:t>
            </w:r>
          </w:p>
        </w:tc>
        <w:tc>
          <w:tcPr>
            <w:tcW w:w="527" w:type="dxa"/>
          </w:tcPr>
          <w:p w:rsidR="00B351EB" w:rsidRDefault="00B351EB">
            <w:pPr>
              <w:pStyle w:val="CodeList"/>
              <w:rPr>
                <w:sz w:val="18"/>
                <w:lang w:val="ru-RU"/>
              </w:rPr>
            </w:pPr>
            <w:r>
              <w:rPr>
                <w:sz w:val="18"/>
                <w:lang w:val="ru-RU"/>
              </w:rPr>
              <w:t>103</w:t>
            </w:r>
          </w:p>
        </w:tc>
        <w:tc>
          <w:tcPr>
            <w:tcW w:w="308" w:type="dxa"/>
          </w:tcPr>
          <w:p w:rsidR="00B351EB" w:rsidRDefault="00B351EB">
            <w:pPr>
              <w:pStyle w:val="CodeList"/>
              <w:rPr>
                <w:sz w:val="18"/>
                <w:lang w:val="ru-RU"/>
              </w:rPr>
            </w:pPr>
          </w:p>
        </w:tc>
        <w:tc>
          <w:tcPr>
            <w:tcW w:w="360" w:type="dxa"/>
          </w:tcPr>
          <w:p w:rsidR="00B351EB" w:rsidRDefault="00B351EB">
            <w:pPr>
              <w:pStyle w:val="CodeList"/>
              <w:rPr>
                <w:sz w:val="18"/>
                <w:lang w:val="ru-RU"/>
              </w:rPr>
            </w:pPr>
          </w:p>
        </w:tc>
        <w:tc>
          <w:tcPr>
            <w:tcW w:w="339" w:type="dxa"/>
          </w:tcPr>
          <w:p w:rsidR="00B351EB" w:rsidRDefault="00B351EB">
            <w:pPr>
              <w:pStyle w:val="CodeList"/>
              <w:rPr>
                <w:sz w:val="18"/>
                <w:lang w:val="ru-RU"/>
              </w:rPr>
            </w:pPr>
          </w:p>
        </w:tc>
        <w:tc>
          <w:tcPr>
            <w:tcW w:w="339" w:type="dxa"/>
          </w:tcPr>
          <w:p w:rsidR="00B351EB" w:rsidRDefault="00B351EB">
            <w:pPr>
              <w:pStyle w:val="CodeList"/>
              <w:rPr>
                <w:sz w:val="18"/>
                <w:lang w:val="ru-RU"/>
              </w:rPr>
            </w:pPr>
          </w:p>
        </w:tc>
        <w:tc>
          <w:tcPr>
            <w:tcW w:w="336" w:type="dxa"/>
          </w:tcPr>
          <w:p w:rsidR="00B351EB" w:rsidRDefault="00B351EB">
            <w:pPr>
              <w:pStyle w:val="CodeList"/>
              <w:rPr>
                <w:sz w:val="18"/>
                <w:lang w:val="ru-RU"/>
              </w:rPr>
            </w:pPr>
          </w:p>
        </w:tc>
        <w:tc>
          <w:tcPr>
            <w:tcW w:w="264" w:type="dxa"/>
          </w:tcPr>
          <w:p w:rsidR="00B351EB" w:rsidRDefault="00B351EB">
            <w:pPr>
              <w:pStyle w:val="CodeList"/>
              <w:rPr>
                <w:sz w:val="18"/>
                <w:lang w:val="ru-RU"/>
              </w:rPr>
            </w:pPr>
          </w:p>
        </w:tc>
        <w:tc>
          <w:tcPr>
            <w:tcW w:w="312" w:type="dxa"/>
          </w:tcPr>
          <w:p w:rsidR="00B351EB" w:rsidRDefault="00B351EB">
            <w:pPr>
              <w:pStyle w:val="CodeList"/>
              <w:rPr>
                <w:sz w:val="18"/>
                <w:lang w:val="ru-RU"/>
              </w:rPr>
            </w:pPr>
          </w:p>
        </w:tc>
        <w:tc>
          <w:tcPr>
            <w:tcW w:w="559" w:type="dxa"/>
          </w:tcPr>
          <w:p w:rsidR="00B351EB" w:rsidRDefault="00B351EB">
            <w:pPr>
              <w:pStyle w:val="CodeList"/>
              <w:rPr>
                <w:sz w:val="18"/>
                <w:lang w:val="ru-RU"/>
              </w:rPr>
            </w:pPr>
            <w:r>
              <w:rPr>
                <w:sz w:val="18"/>
                <w:lang w:val="ru-RU"/>
              </w:rPr>
              <w:t>110</w:t>
            </w:r>
          </w:p>
        </w:tc>
        <w:tc>
          <w:tcPr>
            <w:tcW w:w="521" w:type="dxa"/>
          </w:tcPr>
          <w:p w:rsidR="00B351EB" w:rsidRDefault="00B351EB">
            <w:pPr>
              <w:pStyle w:val="CodeList"/>
              <w:rPr>
                <w:sz w:val="18"/>
                <w:lang w:val="ru-RU"/>
              </w:rPr>
            </w:pPr>
            <w:r>
              <w:rPr>
                <w:sz w:val="18"/>
                <w:lang w:val="ru-RU"/>
              </w:rPr>
              <w:t>111</w:t>
            </w:r>
          </w:p>
        </w:tc>
        <w:tc>
          <w:tcPr>
            <w:tcW w:w="505" w:type="dxa"/>
            <w:gridSpan w:val="2"/>
          </w:tcPr>
          <w:p w:rsidR="00B351EB" w:rsidRDefault="00B351EB">
            <w:pPr>
              <w:pStyle w:val="CodeList"/>
              <w:rPr>
                <w:sz w:val="18"/>
                <w:lang w:val="ru-RU"/>
              </w:rPr>
            </w:pPr>
            <w:r>
              <w:rPr>
                <w:sz w:val="18"/>
                <w:lang w:val="ru-RU"/>
              </w:rPr>
              <w:t>112</w:t>
            </w:r>
          </w:p>
        </w:tc>
        <w:tc>
          <w:tcPr>
            <w:tcW w:w="252" w:type="dxa"/>
          </w:tcPr>
          <w:p w:rsidR="00B351EB" w:rsidRDefault="00B351EB">
            <w:pPr>
              <w:pStyle w:val="CodeList"/>
              <w:rPr>
                <w:sz w:val="18"/>
                <w:lang w:val="ru-RU"/>
              </w:rPr>
            </w:pPr>
          </w:p>
        </w:tc>
        <w:tc>
          <w:tcPr>
            <w:tcW w:w="270" w:type="dxa"/>
          </w:tcPr>
          <w:p w:rsidR="00B351EB" w:rsidRDefault="00B351EB">
            <w:pPr>
              <w:pStyle w:val="CodeList"/>
              <w:rPr>
                <w:sz w:val="18"/>
                <w:lang w:val="ru-RU"/>
              </w:rPr>
            </w:pPr>
          </w:p>
        </w:tc>
        <w:tc>
          <w:tcPr>
            <w:tcW w:w="252" w:type="dxa"/>
          </w:tcPr>
          <w:p w:rsidR="00B351EB" w:rsidRDefault="00B351EB">
            <w:pPr>
              <w:pStyle w:val="CodeList"/>
              <w:rPr>
                <w:sz w:val="18"/>
                <w:lang w:val="ru-RU"/>
              </w:rPr>
            </w:pPr>
          </w:p>
        </w:tc>
        <w:tc>
          <w:tcPr>
            <w:tcW w:w="288" w:type="dxa"/>
          </w:tcPr>
          <w:p w:rsidR="00B351EB" w:rsidRDefault="00B351EB">
            <w:pPr>
              <w:pStyle w:val="CodeList"/>
              <w:rPr>
                <w:sz w:val="18"/>
                <w:lang w:val="ru-RU"/>
              </w:rPr>
            </w:pPr>
          </w:p>
        </w:tc>
        <w:tc>
          <w:tcPr>
            <w:tcW w:w="288" w:type="dxa"/>
          </w:tcPr>
          <w:p w:rsidR="00B351EB" w:rsidRDefault="00B351EB">
            <w:pPr>
              <w:pStyle w:val="CodeList"/>
              <w:rPr>
                <w:sz w:val="18"/>
                <w:lang w:val="ru-RU"/>
              </w:rPr>
            </w:pPr>
          </w:p>
        </w:tc>
        <w:tc>
          <w:tcPr>
            <w:tcW w:w="270" w:type="dxa"/>
          </w:tcPr>
          <w:p w:rsidR="00B351EB" w:rsidRDefault="00B351EB">
            <w:pPr>
              <w:pStyle w:val="CodeList"/>
              <w:rPr>
                <w:sz w:val="18"/>
                <w:lang w:val="ru-RU"/>
              </w:rPr>
            </w:pPr>
          </w:p>
        </w:tc>
        <w:tc>
          <w:tcPr>
            <w:tcW w:w="495" w:type="dxa"/>
          </w:tcPr>
          <w:p w:rsidR="00B351EB" w:rsidRDefault="00B351EB">
            <w:pPr>
              <w:pStyle w:val="CodeList"/>
              <w:rPr>
                <w:sz w:val="18"/>
                <w:lang w:val="ru-RU"/>
              </w:rPr>
            </w:pPr>
            <w:r>
              <w:rPr>
                <w:sz w:val="18"/>
                <w:lang w:val="ru-RU"/>
              </w:rPr>
              <w:t>119</w:t>
            </w:r>
          </w:p>
        </w:tc>
        <w:tc>
          <w:tcPr>
            <w:tcW w:w="503" w:type="dxa"/>
          </w:tcPr>
          <w:p w:rsidR="00B351EB" w:rsidRDefault="00B351EB">
            <w:pPr>
              <w:pStyle w:val="CodeList"/>
              <w:rPr>
                <w:sz w:val="18"/>
                <w:lang w:val="ru-RU"/>
              </w:rPr>
            </w:pPr>
            <w:r>
              <w:rPr>
                <w:sz w:val="18"/>
                <w:lang w:val="ru-RU"/>
              </w:rPr>
              <w:t>120</w:t>
            </w:r>
          </w:p>
        </w:tc>
        <w:tc>
          <w:tcPr>
            <w:tcW w:w="657" w:type="dxa"/>
          </w:tcPr>
          <w:p w:rsidR="00B351EB" w:rsidRDefault="00B351EB">
            <w:pPr>
              <w:pStyle w:val="CodeList"/>
              <w:rPr>
                <w:sz w:val="18"/>
                <w:lang w:val="ru-RU"/>
              </w:rPr>
            </w:pPr>
            <w:r>
              <w:rPr>
                <w:sz w:val="18"/>
                <w:lang w:val="ru-RU"/>
              </w:rPr>
              <w:t>121</w:t>
            </w:r>
          </w:p>
        </w:tc>
        <w:tc>
          <w:tcPr>
            <w:tcW w:w="630" w:type="dxa"/>
          </w:tcPr>
          <w:p w:rsidR="00B351EB" w:rsidRDefault="00B351EB">
            <w:pPr>
              <w:pStyle w:val="CodeList"/>
              <w:rPr>
                <w:sz w:val="18"/>
                <w:lang w:val="ru-RU"/>
              </w:rPr>
            </w:pPr>
            <w:r>
              <w:rPr>
                <w:sz w:val="18"/>
                <w:lang w:val="ru-RU"/>
              </w:rPr>
              <w:t>122</w:t>
            </w:r>
          </w:p>
        </w:tc>
        <w:tc>
          <w:tcPr>
            <w:tcW w:w="648" w:type="dxa"/>
          </w:tcPr>
          <w:p w:rsidR="00B351EB" w:rsidRDefault="00B351EB">
            <w:pPr>
              <w:pStyle w:val="CodeList"/>
              <w:rPr>
                <w:sz w:val="18"/>
                <w:lang w:val="ru-RU"/>
              </w:rPr>
            </w:pPr>
            <w:r>
              <w:rPr>
                <w:sz w:val="18"/>
                <w:lang w:val="ru-RU"/>
              </w:rPr>
              <w:t>123</w:t>
            </w:r>
          </w:p>
        </w:tc>
      </w:tr>
      <w:tr w:rsidR="00B351EB">
        <w:trPr>
          <w:cantSplit/>
        </w:trPr>
        <w:tc>
          <w:tcPr>
            <w:tcW w:w="823" w:type="dxa"/>
          </w:tcPr>
          <w:p w:rsidR="00B351EB" w:rsidRDefault="00B351EB">
            <w:pPr>
              <w:pStyle w:val="CodeList"/>
              <w:rPr>
                <w:sz w:val="18"/>
                <w:lang w:val="ru-RU"/>
              </w:rPr>
            </w:pPr>
            <w:r>
              <w:rPr>
                <w:sz w:val="18"/>
                <w:lang w:val="ru-RU"/>
              </w:rPr>
              <w:t>Значение</w:t>
            </w:r>
          </w:p>
        </w:tc>
        <w:tc>
          <w:tcPr>
            <w:tcW w:w="550" w:type="dxa"/>
          </w:tcPr>
          <w:p w:rsidR="00B351EB" w:rsidRDefault="00B351EB">
            <w:pPr>
              <w:pStyle w:val="CodeList"/>
              <w:rPr>
                <w:sz w:val="18"/>
                <w:lang w:val="ru-RU"/>
              </w:rPr>
            </w:pPr>
            <w:r>
              <w:rPr>
                <w:sz w:val="18"/>
                <w:lang w:val="ru-RU"/>
              </w:rPr>
              <w:t>\</w:t>
            </w:r>
            <w:r>
              <w:rPr>
                <w:sz w:val="18"/>
              </w:rPr>
              <w:t>t</w:t>
            </w:r>
          </w:p>
        </w:tc>
        <w:tc>
          <w:tcPr>
            <w:tcW w:w="527" w:type="dxa"/>
          </w:tcPr>
          <w:p w:rsidR="00B351EB" w:rsidRDefault="00B351EB">
            <w:pPr>
              <w:pStyle w:val="CodeList"/>
              <w:rPr>
                <w:sz w:val="18"/>
              </w:rPr>
            </w:pPr>
            <w:r>
              <w:rPr>
                <w:sz w:val="18"/>
              </w:rPr>
              <w:t>2</w:t>
            </w:r>
          </w:p>
        </w:tc>
        <w:tc>
          <w:tcPr>
            <w:tcW w:w="308" w:type="dxa"/>
          </w:tcPr>
          <w:p w:rsidR="00B351EB" w:rsidRDefault="00B351EB">
            <w:pPr>
              <w:pStyle w:val="CodeList"/>
              <w:rPr>
                <w:sz w:val="18"/>
              </w:rPr>
            </w:pPr>
            <w:r>
              <w:rPr>
                <w:sz w:val="18"/>
              </w:rPr>
              <w:t>0</w:t>
            </w:r>
          </w:p>
        </w:tc>
        <w:tc>
          <w:tcPr>
            <w:tcW w:w="360" w:type="dxa"/>
          </w:tcPr>
          <w:p w:rsidR="00B351EB" w:rsidRDefault="00B351EB">
            <w:pPr>
              <w:pStyle w:val="CodeList"/>
              <w:rPr>
                <w:sz w:val="18"/>
              </w:rPr>
            </w:pPr>
            <w:r>
              <w:rPr>
                <w:sz w:val="18"/>
              </w:rPr>
              <w:t>0</w:t>
            </w:r>
          </w:p>
        </w:tc>
        <w:tc>
          <w:tcPr>
            <w:tcW w:w="339" w:type="dxa"/>
          </w:tcPr>
          <w:p w:rsidR="00B351EB" w:rsidRDefault="00B351EB">
            <w:pPr>
              <w:pStyle w:val="CodeList"/>
              <w:rPr>
                <w:sz w:val="18"/>
              </w:rPr>
            </w:pPr>
          </w:p>
        </w:tc>
        <w:tc>
          <w:tcPr>
            <w:tcW w:w="339" w:type="dxa"/>
          </w:tcPr>
          <w:p w:rsidR="00B351EB" w:rsidRDefault="00B351EB">
            <w:pPr>
              <w:pStyle w:val="CodeList"/>
              <w:rPr>
                <w:sz w:val="18"/>
              </w:rPr>
            </w:pPr>
            <w:r>
              <w:rPr>
                <w:sz w:val="18"/>
              </w:rPr>
              <w:t>5</w:t>
            </w:r>
          </w:p>
        </w:tc>
        <w:tc>
          <w:tcPr>
            <w:tcW w:w="336" w:type="dxa"/>
          </w:tcPr>
          <w:p w:rsidR="00B351EB" w:rsidRDefault="00B351EB">
            <w:pPr>
              <w:pStyle w:val="CodeList"/>
              <w:rPr>
                <w:sz w:val="18"/>
              </w:rPr>
            </w:pPr>
            <w:r>
              <w:rPr>
                <w:sz w:val="18"/>
              </w:rPr>
              <w:t>0</w:t>
            </w:r>
          </w:p>
        </w:tc>
        <w:tc>
          <w:tcPr>
            <w:tcW w:w="264" w:type="dxa"/>
          </w:tcPr>
          <w:p w:rsidR="00B351EB" w:rsidRDefault="00B351EB">
            <w:pPr>
              <w:pStyle w:val="CodeList"/>
              <w:rPr>
                <w:sz w:val="18"/>
              </w:rPr>
            </w:pPr>
            <w:r>
              <w:rPr>
                <w:sz w:val="18"/>
              </w:rPr>
              <w:t>7</w:t>
            </w:r>
          </w:p>
        </w:tc>
        <w:tc>
          <w:tcPr>
            <w:tcW w:w="312" w:type="dxa"/>
          </w:tcPr>
          <w:p w:rsidR="00B351EB" w:rsidRDefault="00B351EB">
            <w:pPr>
              <w:pStyle w:val="CodeList"/>
              <w:rPr>
                <w:sz w:val="18"/>
              </w:rPr>
            </w:pPr>
            <w:r>
              <w:rPr>
                <w:sz w:val="18"/>
              </w:rPr>
              <w:t>2</w:t>
            </w:r>
          </w:p>
        </w:tc>
        <w:tc>
          <w:tcPr>
            <w:tcW w:w="559" w:type="dxa"/>
          </w:tcPr>
          <w:p w:rsidR="00B351EB" w:rsidRDefault="00B351EB">
            <w:pPr>
              <w:pStyle w:val="CodeList"/>
              <w:rPr>
                <w:sz w:val="18"/>
              </w:rPr>
            </w:pPr>
            <w:r>
              <w:rPr>
                <w:sz w:val="18"/>
              </w:rPr>
              <w:t>7</w:t>
            </w:r>
          </w:p>
        </w:tc>
        <w:tc>
          <w:tcPr>
            <w:tcW w:w="521" w:type="dxa"/>
          </w:tcPr>
          <w:p w:rsidR="00B351EB" w:rsidRDefault="00B351EB">
            <w:pPr>
              <w:pStyle w:val="CodeList"/>
              <w:rPr>
                <w:sz w:val="18"/>
              </w:rPr>
            </w:pPr>
            <w:r>
              <w:rPr>
                <w:sz w:val="18"/>
              </w:rPr>
              <w:t>\t</w:t>
            </w:r>
          </w:p>
        </w:tc>
        <w:tc>
          <w:tcPr>
            <w:tcW w:w="505" w:type="dxa"/>
            <w:gridSpan w:val="2"/>
          </w:tcPr>
          <w:p w:rsidR="00B351EB" w:rsidRDefault="00B351EB">
            <w:pPr>
              <w:pStyle w:val="CodeList"/>
              <w:rPr>
                <w:sz w:val="18"/>
              </w:rPr>
            </w:pPr>
            <w:r>
              <w:rPr>
                <w:sz w:val="18"/>
              </w:rPr>
              <w:t>2</w:t>
            </w:r>
          </w:p>
        </w:tc>
        <w:tc>
          <w:tcPr>
            <w:tcW w:w="252" w:type="dxa"/>
          </w:tcPr>
          <w:p w:rsidR="00B351EB" w:rsidRDefault="00B351EB">
            <w:pPr>
              <w:pStyle w:val="CodeList"/>
              <w:rPr>
                <w:sz w:val="18"/>
              </w:rPr>
            </w:pPr>
            <w:r>
              <w:rPr>
                <w:sz w:val="18"/>
              </w:rPr>
              <w:t>0</w:t>
            </w:r>
          </w:p>
        </w:tc>
        <w:tc>
          <w:tcPr>
            <w:tcW w:w="270" w:type="dxa"/>
          </w:tcPr>
          <w:p w:rsidR="00B351EB" w:rsidRDefault="00B351EB">
            <w:pPr>
              <w:pStyle w:val="CodeList"/>
              <w:rPr>
                <w:sz w:val="18"/>
              </w:rPr>
            </w:pPr>
            <w:r>
              <w:rPr>
                <w:sz w:val="18"/>
              </w:rPr>
              <w:t>0</w:t>
            </w:r>
          </w:p>
        </w:tc>
        <w:tc>
          <w:tcPr>
            <w:tcW w:w="252" w:type="dxa"/>
          </w:tcPr>
          <w:p w:rsidR="00B351EB" w:rsidRDefault="00B351EB">
            <w:pPr>
              <w:pStyle w:val="CodeList"/>
              <w:rPr>
                <w:sz w:val="18"/>
              </w:rPr>
            </w:pPr>
            <w:r>
              <w:rPr>
                <w:sz w:val="18"/>
              </w:rPr>
              <w:t>5</w:t>
            </w:r>
          </w:p>
        </w:tc>
        <w:tc>
          <w:tcPr>
            <w:tcW w:w="288" w:type="dxa"/>
          </w:tcPr>
          <w:p w:rsidR="00B351EB" w:rsidRDefault="00B351EB">
            <w:pPr>
              <w:pStyle w:val="CodeList"/>
              <w:rPr>
                <w:sz w:val="18"/>
              </w:rPr>
            </w:pPr>
            <w:r>
              <w:rPr>
                <w:sz w:val="18"/>
              </w:rPr>
              <w:t>0</w:t>
            </w:r>
          </w:p>
        </w:tc>
        <w:tc>
          <w:tcPr>
            <w:tcW w:w="288" w:type="dxa"/>
          </w:tcPr>
          <w:p w:rsidR="00B351EB" w:rsidRDefault="00B351EB">
            <w:pPr>
              <w:pStyle w:val="CodeList"/>
              <w:rPr>
                <w:sz w:val="18"/>
              </w:rPr>
            </w:pPr>
            <w:r>
              <w:rPr>
                <w:sz w:val="18"/>
              </w:rPr>
              <w:t>7</w:t>
            </w:r>
          </w:p>
        </w:tc>
        <w:tc>
          <w:tcPr>
            <w:tcW w:w="270" w:type="dxa"/>
          </w:tcPr>
          <w:p w:rsidR="00B351EB" w:rsidRDefault="00B351EB">
            <w:pPr>
              <w:pStyle w:val="CodeList"/>
              <w:rPr>
                <w:sz w:val="18"/>
              </w:rPr>
            </w:pPr>
            <w:r>
              <w:rPr>
                <w:sz w:val="18"/>
              </w:rPr>
              <w:t>2</w:t>
            </w:r>
          </w:p>
        </w:tc>
        <w:tc>
          <w:tcPr>
            <w:tcW w:w="495" w:type="dxa"/>
          </w:tcPr>
          <w:p w:rsidR="00B351EB" w:rsidRDefault="00B351EB">
            <w:pPr>
              <w:pStyle w:val="CodeList"/>
              <w:rPr>
                <w:sz w:val="18"/>
              </w:rPr>
            </w:pPr>
            <w:r>
              <w:rPr>
                <w:sz w:val="18"/>
              </w:rPr>
              <w:t>7</w:t>
            </w:r>
          </w:p>
        </w:tc>
        <w:tc>
          <w:tcPr>
            <w:tcW w:w="503" w:type="dxa"/>
          </w:tcPr>
          <w:p w:rsidR="00B351EB" w:rsidRDefault="00B351EB">
            <w:pPr>
              <w:pStyle w:val="CodeList"/>
              <w:rPr>
                <w:sz w:val="18"/>
              </w:rPr>
            </w:pPr>
            <w:r>
              <w:rPr>
                <w:sz w:val="18"/>
              </w:rPr>
              <w:t>\t</w:t>
            </w:r>
          </w:p>
        </w:tc>
        <w:tc>
          <w:tcPr>
            <w:tcW w:w="657" w:type="dxa"/>
          </w:tcPr>
          <w:p w:rsidR="00B351EB" w:rsidRDefault="00B351EB">
            <w:pPr>
              <w:pStyle w:val="CodeList"/>
              <w:rPr>
                <w:sz w:val="18"/>
              </w:rPr>
            </w:pPr>
            <w:r>
              <w:rPr>
                <w:sz w:val="18"/>
              </w:rPr>
              <w:t>\t</w:t>
            </w:r>
          </w:p>
        </w:tc>
        <w:tc>
          <w:tcPr>
            <w:tcW w:w="630" w:type="dxa"/>
          </w:tcPr>
          <w:p w:rsidR="00B351EB" w:rsidRDefault="00B351EB">
            <w:pPr>
              <w:pStyle w:val="CodeList"/>
              <w:rPr>
                <w:sz w:val="18"/>
                <w:lang w:val="ru-RU"/>
              </w:rPr>
            </w:pPr>
            <w:r>
              <w:rPr>
                <w:sz w:val="18"/>
                <w:lang w:val="ru-RU"/>
              </w:rPr>
              <w:t>\</w:t>
            </w:r>
            <w:r>
              <w:rPr>
                <w:sz w:val="18"/>
              </w:rPr>
              <w:t>t</w:t>
            </w:r>
          </w:p>
        </w:tc>
        <w:tc>
          <w:tcPr>
            <w:tcW w:w="648" w:type="dxa"/>
          </w:tcPr>
          <w:p w:rsidR="00B351EB" w:rsidRDefault="00B351EB">
            <w:pPr>
              <w:pStyle w:val="CodeList"/>
              <w:rPr>
                <w:sz w:val="18"/>
                <w:lang w:val="ru-RU"/>
              </w:rPr>
            </w:pPr>
            <w:r>
              <w:rPr>
                <w:sz w:val="18"/>
                <w:lang w:val="ru-RU"/>
              </w:rPr>
              <w:t>\</w:t>
            </w:r>
            <w:r>
              <w:rPr>
                <w:sz w:val="18"/>
              </w:rPr>
              <w:t>t</w:t>
            </w:r>
          </w:p>
        </w:tc>
      </w:tr>
    </w:tbl>
    <w:p w:rsidR="00643701" w:rsidRDefault="00643701">
      <w:pPr>
        <w:rPr>
          <w:lang w:val="ru-RU"/>
        </w:rPr>
      </w:pPr>
    </w:p>
    <w:p w:rsidR="00A0373B" w:rsidRDefault="00A0373B">
      <w:pPr>
        <w:rPr>
          <w:lang w:val="ru-RU"/>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3"/>
        <w:gridCol w:w="419"/>
        <w:gridCol w:w="416"/>
        <w:gridCol w:w="360"/>
        <w:gridCol w:w="500"/>
        <w:gridCol w:w="425"/>
        <w:gridCol w:w="709"/>
        <w:gridCol w:w="425"/>
        <w:gridCol w:w="993"/>
        <w:gridCol w:w="567"/>
        <w:gridCol w:w="425"/>
        <w:gridCol w:w="283"/>
        <w:gridCol w:w="284"/>
        <w:gridCol w:w="425"/>
        <w:gridCol w:w="425"/>
        <w:gridCol w:w="426"/>
        <w:gridCol w:w="283"/>
        <w:gridCol w:w="284"/>
        <w:gridCol w:w="283"/>
        <w:gridCol w:w="284"/>
        <w:gridCol w:w="283"/>
        <w:gridCol w:w="284"/>
        <w:gridCol w:w="425"/>
        <w:gridCol w:w="425"/>
      </w:tblGrid>
      <w:tr w:rsidR="000169D1" w:rsidTr="00A0373B">
        <w:trPr>
          <w:cantSplit/>
          <w:trHeight w:val="1523"/>
        </w:trPr>
        <w:tc>
          <w:tcPr>
            <w:tcW w:w="823" w:type="dxa"/>
            <w:textDirection w:val="btLr"/>
          </w:tcPr>
          <w:p w:rsidR="000169D1" w:rsidRDefault="000169D1" w:rsidP="00E11D01">
            <w:pPr>
              <w:pStyle w:val="CodeList"/>
              <w:ind w:left="113" w:right="113"/>
              <w:jc w:val="right"/>
              <w:rPr>
                <w:sz w:val="20"/>
                <w:lang w:val="ru-RU"/>
              </w:rPr>
            </w:pPr>
            <w:r>
              <w:rPr>
                <w:sz w:val="20"/>
                <w:lang w:val="ru-RU"/>
              </w:rPr>
              <w:t>Продолжено с предыдущей строки</w:t>
            </w:r>
          </w:p>
        </w:tc>
        <w:tc>
          <w:tcPr>
            <w:tcW w:w="1695" w:type="dxa"/>
            <w:gridSpan w:val="4"/>
            <w:textDirection w:val="btLr"/>
            <w:vAlign w:val="center"/>
          </w:tcPr>
          <w:p w:rsidR="000169D1" w:rsidRPr="00A0373B" w:rsidRDefault="000169D1" w:rsidP="00A0373B">
            <w:pPr>
              <w:pStyle w:val="CodeList"/>
              <w:ind w:left="113" w:right="113"/>
              <w:jc w:val="right"/>
              <w:rPr>
                <w:lang w:val="ru-RU"/>
              </w:rPr>
            </w:pPr>
            <w:r w:rsidRPr="00A0373B">
              <w:rPr>
                <w:lang w:val="ru-RU"/>
              </w:rPr>
              <w:t>Текущая задолженность (25)</w:t>
            </w:r>
          </w:p>
        </w:tc>
        <w:tc>
          <w:tcPr>
            <w:tcW w:w="425" w:type="dxa"/>
            <w:textDirection w:val="btLr"/>
            <w:vAlign w:val="center"/>
          </w:tcPr>
          <w:p w:rsidR="000169D1" w:rsidRPr="00A0373B" w:rsidRDefault="000169D1" w:rsidP="00A0373B">
            <w:pPr>
              <w:pStyle w:val="CodeList"/>
              <w:ind w:left="113" w:right="113"/>
              <w:jc w:val="right"/>
              <w:rPr>
                <w:lang w:val="ru-RU"/>
              </w:rPr>
            </w:pPr>
          </w:p>
        </w:tc>
        <w:tc>
          <w:tcPr>
            <w:tcW w:w="709" w:type="dxa"/>
            <w:textDirection w:val="btLr"/>
            <w:vAlign w:val="center"/>
          </w:tcPr>
          <w:p w:rsidR="000169D1" w:rsidRPr="00A0373B" w:rsidRDefault="000169D1" w:rsidP="00A0373B">
            <w:pPr>
              <w:pStyle w:val="CodeList"/>
              <w:ind w:left="113" w:right="113"/>
              <w:jc w:val="right"/>
              <w:rPr>
                <w:lang w:val="ru-RU"/>
              </w:rPr>
            </w:pPr>
            <w:r w:rsidRPr="00A0373B">
              <w:rPr>
                <w:lang w:val="ru-RU"/>
              </w:rPr>
              <w:t>Флаг наличия поручителя (26)</w:t>
            </w:r>
          </w:p>
        </w:tc>
        <w:tc>
          <w:tcPr>
            <w:tcW w:w="425" w:type="dxa"/>
            <w:textDirection w:val="btLr"/>
          </w:tcPr>
          <w:p w:rsidR="000169D1" w:rsidRPr="00A0373B" w:rsidRDefault="000169D1" w:rsidP="00A0373B">
            <w:pPr>
              <w:pStyle w:val="CodeList"/>
              <w:ind w:left="113" w:right="113"/>
              <w:jc w:val="right"/>
              <w:rPr>
                <w:lang w:val="ru-RU"/>
              </w:rPr>
            </w:pPr>
          </w:p>
        </w:tc>
        <w:tc>
          <w:tcPr>
            <w:tcW w:w="993" w:type="dxa"/>
            <w:textDirection w:val="btLr"/>
          </w:tcPr>
          <w:p w:rsidR="000169D1" w:rsidRPr="00A0373B" w:rsidRDefault="000169D1" w:rsidP="00A0373B">
            <w:pPr>
              <w:pStyle w:val="CodeList"/>
              <w:ind w:left="113" w:right="113"/>
              <w:jc w:val="right"/>
              <w:rPr>
                <w:lang w:val="ru-RU"/>
              </w:rPr>
            </w:pPr>
            <w:r w:rsidRPr="00A0373B">
              <w:rPr>
                <w:lang w:val="ru-RU"/>
              </w:rPr>
              <w:t>Объем поручительства (27)</w:t>
            </w:r>
          </w:p>
        </w:tc>
        <w:tc>
          <w:tcPr>
            <w:tcW w:w="567" w:type="dxa"/>
            <w:textDirection w:val="btLr"/>
          </w:tcPr>
          <w:p w:rsidR="000169D1" w:rsidRPr="00A0373B" w:rsidRDefault="000169D1" w:rsidP="00A0373B">
            <w:pPr>
              <w:pStyle w:val="CodeList"/>
              <w:ind w:left="113" w:right="113"/>
              <w:jc w:val="right"/>
              <w:rPr>
                <w:lang w:val="ru-RU"/>
              </w:rPr>
            </w:pPr>
          </w:p>
        </w:tc>
        <w:tc>
          <w:tcPr>
            <w:tcW w:w="1417" w:type="dxa"/>
            <w:gridSpan w:val="4"/>
            <w:textDirection w:val="btLr"/>
          </w:tcPr>
          <w:p w:rsidR="000169D1" w:rsidRPr="00A0373B" w:rsidRDefault="000169D1" w:rsidP="00A0373B">
            <w:pPr>
              <w:pStyle w:val="CodeList"/>
              <w:ind w:left="113" w:right="113"/>
              <w:jc w:val="right"/>
              <w:rPr>
                <w:lang w:val="ru-RU"/>
              </w:rPr>
            </w:pPr>
            <w:r w:rsidRPr="00A0373B">
              <w:rPr>
                <w:lang w:val="ru-RU"/>
              </w:rPr>
              <w:t>Сумма поручительства (28)</w:t>
            </w:r>
          </w:p>
        </w:tc>
        <w:tc>
          <w:tcPr>
            <w:tcW w:w="425" w:type="dxa"/>
            <w:textDirection w:val="btLr"/>
          </w:tcPr>
          <w:p w:rsidR="000169D1" w:rsidRPr="00A0373B" w:rsidRDefault="000169D1" w:rsidP="00A0373B">
            <w:pPr>
              <w:pStyle w:val="CodeList"/>
              <w:ind w:left="113" w:right="113"/>
              <w:jc w:val="right"/>
              <w:rPr>
                <w:lang w:val="ru-RU"/>
              </w:rPr>
            </w:pPr>
          </w:p>
        </w:tc>
        <w:tc>
          <w:tcPr>
            <w:tcW w:w="2552" w:type="dxa"/>
            <w:gridSpan w:val="8"/>
            <w:textDirection w:val="btLr"/>
          </w:tcPr>
          <w:p w:rsidR="000169D1" w:rsidRPr="00A0373B" w:rsidRDefault="000169D1" w:rsidP="00A0373B">
            <w:pPr>
              <w:pStyle w:val="CodeList"/>
              <w:ind w:left="113" w:right="113"/>
              <w:jc w:val="right"/>
              <w:rPr>
                <w:lang w:val="ru-RU"/>
              </w:rPr>
            </w:pPr>
            <w:r w:rsidRPr="00A0373B">
              <w:rPr>
                <w:lang w:val="ru-RU"/>
              </w:rPr>
              <w:t>Срок поручительства (29)</w:t>
            </w:r>
          </w:p>
        </w:tc>
        <w:tc>
          <w:tcPr>
            <w:tcW w:w="425" w:type="dxa"/>
            <w:textDirection w:val="btLr"/>
          </w:tcPr>
          <w:p w:rsidR="000169D1" w:rsidRPr="00C3426D" w:rsidRDefault="000169D1" w:rsidP="00E11D01">
            <w:pPr>
              <w:pStyle w:val="CodeList"/>
              <w:ind w:left="113" w:right="113"/>
              <w:jc w:val="right"/>
              <w:rPr>
                <w:lang w:val="ru-RU"/>
              </w:rPr>
            </w:pPr>
          </w:p>
        </w:tc>
      </w:tr>
      <w:tr w:rsidR="00A0373B" w:rsidTr="00A0373B">
        <w:trPr>
          <w:cantSplit/>
        </w:trPr>
        <w:tc>
          <w:tcPr>
            <w:tcW w:w="823" w:type="dxa"/>
          </w:tcPr>
          <w:p w:rsidR="000169D1" w:rsidRDefault="000169D1" w:rsidP="00E11D01">
            <w:pPr>
              <w:pStyle w:val="CodeList"/>
              <w:rPr>
                <w:sz w:val="18"/>
                <w:lang w:val="ru-RU"/>
              </w:rPr>
            </w:pPr>
            <w:r>
              <w:rPr>
                <w:sz w:val="18"/>
                <w:lang w:val="ru-RU"/>
              </w:rPr>
              <w:t>Смещение</w:t>
            </w:r>
          </w:p>
        </w:tc>
        <w:tc>
          <w:tcPr>
            <w:tcW w:w="419" w:type="dxa"/>
          </w:tcPr>
          <w:p w:rsidR="000169D1" w:rsidRDefault="000169D1" w:rsidP="000169D1">
            <w:pPr>
              <w:pStyle w:val="CodeList"/>
              <w:ind w:left="-114"/>
              <w:jc w:val="right"/>
              <w:rPr>
                <w:sz w:val="18"/>
                <w:lang w:val="ru-RU"/>
              </w:rPr>
            </w:pPr>
            <w:r>
              <w:rPr>
                <w:sz w:val="18"/>
                <w:lang w:val="ru-RU"/>
              </w:rPr>
              <w:t>124</w:t>
            </w:r>
          </w:p>
        </w:tc>
        <w:tc>
          <w:tcPr>
            <w:tcW w:w="416" w:type="dxa"/>
          </w:tcPr>
          <w:p w:rsidR="000169D1" w:rsidRDefault="000169D1" w:rsidP="00E11D01">
            <w:pPr>
              <w:pStyle w:val="CodeList"/>
              <w:rPr>
                <w:sz w:val="18"/>
                <w:lang w:val="ru-RU"/>
              </w:rPr>
            </w:pPr>
          </w:p>
        </w:tc>
        <w:tc>
          <w:tcPr>
            <w:tcW w:w="360" w:type="dxa"/>
          </w:tcPr>
          <w:p w:rsidR="000169D1" w:rsidRDefault="000169D1" w:rsidP="00E11D01">
            <w:pPr>
              <w:pStyle w:val="CodeList"/>
              <w:rPr>
                <w:sz w:val="18"/>
                <w:lang w:val="ru-RU"/>
              </w:rPr>
            </w:pPr>
          </w:p>
        </w:tc>
        <w:tc>
          <w:tcPr>
            <w:tcW w:w="500" w:type="dxa"/>
          </w:tcPr>
          <w:p w:rsidR="000169D1" w:rsidRDefault="000169D1" w:rsidP="000169D1">
            <w:pPr>
              <w:pStyle w:val="CodeList"/>
              <w:rPr>
                <w:sz w:val="18"/>
                <w:lang w:val="ru-RU"/>
              </w:rPr>
            </w:pPr>
            <w:r>
              <w:rPr>
                <w:sz w:val="18"/>
                <w:lang w:val="ru-RU"/>
              </w:rPr>
              <w:t>128</w:t>
            </w:r>
          </w:p>
        </w:tc>
        <w:tc>
          <w:tcPr>
            <w:tcW w:w="425" w:type="dxa"/>
          </w:tcPr>
          <w:p w:rsidR="000169D1" w:rsidRDefault="000169D1" w:rsidP="000169D1">
            <w:pPr>
              <w:pStyle w:val="CodeList"/>
              <w:ind w:left="-108"/>
              <w:jc w:val="right"/>
              <w:rPr>
                <w:sz w:val="18"/>
                <w:lang w:val="ru-RU"/>
              </w:rPr>
            </w:pPr>
            <w:r>
              <w:rPr>
                <w:sz w:val="18"/>
                <w:lang w:val="ru-RU"/>
              </w:rPr>
              <w:t>129</w:t>
            </w:r>
          </w:p>
        </w:tc>
        <w:tc>
          <w:tcPr>
            <w:tcW w:w="709" w:type="dxa"/>
          </w:tcPr>
          <w:p w:rsidR="000169D1" w:rsidRDefault="000169D1" w:rsidP="00E11D01">
            <w:pPr>
              <w:pStyle w:val="CodeList"/>
              <w:rPr>
                <w:sz w:val="18"/>
                <w:lang w:val="ru-RU"/>
              </w:rPr>
            </w:pPr>
            <w:r>
              <w:rPr>
                <w:sz w:val="18"/>
                <w:lang w:val="ru-RU"/>
              </w:rPr>
              <w:t>130</w:t>
            </w:r>
          </w:p>
        </w:tc>
        <w:tc>
          <w:tcPr>
            <w:tcW w:w="425" w:type="dxa"/>
          </w:tcPr>
          <w:p w:rsidR="000169D1" w:rsidRPr="000169D1" w:rsidRDefault="000169D1" w:rsidP="000169D1">
            <w:pPr>
              <w:pStyle w:val="CodeList"/>
              <w:ind w:left="-108"/>
              <w:jc w:val="right"/>
              <w:rPr>
                <w:sz w:val="18"/>
              </w:rPr>
            </w:pPr>
            <w:r>
              <w:rPr>
                <w:sz w:val="18"/>
                <w:lang w:val="ru-RU"/>
              </w:rPr>
              <w:t>1</w:t>
            </w:r>
            <w:r>
              <w:rPr>
                <w:sz w:val="18"/>
              </w:rPr>
              <w:t>31</w:t>
            </w:r>
          </w:p>
        </w:tc>
        <w:tc>
          <w:tcPr>
            <w:tcW w:w="993" w:type="dxa"/>
          </w:tcPr>
          <w:p w:rsidR="000169D1" w:rsidRDefault="000169D1" w:rsidP="00E11D01">
            <w:pPr>
              <w:pStyle w:val="CodeList"/>
              <w:rPr>
                <w:sz w:val="18"/>
                <w:lang w:val="ru-RU"/>
              </w:rPr>
            </w:pPr>
            <w:r>
              <w:rPr>
                <w:sz w:val="18"/>
                <w:lang w:val="ru-RU"/>
              </w:rPr>
              <w:t>132</w:t>
            </w:r>
          </w:p>
        </w:tc>
        <w:tc>
          <w:tcPr>
            <w:tcW w:w="567" w:type="dxa"/>
          </w:tcPr>
          <w:p w:rsidR="000169D1" w:rsidRPr="000169D1" w:rsidRDefault="000169D1" w:rsidP="00E11D01">
            <w:pPr>
              <w:pStyle w:val="CodeList"/>
              <w:rPr>
                <w:sz w:val="18"/>
              </w:rPr>
            </w:pPr>
            <w:r>
              <w:rPr>
                <w:sz w:val="18"/>
              </w:rPr>
              <w:t>133</w:t>
            </w:r>
          </w:p>
        </w:tc>
        <w:tc>
          <w:tcPr>
            <w:tcW w:w="425" w:type="dxa"/>
          </w:tcPr>
          <w:p w:rsidR="000169D1" w:rsidRDefault="000169D1" w:rsidP="000169D1">
            <w:pPr>
              <w:pStyle w:val="CodeList"/>
              <w:ind w:left="-108"/>
              <w:jc w:val="right"/>
              <w:rPr>
                <w:sz w:val="18"/>
                <w:lang w:val="ru-RU"/>
              </w:rPr>
            </w:pPr>
            <w:r>
              <w:rPr>
                <w:sz w:val="18"/>
                <w:lang w:val="ru-RU"/>
              </w:rPr>
              <w:t>134</w:t>
            </w:r>
          </w:p>
        </w:tc>
        <w:tc>
          <w:tcPr>
            <w:tcW w:w="283" w:type="dxa"/>
          </w:tcPr>
          <w:p w:rsidR="000169D1" w:rsidRDefault="000169D1" w:rsidP="00E11D01">
            <w:pPr>
              <w:pStyle w:val="CodeList"/>
              <w:rPr>
                <w:sz w:val="18"/>
                <w:lang w:val="ru-RU"/>
              </w:rPr>
            </w:pPr>
          </w:p>
        </w:tc>
        <w:tc>
          <w:tcPr>
            <w:tcW w:w="284" w:type="dxa"/>
          </w:tcPr>
          <w:p w:rsidR="000169D1" w:rsidRDefault="000169D1" w:rsidP="00E11D01">
            <w:pPr>
              <w:pStyle w:val="CodeList"/>
              <w:rPr>
                <w:sz w:val="18"/>
                <w:lang w:val="ru-RU"/>
              </w:rPr>
            </w:pPr>
          </w:p>
        </w:tc>
        <w:tc>
          <w:tcPr>
            <w:tcW w:w="425" w:type="dxa"/>
          </w:tcPr>
          <w:p w:rsidR="000169D1" w:rsidRDefault="000169D1" w:rsidP="000169D1">
            <w:pPr>
              <w:pStyle w:val="CodeList"/>
              <w:ind w:left="-108"/>
              <w:jc w:val="right"/>
              <w:rPr>
                <w:sz w:val="18"/>
                <w:lang w:val="ru-RU"/>
              </w:rPr>
            </w:pPr>
            <w:r>
              <w:rPr>
                <w:sz w:val="18"/>
                <w:lang w:val="ru-RU"/>
              </w:rPr>
              <w:t>137</w:t>
            </w:r>
          </w:p>
        </w:tc>
        <w:tc>
          <w:tcPr>
            <w:tcW w:w="425" w:type="dxa"/>
          </w:tcPr>
          <w:p w:rsidR="000169D1" w:rsidRDefault="000169D1" w:rsidP="000169D1">
            <w:pPr>
              <w:pStyle w:val="CodeList"/>
              <w:ind w:left="-108"/>
              <w:jc w:val="right"/>
              <w:rPr>
                <w:sz w:val="18"/>
                <w:lang w:val="ru-RU"/>
              </w:rPr>
            </w:pPr>
            <w:r>
              <w:rPr>
                <w:sz w:val="18"/>
                <w:lang w:val="ru-RU"/>
              </w:rPr>
              <w:t>138</w:t>
            </w:r>
          </w:p>
        </w:tc>
        <w:tc>
          <w:tcPr>
            <w:tcW w:w="426" w:type="dxa"/>
          </w:tcPr>
          <w:p w:rsidR="000169D1" w:rsidRDefault="000169D1" w:rsidP="000169D1">
            <w:pPr>
              <w:pStyle w:val="CodeList"/>
              <w:ind w:left="-108"/>
              <w:jc w:val="right"/>
              <w:rPr>
                <w:sz w:val="18"/>
                <w:lang w:val="ru-RU"/>
              </w:rPr>
            </w:pPr>
            <w:r>
              <w:rPr>
                <w:sz w:val="18"/>
                <w:lang w:val="ru-RU"/>
              </w:rPr>
              <w:t>139</w:t>
            </w:r>
          </w:p>
        </w:tc>
        <w:tc>
          <w:tcPr>
            <w:tcW w:w="283" w:type="dxa"/>
          </w:tcPr>
          <w:p w:rsidR="000169D1" w:rsidRDefault="000169D1" w:rsidP="000169D1">
            <w:pPr>
              <w:pStyle w:val="CodeList"/>
              <w:ind w:left="-108"/>
              <w:jc w:val="right"/>
              <w:rPr>
                <w:sz w:val="18"/>
                <w:lang w:val="ru-RU"/>
              </w:rPr>
            </w:pPr>
          </w:p>
        </w:tc>
        <w:tc>
          <w:tcPr>
            <w:tcW w:w="284" w:type="dxa"/>
          </w:tcPr>
          <w:p w:rsidR="000169D1" w:rsidRDefault="000169D1" w:rsidP="000169D1">
            <w:pPr>
              <w:pStyle w:val="CodeList"/>
              <w:ind w:left="-108"/>
              <w:jc w:val="right"/>
              <w:rPr>
                <w:sz w:val="18"/>
                <w:lang w:val="ru-RU"/>
              </w:rPr>
            </w:pPr>
          </w:p>
        </w:tc>
        <w:tc>
          <w:tcPr>
            <w:tcW w:w="283" w:type="dxa"/>
          </w:tcPr>
          <w:p w:rsidR="000169D1" w:rsidRDefault="000169D1" w:rsidP="000169D1">
            <w:pPr>
              <w:pStyle w:val="CodeList"/>
              <w:ind w:left="-108"/>
              <w:jc w:val="right"/>
              <w:rPr>
                <w:sz w:val="18"/>
                <w:lang w:val="ru-RU"/>
              </w:rPr>
            </w:pPr>
          </w:p>
        </w:tc>
        <w:tc>
          <w:tcPr>
            <w:tcW w:w="284" w:type="dxa"/>
          </w:tcPr>
          <w:p w:rsidR="000169D1" w:rsidRDefault="000169D1" w:rsidP="000169D1">
            <w:pPr>
              <w:pStyle w:val="CodeList"/>
              <w:ind w:left="-108"/>
              <w:jc w:val="right"/>
              <w:rPr>
                <w:sz w:val="18"/>
                <w:lang w:val="ru-RU"/>
              </w:rPr>
            </w:pPr>
          </w:p>
        </w:tc>
        <w:tc>
          <w:tcPr>
            <w:tcW w:w="283" w:type="dxa"/>
          </w:tcPr>
          <w:p w:rsidR="000169D1" w:rsidRDefault="000169D1" w:rsidP="000169D1">
            <w:pPr>
              <w:pStyle w:val="CodeList"/>
              <w:ind w:left="-108"/>
              <w:jc w:val="right"/>
              <w:rPr>
                <w:sz w:val="18"/>
                <w:lang w:val="ru-RU"/>
              </w:rPr>
            </w:pPr>
          </w:p>
        </w:tc>
        <w:tc>
          <w:tcPr>
            <w:tcW w:w="284" w:type="dxa"/>
          </w:tcPr>
          <w:p w:rsidR="000169D1" w:rsidRDefault="000169D1" w:rsidP="000169D1">
            <w:pPr>
              <w:pStyle w:val="CodeList"/>
              <w:ind w:left="-108"/>
              <w:jc w:val="right"/>
              <w:rPr>
                <w:sz w:val="18"/>
                <w:lang w:val="ru-RU"/>
              </w:rPr>
            </w:pPr>
          </w:p>
        </w:tc>
        <w:tc>
          <w:tcPr>
            <w:tcW w:w="425" w:type="dxa"/>
          </w:tcPr>
          <w:p w:rsidR="000169D1" w:rsidRDefault="000169D1" w:rsidP="000169D1">
            <w:pPr>
              <w:pStyle w:val="CodeList"/>
              <w:ind w:left="-108"/>
              <w:jc w:val="right"/>
              <w:rPr>
                <w:sz w:val="18"/>
                <w:lang w:val="ru-RU"/>
              </w:rPr>
            </w:pPr>
            <w:r>
              <w:rPr>
                <w:sz w:val="18"/>
                <w:lang w:val="ru-RU"/>
              </w:rPr>
              <w:t>146</w:t>
            </w:r>
          </w:p>
        </w:tc>
        <w:tc>
          <w:tcPr>
            <w:tcW w:w="425" w:type="dxa"/>
          </w:tcPr>
          <w:p w:rsidR="000169D1" w:rsidRDefault="000169D1" w:rsidP="000169D1">
            <w:pPr>
              <w:pStyle w:val="CodeList"/>
              <w:ind w:left="-108"/>
              <w:jc w:val="right"/>
              <w:rPr>
                <w:sz w:val="18"/>
                <w:lang w:val="ru-RU"/>
              </w:rPr>
            </w:pPr>
            <w:r>
              <w:rPr>
                <w:sz w:val="18"/>
                <w:lang w:val="ru-RU"/>
              </w:rPr>
              <w:t>147</w:t>
            </w:r>
          </w:p>
        </w:tc>
      </w:tr>
      <w:tr w:rsidR="00A0373B" w:rsidTr="00A0373B">
        <w:trPr>
          <w:cantSplit/>
        </w:trPr>
        <w:tc>
          <w:tcPr>
            <w:tcW w:w="823" w:type="dxa"/>
          </w:tcPr>
          <w:p w:rsidR="000169D1" w:rsidRDefault="000169D1" w:rsidP="00E11D01">
            <w:pPr>
              <w:pStyle w:val="CodeList"/>
              <w:rPr>
                <w:sz w:val="18"/>
                <w:lang w:val="ru-RU"/>
              </w:rPr>
            </w:pPr>
            <w:r>
              <w:rPr>
                <w:sz w:val="18"/>
                <w:lang w:val="ru-RU"/>
              </w:rPr>
              <w:t>Значение</w:t>
            </w:r>
          </w:p>
        </w:tc>
        <w:tc>
          <w:tcPr>
            <w:tcW w:w="419" w:type="dxa"/>
          </w:tcPr>
          <w:p w:rsidR="000169D1" w:rsidRDefault="000169D1" w:rsidP="00E11D01">
            <w:pPr>
              <w:pStyle w:val="CodeList"/>
              <w:rPr>
                <w:sz w:val="18"/>
              </w:rPr>
            </w:pPr>
            <w:r>
              <w:rPr>
                <w:sz w:val="18"/>
              </w:rPr>
              <w:t>2</w:t>
            </w:r>
          </w:p>
        </w:tc>
        <w:tc>
          <w:tcPr>
            <w:tcW w:w="416" w:type="dxa"/>
          </w:tcPr>
          <w:p w:rsidR="000169D1" w:rsidRPr="000169D1" w:rsidRDefault="000169D1" w:rsidP="00E11D01">
            <w:pPr>
              <w:pStyle w:val="CodeList"/>
              <w:rPr>
                <w:sz w:val="18"/>
                <w:lang w:val="ru-RU"/>
              </w:rPr>
            </w:pPr>
            <w:r>
              <w:rPr>
                <w:sz w:val="18"/>
                <w:lang w:val="ru-RU"/>
              </w:rPr>
              <w:t>3</w:t>
            </w:r>
          </w:p>
        </w:tc>
        <w:tc>
          <w:tcPr>
            <w:tcW w:w="360" w:type="dxa"/>
          </w:tcPr>
          <w:p w:rsidR="000169D1" w:rsidRDefault="000169D1" w:rsidP="00E11D01">
            <w:pPr>
              <w:pStyle w:val="CodeList"/>
              <w:rPr>
                <w:sz w:val="18"/>
              </w:rPr>
            </w:pPr>
            <w:r>
              <w:rPr>
                <w:sz w:val="18"/>
              </w:rPr>
              <w:t>0</w:t>
            </w:r>
          </w:p>
        </w:tc>
        <w:tc>
          <w:tcPr>
            <w:tcW w:w="500" w:type="dxa"/>
          </w:tcPr>
          <w:p w:rsidR="000169D1" w:rsidRDefault="000169D1" w:rsidP="000169D1">
            <w:pPr>
              <w:pStyle w:val="CodeList"/>
              <w:rPr>
                <w:sz w:val="18"/>
              </w:rPr>
            </w:pPr>
            <w:r>
              <w:rPr>
                <w:sz w:val="18"/>
                <w:lang w:val="ru-RU"/>
              </w:rPr>
              <w:t>0</w:t>
            </w:r>
          </w:p>
          <w:p w:rsidR="000169D1" w:rsidRDefault="000169D1" w:rsidP="00E11D01">
            <w:pPr>
              <w:pStyle w:val="CodeList"/>
              <w:rPr>
                <w:sz w:val="18"/>
              </w:rPr>
            </w:pPr>
          </w:p>
        </w:tc>
        <w:tc>
          <w:tcPr>
            <w:tcW w:w="425" w:type="dxa"/>
          </w:tcPr>
          <w:p w:rsidR="000169D1" w:rsidRDefault="000169D1" w:rsidP="00E11D01">
            <w:pPr>
              <w:pStyle w:val="CodeList"/>
              <w:rPr>
                <w:sz w:val="18"/>
              </w:rPr>
            </w:pPr>
            <w:r>
              <w:rPr>
                <w:sz w:val="18"/>
              </w:rPr>
              <w:t>\t</w:t>
            </w:r>
          </w:p>
        </w:tc>
        <w:tc>
          <w:tcPr>
            <w:tcW w:w="709" w:type="dxa"/>
          </w:tcPr>
          <w:p w:rsidR="000169D1" w:rsidRDefault="000169D1" w:rsidP="00E11D01">
            <w:pPr>
              <w:pStyle w:val="CodeList"/>
              <w:rPr>
                <w:sz w:val="18"/>
              </w:rPr>
            </w:pPr>
            <w:r>
              <w:rPr>
                <w:sz w:val="18"/>
              </w:rPr>
              <w:t>G</w:t>
            </w:r>
          </w:p>
        </w:tc>
        <w:tc>
          <w:tcPr>
            <w:tcW w:w="425" w:type="dxa"/>
          </w:tcPr>
          <w:p w:rsidR="000169D1" w:rsidRDefault="000169D1" w:rsidP="00E11D01">
            <w:pPr>
              <w:pStyle w:val="CodeList"/>
              <w:rPr>
                <w:sz w:val="18"/>
              </w:rPr>
            </w:pPr>
            <w:r>
              <w:rPr>
                <w:sz w:val="18"/>
              </w:rPr>
              <w:t>\t</w:t>
            </w:r>
          </w:p>
        </w:tc>
        <w:tc>
          <w:tcPr>
            <w:tcW w:w="993" w:type="dxa"/>
          </w:tcPr>
          <w:p w:rsidR="000169D1" w:rsidRPr="000169D1" w:rsidRDefault="000169D1" w:rsidP="00E11D01">
            <w:pPr>
              <w:pStyle w:val="CodeList"/>
              <w:rPr>
                <w:sz w:val="18"/>
              </w:rPr>
            </w:pPr>
            <w:r>
              <w:rPr>
                <w:sz w:val="18"/>
              </w:rPr>
              <w:t>F</w:t>
            </w:r>
          </w:p>
        </w:tc>
        <w:tc>
          <w:tcPr>
            <w:tcW w:w="567" w:type="dxa"/>
          </w:tcPr>
          <w:p w:rsidR="000169D1" w:rsidRPr="000169D1" w:rsidRDefault="000169D1" w:rsidP="00E11D01">
            <w:pPr>
              <w:pStyle w:val="CodeList"/>
              <w:rPr>
                <w:sz w:val="18"/>
              </w:rPr>
            </w:pPr>
            <w:r>
              <w:rPr>
                <w:sz w:val="18"/>
              </w:rPr>
              <w:t>\t</w:t>
            </w:r>
          </w:p>
        </w:tc>
        <w:tc>
          <w:tcPr>
            <w:tcW w:w="425" w:type="dxa"/>
          </w:tcPr>
          <w:p w:rsidR="000169D1" w:rsidRDefault="000169D1" w:rsidP="00E11D01">
            <w:pPr>
              <w:pStyle w:val="CodeList"/>
              <w:rPr>
                <w:sz w:val="18"/>
                <w:lang w:val="ru-RU"/>
              </w:rPr>
            </w:pPr>
            <w:r>
              <w:rPr>
                <w:sz w:val="18"/>
                <w:lang w:val="ru-RU"/>
              </w:rPr>
              <w:t>3</w:t>
            </w:r>
          </w:p>
        </w:tc>
        <w:tc>
          <w:tcPr>
            <w:tcW w:w="283" w:type="dxa"/>
          </w:tcPr>
          <w:p w:rsidR="000169D1" w:rsidRDefault="000169D1" w:rsidP="00E11D01">
            <w:pPr>
              <w:pStyle w:val="CodeList"/>
              <w:rPr>
                <w:sz w:val="18"/>
                <w:lang w:val="ru-RU"/>
              </w:rPr>
            </w:pPr>
            <w:r>
              <w:rPr>
                <w:sz w:val="18"/>
                <w:lang w:val="ru-RU"/>
              </w:rPr>
              <w:t>0</w:t>
            </w:r>
          </w:p>
        </w:tc>
        <w:tc>
          <w:tcPr>
            <w:tcW w:w="284" w:type="dxa"/>
          </w:tcPr>
          <w:p w:rsidR="000169D1" w:rsidRDefault="000169D1" w:rsidP="00E11D01">
            <w:pPr>
              <w:pStyle w:val="CodeList"/>
              <w:rPr>
                <w:sz w:val="18"/>
                <w:lang w:val="ru-RU"/>
              </w:rPr>
            </w:pPr>
            <w:r>
              <w:rPr>
                <w:sz w:val="18"/>
                <w:lang w:val="ru-RU"/>
              </w:rPr>
              <w:t>0</w:t>
            </w:r>
          </w:p>
        </w:tc>
        <w:tc>
          <w:tcPr>
            <w:tcW w:w="425" w:type="dxa"/>
          </w:tcPr>
          <w:p w:rsidR="000169D1" w:rsidRDefault="000169D1" w:rsidP="00E11D01">
            <w:pPr>
              <w:pStyle w:val="CodeList"/>
              <w:rPr>
                <w:sz w:val="18"/>
                <w:lang w:val="ru-RU"/>
              </w:rPr>
            </w:pPr>
            <w:r>
              <w:rPr>
                <w:sz w:val="18"/>
                <w:lang w:val="ru-RU"/>
              </w:rPr>
              <w:t>0</w:t>
            </w:r>
          </w:p>
        </w:tc>
        <w:tc>
          <w:tcPr>
            <w:tcW w:w="425" w:type="dxa"/>
          </w:tcPr>
          <w:p w:rsidR="000169D1" w:rsidRPr="000169D1" w:rsidRDefault="000169D1" w:rsidP="00E11D01">
            <w:pPr>
              <w:pStyle w:val="CodeList"/>
              <w:rPr>
                <w:sz w:val="18"/>
                <w:lang w:val="ru-RU"/>
              </w:rPr>
            </w:pPr>
            <w:r>
              <w:rPr>
                <w:sz w:val="18"/>
                <w:lang w:val="ru-RU"/>
              </w:rPr>
              <w:t>\</w:t>
            </w:r>
            <w:r>
              <w:rPr>
                <w:sz w:val="18"/>
              </w:rPr>
              <w:t>t</w:t>
            </w:r>
          </w:p>
        </w:tc>
        <w:tc>
          <w:tcPr>
            <w:tcW w:w="426" w:type="dxa"/>
          </w:tcPr>
          <w:p w:rsidR="000169D1" w:rsidRDefault="000169D1" w:rsidP="00E11D01">
            <w:pPr>
              <w:pStyle w:val="CodeList"/>
              <w:rPr>
                <w:sz w:val="18"/>
                <w:lang w:val="ru-RU"/>
              </w:rPr>
            </w:pPr>
            <w:r>
              <w:rPr>
                <w:sz w:val="18"/>
                <w:lang w:val="ru-RU"/>
              </w:rPr>
              <w:t>2</w:t>
            </w:r>
          </w:p>
        </w:tc>
        <w:tc>
          <w:tcPr>
            <w:tcW w:w="283" w:type="dxa"/>
          </w:tcPr>
          <w:p w:rsidR="000169D1" w:rsidRDefault="000169D1" w:rsidP="00E11D01">
            <w:pPr>
              <w:pStyle w:val="CodeList"/>
              <w:rPr>
                <w:sz w:val="18"/>
                <w:lang w:val="ru-RU"/>
              </w:rPr>
            </w:pPr>
            <w:r>
              <w:rPr>
                <w:sz w:val="18"/>
                <w:lang w:val="ru-RU"/>
              </w:rPr>
              <w:t>0</w:t>
            </w:r>
          </w:p>
        </w:tc>
        <w:tc>
          <w:tcPr>
            <w:tcW w:w="284" w:type="dxa"/>
          </w:tcPr>
          <w:p w:rsidR="000169D1" w:rsidRDefault="000169D1" w:rsidP="00E11D01">
            <w:pPr>
              <w:pStyle w:val="CodeList"/>
              <w:rPr>
                <w:sz w:val="18"/>
                <w:lang w:val="ru-RU"/>
              </w:rPr>
            </w:pPr>
            <w:r>
              <w:rPr>
                <w:sz w:val="18"/>
                <w:lang w:val="ru-RU"/>
              </w:rPr>
              <w:t>1</w:t>
            </w:r>
          </w:p>
        </w:tc>
        <w:tc>
          <w:tcPr>
            <w:tcW w:w="283" w:type="dxa"/>
          </w:tcPr>
          <w:p w:rsidR="000169D1" w:rsidRDefault="000169D1" w:rsidP="00E11D01">
            <w:pPr>
              <w:pStyle w:val="CodeList"/>
              <w:rPr>
                <w:sz w:val="18"/>
                <w:lang w:val="ru-RU"/>
              </w:rPr>
            </w:pPr>
            <w:r>
              <w:rPr>
                <w:sz w:val="18"/>
                <w:lang w:val="ru-RU"/>
              </w:rPr>
              <w:t>5</w:t>
            </w:r>
          </w:p>
        </w:tc>
        <w:tc>
          <w:tcPr>
            <w:tcW w:w="284" w:type="dxa"/>
          </w:tcPr>
          <w:p w:rsidR="000169D1" w:rsidRDefault="000169D1" w:rsidP="00E11D01">
            <w:pPr>
              <w:pStyle w:val="CodeList"/>
              <w:rPr>
                <w:sz w:val="18"/>
                <w:lang w:val="ru-RU"/>
              </w:rPr>
            </w:pPr>
            <w:r>
              <w:rPr>
                <w:sz w:val="18"/>
                <w:lang w:val="ru-RU"/>
              </w:rPr>
              <w:t>0</w:t>
            </w:r>
          </w:p>
        </w:tc>
        <w:tc>
          <w:tcPr>
            <w:tcW w:w="283" w:type="dxa"/>
          </w:tcPr>
          <w:p w:rsidR="000169D1" w:rsidRDefault="000169D1" w:rsidP="00E11D01">
            <w:pPr>
              <w:pStyle w:val="CodeList"/>
              <w:rPr>
                <w:sz w:val="18"/>
                <w:lang w:val="ru-RU"/>
              </w:rPr>
            </w:pPr>
            <w:r>
              <w:rPr>
                <w:sz w:val="18"/>
                <w:lang w:val="ru-RU"/>
              </w:rPr>
              <w:t>7</w:t>
            </w:r>
          </w:p>
        </w:tc>
        <w:tc>
          <w:tcPr>
            <w:tcW w:w="284" w:type="dxa"/>
          </w:tcPr>
          <w:p w:rsidR="000169D1" w:rsidRDefault="000169D1" w:rsidP="00E11D01">
            <w:pPr>
              <w:pStyle w:val="CodeList"/>
              <w:rPr>
                <w:sz w:val="18"/>
                <w:lang w:val="ru-RU"/>
              </w:rPr>
            </w:pPr>
            <w:r>
              <w:rPr>
                <w:sz w:val="18"/>
                <w:lang w:val="ru-RU"/>
              </w:rPr>
              <w:t>2</w:t>
            </w:r>
          </w:p>
        </w:tc>
        <w:tc>
          <w:tcPr>
            <w:tcW w:w="425" w:type="dxa"/>
          </w:tcPr>
          <w:p w:rsidR="000169D1" w:rsidRDefault="000169D1" w:rsidP="00E11D01">
            <w:pPr>
              <w:pStyle w:val="CodeList"/>
              <w:rPr>
                <w:sz w:val="18"/>
                <w:lang w:val="ru-RU"/>
              </w:rPr>
            </w:pPr>
            <w:r>
              <w:rPr>
                <w:sz w:val="18"/>
                <w:lang w:val="ru-RU"/>
              </w:rPr>
              <w:t>0</w:t>
            </w:r>
          </w:p>
        </w:tc>
        <w:tc>
          <w:tcPr>
            <w:tcW w:w="425" w:type="dxa"/>
          </w:tcPr>
          <w:p w:rsidR="000169D1" w:rsidRPr="000169D1" w:rsidRDefault="000169D1" w:rsidP="00E11D01">
            <w:pPr>
              <w:pStyle w:val="CodeList"/>
              <w:rPr>
                <w:sz w:val="18"/>
              </w:rPr>
            </w:pPr>
            <w:r>
              <w:rPr>
                <w:sz w:val="18"/>
                <w:lang w:val="ru-RU"/>
              </w:rPr>
              <w:t>\</w:t>
            </w:r>
            <w:r>
              <w:rPr>
                <w:sz w:val="18"/>
              </w:rPr>
              <w:t>t</w:t>
            </w:r>
          </w:p>
        </w:tc>
      </w:tr>
    </w:tbl>
    <w:p w:rsidR="000169D1" w:rsidRDefault="000169D1">
      <w:pPr>
        <w:rPr>
          <w:lang w:val="ru-RU"/>
        </w:rPr>
      </w:pPr>
    </w:p>
    <w:p w:rsidR="00A0373B" w:rsidRDefault="00A0373B">
      <w:pPr>
        <w:rPr>
          <w:lang w:val="ru-RU"/>
        </w:rPr>
      </w:pPr>
    </w:p>
    <w:p w:rsidR="00A0373B" w:rsidRDefault="00A0373B">
      <w:pPr>
        <w:rPr>
          <w:lang w:val="ru-RU"/>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3"/>
        <w:gridCol w:w="709"/>
        <w:gridCol w:w="425"/>
        <w:gridCol w:w="561"/>
        <w:gridCol w:w="567"/>
        <w:gridCol w:w="425"/>
        <w:gridCol w:w="426"/>
        <w:gridCol w:w="425"/>
        <w:gridCol w:w="425"/>
        <w:gridCol w:w="425"/>
        <w:gridCol w:w="284"/>
        <w:gridCol w:w="283"/>
        <w:gridCol w:w="426"/>
        <w:gridCol w:w="425"/>
        <w:gridCol w:w="425"/>
        <w:gridCol w:w="425"/>
        <w:gridCol w:w="425"/>
        <w:gridCol w:w="425"/>
        <w:gridCol w:w="851"/>
      </w:tblGrid>
      <w:tr w:rsidR="00A0373B" w:rsidTr="00A0373B">
        <w:trPr>
          <w:cantSplit/>
          <w:trHeight w:val="1523"/>
        </w:trPr>
        <w:tc>
          <w:tcPr>
            <w:tcW w:w="823" w:type="dxa"/>
            <w:textDirection w:val="btLr"/>
          </w:tcPr>
          <w:p w:rsidR="00A0373B" w:rsidRDefault="00A0373B" w:rsidP="00E11D01">
            <w:pPr>
              <w:pStyle w:val="CodeList"/>
              <w:ind w:left="113" w:right="113"/>
              <w:jc w:val="right"/>
              <w:rPr>
                <w:sz w:val="20"/>
                <w:lang w:val="ru-RU"/>
              </w:rPr>
            </w:pPr>
            <w:r>
              <w:rPr>
                <w:sz w:val="20"/>
                <w:lang w:val="ru-RU"/>
              </w:rPr>
              <w:t>Продолжено с предыдущей строки</w:t>
            </w:r>
          </w:p>
        </w:tc>
        <w:tc>
          <w:tcPr>
            <w:tcW w:w="709" w:type="dxa"/>
            <w:textDirection w:val="btLr"/>
            <w:vAlign w:val="center"/>
          </w:tcPr>
          <w:p w:rsidR="00A0373B" w:rsidRPr="00A0373B" w:rsidRDefault="00A0373B" w:rsidP="000169D1">
            <w:pPr>
              <w:pStyle w:val="CodeList"/>
              <w:ind w:left="113" w:right="113"/>
              <w:jc w:val="right"/>
              <w:rPr>
                <w:lang w:val="ru-RU"/>
              </w:rPr>
            </w:pPr>
            <w:r w:rsidRPr="00A0373B">
              <w:rPr>
                <w:lang w:val="ru-RU"/>
              </w:rPr>
              <w:t>(30)</w:t>
            </w:r>
          </w:p>
        </w:tc>
        <w:tc>
          <w:tcPr>
            <w:tcW w:w="425" w:type="dxa"/>
            <w:textDirection w:val="btLr"/>
          </w:tcPr>
          <w:p w:rsidR="00A0373B" w:rsidRPr="00A0373B" w:rsidRDefault="00A0373B" w:rsidP="00E11D01">
            <w:pPr>
              <w:pStyle w:val="CodeList"/>
              <w:ind w:left="113" w:right="113"/>
              <w:jc w:val="right"/>
              <w:rPr>
                <w:lang w:val="ru-RU"/>
              </w:rPr>
            </w:pPr>
          </w:p>
        </w:tc>
        <w:tc>
          <w:tcPr>
            <w:tcW w:w="561" w:type="dxa"/>
            <w:textDirection w:val="btLr"/>
          </w:tcPr>
          <w:p w:rsidR="00A0373B" w:rsidRPr="00A0373B" w:rsidRDefault="00A0373B" w:rsidP="00E11D01">
            <w:pPr>
              <w:pStyle w:val="CodeList"/>
              <w:spacing w:before="0"/>
              <w:ind w:left="113" w:right="113"/>
              <w:jc w:val="right"/>
              <w:rPr>
                <w:lang w:val="ru-RU"/>
              </w:rPr>
            </w:pPr>
            <w:r w:rsidRPr="00A0373B">
              <w:rPr>
                <w:lang w:val="ru-RU"/>
              </w:rPr>
              <w:t xml:space="preserve"> (31)</w:t>
            </w:r>
          </w:p>
        </w:tc>
        <w:tc>
          <w:tcPr>
            <w:tcW w:w="567" w:type="dxa"/>
            <w:textDirection w:val="btLr"/>
          </w:tcPr>
          <w:p w:rsidR="00A0373B" w:rsidRPr="00A0373B" w:rsidRDefault="00A0373B" w:rsidP="000169D1">
            <w:pPr>
              <w:pStyle w:val="CodeList"/>
              <w:spacing w:before="0"/>
              <w:ind w:left="113" w:right="113"/>
              <w:jc w:val="right"/>
              <w:rPr>
                <w:lang w:val="ru-RU"/>
              </w:rPr>
            </w:pPr>
            <w:r w:rsidRPr="00A0373B">
              <w:rPr>
                <w:lang w:val="ru-RU"/>
              </w:rPr>
              <w:t>(32)</w:t>
            </w:r>
          </w:p>
        </w:tc>
        <w:tc>
          <w:tcPr>
            <w:tcW w:w="425" w:type="dxa"/>
            <w:textDirection w:val="btLr"/>
          </w:tcPr>
          <w:p w:rsidR="00A0373B" w:rsidRPr="00A0373B" w:rsidRDefault="00A0373B" w:rsidP="00A0373B">
            <w:pPr>
              <w:pStyle w:val="CodeList"/>
              <w:spacing w:before="0"/>
              <w:ind w:left="113" w:right="113"/>
              <w:jc w:val="right"/>
              <w:rPr>
                <w:lang w:val="ru-RU"/>
              </w:rPr>
            </w:pPr>
            <w:r w:rsidRPr="00A0373B">
              <w:rPr>
                <w:lang w:val="ru-RU"/>
              </w:rPr>
              <w:t>(33)</w:t>
            </w:r>
          </w:p>
        </w:tc>
        <w:tc>
          <w:tcPr>
            <w:tcW w:w="426" w:type="dxa"/>
            <w:textDirection w:val="btLr"/>
          </w:tcPr>
          <w:p w:rsidR="00A0373B" w:rsidRPr="00A0373B" w:rsidRDefault="00A0373B" w:rsidP="00A0373B">
            <w:pPr>
              <w:pStyle w:val="CodeList"/>
              <w:spacing w:before="0"/>
              <w:ind w:left="113" w:right="113"/>
              <w:jc w:val="right"/>
              <w:rPr>
                <w:lang w:val="ru-RU"/>
              </w:rPr>
            </w:pPr>
            <w:r w:rsidRPr="00A0373B">
              <w:rPr>
                <w:lang w:val="ru-RU"/>
              </w:rPr>
              <w:t>(34)</w:t>
            </w:r>
          </w:p>
        </w:tc>
        <w:tc>
          <w:tcPr>
            <w:tcW w:w="425" w:type="dxa"/>
            <w:textDirection w:val="btLr"/>
          </w:tcPr>
          <w:p w:rsidR="00A0373B" w:rsidRPr="00A0373B" w:rsidRDefault="00A0373B" w:rsidP="00A0373B">
            <w:pPr>
              <w:pStyle w:val="CodeList"/>
              <w:spacing w:before="0"/>
              <w:ind w:left="113" w:right="113"/>
              <w:jc w:val="right"/>
              <w:rPr>
                <w:lang w:val="ru-RU"/>
              </w:rPr>
            </w:pPr>
            <w:r w:rsidRPr="00A0373B">
              <w:rPr>
                <w:lang w:val="ru-RU"/>
              </w:rPr>
              <w:t>(35)</w:t>
            </w:r>
          </w:p>
        </w:tc>
        <w:tc>
          <w:tcPr>
            <w:tcW w:w="425" w:type="dxa"/>
            <w:textDirection w:val="btLr"/>
          </w:tcPr>
          <w:p w:rsidR="00A0373B" w:rsidRPr="00A0373B" w:rsidRDefault="00A0373B" w:rsidP="00A0373B">
            <w:pPr>
              <w:pStyle w:val="CodeList"/>
              <w:spacing w:before="0"/>
              <w:ind w:left="113" w:right="113"/>
              <w:jc w:val="right"/>
              <w:rPr>
                <w:lang w:val="ru-RU"/>
              </w:rPr>
            </w:pPr>
            <w:r w:rsidRPr="00A0373B">
              <w:rPr>
                <w:lang w:val="ru-RU"/>
              </w:rPr>
              <w:t>(36)</w:t>
            </w:r>
          </w:p>
        </w:tc>
        <w:tc>
          <w:tcPr>
            <w:tcW w:w="1418" w:type="dxa"/>
            <w:gridSpan w:val="4"/>
            <w:textDirection w:val="btLr"/>
          </w:tcPr>
          <w:p w:rsidR="00A0373B" w:rsidRDefault="00A0373B" w:rsidP="00A0373B">
            <w:pPr>
              <w:pStyle w:val="CodeList"/>
              <w:ind w:left="113" w:right="113"/>
              <w:jc w:val="right"/>
              <w:rPr>
                <w:lang w:val="ru-RU"/>
              </w:rPr>
            </w:pPr>
            <w:r>
              <w:rPr>
                <w:lang w:val="ru-RU"/>
              </w:rPr>
              <w:t>Полная стоимость кредита</w:t>
            </w:r>
            <w:r w:rsidRPr="00A0373B">
              <w:rPr>
                <w:lang w:val="ru-RU"/>
              </w:rPr>
              <w:t xml:space="preserve"> (37)</w:t>
            </w:r>
          </w:p>
        </w:tc>
        <w:tc>
          <w:tcPr>
            <w:tcW w:w="425" w:type="dxa"/>
            <w:textDirection w:val="btLr"/>
          </w:tcPr>
          <w:p w:rsidR="00A0373B" w:rsidRDefault="00A0373B" w:rsidP="00E11D01">
            <w:pPr>
              <w:pStyle w:val="CodeList"/>
              <w:ind w:left="113" w:right="113"/>
              <w:jc w:val="right"/>
              <w:rPr>
                <w:lang w:val="ru-RU"/>
              </w:rPr>
            </w:pPr>
          </w:p>
        </w:tc>
        <w:tc>
          <w:tcPr>
            <w:tcW w:w="425" w:type="dxa"/>
            <w:textDirection w:val="btLr"/>
          </w:tcPr>
          <w:p w:rsidR="00A0373B" w:rsidRPr="00A0373B" w:rsidRDefault="00A0373B" w:rsidP="00A0373B">
            <w:pPr>
              <w:pStyle w:val="CodeList"/>
              <w:spacing w:before="0"/>
              <w:ind w:left="113" w:right="113"/>
              <w:jc w:val="right"/>
              <w:rPr>
                <w:lang w:val="ru-RU"/>
              </w:rPr>
            </w:pPr>
            <w:r w:rsidRPr="00A0373B">
              <w:rPr>
                <w:lang w:val="ru-RU"/>
              </w:rPr>
              <w:t>(38)</w:t>
            </w:r>
          </w:p>
        </w:tc>
        <w:tc>
          <w:tcPr>
            <w:tcW w:w="425" w:type="dxa"/>
            <w:textDirection w:val="btLr"/>
          </w:tcPr>
          <w:p w:rsidR="00A0373B" w:rsidRPr="00A0373B" w:rsidRDefault="00A0373B" w:rsidP="00A0373B">
            <w:pPr>
              <w:pStyle w:val="CodeList"/>
              <w:spacing w:before="0"/>
              <w:ind w:left="113" w:right="113"/>
              <w:jc w:val="right"/>
              <w:rPr>
                <w:lang w:val="ru-RU"/>
              </w:rPr>
            </w:pPr>
            <w:r w:rsidRPr="00A0373B">
              <w:rPr>
                <w:lang w:val="ru-RU"/>
              </w:rPr>
              <w:t>(39)</w:t>
            </w:r>
          </w:p>
        </w:tc>
        <w:tc>
          <w:tcPr>
            <w:tcW w:w="425" w:type="dxa"/>
            <w:textDirection w:val="btLr"/>
          </w:tcPr>
          <w:p w:rsidR="00A0373B" w:rsidRPr="00A0373B" w:rsidRDefault="00A0373B" w:rsidP="00A0373B">
            <w:pPr>
              <w:pStyle w:val="CodeList"/>
              <w:spacing w:before="0"/>
              <w:ind w:left="113" w:right="113"/>
              <w:jc w:val="right"/>
              <w:rPr>
                <w:lang w:val="ru-RU"/>
              </w:rPr>
            </w:pPr>
            <w:r w:rsidRPr="00A0373B">
              <w:rPr>
                <w:lang w:val="ru-RU"/>
              </w:rPr>
              <w:t>(40)</w:t>
            </w:r>
          </w:p>
        </w:tc>
        <w:tc>
          <w:tcPr>
            <w:tcW w:w="425" w:type="dxa"/>
            <w:textDirection w:val="btLr"/>
          </w:tcPr>
          <w:p w:rsidR="00A0373B" w:rsidRPr="00A0373B" w:rsidRDefault="00A0373B" w:rsidP="00A0373B">
            <w:pPr>
              <w:pStyle w:val="CodeList"/>
              <w:spacing w:before="0"/>
              <w:ind w:left="113" w:right="113"/>
              <w:jc w:val="right"/>
              <w:rPr>
                <w:lang w:val="ru-RU"/>
              </w:rPr>
            </w:pPr>
            <w:r w:rsidRPr="00A0373B">
              <w:rPr>
                <w:lang w:val="ru-RU"/>
              </w:rPr>
              <w:t>(41)</w:t>
            </w:r>
          </w:p>
        </w:tc>
        <w:tc>
          <w:tcPr>
            <w:tcW w:w="851" w:type="dxa"/>
            <w:textDirection w:val="btLr"/>
          </w:tcPr>
          <w:p w:rsidR="00A0373B" w:rsidRPr="00A0373B" w:rsidRDefault="00A0373B" w:rsidP="00A0373B">
            <w:pPr>
              <w:pStyle w:val="CodeList"/>
              <w:spacing w:before="0"/>
              <w:ind w:left="113" w:right="113"/>
              <w:jc w:val="right"/>
              <w:rPr>
                <w:lang w:val="ru-RU"/>
              </w:rPr>
            </w:pPr>
            <w:r>
              <w:rPr>
                <w:lang w:val="ru-RU"/>
              </w:rPr>
              <w:t>Конец сегмента</w:t>
            </w:r>
          </w:p>
        </w:tc>
      </w:tr>
      <w:tr w:rsidR="00A0373B" w:rsidTr="00A0373B">
        <w:trPr>
          <w:cantSplit/>
        </w:trPr>
        <w:tc>
          <w:tcPr>
            <w:tcW w:w="823" w:type="dxa"/>
          </w:tcPr>
          <w:p w:rsidR="00A0373B" w:rsidRDefault="00A0373B" w:rsidP="00E11D01">
            <w:pPr>
              <w:pStyle w:val="CodeList"/>
              <w:rPr>
                <w:sz w:val="18"/>
                <w:lang w:val="ru-RU"/>
              </w:rPr>
            </w:pPr>
            <w:r>
              <w:rPr>
                <w:sz w:val="18"/>
                <w:lang w:val="ru-RU"/>
              </w:rPr>
              <w:t>Смещение</w:t>
            </w:r>
          </w:p>
        </w:tc>
        <w:tc>
          <w:tcPr>
            <w:tcW w:w="709" w:type="dxa"/>
          </w:tcPr>
          <w:p w:rsidR="00A0373B" w:rsidRPr="00A0373B" w:rsidRDefault="00A0373B" w:rsidP="00E11D01">
            <w:pPr>
              <w:pStyle w:val="CodeList"/>
              <w:rPr>
                <w:sz w:val="18"/>
              </w:rPr>
            </w:pPr>
            <w:r>
              <w:rPr>
                <w:sz w:val="18"/>
                <w:lang w:val="ru-RU"/>
              </w:rPr>
              <w:t>1</w:t>
            </w:r>
            <w:r>
              <w:rPr>
                <w:sz w:val="18"/>
              </w:rPr>
              <w:t>48</w:t>
            </w:r>
          </w:p>
        </w:tc>
        <w:tc>
          <w:tcPr>
            <w:tcW w:w="425" w:type="dxa"/>
          </w:tcPr>
          <w:p w:rsidR="00A0373B" w:rsidRPr="000169D1" w:rsidRDefault="00A0373B" w:rsidP="00A0373B">
            <w:pPr>
              <w:pStyle w:val="CodeList"/>
              <w:ind w:left="-108"/>
              <w:jc w:val="right"/>
              <w:rPr>
                <w:sz w:val="18"/>
              </w:rPr>
            </w:pPr>
            <w:r>
              <w:rPr>
                <w:sz w:val="18"/>
                <w:lang w:val="ru-RU"/>
              </w:rPr>
              <w:t>1</w:t>
            </w:r>
            <w:r>
              <w:rPr>
                <w:sz w:val="18"/>
              </w:rPr>
              <w:t>49</w:t>
            </w:r>
          </w:p>
        </w:tc>
        <w:tc>
          <w:tcPr>
            <w:tcW w:w="561" w:type="dxa"/>
          </w:tcPr>
          <w:p w:rsidR="00A0373B" w:rsidRPr="00A0373B" w:rsidRDefault="00A0373B" w:rsidP="00A0373B">
            <w:pPr>
              <w:pStyle w:val="CodeList"/>
              <w:rPr>
                <w:sz w:val="18"/>
              </w:rPr>
            </w:pPr>
            <w:r>
              <w:rPr>
                <w:sz w:val="18"/>
                <w:lang w:val="ru-RU"/>
              </w:rPr>
              <w:t>1</w:t>
            </w:r>
            <w:r>
              <w:rPr>
                <w:sz w:val="18"/>
              </w:rPr>
              <w:t>50</w:t>
            </w:r>
          </w:p>
        </w:tc>
        <w:tc>
          <w:tcPr>
            <w:tcW w:w="567" w:type="dxa"/>
          </w:tcPr>
          <w:p w:rsidR="00A0373B" w:rsidRPr="000169D1" w:rsidRDefault="00A0373B" w:rsidP="00A0373B">
            <w:pPr>
              <w:pStyle w:val="CodeList"/>
              <w:rPr>
                <w:sz w:val="18"/>
              </w:rPr>
            </w:pPr>
            <w:r>
              <w:rPr>
                <w:sz w:val="18"/>
              </w:rPr>
              <w:t>151</w:t>
            </w:r>
          </w:p>
        </w:tc>
        <w:tc>
          <w:tcPr>
            <w:tcW w:w="425" w:type="dxa"/>
          </w:tcPr>
          <w:p w:rsidR="00A0373B" w:rsidRPr="00A0373B" w:rsidRDefault="00A0373B" w:rsidP="00E11D01">
            <w:pPr>
              <w:pStyle w:val="CodeList"/>
              <w:ind w:left="-108"/>
              <w:jc w:val="right"/>
              <w:rPr>
                <w:sz w:val="18"/>
              </w:rPr>
            </w:pPr>
            <w:r>
              <w:rPr>
                <w:sz w:val="18"/>
              </w:rPr>
              <w:t>152</w:t>
            </w:r>
          </w:p>
        </w:tc>
        <w:tc>
          <w:tcPr>
            <w:tcW w:w="426" w:type="dxa"/>
          </w:tcPr>
          <w:p w:rsidR="00A0373B" w:rsidRPr="00A0373B" w:rsidRDefault="00A0373B" w:rsidP="00E11D01">
            <w:pPr>
              <w:pStyle w:val="CodeList"/>
              <w:ind w:left="-108"/>
              <w:jc w:val="right"/>
              <w:rPr>
                <w:sz w:val="18"/>
              </w:rPr>
            </w:pPr>
            <w:r>
              <w:rPr>
                <w:sz w:val="18"/>
              </w:rPr>
              <w:t>153</w:t>
            </w:r>
          </w:p>
        </w:tc>
        <w:tc>
          <w:tcPr>
            <w:tcW w:w="425" w:type="dxa"/>
          </w:tcPr>
          <w:p w:rsidR="00A0373B" w:rsidRPr="00A0373B" w:rsidRDefault="00A0373B" w:rsidP="00E11D01">
            <w:pPr>
              <w:pStyle w:val="CodeList"/>
              <w:ind w:left="-108"/>
              <w:jc w:val="right"/>
              <w:rPr>
                <w:sz w:val="18"/>
              </w:rPr>
            </w:pPr>
            <w:r>
              <w:rPr>
                <w:sz w:val="18"/>
              </w:rPr>
              <w:t>154</w:t>
            </w:r>
          </w:p>
        </w:tc>
        <w:tc>
          <w:tcPr>
            <w:tcW w:w="425" w:type="dxa"/>
          </w:tcPr>
          <w:p w:rsidR="00A0373B" w:rsidRPr="00A0373B" w:rsidRDefault="00A0373B" w:rsidP="00E11D01">
            <w:pPr>
              <w:pStyle w:val="CodeList"/>
              <w:ind w:left="-108"/>
              <w:jc w:val="right"/>
              <w:rPr>
                <w:sz w:val="18"/>
              </w:rPr>
            </w:pPr>
            <w:r>
              <w:rPr>
                <w:sz w:val="18"/>
              </w:rPr>
              <w:t>155</w:t>
            </w:r>
          </w:p>
        </w:tc>
        <w:tc>
          <w:tcPr>
            <w:tcW w:w="425" w:type="dxa"/>
          </w:tcPr>
          <w:p w:rsidR="00A0373B" w:rsidRDefault="00A0373B" w:rsidP="00A0373B">
            <w:pPr>
              <w:pStyle w:val="CodeList"/>
              <w:ind w:left="-108"/>
              <w:jc w:val="right"/>
              <w:rPr>
                <w:sz w:val="18"/>
                <w:lang w:val="ru-RU"/>
              </w:rPr>
            </w:pPr>
            <w:r>
              <w:rPr>
                <w:sz w:val="18"/>
                <w:lang w:val="ru-RU"/>
              </w:rPr>
              <w:t>156</w:t>
            </w:r>
          </w:p>
        </w:tc>
        <w:tc>
          <w:tcPr>
            <w:tcW w:w="284" w:type="dxa"/>
          </w:tcPr>
          <w:p w:rsidR="00A0373B" w:rsidRDefault="00A0373B" w:rsidP="00E11D01">
            <w:pPr>
              <w:pStyle w:val="CodeList"/>
              <w:rPr>
                <w:sz w:val="18"/>
                <w:lang w:val="ru-RU"/>
              </w:rPr>
            </w:pPr>
          </w:p>
        </w:tc>
        <w:tc>
          <w:tcPr>
            <w:tcW w:w="283" w:type="dxa"/>
          </w:tcPr>
          <w:p w:rsidR="00A0373B" w:rsidRDefault="00A0373B" w:rsidP="00E11D01">
            <w:pPr>
              <w:pStyle w:val="CodeList"/>
              <w:rPr>
                <w:sz w:val="18"/>
                <w:lang w:val="ru-RU"/>
              </w:rPr>
            </w:pPr>
          </w:p>
        </w:tc>
        <w:tc>
          <w:tcPr>
            <w:tcW w:w="426" w:type="dxa"/>
          </w:tcPr>
          <w:p w:rsidR="00A0373B" w:rsidRDefault="00A0373B" w:rsidP="00A0373B">
            <w:pPr>
              <w:pStyle w:val="CodeList"/>
              <w:ind w:left="-108"/>
              <w:jc w:val="right"/>
              <w:rPr>
                <w:sz w:val="18"/>
                <w:lang w:val="ru-RU"/>
              </w:rPr>
            </w:pPr>
            <w:r>
              <w:rPr>
                <w:sz w:val="18"/>
                <w:lang w:val="ru-RU"/>
              </w:rPr>
              <w:t>159</w:t>
            </w:r>
          </w:p>
        </w:tc>
        <w:tc>
          <w:tcPr>
            <w:tcW w:w="425" w:type="dxa"/>
          </w:tcPr>
          <w:p w:rsidR="00A0373B" w:rsidRDefault="00A0373B" w:rsidP="00A0373B">
            <w:pPr>
              <w:pStyle w:val="CodeList"/>
              <w:ind w:left="-108"/>
              <w:jc w:val="right"/>
              <w:rPr>
                <w:sz w:val="18"/>
                <w:lang w:val="ru-RU"/>
              </w:rPr>
            </w:pPr>
            <w:r>
              <w:rPr>
                <w:sz w:val="18"/>
                <w:lang w:val="ru-RU"/>
              </w:rPr>
              <w:t>160</w:t>
            </w:r>
          </w:p>
        </w:tc>
        <w:tc>
          <w:tcPr>
            <w:tcW w:w="425" w:type="dxa"/>
          </w:tcPr>
          <w:p w:rsidR="00A0373B" w:rsidRDefault="00A0373B" w:rsidP="00A0373B">
            <w:pPr>
              <w:pStyle w:val="CodeList"/>
              <w:ind w:left="-108"/>
              <w:jc w:val="right"/>
              <w:rPr>
                <w:sz w:val="18"/>
                <w:lang w:val="ru-RU"/>
              </w:rPr>
            </w:pPr>
            <w:r>
              <w:rPr>
                <w:sz w:val="18"/>
                <w:lang w:val="ru-RU"/>
              </w:rPr>
              <w:t>161</w:t>
            </w:r>
          </w:p>
        </w:tc>
        <w:tc>
          <w:tcPr>
            <w:tcW w:w="425" w:type="dxa"/>
          </w:tcPr>
          <w:p w:rsidR="00A0373B" w:rsidRDefault="00A0373B" w:rsidP="00A0373B">
            <w:pPr>
              <w:pStyle w:val="CodeList"/>
              <w:ind w:left="-108"/>
              <w:jc w:val="right"/>
              <w:rPr>
                <w:sz w:val="18"/>
                <w:lang w:val="ru-RU"/>
              </w:rPr>
            </w:pPr>
            <w:r>
              <w:rPr>
                <w:sz w:val="18"/>
                <w:lang w:val="ru-RU"/>
              </w:rPr>
              <w:t>162</w:t>
            </w:r>
          </w:p>
        </w:tc>
        <w:tc>
          <w:tcPr>
            <w:tcW w:w="425" w:type="dxa"/>
          </w:tcPr>
          <w:p w:rsidR="00A0373B" w:rsidRDefault="00A0373B" w:rsidP="00A0373B">
            <w:pPr>
              <w:pStyle w:val="CodeList"/>
              <w:ind w:left="-108"/>
              <w:jc w:val="right"/>
              <w:rPr>
                <w:sz w:val="18"/>
                <w:lang w:val="ru-RU"/>
              </w:rPr>
            </w:pPr>
            <w:r>
              <w:rPr>
                <w:sz w:val="18"/>
                <w:lang w:val="ru-RU"/>
              </w:rPr>
              <w:t>163</w:t>
            </w:r>
          </w:p>
        </w:tc>
        <w:tc>
          <w:tcPr>
            <w:tcW w:w="425" w:type="dxa"/>
          </w:tcPr>
          <w:p w:rsidR="00A0373B" w:rsidRDefault="00A0373B" w:rsidP="00A0373B">
            <w:pPr>
              <w:pStyle w:val="CodeList"/>
              <w:ind w:left="-108"/>
              <w:jc w:val="right"/>
              <w:rPr>
                <w:sz w:val="18"/>
                <w:lang w:val="ru-RU"/>
              </w:rPr>
            </w:pPr>
            <w:r>
              <w:rPr>
                <w:sz w:val="18"/>
                <w:lang w:val="ru-RU"/>
              </w:rPr>
              <w:t>164</w:t>
            </w:r>
          </w:p>
        </w:tc>
        <w:tc>
          <w:tcPr>
            <w:tcW w:w="851" w:type="dxa"/>
          </w:tcPr>
          <w:p w:rsidR="00A0373B" w:rsidRDefault="00A0373B" w:rsidP="00A0373B">
            <w:pPr>
              <w:pStyle w:val="CodeList"/>
              <w:ind w:left="-108"/>
              <w:jc w:val="right"/>
              <w:rPr>
                <w:sz w:val="18"/>
                <w:lang w:val="ru-RU"/>
              </w:rPr>
            </w:pPr>
            <w:r>
              <w:rPr>
                <w:sz w:val="18"/>
                <w:lang w:val="ru-RU"/>
              </w:rPr>
              <w:t>165</w:t>
            </w:r>
          </w:p>
        </w:tc>
      </w:tr>
      <w:tr w:rsidR="00A0373B" w:rsidTr="00A0373B">
        <w:trPr>
          <w:cantSplit/>
        </w:trPr>
        <w:tc>
          <w:tcPr>
            <w:tcW w:w="823" w:type="dxa"/>
          </w:tcPr>
          <w:p w:rsidR="00A0373B" w:rsidRDefault="00A0373B" w:rsidP="00E11D01">
            <w:pPr>
              <w:pStyle w:val="CodeList"/>
              <w:rPr>
                <w:sz w:val="18"/>
                <w:lang w:val="ru-RU"/>
              </w:rPr>
            </w:pPr>
            <w:r>
              <w:rPr>
                <w:sz w:val="18"/>
                <w:lang w:val="ru-RU"/>
              </w:rPr>
              <w:t>Значение</w:t>
            </w:r>
          </w:p>
        </w:tc>
        <w:tc>
          <w:tcPr>
            <w:tcW w:w="709" w:type="dxa"/>
          </w:tcPr>
          <w:p w:rsidR="00A0373B" w:rsidRPr="000169D1" w:rsidRDefault="00A0373B" w:rsidP="00E11D01">
            <w:pPr>
              <w:pStyle w:val="CodeList"/>
              <w:rPr>
                <w:sz w:val="18"/>
              </w:rPr>
            </w:pPr>
            <w:r>
              <w:rPr>
                <w:sz w:val="18"/>
              </w:rPr>
              <w:t>N</w:t>
            </w:r>
          </w:p>
        </w:tc>
        <w:tc>
          <w:tcPr>
            <w:tcW w:w="425" w:type="dxa"/>
          </w:tcPr>
          <w:p w:rsidR="00A0373B" w:rsidRDefault="00A0373B" w:rsidP="00E11D01">
            <w:pPr>
              <w:pStyle w:val="CodeList"/>
              <w:rPr>
                <w:sz w:val="18"/>
              </w:rPr>
            </w:pPr>
            <w:r>
              <w:rPr>
                <w:sz w:val="18"/>
              </w:rPr>
              <w:t>\t</w:t>
            </w:r>
          </w:p>
        </w:tc>
        <w:tc>
          <w:tcPr>
            <w:tcW w:w="561" w:type="dxa"/>
          </w:tcPr>
          <w:p w:rsidR="00A0373B" w:rsidRPr="000169D1" w:rsidRDefault="00A0373B" w:rsidP="00E11D01">
            <w:pPr>
              <w:pStyle w:val="CodeList"/>
              <w:rPr>
                <w:sz w:val="18"/>
              </w:rPr>
            </w:pPr>
            <w:r>
              <w:rPr>
                <w:sz w:val="18"/>
              </w:rPr>
              <w:t>\t</w:t>
            </w:r>
          </w:p>
        </w:tc>
        <w:tc>
          <w:tcPr>
            <w:tcW w:w="567" w:type="dxa"/>
          </w:tcPr>
          <w:p w:rsidR="00A0373B" w:rsidRPr="000169D1" w:rsidRDefault="00A0373B" w:rsidP="00E11D01">
            <w:pPr>
              <w:pStyle w:val="CodeList"/>
              <w:rPr>
                <w:sz w:val="18"/>
              </w:rPr>
            </w:pPr>
            <w:r>
              <w:rPr>
                <w:sz w:val="18"/>
              </w:rPr>
              <w:t>\t</w:t>
            </w:r>
          </w:p>
        </w:tc>
        <w:tc>
          <w:tcPr>
            <w:tcW w:w="425" w:type="dxa"/>
          </w:tcPr>
          <w:p w:rsidR="00A0373B" w:rsidRPr="00A0373B" w:rsidRDefault="00A0373B" w:rsidP="00E11D01">
            <w:pPr>
              <w:pStyle w:val="CodeList"/>
              <w:rPr>
                <w:sz w:val="18"/>
              </w:rPr>
            </w:pPr>
            <w:r>
              <w:rPr>
                <w:sz w:val="18"/>
              </w:rPr>
              <w:t>\t</w:t>
            </w:r>
          </w:p>
        </w:tc>
        <w:tc>
          <w:tcPr>
            <w:tcW w:w="426" w:type="dxa"/>
          </w:tcPr>
          <w:p w:rsidR="00A0373B" w:rsidRPr="00A0373B" w:rsidRDefault="00A0373B" w:rsidP="00E11D01">
            <w:pPr>
              <w:pStyle w:val="CodeList"/>
              <w:rPr>
                <w:sz w:val="18"/>
              </w:rPr>
            </w:pPr>
            <w:r>
              <w:rPr>
                <w:sz w:val="18"/>
              </w:rPr>
              <w:t>\t</w:t>
            </w:r>
          </w:p>
        </w:tc>
        <w:tc>
          <w:tcPr>
            <w:tcW w:w="425" w:type="dxa"/>
          </w:tcPr>
          <w:p w:rsidR="00A0373B" w:rsidRPr="00A0373B" w:rsidRDefault="00A0373B" w:rsidP="00E11D01">
            <w:pPr>
              <w:pStyle w:val="CodeList"/>
              <w:rPr>
                <w:sz w:val="18"/>
              </w:rPr>
            </w:pPr>
            <w:r>
              <w:rPr>
                <w:sz w:val="18"/>
              </w:rPr>
              <w:t>\t</w:t>
            </w:r>
          </w:p>
        </w:tc>
        <w:tc>
          <w:tcPr>
            <w:tcW w:w="425" w:type="dxa"/>
          </w:tcPr>
          <w:p w:rsidR="00A0373B" w:rsidRPr="00A0373B" w:rsidRDefault="00A0373B" w:rsidP="00E11D01">
            <w:pPr>
              <w:pStyle w:val="CodeList"/>
              <w:rPr>
                <w:sz w:val="18"/>
              </w:rPr>
            </w:pPr>
            <w:r>
              <w:rPr>
                <w:sz w:val="18"/>
              </w:rPr>
              <w:t>\t</w:t>
            </w:r>
          </w:p>
        </w:tc>
        <w:tc>
          <w:tcPr>
            <w:tcW w:w="425" w:type="dxa"/>
          </w:tcPr>
          <w:p w:rsidR="00A0373B" w:rsidRDefault="00A0373B" w:rsidP="00E11D01">
            <w:pPr>
              <w:pStyle w:val="CodeList"/>
              <w:rPr>
                <w:sz w:val="18"/>
                <w:lang w:val="ru-RU"/>
              </w:rPr>
            </w:pPr>
            <w:r>
              <w:rPr>
                <w:sz w:val="18"/>
                <w:lang w:val="ru-RU"/>
              </w:rPr>
              <w:t>3</w:t>
            </w:r>
          </w:p>
        </w:tc>
        <w:tc>
          <w:tcPr>
            <w:tcW w:w="284" w:type="dxa"/>
          </w:tcPr>
          <w:p w:rsidR="00A0373B" w:rsidRDefault="00A0373B" w:rsidP="00E11D01">
            <w:pPr>
              <w:pStyle w:val="CodeList"/>
              <w:rPr>
                <w:sz w:val="18"/>
                <w:lang w:val="ru-RU"/>
              </w:rPr>
            </w:pPr>
            <w:r>
              <w:rPr>
                <w:sz w:val="18"/>
                <w:lang w:val="ru-RU"/>
              </w:rPr>
              <w:t>0</w:t>
            </w:r>
          </w:p>
        </w:tc>
        <w:tc>
          <w:tcPr>
            <w:tcW w:w="283" w:type="dxa"/>
          </w:tcPr>
          <w:p w:rsidR="00A0373B" w:rsidRDefault="00A0373B" w:rsidP="00E11D01">
            <w:pPr>
              <w:pStyle w:val="CodeList"/>
              <w:rPr>
                <w:sz w:val="18"/>
                <w:lang w:val="ru-RU"/>
              </w:rPr>
            </w:pPr>
            <w:r>
              <w:rPr>
                <w:sz w:val="18"/>
                <w:lang w:val="ru-RU"/>
              </w:rPr>
              <w:t>0</w:t>
            </w:r>
          </w:p>
        </w:tc>
        <w:tc>
          <w:tcPr>
            <w:tcW w:w="426" w:type="dxa"/>
          </w:tcPr>
          <w:p w:rsidR="00A0373B" w:rsidRDefault="00A0373B" w:rsidP="00E11D01">
            <w:pPr>
              <w:pStyle w:val="CodeList"/>
              <w:rPr>
                <w:sz w:val="18"/>
                <w:lang w:val="ru-RU"/>
              </w:rPr>
            </w:pPr>
            <w:r>
              <w:rPr>
                <w:sz w:val="18"/>
                <w:lang w:val="ru-RU"/>
              </w:rPr>
              <w:t>0</w:t>
            </w:r>
          </w:p>
        </w:tc>
        <w:tc>
          <w:tcPr>
            <w:tcW w:w="425" w:type="dxa"/>
          </w:tcPr>
          <w:p w:rsidR="00A0373B" w:rsidRPr="000169D1" w:rsidRDefault="00A0373B" w:rsidP="00E11D01">
            <w:pPr>
              <w:pStyle w:val="CodeList"/>
              <w:rPr>
                <w:sz w:val="18"/>
                <w:lang w:val="ru-RU"/>
              </w:rPr>
            </w:pPr>
            <w:r>
              <w:rPr>
                <w:sz w:val="18"/>
                <w:lang w:val="ru-RU"/>
              </w:rPr>
              <w:t>\</w:t>
            </w:r>
            <w:r>
              <w:rPr>
                <w:sz w:val="18"/>
              </w:rPr>
              <w:t>t</w:t>
            </w:r>
          </w:p>
        </w:tc>
        <w:tc>
          <w:tcPr>
            <w:tcW w:w="425" w:type="dxa"/>
          </w:tcPr>
          <w:p w:rsidR="00A0373B" w:rsidRPr="000169D1" w:rsidRDefault="00A0373B" w:rsidP="00E11D01">
            <w:pPr>
              <w:pStyle w:val="CodeList"/>
              <w:rPr>
                <w:sz w:val="18"/>
              </w:rPr>
            </w:pPr>
            <w:r>
              <w:rPr>
                <w:sz w:val="18"/>
                <w:lang w:val="ru-RU"/>
              </w:rPr>
              <w:t>\</w:t>
            </w:r>
            <w:r>
              <w:rPr>
                <w:sz w:val="18"/>
              </w:rPr>
              <w:t>t</w:t>
            </w:r>
          </w:p>
        </w:tc>
        <w:tc>
          <w:tcPr>
            <w:tcW w:w="425" w:type="dxa"/>
          </w:tcPr>
          <w:p w:rsidR="00A0373B" w:rsidRPr="000169D1" w:rsidRDefault="00A0373B" w:rsidP="00E11D01">
            <w:pPr>
              <w:pStyle w:val="CodeList"/>
              <w:rPr>
                <w:sz w:val="18"/>
              </w:rPr>
            </w:pPr>
            <w:r>
              <w:rPr>
                <w:sz w:val="18"/>
                <w:lang w:val="ru-RU"/>
              </w:rPr>
              <w:t>\</w:t>
            </w:r>
            <w:r>
              <w:rPr>
                <w:sz w:val="18"/>
              </w:rPr>
              <w:t>t</w:t>
            </w:r>
          </w:p>
        </w:tc>
        <w:tc>
          <w:tcPr>
            <w:tcW w:w="425" w:type="dxa"/>
          </w:tcPr>
          <w:p w:rsidR="00A0373B" w:rsidRPr="000169D1" w:rsidRDefault="00A0373B" w:rsidP="00E11D01">
            <w:pPr>
              <w:pStyle w:val="CodeList"/>
              <w:rPr>
                <w:sz w:val="18"/>
              </w:rPr>
            </w:pPr>
            <w:r>
              <w:rPr>
                <w:sz w:val="18"/>
                <w:lang w:val="ru-RU"/>
              </w:rPr>
              <w:t>\</w:t>
            </w:r>
            <w:r>
              <w:rPr>
                <w:sz w:val="18"/>
              </w:rPr>
              <w:t>t</w:t>
            </w:r>
          </w:p>
        </w:tc>
        <w:tc>
          <w:tcPr>
            <w:tcW w:w="425" w:type="dxa"/>
          </w:tcPr>
          <w:p w:rsidR="00A0373B" w:rsidRPr="000169D1" w:rsidRDefault="00A0373B" w:rsidP="00E11D01">
            <w:pPr>
              <w:pStyle w:val="CodeList"/>
              <w:rPr>
                <w:sz w:val="18"/>
              </w:rPr>
            </w:pPr>
            <w:r>
              <w:rPr>
                <w:sz w:val="18"/>
                <w:lang w:val="ru-RU"/>
              </w:rPr>
              <w:t>\</w:t>
            </w:r>
            <w:r>
              <w:rPr>
                <w:sz w:val="18"/>
              </w:rPr>
              <w:t>t</w:t>
            </w:r>
          </w:p>
        </w:tc>
        <w:tc>
          <w:tcPr>
            <w:tcW w:w="851" w:type="dxa"/>
          </w:tcPr>
          <w:p w:rsidR="00A0373B" w:rsidRPr="00A0373B" w:rsidRDefault="00A0373B" w:rsidP="00E11D01">
            <w:pPr>
              <w:pStyle w:val="CodeList"/>
              <w:rPr>
                <w:sz w:val="18"/>
                <w:lang w:val="ru-RU"/>
              </w:rPr>
            </w:pPr>
            <w:r>
              <w:rPr>
                <w:sz w:val="18"/>
                <w:lang w:val="ru-RU"/>
              </w:rPr>
              <w:t>\</w:t>
            </w:r>
            <w:r>
              <w:rPr>
                <w:sz w:val="18"/>
              </w:rPr>
              <w:t>n</w:t>
            </w:r>
          </w:p>
        </w:tc>
      </w:tr>
    </w:tbl>
    <w:p w:rsidR="00B351EB" w:rsidRDefault="00B351EB">
      <w:pPr>
        <w:rPr>
          <w:b/>
          <w:bCs/>
          <w:sz w:val="36"/>
          <w:u w:val="single"/>
          <w:lang w:val="ru-RU"/>
        </w:rPr>
      </w:pPr>
      <w:r>
        <w:rPr>
          <w:lang w:val="ru-RU"/>
        </w:rPr>
        <w:br w:type="page"/>
      </w:r>
      <w:bookmarkStart w:id="141" w:name="_Toc47865783"/>
      <w:bookmarkStart w:id="142" w:name="_Toc109034837"/>
      <w:bookmarkStart w:id="143" w:name="_Toc111617706"/>
      <w:r>
        <w:rPr>
          <w:b/>
          <w:bCs/>
          <w:sz w:val="36"/>
          <w:u w:val="single"/>
          <w:lang w:val="ru-RU"/>
        </w:rPr>
        <w:lastRenderedPageBreak/>
        <w:t>Сегмент Юридический статус (LE)</w:t>
      </w:r>
      <w:bookmarkEnd w:id="141"/>
      <w:bookmarkEnd w:id="142"/>
      <w:bookmarkEnd w:id="143"/>
    </w:p>
    <w:p w:rsidR="00B351EB" w:rsidRDefault="00B351EB">
      <w:pPr>
        <w:pStyle w:val="CodeList"/>
        <w:rPr>
          <w:lang w:val="ru-RU"/>
        </w:rPr>
      </w:pPr>
      <w:r>
        <w:rPr>
          <w:lang w:val="ru-RU"/>
        </w:rPr>
        <w:t xml:space="preserve">Пример: Номер иска: </w:t>
      </w:r>
      <w:r>
        <w:t>CLA</w:t>
      </w:r>
      <w:r>
        <w:rPr>
          <w:lang w:val="ru-RU"/>
        </w:rPr>
        <w:t xml:space="preserve">2678; суд: </w:t>
      </w:r>
      <w:proofErr w:type="spellStart"/>
      <w:r>
        <w:rPr>
          <w:lang w:val="ru-RU"/>
        </w:rPr>
        <w:t>БогородскийСуд</w:t>
      </w:r>
      <w:proofErr w:type="spellEnd"/>
      <w:r>
        <w:rPr>
          <w:lang w:val="ru-RU"/>
        </w:rPr>
        <w:t xml:space="preserve">; Дата составления отчета: 1 июля 2005; Дата исполнения: 21 июля 2005. Истец </w:t>
      </w:r>
      <w:proofErr w:type="spellStart"/>
      <w:r>
        <w:rPr>
          <w:lang w:val="ru-RU"/>
        </w:rPr>
        <w:t>Алех</w:t>
      </w:r>
      <w:proofErr w:type="spellEnd"/>
      <w:r>
        <w:rPr>
          <w:lang w:val="ru-RU"/>
        </w:rPr>
        <w:t xml:space="preserve"> Путин; Резолюция: выплатить очередной взнос.</w:t>
      </w:r>
    </w:p>
    <w:p w:rsidR="00B351EB" w:rsidRDefault="00B351EB">
      <w:pPr>
        <w:pStyle w:val="a9"/>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261"/>
        <w:gridCol w:w="342"/>
        <w:gridCol w:w="324"/>
        <w:gridCol w:w="324"/>
        <w:gridCol w:w="336"/>
        <w:gridCol w:w="325"/>
        <w:gridCol w:w="324"/>
        <w:gridCol w:w="324"/>
        <w:gridCol w:w="324"/>
        <w:gridCol w:w="363"/>
        <w:gridCol w:w="363"/>
        <w:gridCol w:w="403"/>
        <w:gridCol w:w="447"/>
        <w:gridCol w:w="447"/>
        <w:gridCol w:w="356"/>
        <w:gridCol w:w="356"/>
        <w:gridCol w:w="415"/>
        <w:gridCol w:w="321"/>
        <w:gridCol w:w="434"/>
        <w:gridCol w:w="387"/>
        <w:gridCol w:w="384"/>
        <w:gridCol w:w="270"/>
        <w:gridCol w:w="270"/>
        <w:gridCol w:w="270"/>
        <w:gridCol w:w="270"/>
        <w:gridCol w:w="270"/>
        <w:gridCol w:w="450"/>
        <w:gridCol w:w="432"/>
        <w:gridCol w:w="432"/>
        <w:gridCol w:w="240"/>
        <w:gridCol w:w="288"/>
        <w:gridCol w:w="288"/>
        <w:gridCol w:w="264"/>
        <w:gridCol w:w="240"/>
        <w:gridCol w:w="264"/>
        <w:gridCol w:w="432"/>
        <w:gridCol w:w="432"/>
      </w:tblGrid>
      <w:tr w:rsidR="00B351EB">
        <w:trPr>
          <w:cantSplit/>
          <w:trHeight w:val="1134"/>
        </w:trPr>
        <w:tc>
          <w:tcPr>
            <w:tcW w:w="828" w:type="dxa"/>
            <w:textDirection w:val="btLr"/>
            <w:vAlign w:val="center"/>
          </w:tcPr>
          <w:p w:rsidR="00B351EB" w:rsidRDefault="00B351EB">
            <w:pPr>
              <w:pStyle w:val="CodeList"/>
              <w:ind w:left="113" w:right="113"/>
              <w:jc w:val="right"/>
              <w:rPr>
                <w:lang w:val="ru-RU"/>
              </w:rPr>
            </w:pPr>
          </w:p>
        </w:tc>
        <w:tc>
          <w:tcPr>
            <w:tcW w:w="1251" w:type="dxa"/>
            <w:gridSpan w:val="4"/>
            <w:textDirection w:val="btLr"/>
            <w:vAlign w:val="center"/>
          </w:tcPr>
          <w:p w:rsidR="00B351EB" w:rsidRDefault="00B351EB">
            <w:pPr>
              <w:pStyle w:val="CodeList"/>
              <w:ind w:left="113" w:right="113"/>
              <w:jc w:val="right"/>
              <w:rPr>
                <w:lang w:val="ru-RU"/>
              </w:rPr>
            </w:pPr>
            <w:proofErr w:type="spellStart"/>
            <w:r>
              <w:rPr>
                <w:lang w:val="ru-RU"/>
              </w:rPr>
              <w:t>Навзание</w:t>
            </w:r>
            <w:proofErr w:type="spellEnd"/>
            <w:r>
              <w:rPr>
                <w:lang w:val="ru-RU"/>
              </w:rPr>
              <w:t xml:space="preserve"> сегмента (1)</w:t>
            </w:r>
          </w:p>
        </w:tc>
        <w:tc>
          <w:tcPr>
            <w:tcW w:w="336" w:type="dxa"/>
            <w:textDirection w:val="btLr"/>
            <w:vAlign w:val="center"/>
          </w:tcPr>
          <w:p w:rsidR="00B351EB" w:rsidRDefault="00B351EB">
            <w:pPr>
              <w:pStyle w:val="CodeList"/>
              <w:ind w:left="113" w:right="113"/>
              <w:jc w:val="right"/>
              <w:rPr>
                <w:lang w:val="ru-RU"/>
              </w:rPr>
            </w:pPr>
          </w:p>
        </w:tc>
        <w:tc>
          <w:tcPr>
            <w:tcW w:w="2426" w:type="dxa"/>
            <w:gridSpan w:val="7"/>
            <w:textDirection w:val="btLr"/>
            <w:vAlign w:val="center"/>
          </w:tcPr>
          <w:p w:rsidR="00B351EB" w:rsidRDefault="00B351EB">
            <w:pPr>
              <w:pStyle w:val="CodeList"/>
              <w:ind w:left="113" w:right="113"/>
              <w:jc w:val="right"/>
              <w:rPr>
                <w:lang w:val="ru-RU"/>
              </w:rPr>
            </w:pPr>
            <w:r>
              <w:rPr>
                <w:lang w:val="ru-RU"/>
              </w:rPr>
              <w:t>Номер иска</w:t>
            </w:r>
          </w:p>
          <w:p w:rsidR="00B351EB" w:rsidRDefault="00B351EB">
            <w:pPr>
              <w:pStyle w:val="CodeList"/>
              <w:ind w:left="113" w:right="113"/>
              <w:jc w:val="right"/>
              <w:rPr>
                <w:lang w:val="ru-RU"/>
              </w:rPr>
            </w:pPr>
            <w:r>
              <w:rPr>
                <w:lang w:val="ru-RU"/>
              </w:rPr>
              <w:t>(2)</w:t>
            </w:r>
          </w:p>
        </w:tc>
        <w:tc>
          <w:tcPr>
            <w:tcW w:w="447" w:type="dxa"/>
            <w:textDirection w:val="btLr"/>
            <w:vAlign w:val="center"/>
          </w:tcPr>
          <w:p w:rsidR="00B351EB" w:rsidRDefault="00B351EB">
            <w:pPr>
              <w:pStyle w:val="CodeList"/>
              <w:ind w:left="113" w:right="113"/>
              <w:jc w:val="right"/>
              <w:rPr>
                <w:lang w:val="ru-RU"/>
              </w:rPr>
            </w:pPr>
          </w:p>
        </w:tc>
        <w:tc>
          <w:tcPr>
            <w:tcW w:w="4900" w:type="dxa"/>
            <w:gridSpan w:val="14"/>
            <w:textDirection w:val="btLr"/>
            <w:vAlign w:val="center"/>
          </w:tcPr>
          <w:p w:rsidR="00B351EB" w:rsidRDefault="00B351EB">
            <w:pPr>
              <w:pStyle w:val="CodeList"/>
              <w:ind w:left="113" w:right="113"/>
              <w:jc w:val="right"/>
              <w:rPr>
                <w:lang w:val="ru-RU"/>
              </w:rPr>
            </w:pPr>
            <w:r>
              <w:rPr>
                <w:lang w:val="ru-RU"/>
              </w:rPr>
              <w:t>Название суда</w:t>
            </w:r>
            <w:r>
              <w:rPr>
                <w:lang w:val="ru-RU"/>
              </w:rPr>
              <w:br/>
              <w:t>(3)</w:t>
            </w:r>
          </w:p>
        </w:tc>
        <w:tc>
          <w:tcPr>
            <w:tcW w:w="432" w:type="dxa"/>
            <w:textDirection w:val="btLr"/>
            <w:vAlign w:val="center"/>
          </w:tcPr>
          <w:p w:rsidR="00B351EB" w:rsidRDefault="00B351EB">
            <w:pPr>
              <w:pStyle w:val="CodeList"/>
              <w:ind w:left="113" w:right="113"/>
              <w:jc w:val="right"/>
              <w:rPr>
                <w:lang w:val="ru-RU"/>
              </w:rPr>
            </w:pPr>
          </w:p>
        </w:tc>
        <w:tc>
          <w:tcPr>
            <w:tcW w:w="2448" w:type="dxa"/>
            <w:gridSpan w:val="8"/>
            <w:textDirection w:val="btLr"/>
            <w:vAlign w:val="center"/>
          </w:tcPr>
          <w:p w:rsidR="00B351EB" w:rsidRDefault="00B351EB">
            <w:pPr>
              <w:pStyle w:val="CodeList"/>
              <w:ind w:left="113" w:right="113"/>
              <w:jc w:val="right"/>
              <w:rPr>
                <w:lang w:val="ru-RU"/>
              </w:rPr>
            </w:pPr>
            <w:r>
              <w:rPr>
                <w:lang w:val="ru-RU"/>
              </w:rPr>
              <w:t>Дата составления отчета</w:t>
            </w:r>
          </w:p>
          <w:p w:rsidR="00B351EB" w:rsidRDefault="00B351EB">
            <w:pPr>
              <w:pStyle w:val="CodeList"/>
              <w:ind w:left="113" w:right="113"/>
              <w:jc w:val="right"/>
              <w:rPr>
                <w:lang w:val="ru-RU"/>
              </w:rPr>
            </w:pPr>
            <w:r>
              <w:rPr>
                <w:lang w:val="ru-RU"/>
              </w:rPr>
              <w:t>(4)</w:t>
            </w:r>
          </w:p>
        </w:tc>
        <w:tc>
          <w:tcPr>
            <w:tcW w:w="432" w:type="dxa"/>
            <w:textDirection w:val="btLr"/>
            <w:vAlign w:val="center"/>
          </w:tcPr>
          <w:p w:rsidR="00B351EB" w:rsidRDefault="00B351EB">
            <w:pPr>
              <w:pStyle w:val="CodeList"/>
              <w:ind w:left="113" w:right="113"/>
              <w:jc w:val="right"/>
              <w:rPr>
                <w:lang w:val="ru-RU"/>
              </w:rPr>
            </w:pPr>
          </w:p>
        </w:tc>
      </w:tr>
      <w:tr w:rsidR="00B351EB">
        <w:trPr>
          <w:cantSplit/>
        </w:trPr>
        <w:tc>
          <w:tcPr>
            <w:tcW w:w="828" w:type="dxa"/>
          </w:tcPr>
          <w:p w:rsidR="00B351EB" w:rsidRDefault="00B351EB">
            <w:pPr>
              <w:pStyle w:val="CodeList"/>
              <w:rPr>
                <w:sz w:val="18"/>
                <w:lang w:val="ru-RU"/>
              </w:rPr>
            </w:pPr>
            <w:r>
              <w:rPr>
                <w:sz w:val="18"/>
                <w:lang w:val="ru-RU"/>
              </w:rPr>
              <w:t>Смещение</w:t>
            </w:r>
          </w:p>
        </w:tc>
        <w:tc>
          <w:tcPr>
            <w:tcW w:w="261" w:type="dxa"/>
          </w:tcPr>
          <w:p w:rsidR="00B351EB" w:rsidRDefault="00B351EB">
            <w:pPr>
              <w:pStyle w:val="CodeList"/>
              <w:rPr>
                <w:sz w:val="18"/>
                <w:lang w:val="ru-RU"/>
              </w:rPr>
            </w:pPr>
            <w:r>
              <w:rPr>
                <w:sz w:val="18"/>
                <w:lang w:val="ru-RU"/>
              </w:rPr>
              <w:t>1</w:t>
            </w:r>
          </w:p>
        </w:tc>
        <w:tc>
          <w:tcPr>
            <w:tcW w:w="342" w:type="dxa"/>
          </w:tcPr>
          <w:p w:rsidR="00B351EB" w:rsidRDefault="00B351EB">
            <w:pPr>
              <w:pStyle w:val="CodeList"/>
              <w:rPr>
                <w:sz w:val="18"/>
                <w:lang w:val="ru-RU"/>
              </w:rPr>
            </w:pPr>
          </w:p>
        </w:tc>
        <w:tc>
          <w:tcPr>
            <w:tcW w:w="324" w:type="dxa"/>
          </w:tcPr>
          <w:p w:rsidR="00B351EB" w:rsidRDefault="00B351EB">
            <w:pPr>
              <w:pStyle w:val="CodeList"/>
              <w:rPr>
                <w:sz w:val="18"/>
                <w:lang w:val="ru-RU"/>
              </w:rPr>
            </w:pPr>
          </w:p>
        </w:tc>
        <w:tc>
          <w:tcPr>
            <w:tcW w:w="324" w:type="dxa"/>
          </w:tcPr>
          <w:p w:rsidR="00B351EB" w:rsidRDefault="00B351EB">
            <w:pPr>
              <w:pStyle w:val="CodeList"/>
              <w:rPr>
                <w:sz w:val="18"/>
                <w:lang w:val="ru-RU"/>
              </w:rPr>
            </w:pPr>
          </w:p>
        </w:tc>
        <w:tc>
          <w:tcPr>
            <w:tcW w:w="336" w:type="dxa"/>
          </w:tcPr>
          <w:p w:rsidR="00B351EB" w:rsidRDefault="00B351EB">
            <w:pPr>
              <w:pStyle w:val="CodeList"/>
              <w:rPr>
                <w:sz w:val="18"/>
                <w:lang w:val="ru-RU"/>
              </w:rPr>
            </w:pPr>
            <w:r>
              <w:rPr>
                <w:sz w:val="18"/>
                <w:lang w:val="ru-RU"/>
              </w:rPr>
              <w:t>5</w:t>
            </w:r>
          </w:p>
        </w:tc>
        <w:tc>
          <w:tcPr>
            <w:tcW w:w="325" w:type="dxa"/>
          </w:tcPr>
          <w:p w:rsidR="00B351EB" w:rsidRDefault="00B351EB">
            <w:pPr>
              <w:pStyle w:val="CodeList"/>
              <w:rPr>
                <w:sz w:val="18"/>
                <w:lang w:val="ru-RU"/>
              </w:rPr>
            </w:pPr>
            <w:r>
              <w:rPr>
                <w:sz w:val="18"/>
                <w:lang w:val="ru-RU"/>
              </w:rPr>
              <w:t>6</w:t>
            </w:r>
          </w:p>
        </w:tc>
        <w:tc>
          <w:tcPr>
            <w:tcW w:w="324" w:type="dxa"/>
          </w:tcPr>
          <w:p w:rsidR="00B351EB" w:rsidRDefault="00B351EB">
            <w:pPr>
              <w:pStyle w:val="CodeList"/>
              <w:rPr>
                <w:sz w:val="18"/>
                <w:lang w:val="ru-RU"/>
              </w:rPr>
            </w:pPr>
          </w:p>
        </w:tc>
        <w:tc>
          <w:tcPr>
            <w:tcW w:w="324" w:type="dxa"/>
          </w:tcPr>
          <w:p w:rsidR="00B351EB" w:rsidRDefault="00B351EB">
            <w:pPr>
              <w:pStyle w:val="CodeList"/>
              <w:rPr>
                <w:sz w:val="18"/>
                <w:lang w:val="ru-RU"/>
              </w:rPr>
            </w:pPr>
          </w:p>
        </w:tc>
        <w:tc>
          <w:tcPr>
            <w:tcW w:w="324" w:type="dxa"/>
          </w:tcPr>
          <w:p w:rsidR="00B351EB" w:rsidRDefault="00B351EB">
            <w:pPr>
              <w:pStyle w:val="CodeList"/>
              <w:rPr>
                <w:sz w:val="18"/>
                <w:lang w:val="ru-RU"/>
              </w:rPr>
            </w:pPr>
          </w:p>
        </w:tc>
        <w:tc>
          <w:tcPr>
            <w:tcW w:w="363" w:type="dxa"/>
          </w:tcPr>
          <w:p w:rsidR="00B351EB" w:rsidRDefault="00B351EB">
            <w:pPr>
              <w:pStyle w:val="CodeList"/>
              <w:rPr>
                <w:sz w:val="18"/>
                <w:lang w:val="ru-RU"/>
              </w:rPr>
            </w:pPr>
          </w:p>
        </w:tc>
        <w:tc>
          <w:tcPr>
            <w:tcW w:w="363" w:type="dxa"/>
          </w:tcPr>
          <w:p w:rsidR="00B351EB" w:rsidRDefault="00B351EB">
            <w:pPr>
              <w:pStyle w:val="CodeList"/>
              <w:rPr>
                <w:sz w:val="18"/>
                <w:lang w:val="ru-RU"/>
              </w:rPr>
            </w:pPr>
          </w:p>
        </w:tc>
        <w:tc>
          <w:tcPr>
            <w:tcW w:w="403" w:type="dxa"/>
          </w:tcPr>
          <w:p w:rsidR="00B351EB" w:rsidRDefault="00B351EB">
            <w:pPr>
              <w:pStyle w:val="CodeList"/>
              <w:tabs>
                <w:tab w:val="left" w:pos="214"/>
              </w:tabs>
              <w:rPr>
                <w:sz w:val="18"/>
                <w:lang w:val="ru-RU"/>
              </w:rPr>
            </w:pPr>
          </w:p>
        </w:tc>
        <w:tc>
          <w:tcPr>
            <w:tcW w:w="447" w:type="dxa"/>
          </w:tcPr>
          <w:p w:rsidR="00B351EB" w:rsidRDefault="00B351EB">
            <w:pPr>
              <w:pStyle w:val="CodeList"/>
              <w:rPr>
                <w:sz w:val="18"/>
                <w:lang w:val="ru-RU"/>
              </w:rPr>
            </w:pPr>
            <w:r>
              <w:rPr>
                <w:sz w:val="18"/>
                <w:lang w:val="ru-RU"/>
              </w:rPr>
              <w:t>13</w:t>
            </w:r>
          </w:p>
        </w:tc>
        <w:tc>
          <w:tcPr>
            <w:tcW w:w="447" w:type="dxa"/>
          </w:tcPr>
          <w:p w:rsidR="00B351EB" w:rsidRDefault="00B351EB">
            <w:pPr>
              <w:pStyle w:val="CodeList"/>
              <w:rPr>
                <w:sz w:val="18"/>
                <w:lang w:val="ru-RU"/>
              </w:rPr>
            </w:pPr>
            <w:r>
              <w:rPr>
                <w:sz w:val="18"/>
                <w:lang w:val="ru-RU"/>
              </w:rPr>
              <w:t>14</w:t>
            </w:r>
          </w:p>
        </w:tc>
        <w:tc>
          <w:tcPr>
            <w:tcW w:w="356" w:type="dxa"/>
          </w:tcPr>
          <w:p w:rsidR="00B351EB" w:rsidRDefault="00B351EB">
            <w:pPr>
              <w:pStyle w:val="CodeList"/>
              <w:rPr>
                <w:sz w:val="18"/>
                <w:lang w:val="ru-RU"/>
              </w:rPr>
            </w:pPr>
          </w:p>
        </w:tc>
        <w:tc>
          <w:tcPr>
            <w:tcW w:w="356" w:type="dxa"/>
          </w:tcPr>
          <w:p w:rsidR="00B351EB" w:rsidRDefault="00B351EB">
            <w:pPr>
              <w:pStyle w:val="CodeList"/>
              <w:rPr>
                <w:sz w:val="18"/>
                <w:lang w:val="ru-RU"/>
              </w:rPr>
            </w:pPr>
          </w:p>
        </w:tc>
        <w:tc>
          <w:tcPr>
            <w:tcW w:w="415" w:type="dxa"/>
          </w:tcPr>
          <w:p w:rsidR="00B351EB" w:rsidRDefault="00B351EB">
            <w:pPr>
              <w:pStyle w:val="CodeList"/>
              <w:rPr>
                <w:sz w:val="18"/>
                <w:lang w:val="ru-RU"/>
              </w:rPr>
            </w:pPr>
          </w:p>
        </w:tc>
        <w:tc>
          <w:tcPr>
            <w:tcW w:w="321" w:type="dxa"/>
          </w:tcPr>
          <w:p w:rsidR="00B351EB" w:rsidRDefault="00B351EB">
            <w:pPr>
              <w:pStyle w:val="CodeList"/>
              <w:tabs>
                <w:tab w:val="left" w:pos="162"/>
              </w:tabs>
              <w:rPr>
                <w:sz w:val="18"/>
                <w:lang w:val="ru-RU"/>
              </w:rPr>
            </w:pPr>
          </w:p>
        </w:tc>
        <w:tc>
          <w:tcPr>
            <w:tcW w:w="434" w:type="dxa"/>
          </w:tcPr>
          <w:p w:rsidR="00B351EB" w:rsidRDefault="00B351EB">
            <w:pPr>
              <w:pStyle w:val="CodeList"/>
              <w:rPr>
                <w:sz w:val="18"/>
                <w:lang w:val="ru-RU"/>
              </w:rPr>
            </w:pPr>
          </w:p>
        </w:tc>
        <w:tc>
          <w:tcPr>
            <w:tcW w:w="387" w:type="dxa"/>
          </w:tcPr>
          <w:p w:rsidR="00B351EB" w:rsidRDefault="00B351EB">
            <w:pPr>
              <w:pStyle w:val="CodeList"/>
              <w:rPr>
                <w:sz w:val="18"/>
                <w:lang w:val="ru-RU"/>
              </w:rPr>
            </w:pPr>
          </w:p>
        </w:tc>
        <w:tc>
          <w:tcPr>
            <w:tcW w:w="384" w:type="dxa"/>
          </w:tcPr>
          <w:p w:rsidR="00B351EB" w:rsidRDefault="00B351EB">
            <w:pPr>
              <w:pStyle w:val="CodeList"/>
              <w:rPr>
                <w:sz w:val="18"/>
                <w:lang w:val="ru-RU"/>
              </w:rPr>
            </w:pPr>
          </w:p>
        </w:tc>
        <w:tc>
          <w:tcPr>
            <w:tcW w:w="270" w:type="dxa"/>
          </w:tcPr>
          <w:p w:rsidR="00B351EB" w:rsidRDefault="00B351EB">
            <w:pPr>
              <w:pStyle w:val="CodeList"/>
              <w:rPr>
                <w:sz w:val="18"/>
                <w:lang w:val="ru-RU"/>
              </w:rPr>
            </w:pPr>
          </w:p>
        </w:tc>
        <w:tc>
          <w:tcPr>
            <w:tcW w:w="270" w:type="dxa"/>
          </w:tcPr>
          <w:p w:rsidR="00B351EB" w:rsidRDefault="00B351EB">
            <w:pPr>
              <w:pStyle w:val="CodeList"/>
              <w:rPr>
                <w:sz w:val="18"/>
                <w:lang w:val="ru-RU"/>
              </w:rPr>
            </w:pPr>
          </w:p>
        </w:tc>
        <w:tc>
          <w:tcPr>
            <w:tcW w:w="270" w:type="dxa"/>
          </w:tcPr>
          <w:p w:rsidR="00B351EB" w:rsidRDefault="00B351EB">
            <w:pPr>
              <w:pStyle w:val="CodeList"/>
              <w:rPr>
                <w:sz w:val="18"/>
                <w:lang w:val="ru-RU"/>
              </w:rPr>
            </w:pPr>
          </w:p>
        </w:tc>
        <w:tc>
          <w:tcPr>
            <w:tcW w:w="270" w:type="dxa"/>
          </w:tcPr>
          <w:p w:rsidR="00B351EB" w:rsidRDefault="00B351EB">
            <w:pPr>
              <w:pStyle w:val="CodeList"/>
              <w:rPr>
                <w:sz w:val="18"/>
                <w:lang w:val="ru-RU"/>
              </w:rPr>
            </w:pPr>
          </w:p>
        </w:tc>
        <w:tc>
          <w:tcPr>
            <w:tcW w:w="270" w:type="dxa"/>
          </w:tcPr>
          <w:p w:rsidR="00B351EB" w:rsidRDefault="00B351EB">
            <w:pPr>
              <w:pStyle w:val="CodeList"/>
              <w:rPr>
                <w:sz w:val="18"/>
                <w:lang w:val="ru-RU"/>
              </w:rPr>
            </w:pPr>
          </w:p>
        </w:tc>
        <w:tc>
          <w:tcPr>
            <w:tcW w:w="450" w:type="dxa"/>
          </w:tcPr>
          <w:p w:rsidR="00B351EB" w:rsidRDefault="00B351EB">
            <w:pPr>
              <w:pStyle w:val="CodeList"/>
              <w:rPr>
                <w:sz w:val="18"/>
                <w:lang w:val="ru-RU"/>
              </w:rPr>
            </w:pPr>
            <w:r>
              <w:rPr>
                <w:sz w:val="18"/>
                <w:lang w:val="ru-RU"/>
              </w:rPr>
              <w:t>27</w:t>
            </w:r>
          </w:p>
        </w:tc>
        <w:tc>
          <w:tcPr>
            <w:tcW w:w="432" w:type="dxa"/>
          </w:tcPr>
          <w:p w:rsidR="00B351EB" w:rsidRDefault="00B351EB">
            <w:pPr>
              <w:pStyle w:val="CodeList"/>
              <w:rPr>
                <w:sz w:val="18"/>
                <w:lang w:val="ru-RU"/>
              </w:rPr>
            </w:pPr>
            <w:r>
              <w:rPr>
                <w:sz w:val="18"/>
                <w:lang w:val="ru-RU"/>
              </w:rPr>
              <w:t>28</w:t>
            </w:r>
          </w:p>
        </w:tc>
        <w:tc>
          <w:tcPr>
            <w:tcW w:w="432" w:type="dxa"/>
          </w:tcPr>
          <w:p w:rsidR="00B351EB" w:rsidRDefault="00B351EB">
            <w:pPr>
              <w:pStyle w:val="CodeList"/>
              <w:rPr>
                <w:sz w:val="18"/>
                <w:lang w:val="ru-RU"/>
              </w:rPr>
            </w:pPr>
            <w:r>
              <w:rPr>
                <w:sz w:val="18"/>
                <w:lang w:val="ru-RU"/>
              </w:rPr>
              <w:t>29</w:t>
            </w:r>
          </w:p>
        </w:tc>
        <w:tc>
          <w:tcPr>
            <w:tcW w:w="240" w:type="dxa"/>
          </w:tcPr>
          <w:p w:rsidR="00B351EB" w:rsidRDefault="00B351EB">
            <w:pPr>
              <w:pStyle w:val="CodeList"/>
              <w:rPr>
                <w:sz w:val="18"/>
                <w:lang w:val="ru-RU"/>
              </w:rPr>
            </w:pPr>
          </w:p>
        </w:tc>
        <w:tc>
          <w:tcPr>
            <w:tcW w:w="288" w:type="dxa"/>
          </w:tcPr>
          <w:p w:rsidR="00B351EB" w:rsidRDefault="00B351EB">
            <w:pPr>
              <w:pStyle w:val="CodeList"/>
              <w:rPr>
                <w:sz w:val="18"/>
                <w:lang w:val="ru-RU"/>
              </w:rPr>
            </w:pPr>
          </w:p>
        </w:tc>
        <w:tc>
          <w:tcPr>
            <w:tcW w:w="288" w:type="dxa"/>
          </w:tcPr>
          <w:p w:rsidR="00B351EB" w:rsidRDefault="00B351EB">
            <w:pPr>
              <w:pStyle w:val="CodeList"/>
              <w:rPr>
                <w:sz w:val="18"/>
                <w:lang w:val="ru-RU"/>
              </w:rPr>
            </w:pPr>
          </w:p>
        </w:tc>
        <w:tc>
          <w:tcPr>
            <w:tcW w:w="264" w:type="dxa"/>
          </w:tcPr>
          <w:p w:rsidR="00B351EB" w:rsidRDefault="00B351EB">
            <w:pPr>
              <w:pStyle w:val="CodeList"/>
              <w:rPr>
                <w:sz w:val="18"/>
                <w:lang w:val="ru-RU"/>
              </w:rPr>
            </w:pPr>
          </w:p>
        </w:tc>
        <w:tc>
          <w:tcPr>
            <w:tcW w:w="240" w:type="dxa"/>
          </w:tcPr>
          <w:p w:rsidR="00B351EB" w:rsidRDefault="00B351EB">
            <w:pPr>
              <w:pStyle w:val="CodeList"/>
              <w:rPr>
                <w:sz w:val="18"/>
                <w:lang w:val="ru-RU"/>
              </w:rPr>
            </w:pPr>
          </w:p>
        </w:tc>
        <w:tc>
          <w:tcPr>
            <w:tcW w:w="264" w:type="dxa"/>
          </w:tcPr>
          <w:p w:rsidR="00B351EB" w:rsidRDefault="00B351EB">
            <w:pPr>
              <w:pStyle w:val="CodeList"/>
              <w:rPr>
                <w:sz w:val="18"/>
                <w:lang w:val="ru-RU"/>
              </w:rPr>
            </w:pPr>
          </w:p>
        </w:tc>
        <w:tc>
          <w:tcPr>
            <w:tcW w:w="432" w:type="dxa"/>
          </w:tcPr>
          <w:p w:rsidR="00B351EB" w:rsidRDefault="00B351EB">
            <w:pPr>
              <w:pStyle w:val="CodeList"/>
              <w:rPr>
                <w:sz w:val="18"/>
                <w:lang w:val="ru-RU"/>
              </w:rPr>
            </w:pPr>
            <w:r>
              <w:rPr>
                <w:sz w:val="18"/>
                <w:lang w:val="ru-RU"/>
              </w:rPr>
              <w:t>36</w:t>
            </w:r>
          </w:p>
        </w:tc>
        <w:tc>
          <w:tcPr>
            <w:tcW w:w="432" w:type="dxa"/>
          </w:tcPr>
          <w:p w:rsidR="00B351EB" w:rsidRDefault="00B351EB">
            <w:pPr>
              <w:pStyle w:val="CodeList"/>
              <w:rPr>
                <w:sz w:val="18"/>
                <w:lang w:val="ru-RU"/>
              </w:rPr>
            </w:pPr>
            <w:r>
              <w:rPr>
                <w:sz w:val="18"/>
                <w:lang w:val="ru-RU"/>
              </w:rPr>
              <w:t>37</w:t>
            </w:r>
          </w:p>
        </w:tc>
      </w:tr>
      <w:tr w:rsidR="00B351EB">
        <w:trPr>
          <w:cantSplit/>
        </w:trPr>
        <w:tc>
          <w:tcPr>
            <w:tcW w:w="828" w:type="dxa"/>
          </w:tcPr>
          <w:p w:rsidR="00B351EB" w:rsidRDefault="00B351EB">
            <w:pPr>
              <w:pStyle w:val="CodeList"/>
              <w:rPr>
                <w:sz w:val="18"/>
                <w:lang w:val="ru-RU"/>
              </w:rPr>
            </w:pPr>
            <w:r>
              <w:rPr>
                <w:sz w:val="18"/>
                <w:lang w:val="ru-RU"/>
              </w:rPr>
              <w:t>Значение</w:t>
            </w:r>
          </w:p>
        </w:tc>
        <w:tc>
          <w:tcPr>
            <w:tcW w:w="261" w:type="dxa"/>
          </w:tcPr>
          <w:p w:rsidR="00B351EB" w:rsidRDefault="00B351EB">
            <w:pPr>
              <w:pStyle w:val="CodeList"/>
              <w:rPr>
                <w:sz w:val="18"/>
                <w:lang w:val="ru-RU"/>
              </w:rPr>
            </w:pPr>
            <w:r>
              <w:rPr>
                <w:sz w:val="18"/>
              </w:rPr>
              <w:t>L</w:t>
            </w:r>
          </w:p>
        </w:tc>
        <w:tc>
          <w:tcPr>
            <w:tcW w:w="342" w:type="dxa"/>
          </w:tcPr>
          <w:p w:rsidR="00B351EB" w:rsidRDefault="00B351EB">
            <w:pPr>
              <w:pStyle w:val="CodeList"/>
              <w:rPr>
                <w:sz w:val="18"/>
              </w:rPr>
            </w:pPr>
            <w:r>
              <w:rPr>
                <w:sz w:val="18"/>
              </w:rPr>
              <w:t>E</w:t>
            </w:r>
          </w:p>
        </w:tc>
        <w:tc>
          <w:tcPr>
            <w:tcW w:w="324" w:type="dxa"/>
          </w:tcPr>
          <w:p w:rsidR="00B351EB" w:rsidRDefault="00B351EB">
            <w:pPr>
              <w:pStyle w:val="CodeList"/>
              <w:rPr>
                <w:sz w:val="18"/>
              </w:rPr>
            </w:pPr>
            <w:r>
              <w:rPr>
                <w:sz w:val="18"/>
              </w:rPr>
              <w:t>0</w:t>
            </w:r>
          </w:p>
        </w:tc>
        <w:tc>
          <w:tcPr>
            <w:tcW w:w="324" w:type="dxa"/>
          </w:tcPr>
          <w:p w:rsidR="00B351EB" w:rsidRDefault="00B351EB">
            <w:pPr>
              <w:pStyle w:val="CodeList"/>
              <w:rPr>
                <w:sz w:val="18"/>
              </w:rPr>
            </w:pPr>
            <w:r>
              <w:rPr>
                <w:sz w:val="18"/>
              </w:rPr>
              <w:t>1</w:t>
            </w:r>
          </w:p>
        </w:tc>
        <w:tc>
          <w:tcPr>
            <w:tcW w:w="336" w:type="dxa"/>
          </w:tcPr>
          <w:p w:rsidR="00B351EB" w:rsidRDefault="00B351EB">
            <w:pPr>
              <w:pStyle w:val="CodeList"/>
              <w:rPr>
                <w:sz w:val="18"/>
              </w:rPr>
            </w:pPr>
            <w:r>
              <w:rPr>
                <w:sz w:val="18"/>
              </w:rPr>
              <w:t>\t</w:t>
            </w:r>
          </w:p>
        </w:tc>
        <w:tc>
          <w:tcPr>
            <w:tcW w:w="325" w:type="dxa"/>
          </w:tcPr>
          <w:p w:rsidR="00B351EB" w:rsidRDefault="00B351EB">
            <w:pPr>
              <w:pStyle w:val="CodeList"/>
              <w:rPr>
                <w:sz w:val="18"/>
              </w:rPr>
            </w:pPr>
            <w:r>
              <w:rPr>
                <w:sz w:val="18"/>
              </w:rPr>
              <w:t>C</w:t>
            </w:r>
          </w:p>
        </w:tc>
        <w:tc>
          <w:tcPr>
            <w:tcW w:w="324" w:type="dxa"/>
          </w:tcPr>
          <w:p w:rsidR="00B351EB" w:rsidRDefault="00B351EB">
            <w:pPr>
              <w:pStyle w:val="CodeList"/>
              <w:rPr>
                <w:sz w:val="18"/>
              </w:rPr>
            </w:pPr>
            <w:r>
              <w:rPr>
                <w:sz w:val="18"/>
              </w:rPr>
              <w:t>L</w:t>
            </w:r>
          </w:p>
        </w:tc>
        <w:tc>
          <w:tcPr>
            <w:tcW w:w="324" w:type="dxa"/>
          </w:tcPr>
          <w:p w:rsidR="00B351EB" w:rsidRDefault="00B351EB">
            <w:pPr>
              <w:pStyle w:val="CodeList"/>
              <w:rPr>
                <w:sz w:val="18"/>
              </w:rPr>
            </w:pPr>
            <w:r>
              <w:rPr>
                <w:sz w:val="18"/>
              </w:rPr>
              <w:t>A</w:t>
            </w:r>
          </w:p>
        </w:tc>
        <w:tc>
          <w:tcPr>
            <w:tcW w:w="324" w:type="dxa"/>
          </w:tcPr>
          <w:p w:rsidR="00B351EB" w:rsidRDefault="00B351EB">
            <w:pPr>
              <w:pStyle w:val="CodeList"/>
              <w:rPr>
                <w:sz w:val="18"/>
              </w:rPr>
            </w:pPr>
            <w:r>
              <w:rPr>
                <w:sz w:val="18"/>
              </w:rPr>
              <w:t>2</w:t>
            </w:r>
          </w:p>
        </w:tc>
        <w:tc>
          <w:tcPr>
            <w:tcW w:w="363" w:type="dxa"/>
          </w:tcPr>
          <w:p w:rsidR="00B351EB" w:rsidRDefault="00B351EB">
            <w:pPr>
              <w:pStyle w:val="CodeList"/>
              <w:rPr>
                <w:sz w:val="18"/>
              </w:rPr>
            </w:pPr>
            <w:r>
              <w:rPr>
                <w:sz w:val="18"/>
              </w:rPr>
              <w:t>6</w:t>
            </w:r>
          </w:p>
        </w:tc>
        <w:tc>
          <w:tcPr>
            <w:tcW w:w="363" w:type="dxa"/>
          </w:tcPr>
          <w:p w:rsidR="00B351EB" w:rsidRDefault="00B351EB">
            <w:pPr>
              <w:pStyle w:val="CodeList"/>
              <w:rPr>
                <w:sz w:val="18"/>
              </w:rPr>
            </w:pPr>
            <w:r>
              <w:rPr>
                <w:sz w:val="18"/>
              </w:rPr>
              <w:t>7</w:t>
            </w:r>
          </w:p>
        </w:tc>
        <w:tc>
          <w:tcPr>
            <w:tcW w:w="403" w:type="dxa"/>
          </w:tcPr>
          <w:p w:rsidR="00B351EB" w:rsidRDefault="00B351EB">
            <w:pPr>
              <w:pStyle w:val="CodeList"/>
              <w:rPr>
                <w:sz w:val="18"/>
              </w:rPr>
            </w:pPr>
            <w:r>
              <w:rPr>
                <w:sz w:val="18"/>
              </w:rPr>
              <w:t>8</w:t>
            </w:r>
          </w:p>
        </w:tc>
        <w:tc>
          <w:tcPr>
            <w:tcW w:w="447" w:type="dxa"/>
          </w:tcPr>
          <w:p w:rsidR="00B351EB" w:rsidRDefault="00B351EB">
            <w:pPr>
              <w:pStyle w:val="CodeList"/>
              <w:rPr>
                <w:sz w:val="18"/>
              </w:rPr>
            </w:pPr>
            <w:r>
              <w:rPr>
                <w:sz w:val="18"/>
              </w:rPr>
              <w:t>\t</w:t>
            </w:r>
          </w:p>
        </w:tc>
        <w:tc>
          <w:tcPr>
            <w:tcW w:w="447" w:type="dxa"/>
          </w:tcPr>
          <w:p w:rsidR="00B351EB" w:rsidRDefault="00B351EB">
            <w:pPr>
              <w:pStyle w:val="CodeList"/>
              <w:rPr>
                <w:sz w:val="18"/>
                <w:lang w:val="ru-RU"/>
              </w:rPr>
            </w:pPr>
            <w:r>
              <w:rPr>
                <w:sz w:val="18"/>
                <w:lang w:val="ru-RU"/>
              </w:rPr>
              <w:t>Б</w:t>
            </w:r>
          </w:p>
        </w:tc>
        <w:tc>
          <w:tcPr>
            <w:tcW w:w="356" w:type="dxa"/>
          </w:tcPr>
          <w:p w:rsidR="00B351EB" w:rsidRDefault="00B351EB">
            <w:pPr>
              <w:pStyle w:val="CodeList"/>
              <w:rPr>
                <w:sz w:val="18"/>
                <w:lang w:val="ru-RU"/>
              </w:rPr>
            </w:pPr>
            <w:r>
              <w:rPr>
                <w:sz w:val="18"/>
                <w:lang w:val="ru-RU"/>
              </w:rPr>
              <w:t>О</w:t>
            </w:r>
          </w:p>
        </w:tc>
        <w:tc>
          <w:tcPr>
            <w:tcW w:w="356" w:type="dxa"/>
          </w:tcPr>
          <w:p w:rsidR="00B351EB" w:rsidRDefault="00B351EB">
            <w:pPr>
              <w:pStyle w:val="CodeList"/>
              <w:rPr>
                <w:sz w:val="18"/>
                <w:lang w:val="ru-RU"/>
              </w:rPr>
            </w:pPr>
            <w:r>
              <w:rPr>
                <w:sz w:val="18"/>
                <w:lang w:val="ru-RU"/>
              </w:rPr>
              <w:t>Г</w:t>
            </w:r>
          </w:p>
        </w:tc>
        <w:tc>
          <w:tcPr>
            <w:tcW w:w="415" w:type="dxa"/>
          </w:tcPr>
          <w:p w:rsidR="00B351EB" w:rsidRDefault="00B351EB">
            <w:pPr>
              <w:pStyle w:val="CodeList"/>
              <w:rPr>
                <w:sz w:val="18"/>
                <w:lang w:val="ru-RU"/>
              </w:rPr>
            </w:pPr>
            <w:r>
              <w:rPr>
                <w:sz w:val="18"/>
                <w:lang w:val="ru-RU"/>
              </w:rPr>
              <w:t>О</w:t>
            </w:r>
          </w:p>
        </w:tc>
        <w:tc>
          <w:tcPr>
            <w:tcW w:w="321" w:type="dxa"/>
          </w:tcPr>
          <w:p w:rsidR="00B351EB" w:rsidRDefault="00B351EB">
            <w:pPr>
              <w:pStyle w:val="CodeList"/>
              <w:rPr>
                <w:sz w:val="18"/>
                <w:lang w:val="ru-RU"/>
              </w:rPr>
            </w:pPr>
            <w:proofErr w:type="gramStart"/>
            <w:r>
              <w:rPr>
                <w:sz w:val="18"/>
                <w:lang w:val="ru-RU"/>
              </w:rPr>
              <w:t>Р</w:t>
            </w:r>
            <w:proofErr w:type="gramEnd"/>
          </w:p>
        </w:tc>
        <w:tc>
          <w:tcPr>
            <w:tcW w:w="434" w:type="dxa"/>
          </w:tcPr>
          <w:p w:rsidR="00B351EB" w:rsidRDefault="00B351EB">
            <w:pPr>
              <w:pStyle w:val="CodeList"/>
              <w:rPr>
                <w:sz w:val="18"/>
                <w:lang w:val="ru-RU"/>
              </w:rPr>
            </w:pPr>
            <w:r>
              <w:rPr>
                <w:sz w:val="18"/>
                <w:lang w:val="ru-RU"/>
              </w:rPr>
              <w:t>О</w:t>
            </w:r>
          </w:p>
        </w:tc>
        <w:tc>
          <w:tcPr>
            <w:tcW w:w="387" w:type="dxa"/>
          </w:tcPr>
          <w:p w:rsidR="00B351EB" w:rsidRDefault="00B351EB">
            <w:pPr>
              <w:pStyle w:val="CodeList"/>
              <w:rPr>
                <w:sz w:val="18"/>
                <w:lang w:val="ru-RU"/>
              </w:rPr>
            </w:pPr>
            <w:r>
              <w:rPr>
                <w:sz w:val="18"/>
                <w:lang w:val="ru-RU"/>
              </w:rPr>
              <w:t>Д</w:t>
            </w:r>
          </w:p>
        </w:tc>
        <w:tc>
          <w:tcPr>
            <w:tcW w:w="384" w:type="dxa"/>
          </w:tcPr>
          <w:p w:rsidR="00B351EB" w:rsidRDefault="00B351EB">
            <w:pPr>
              <w:pStyle w:val="CodeList"/>
              <w:rPr>
                <w:sz w:val="18"/>
                <w:lang w:val="ru-RU"/>
              </w:rPr>
            </w:pPr>
            <w:r>
              <w:rPr>
                <w:sz w:val="18"/>
                <w:lang w:val="ru-RU"/>
              </w:rPr>
              <w:t>С</w:t>
            </w:r>
          </w:p>
        </w:tc>
        <w:tc>
          <w:tcPr>
            <w:tcW w:w="270" w:type="dxa"/>
          </w:tcPr>
          <w:p w:rsidR="00B351EB" w:rsidRDefault="00B351EB">
            <w:pPr>
              <w:pStyle w:val="CodeList"/>
              <w:rPr>
                <w:sz w:val="18"/>
                <w:lang w:val="ru-RU"/>
              </w:rPr>
            </w:pPr>
            <w:r>
              <w:rPr>
                <w:sz w:val="18"/>
                <w:lang w:val="ru-RU"/>
              </w:rPr>
              <w:t>К</w:t>
            </w:r>
          </w:p>
        </w:tc>
        <w:tc>
          <w:tcPr>
            <w:tcW w:w="270" w:type="dxa"/>
          </w:tcPr>
          <w:p w:rsidR="00B351EB" w:rsidRDefault="00B351EB">
            <w:pPr>
              <w:pStyle w:val="CodeList"/>
              <w:rPr>
                <w:sz w:val="18"/>
                <w:lang w:val="ru-RU"/>
              </w:rPr>
            </w:pPr>
            <w:r>
              <w:rPr>
                <w:sz w:val="18"/>
                <w:lang w:val="ru-RU"/>
              </w:rPr>
              <w:t>И</w:t>
            </w:r>
          </w:p>
        </w:tc>
        <w:tc>
          <w:tcPr>
            <w:tcW w:w="270" w:type="dxa"/>
          </w:tcPr>
          <w:p w:rsidR="00B351EB" w:rsidRDefault="00B351EB">
            <w:pPr>
              <w:pStyle w:val="CodeList"/>
              <w:rPr>
                <w:sz w:val="18"/>
                <w:lang w:val="ru-RU"/>
              </w:rPr>
            </w:pPr>
            <w:r>
              <w:rPr>
                <w:sz w:val="18"/>
                <w:lang w:val="ru-RU"/>
              </w:rPr>
              <w:t>Й</w:t>
            </w:r>
          </w:p>
        </w:tc>
        <w:tc>
          <w:tcPr>
            <w:tcW w:w="270" w:type="dxa"/>
          </w:tcPr>
          <w:p w:rsidR="00B351EB" w:rsidRDefault="00B351EB">
            <w:pPr>
              <w:pStyle w:val="CodeList"/>
              <w:rPr>
                <w:sz w:val="18"/>
                <w:lang w:val="ru-RU"/>
              </w:rPr>
            </w:pPr>
            <w:r>
              <w:rPr>
                <w:sz w:val="18"/>
                <w:lang w:val="ru-RU"/>
              </w:rPr>
              <w:t>С</w:t>
            </w:r>
          </w:p>
        </w:tc>
        <w:tc>
          <w:tcPr>
            <w:tcW w:w="270" w:type="dxa"/>
          </w:tcPr>
          <w:p w:rsidR="00B351EB" w:rsidRDefault="00B351EB">
            <w:pPr>
              <w:pStyle w:val="CodeList"/>
              <w:rPr>
                <w:sz w:val="18"/>
                <w:lang w:val="ru-RU"/>
              </w:rPr>
            </w:pPr>
            <w:r>
              <w:rPr>
                <w:sz w:val="18"/>
                <w:lang w:val="ru-RU"/>
              </w:rPr>
              <w:t>У</w:t>
            </w:r>
          </w:p>
        </w:tc>
        <w:tc>
          <w:tcPr>
            <w:tcW w:w="450" w:type="dxa"/>
          </w:tcPr>
          <w:p w:rsidR="00B351EB" w:rsidRDefault="00B351EB">
            <w:pPr>
              <w:pStyle w:val="CodeList"/>
              <w:rPr>
                <w:sz w:val="18"/>
                <w:lang w:val="ru-RU"/>
              </w:rPr>
            </w:pPr>
            <w:r>
              <w:rPr>
                <w:sz w:val="18"/>
                <w:lang w:val="ru-RU"/>
              </w:rPr>
              <w:t>Д</w:t>
            </w:r>
          </w:p>
        </w:tc>
        <w:tc>
          <w:tcPr>
            <w:tcW w:w="432" w:type="dxa"/>
          </w:tcPr>
          <w:p w:rsidR="00B351EB" w:rsidRDefault="00B351EB">
            <w:pPr>
              <w:pStyle w:val="CodeList"/>
              <w:rPr>
                <w:sz w:val="18"/>
                <w:lang w:val="ru-RU"/>
              </w:rPr>
            </w:pPr>
            <w:r>
              <w:rPr>
                <w:sz w:val="18"/>
                <w:lang w:val="ru-RU"/>
              </w:rPr>
              <w:t>\</w:t>
            </w:r>
            <w:r>
              <w:rPr>
                <w:sz w:val="18"/>
              </w:rPr>
              <w:t>t</w:t>
            </w:r>
          </w:p>
        </w:tc>
        <w:tc>
          <w:tcPr>
            <w:tcW w:w="432" w:type="dxa"/>
          </w:tcPr>
          <w:p w:rsidR="00B351EB" w:rsidRDefault="00B351EB">
            <w:pPr>
              <w:pStyle w:val="CodeList"/>
              <w:rPr>
                <w:sz w:val="18"/>
                <w:lang w:val="ru-RU"/>
              </w:rPr>
            </w:pPr>
            <w:r>
              <w:rPr>
                <w:sz w:val="18"/>
                <w:lang w:val="ru-RU"/>
              </w:rPr>
              <w:t>2</w:t>
            </w:r>
          </w:p>
        </w:tc>
        <w:tc>
          <w:tcPr>
            <w:tcW w:w="240" w:type="dxa"/>
          </w:tcPr>
          <w:p w:rsidR="00B351EB" w:rsidRDefault="00B351EB">
            <w:pPr>
              <w:pStyle w:val="CodeList"/>
              <w:rPr>
                <w:sz w:val="18"/>
                <w:lang w:val="ru-RU"/>
              </w:rPr>
            </w:pPr>
            <w:r>
              <w:rPr>
                <w:sz w:val="18"/>
                <w:lang w:val="ru-RU"/>
              </w:rPr>
              <w:t>0</w:t>
            </w:r>
          </w:p>
        </w:tc>
        <w:tc>
          <w:tcPr>
            <w:tcW w:w="288" w:type="dxa"/>
          </w:tcPr>
          <w:p w:rsidR="00B351EB" w:rsidRDefault="00B351EB">
            <w:pPr>
              <w:pStyle w:val="CodeList"/>
              <w:rPr>
                <w:sz w:val="18"/>
                <w:lang w:val="ru-RU"/>
              </w:rPr>
            </w:pPr>
            <w:r>
              <w:rPr>
                <w:sz w:val="18"/>
                <w:lang w:val="ru-RU"/>
              </w:rPr>
              <w:t>0</w:t>
            </w:r>
          </w:p>
        </w:tc>
        <w:tc>
          <w:tcPr>
            <w:tcW w:w="288" w:type="dxa"/>
          </w:tcPr>
          <w:p w:rsidR="00B351EB" w:rsidRDefault="00B351EB">
            <w:pPr>
              <w:pStyle w:val="CodeList"/>
              <w:rPr>
                <w:sz w:val="18"/>
                <w:lang w:val="ru-RU"/>
              </w:rPr>
            </w:pPr>
            <w:r>
              <w:rPr>
                <w:sz w:val="18"/>
                <w:lang w:val="ru-RU"/>
              </w:rPr>
              <w:t>5</w:t>
            </w:r>
          </w:p>
        </w:tc>
        <w:tc>
          <w:tcPr>
            <w:tcW w:w="264" w:type="dxa"/>
          </w:tcPr>
          <w:p w:rsidR="00B351EB" w:rsidRDefault="00B351EB">
            <w:pPr>
              <w:pStyle w:val="CodeList"/>
              <w:rPr>
                <w:sz w:val="18"/>
                <w:lang w:val="ru-RU"/>
              </w:rPr>
            </w:pPr>
            <w:r>
              <w:rPr>
                <w:sz w:val="18"/>
                <w:lang w:val="ru-RU"/>
              </w:rPr>
              <w:t>0</w:t>
            </w:r>
          </w:p>
        </w:tc>
        <w:tc>
          <w:tcPr>
            <w:tcW w:w="240" w:type="dxa"/>
          </w:tcPr>
          <w:p w:rsidR="00B351EB" w:rsidRDefault="00B351EB">
            <w:pPr>
              <w:pStyle w:val="CodeList"/>
              <w:rPr>
                <w:sz w:val="18"/>
                <w:lang w:val="ru-RU"/>
              </w:rPr>
            </w:pPr>
            <w:r>
              <w:rPr>
                <w:sz w:val="18"/>
                <w:lang w:val="ru-RU"/>
              </w:rPr>
              <w:t>7</w:t>
            </w:r>
          </w:p>
        </w:tc>
        <w:tc>
          <w:tcPr>
            <w:tcW w:w="264" w:type="dxa"/>
          </w:tcPr>
          <w:p w:rsidR="00B351EB" w:rsidRDefault="00B351EB">
            <w:pPr>
              <w:pStyle w:val="CodeList"/>
              <w:rPr>
                <w:sz w:val="18"/>
                <w:lang w:val="ru-RU"/>
              </w:rPr>
            </w:pPr>
            <w:r>
              <w:rPr>
                <w:sz w:val="18"/>
                <w:lang w:val="ru-RU"/>
              </w:rPr>
              <w:t>0</w:t>
            </w:r>
          </w:p>
        </w:tc>
        <w:tc>
          <w:tcPr>
            <w:tcW w:w="432" w:type="dxa"/>
          </w:tcPr>
          <w:p w:rsidR="00B351EB" w:rsidRDefault="00B351EB">
            <w:pPr>
              <w:pStyle w:val="CodeList"/>
              <w:rPr>
                <w:sz w:val="18"/>
                <w:lang w:val="ru-RU"/>
              </w:rPr>
            </w:pPr>
            <w:r>
              <w:rPr>
                <w:sz w:val="18"/>
                <w:lang w:val="ru-RU"/>
              </w:rPr>
              <w:t>1</w:t>
            </w:r>
          </w:p>
        </w:tc>
        <w:tc>
          <w:tcPr>
            <w:tcW w:w="432" w:type="dxa"/>
          </w:tcPr>
          <w:p w:rsidR="00B351EB" w:rsidRDefault="00B351EB">
            <w:pPr>
              <w:pStyle w:val="CodeList"/>
              <w:rPr>
                <w:sz w:val="18"/>
                <w:lang w:val="ru-RU"/>
              </w:rPr>
            </w:pPr>
            <w:r>
              <w:rPr>
                <w:sz w:val="18"/>
                <w:lang w:val="ru-RU"/>
              </w:rPr>
              <w:t>\</w:t>
            </w:r>
            <w:r>
              <w:rPr>
                <w:sz w:val="18"/>
              </w:rPr>
              <w:t>t</w:t>
            </w:r>
          </w:p>
        </w:tc>
      </w:tr>
    </w:tbl>
    <w:p w:rsidR="00B351EB" w:rsidRDefault="00B351EB">
      <w:pPr>
        <w:pStyle w:val="CodeList"/>
        <w:rPr>
          <w:lang w:val="ru-RU"/>
        </w:rPr>
      </w:pPr>
    </w:p>
    <w:p w:rsidR="00B351EB" w:rsidRDefault="00B351EB">
      <w:pPr>
        <w:pStyle w:val="CodeList"/>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9"/>
        <w:gridCol w:w="407"/>
        <w:gridCol w:w="315"/>
        <w:gridCol w:w="259"/>
        <w:gridCol w:w="322"/>
        <w:gridCol w:w="322"/>
        <w:gridCol w:w="322"/>
        <w:gridCol w:w="236"/>
        <w:gridCol w:w="408"/>
        <w:gridCol w:w="432"/>
        <w:gridCol w:w="624"/>
        <w:gridCol w:w="432"/>
        <w:gridCol w:w="240"/>
        <w:gridCol w:w="312"/>
        <w:gridCol w:w="336"/>
        <w:gridCol w:w="293"/>
        <w:gridCol w:w="271"/>
        <w:gridCol w:w="361"/>
        <w:gridCol w:w="452"/>
        <w:gridCol w:w="313"/>
        <w:gridCol w:w="446"/>
        <w:gridCol w:w="456"/>
        <w:gridCol w:w="432"/>
        <w:gridCol w:w="264"/>
        <w:gridCol w:w="336"/>
        <w:gridCol w:w="312"/>
        <w:gridCol w:w="240"/>
        <w:gridCol w:w="312"/>
        <w:gridCol w:w="240"/>
        <w:gridCol w:w="355"/>
        <w:gridCol w:w="297"/>
        <w:gridCol w:w="297"/>
        <w:gridCol w:w="297"/>
        <w:gridCol w:w="297"/>
        <w:gridCol w:w="297"/>
        <w:gridCol w:w="297"/>
        <w:gridCol w:w="297"/>
        <w:gridCol w:w="470"/>
      </w:tblGrid>
      <w:tr w:rsidR="00B351EB">
        <w:trPr>
          <w:cantSplit/>
          <w:trHeight w:val="1134"/>
        </w:trPr>
        <w:tc>
          <w:tcPr>
            <w:tcW w:w="829" w:type="dxa"/>
            <w:textDirection w:val="btLr"/>
            <w:vAlign w:val="center"/>
          </w:tcPr>
          <w:p w:rsidR="00B351EB" w:rsidRDefault="00B351EB">
            <w:pPr>
              <w:pStyle w:val="CodeList"/>
              <w:ind w:left="113" w:right="113"/>
              <w:jc w:val="right"/>
              <w:rPr>
                <w:lang w:val="ru-RU"/>
              </w:rPr>
            </w:pPr>
          </w:p>
        </w:tc>
        <w:tc>
          <w:tcPr>
            <w:tcW w:w="2591" w:type="dxa"/>
            <w:gridSpan w:val="8"/>
            <w:textDirection w:val="btLr"/>
            <w:vAlign w:val="center"/>
          </w:tcPr>
          <w:p w:rsidR="00B351EB" w:rsidRDefault="00B351EB">
            <w:pPr>
              <w:pStyle w:val="CodeList"/>
              <w:ind w:left="113" w:right="113"/>
              <w:jc w:val="right"/>
              <w:rPr>
                <w:lang w:val="ru-RU"/>
              </w:rPr>
            </w:pPr>
            <w:r>
              <w:rPr>
                <w:lang w:val="ru-RU"/>
              </w:rPr>
              <w:t>Дата исполнения  (5)</w:t>
            </w:r>
          </w:p>
        </w:tc>
        <w:tc>
          <w:tcPr>
            <w:tcW w:w="432" w:type="dxa"/>
            <w:textDirection w:val="btLr"/>
            <w:vAlign w:val="center"/>
          </w:tcPr>
          <w:p w:rsidR="00B351EB" w:rsidRDefault="00B351EB">
            <w:pPr>
              <w:pStyle w:val="CodeList"/>
              <w:ind w:left="113" w:right="113"/>
              <w:jc w:val="right"/>
              <w:rPr>
                <w:lang w:val="ru-RU"/>
              </w:rPr>
            </w:pPr>
          </w:p>
        </w:tc>
        <w:tc>
          <w:tcPr>
            <w:tcW w:w="624" w:type="dxa"/>
            <w:textDirection w:val="btLr"/>
            <w:vAlign w:val="center"/>
          </w:tcPr>
          <w:p w:rsidR="00B351EB" w:rsidRDefault="00B351EB">
            <w:pPr>
              <w:pStyle w:val="CodeList"/>
              <w:ind w:left="113" w:right="113"/>
              <w:jc w:val="right"/>
              <w:rPr>
                <w:lang w:val="ru-RU"/>
              </w:rPr>
            </w:pPr>
            <w:r>
              <w:rPr>
                <w:lang w:val="ru-RU"/>
              </w:rPr>
              <w:t>Дата возмещения (6)</w:t>
            </w:r>
          </w:p>
        </w:tc>
        <w:tc>
          <w:tcPr>
            <w:tcW w:w="3456" w:type="dxa"/>
            <w:gridSpan w:val="10"/>
            <w:textDirection w:val="btLr"/>
            <w:vAlign w:val="center"/>
          </w:tcPr>
          <w:p w:rsidR="00B351EB" w:rsidRDefault="00B351EB">
            <w:pPr>
              <w:pStyle w:val="CodeList"/>
              <w:ind w:left="113" w:right="113"/>
              <w:jc w:val="right"/>
              <w:rPr>
                <w:lang w:val="ru-RU"/>
              </w:rPr>
            </w:pPr>
            <w:r>
              <w:t>Plaintiff</w:t>
            </w:r>
            <w:r>
              <w:rPr>
                <w:lang w:val="ru-RU"/>
              </w:rPr>
              <w:t xml:space="preserve"> (7)</w:t>
            </w:r>
          </w:p>
        </w:tc>
        <w:tc>
          <w:tcPr>
            <w:tcW w:w="456" w:type="dxa"/>
            <w:textDirection w:val="btLr"/>
            <w:vAlign w:val="center"/>
          </w:tcPr>
          <w:p w:rsidR="00B351EB" w:rsidRDefault="00B351EB">
            <w:pPr>
              <w:pStyle w:val="CodeList"/>
              <w:ind w:left="113" w:right="113"/>
              <w:jc w:val="right"/>
              <w:rPr>
                <w:lang w:val="ru-RU"/>
              </w:rPr>
            </w:pPr>
          </w:p>
        </w:tc>
        <w:tc>
          <w:tcPr>
            <w:tcW w:w="5040" w:type="dxa"/>
            <w:gridSpan w:val="16"/>
            <w:textDirection w:val="btLr"/>
            <w:vAlign w:val="center"/>
          </w:tcPr>
          <w:p w:rsidR="00B351EB" w:rsidRDefault="00B351EB">
            <w:pPr>
              <w:pStyle w:val="CodeList"/>
              <w:ind w:left="113" w:right="113"/>
              <w:jc w:val="right"/>
            </w:pPr>
            <w:proofErr w:type="spellStart"/>
            <w:r>
              <w:t>Resol-ution</w:t>
            </w:r>
            <w:proofErr w:type="spellEnd"/>
            <w:r>
              <w:t xml:space="preserve"> (8)</w:t>
            </w:r>
          </w:p>
          <w:p w:rsidR="00B351EB" w:rsidRDefault="00B351EB">
            <w:pPr>
              <w:pStyle w:val="CodeList"/>
              <w:ind w:left="113" w:right="113"/>
              <w:jc w:val="right"/>
            </w:pPr>
          </w:p>
        </w:tc>
      </w:tr>
      <w:tr w:rsidR="00B351EB">
        <w:tc>
          <w:tcPr>
            <w:tcW w:w="829" w:type="dxa"/>
          </w:tcPr>
          <w:p w:rsidR="00B351EB" w:rsidRDefault="00B351EB">
            <w:pPr>
              <w:pStyle w:val="CodeList"/>
              <w:rPr>
                <w:sz w:val="18"/>
              </w:rPr>
            </w:pPr>
            <w:proofErr w:type="spellStart"/>
            <w:r>
              <w:rPr>
                <w:sz w:val="18"/>
              </w:rPr>
              <w:t>Смещение</w:t>
            </w:r>
            <w:proofErr w:type="spellEnd"/>
          </w:p>
        </w:tc>
        <w:tc>
          <w:tcPr>
            <w:tcW w:w="407" w:type="dxa"/>
          </w:tcPr>
          <w:p w:rsidR="00B351EB" w:rsidRDefault="00B351EB">
            <w:pPr>
              <w:pStyle w:val="CodeList"/>
              <w:rPr>
                <w:sz w:val="18"/>
                <w:lang w:val="ru-RU"/>
              </w:rPr>
            </w:pPr>
            <w:r>
              <w:rPr>
                <w:sz w:val="18"/>
                <w:lang w:val="ru-RU"/>
              </w:rPr>
              <w:t>38</w:t>
            </w:r>
          </w:p>
        </w:tc>
        <w:tc>
          <w:tcPr>
            <w:tcW w:w="315" w:type="dxa"/>
          </w:tcPr>
          <w:p w:rsidR="00B351EB" w:rsidRDefault="00B351EB">
            <w:pPr>
              <w:pStyle w:val="CodeList"/>
              <w:rPr>
                <w:sz w:val="18"/>
                <w:lang w:val="ru-RU"/>
              </w:rPr>
            </w:pPr>
          </w:p>
        </w:tc>
        <w:tc>
          <w:tcPr>
            <w:tcW w:w="259" w:type="dxa"/>
          </w:tcPr>
          <w:p w:rsidR="00B351EB" w:rsidRDefault="00B351EB">
            <w:pPr>
              <w:pStyle w:val="CodeList"/>
              <w:rPr>
                <w:sz w:val="18"/>
                <w:lang w:val="ru-RU"/>
              </w:rPr>
            </w:pPr>
          </w:p>
        </w:tc>
        <w:tc>
          <w:tcPr>
            <w:tcW w:w="322" w:type="dxa"/>
          </w:tcPr>
          <w:p w:rsidR="00B351EB" w:rsidRDefault="00B351EB">
            <w:pPr>
              <w:pStyle w:val="CodeList"/>
              <w:rPr>
                <w:sz w:val="18"/>
                <w:lang w:val="ru-RU"/>
              </w:rPr>
            </w:pPr>
          </w:p>
        </w:tc>
        <w:tc>
          <w:tcPr>
            <w:tcW w:w="322" w:type="dxa"/>
          </w:tcPr>
          <w:p w:rsidR="00B351EB" w:rsidRDefault="00B351EB">
            <w:pPr>
              <w:pStyle w:val="CodeList"/>
              <w:rPr>
                <w:sz w:val="18"/>
                <w:lang w:val="ru-RU"/>
              </w:rPr>
            </w:pPr>
          </w:p>
        </w:tc>
        <w:tc>
          <w:tcPr>
            <w:tcW w:w="322" w:type="dxa"/>
          </w:tcPr>
          <w:p w:rsidR="00B351EB" w:rsidRDefault="00B351EB">
            <w:pPr>
              <w:pStyle w:val="CodeList"/>
              <w:rPr>
                <w:sz w:val="18"/>
                <w:lang w:val="ru-RU"/>
              </w:rPr>
            </w:pPr>
          </w:p>
        </w:tc>
        <w:tc>
          <w:tcPr>
            <w:tcW w:w="236" w:type="dxa"/>
          </w:tcPr>
          <w:p w:rsidR="00B351EB" w:rsidRDefault="00B351EB">
            <w:pPr>
              <w:pStyle w:val="CodeList"/>
              <w:rPr>
                <w:sz w:val="18"/>
                <w:lang w:val="ru-RU"/>
              </w:rPr>
            </w:pPr>
          </w:p>
        </w:tc>
        <w:tc>
          <w:tcPr>
            <w:tcW w:w="408" w:type="dxa"/>
          </w:tcPr>
          <w:p w:rsidR="00B351EB" w:rsidRDefault="00B351EB">
            <w:pPr>
              <w:pStyle w:val="CodeList"/>
              <w:rPr>
                <w:sz w:val="18"/>
                <w:lang w:val="ru-RU"/>
              </w:rPr>
            </w:pPr>
            <w:r>
              <w:rPr>
                <w:sz w:val="18"/>
                <w:lang w:val="ru-RU"/>
              </w:rPr>
              <w:t>45</w:t>
            </w:r>
          </w:p>
        </w:tc>
        <w:tc>
          <w:tcPr>
            <w:tcW w:w="432" w:type="dxa"/>
          </w:tcPr>
          <w:p w:rsidR="00B351EB" w:rsidRDefault="00B351EB">
            <w:pPr>
              <w:pStyle w:val="CodeList"/>
              <w:rPr>
                <w:sz w:val="18"/>
                <w:lang w:val="ru-RU"/>
              </w:rPr>
            </w:pPr>
            <w:r>
              <w:rPr>
                <w:sz w:val="18"/>
                <w:lang w:val="ru-RU"/>
              </w:rPr>
              <w:t>46</w:t>
            </w:r>
          </w:p>
        </w:tc>
        <w:tc>
          <w:tcPr>
            <w:tcW w:w="624" w:type="dxa"/>
          </w:tcPr>
          <w:p w:rsidR="00B351EB" w:rsidRDefault="00B351EB">
            <w:pPr>
              <w:pStyle w:val="CodeList"/>
              <w:rPr>
                <w:sz w:val="18"/>
                <w:lang w:val="ru-RU"/>
              </w:rPr>
            </w:pPr>
            <w:r>
              <w:rPr>
                <w:sz w:val="18"/>
                <w:lang w:val="ru-RU"/>
              </w:rPr>
              <w:t>47</w:t>
            </w:r>
          </w:p>
        </w:tc>
        <w:tc>
          <w:tcPr>
            <w:tcW w:w="432" w:type="dxa"/>
          </w:tcPr>
          <w:p w:rsidR="00B351EB" w:rsidRDefault="00B351EB">
            <w:pPr>
              <w:pStyle w:val="CodeList"/>
              <w:rPr>
                <w:sz w:val="18"/>
                <w:lang w:val="ru-RU"/>
              </w:rPr>
            </w:pPr>
            <w:r>
              <w:rPr>
                <w:sz w:val="18"/>
                <w:lang w:val="ru-RU"/>
              </w:rPr>
              <w:t>48</w:t>
            </w:r>
          </w:p>
        </w:tc>
        <w:tc>
          <w:tcPr>
            <w:tcW w:w="240" w:type="dxa"/>
          </w:tcPr>
          <w:p w:rsidR="00B351EB" w:rsidRDefault="00B351EB">
            <w:pPr>
              <w:pStyle w:val="CodeList"/>
              <w:rPr>
                <w:sz w:val="18"/>
                <w:lang w:val="ru-RU"/>
              </w:rPr>
            </w:pPr>
          </w:p>
        </w:tc>
        <w:tc>
          <w:tcPr>
            <w:tcW w:w="312" w:type="dxa"/>
          </w:tcPr>
          <w:p w:rsidR="00B351EB" w:rsidRDefault="00B351EB">
            <w:pPr>
              <w:pStyle w:val="CodeList"/>
              <w:rPr>
                <w:sz w:val="18"/>
                <w:lang w:val="ru-RU"/>
              </w:rPr>
            </w:pPr>
          </w:p>
        </w:tc>
        <w:tc>
          <w:tcPr>
            <w:tcW w:w="336" w:type="dxa"/>
          </w:tcPr>
          <w:p w:rsidR="00B351EB" w:rsidRDefault="00B351EB">
            <w:pPr>
              <w:pStyle w:val="CodeList"/>
              <w:rPr>
                <w:sz w:val="18"/>
                <w:lang w:val="ru-RU"/>
              </w:rPr>
            </w:pPr>
          </w:p>
        </w:tc>
        <w:tc>
          <w:tcPr>
            <w:tcW w:w="293" w:type="dxa"/>
          </w:tcPr>
          <w:p w:rsidR="00B351EB" w:rsidRDefault="00B351EB">
            <w:pPr>
              <w:pStyle w:val="CodeList"/>
              <w:rPr>
                <w:sz w:val="18"/>
                <w:lang w:val="ru-RU"/>
              </w:rPr>
            </w:pPr>
          </w:p>
        </w:tc>
        <w:tc>
          <w:tcPr>
            <w:tcW w:w="271" w:type="dxa"/>
          </w:tcPr>
          <w:p w:rsidR="00B351EB" w:rsidRDefault="00B351EB">
            <w:pPr>
              <w:pStyle w:val="CodeList"/>
              <w:rPr>
                <w:sz w:val="18"/>
                <w:lang w:val="ru-RU"/>
              </w:rPr>
            </w:pPr>
          </w:p>
        </w:tc>
        <w:tc>
          <w:tcPr>
            <w:tcW w:w="361" w:type="dxa"/>
          </w:tcPr>
          <w:p w:rsidR="00B351EB" w:rsidRDefault="00B351EB">
            <w:pPr>
              <w:pStyle w:val="CodeList"/>
              <w:rPr>
                <w:sz w:val="18"/>
                <w:lang w:val="ru-RU"/>
              </w:rPr>
            </w:pPr>
          </w:p>
        </w:tc>
        <w:tc>
          <w:tcPr>
            <w:tcW w:w="452" w:type="dxa"/>
          </w:tcPr>
          <w:p w:rsidR="00B351EB" w:rsidRDefault="00B351EB">
            <w:pPr>
              <w:pStyle w:val="CodeList"/>
              <w:rPr>
                <w:sz w:val="18"/>
                <w:lang w:val="ru-RU"/>
              </w:rPr>
            </w:pPr>
          </w:p>
        </w:tc>
        <w:tc>
          <w:tcPr>
            <w:tcW w:w="313" w:type="dxa"/>
          </w:tcPr>
          <w:p w:rsidR="00B351EB" w:rsidRDefault="00B351EB">
            <w:pPr>
              <w:pStyle w:val="CodeList"/>
              <w:rPr>
                <w:sz w:val="18"/>
                <w:lang w:val="ru-RU"/>
              </w:rPr>
            </w:pPr>
          </w:p>
        </w:tc>
        <w:tc>
          <w:tcPr>
            <w:tcW w:w="446" w:type="dxa"/>
          </w:tcPr>
          <w:p w:rsidR="00B351EB" w:rsidRDefault="00B351EB">
            <w:pPr>
              <w:pStyle w:val="CodeList"/>
              <w:rPr>
                <w:sz w:val="18"/>
                <w:lang w:val="ru-RU"/>
              </w:rPr>
            </w:pPr>
            <w:r>
              <w:rPr>
                <w:sz w:val="18"/>
                <w:lang w:val="ru-RU"/>
              </w:rPr>
              <w:t>57</w:t>
            </w:r>
          </w:p>
        </w:tc>
        <w:tc>
          <w:tcPr>
            <w:tcW w:w="456" w:type="dxa"/>
          </w:tcPr>
          <w:p w:rsidR="00B351EB" w:rsidRDefault="00B351EB">
            <w:pPr>
              <w:pStyle w:val="CodeList"/>
              <w:rPr>
                <w:sz w:val="18"/>
                <w:lang w:val="ru-RU"/>
              </w:rPr>
            </w:pPr>
            <w:r>
              <w:rPr>
                <w:sz w:val="18"/>
                <w:lang w:val="ru-RU"/>
              </w:rPr>
              <w:t>58</w:t>
            </w:r>
          </w:p>
        </w:tc>
        <w:tc>
          <w:tcPr>
            <w:tcW w:w="432" w:type="dxa"/>
          </w:tcPr>
          <w:p w:rsidR="00B351EB" w:rsidRDefault="00B351EB">
            <w:pPr>
              <w:pStyle w:val="CodeList"/>
              <w:rPr>
                <w:sz w:val="18"/>
                <w:lang w:val="ru-RU"/>
              </w:rPr>
            </w:pPr>
            <w:r>
              <w:rPr>
                <w:sz w:val="18"/>
                <w:lang w:val="ru-RU"/>
              </w:rPr>
              <w:t>59</w:t>
            </w:r>
          </w:p>
        </w:tc>
        <w:tc>
          <w:tcPr>
            <w:tcW w:w="264" w:type="dxa"/>
          </w:tcPr>
          <w:p w:rsidR="00B351EB" w:rsidRDefault="00B351EB">
            <w:pPr>
              <w:pStyle w:val="CodeList"/>
              <w:rPr>
                <w:sz w:val="18"/>
                <w:lang w:val="ru-RU"/>
              </w:rPr>
            </w:pPr>
          </w:p>
        </w:tc>
        <w:tc>
          <w:tcPr>
            <w:tcW w:w="336" w:type="dxa"/>
          </w:tcPr>
          <w:p w:rsidR="00B351EB" w:rsidRDefault="00B351EB">
            <w:pPr>
              <w:pStyle w:val="CodeList"/>
              <w:rPr>
                <w:sz w:val="18"/>
                <w:lang w:val="ru-RU"/>
              </w:rPr>
            </w:pPr>
          </w:p>
        </w:tc>
        <w:tc>
          <w:tcPr>
            <w:tcW w:w="312" w:type="dxa"/>
          </w:tcPr>
          <w:p w:rsidR="00B351EB" w:rsidRDefault="00B351EB">
            <w:pPr>
              <w:pStyle w:val="CodeList"/>
              <w:rPr>
                <w:sz w:val="18"/>
                <w:lang w:val="ru-RU"/>
              </w:rPr>
            </w:pPr>
          </w:p>
        </w:tc>
        <w:tc>
          <w:tcPr>
            <w:tcW w:w="240" w:type="dxa"/>
          </w:tcPr>
          <w:p w:rsidR="00B351EB" w:rsidRDefault="00B351EB">
            <w:pPr>
              <w:pStyle w:val="CodeList"/>
              <w:rPr>
                <w:sz w:val="18"/>
                <w:lang w:val="ru-RU"/>
              </w:rPr>
            </w:pPr>
          </w:p>
        </w:tc>
        <w:tc>
          <w:tcPr>
            <w:tcW w:w="312" w:type="dxa"/>
          </w:tcPr>
          <w:p w:rsidR="00B351EB" w:rsidRDefault="00B351EB">
            <w:pPr>
              <w:pStyle w:val="CodeList"/>
              <w:rPr>
                <w:sz w:val="18"/>
                <w:lang w:val="ru-RU"/>
              </w:rPr>
            </w:pPr>
          </w:p>
        </w:tc>
        <w:tc>
          <w:tcPr>
            <w:tcW w:w="240" w:type="dxa"/>
          </w:tcPr>
          <w:p w:rsidR="00B351EB" w:rsidRDefault="00B351EB">
            <w:pPr>
              <w:pStyle w:val="CodeList"/>
              <w:rPr>
                <w:sz w:val="18"/>
                <w:lang w:val="ru-RU"/>
              </w:rPr>
            </w:pPr>
          </w:p>
        </w:tc>
        <w:tc>
          <w:tcPr>
            <w:tcW w:w="355" w:type="dxa"/>
          </w:tcPr>
          <w:p w:rsidR="00B351EB" w:rsidRDefault="00B351EB">
            <w:pPr>
              <w:pStyle w:val="CodeList"/>
              <w:rPr>
                <w:sz w:val="18"/>
                <w:lang w:val="ru-RU"/>
              </w:rPr>
            </w:pPr>
          </w:p>
        </w:tc>
        <w:tc>
          <w:tcPr>
            <w:tcW w:w="297" w:type="dxa"/>
          </w:tcPr>
          <w:p w:rsidR="00B351EB" w:rsidRDefault="00B351EB">
            <w:pPr>
              <w:pStyle w:val="CodeList"/>
              <w:rPr>
                <w:sz w:val="18"/>
                <w:lang w:val="ru-RU"/>
              </w:rPr>
            </w:pPr>
          </w:p>
        </w:tc>
        <w:tc>
          <w:tcPr>
            <w:tcW w:w="297" w:type="dxa"/>
          </w:tcPr>
          <w:p w:rsidR="00B351EB" w:rsidRDefault="00B351EB">
            <w:pPr>
              <w:pStyle w:val="CodeList"/>
              <w:rPr>
                <w:sz w:val="18"/>
                <w:lang w:val="ru-RU"/>
              </w:rPr>
            </w:pPr>
          </w:p>
        </w:tc>
        <w:tc>
          <w:tcPr>
            <w:tcW w:w="297" w:type="dxa"/>
          </w:tcPr>
          <w:p w:rsidR="00B351EB" w:rsidRDefault="00B351EB">
            <w:pPr>
              <w:pStyle w:val="CodeList"/>
              <w:rPr>
                <w:sz w:val="18"/>
                <w:lang w:val="ru-RU"/>
              </w:rPr>
            </w:pPr>
          </w:p>
        </w:tc>
        <w:tc>
          <w:tcPr>
            <w:tcW w:w="297" w:type="dxa"/>
          </w:tcPr>
          <w:p w:rsidR="00B351EB" w:rsidRDefault="00B351EB">
            <w:pPr>
              <w:pStyle w:val="CodeList"/>
              <w:rPr>
                <w:sz w:val="18"/>
                <w:lang w:val="ru-RU"/>
              </w:rPr>
            </w:pPr>
          </w:p>
        </w:tc>
        <w:tc>
          <w:tcPr>
            <w:tcW w:w="297" w:type="dxa"/>
          </w:tcPr>
          <w:p w:rsidR="00B351EB" w:rsidRDefault="00B351EB">
            <w:pPr>
              <w:pStyle w:val="CodeList"/>
              <w:rPr>
                <w:sz w:val="18"/>
                <w:lang w:val="ru-RU"/>
              </w:rPr>
            </w:pPr>
          </w:p>
        </w:tc>
        <w:tc>
          <w:tcPr>
            <w:tcW w:w="297" w:type="dxa"/>
          </w:tcPr>
          <w:p w:rsidR="00B351EB" w:rsidRDefault="00B351EB">
            <w:pPr>
              <w:pStyle w:val="CodeList"/>
              <w:rPr>
                <w:sz w:val="18"/>
                <w:lang w:val="ru-RU"/>
              </w:rPr>
            </w:pPr>
          </w:p>
        </w:tc>
        <w:tc>
          <w:tcPr>
            <w:tcW w:w="297" w:type="dxa"/>
          </w:tcPr>
          <w:p w:rsidR="00B351EB" w:rsidRDefault="00B351EB">
            <w:pPr>
              <w:pStyle w:val="CodeList"/>
              <w:rPr>
                <w:sz w:val="18"/>
                <w:lang w:val="ru-RU"/>
              </w:rPr>
            </w:pPr>
          </w:p>
        </w:tc>
        <w:tc>
          <w:tcPr>
            <w:tcW w:w="470" w:type="dxa"/>
          </w:tcPr>
          <w:p w:rsidR="00B351EB" w:rsidRDefault="00B351EB">
            <w:pPr>
              <w:pStyle w:val="CodeList"/>
              <w:rPr>
                <w:sz w:val="18"/>
                <w:lang w:val="ru-RU"/>
              </w:rPr>
            </w:pPr>
            <w:r>
              <w:rPr>
                <w:sz w:val="18"/>
                <w:lang w:val="ru-RU"/>
              </w:rPr>
              <w:t>74</w:t>
            </w:r>
          </w:p>
        </w:tc>
      </w:tr>
      <w:tr w:rsidR="00B351EB">
        <w:trPr>
          <w:cantSplit/>
        </w:trPr>
        <w:tc>
          <w:tcPr>
            <w:tcW w:w="829" w:type="dxa"/>
          </w:tcPr>
          <w:p w:rsidR="00B351EB" w:rsidRDefault="00B351EB">
            <w:pPr>
              <w:pStyle w:val="CodeList"/>
              <w:rPr>
                <w:sz w:val="18"/>
                <w:lang w:val="ru-RU"/>
              </w:rPr>
            </w:pPr>
            <w:r>
              <w:rPr>
                <w:sz w:val="18"/>
                <w:lang w:val="ru-RU"/>
              </w:rPr>
              <w:t>Значение</w:t>
            </w:r>
          </w:p>
        </w:tc>
        <w:tc>
          <w:tcPr>
            <w:tcW w:w="407" w:type="dxa"/>
          </w:tcPr>
          <w:p w:rsidR="00B351EB" w:rsidRDefault="00B351EB">
            <w:pPr>
              <w:pStyle w:val="CodeList"/>
              <w:rPr>
                <w:sz w:val="18"/>
                <w:lang w:val="ru-RU"/>
              </w:rPr>
            </w:pPr>
            <w:r>
              <w:rPr>
                <w:sz w:val="18"/>
                <w:lang w:val="ru-RU"/>
              </w:rPr>
              <w:t>2</w:t>
            </w:r>
          </w:p>
        </w:tc>
        <w:tc>
          <w:tcPr>
            <w:tcW w:w="315" w:type="dxa"/>
          </w:tcPr>
          <w:p w:rsidR="00B351EB" w:rsidRDefault="00B351EB">
            <w:pPr>
              <w:pStyle w:val="CodeList"/>
              <w:rPr>
                <w:sz w:val="18"/>
                <w:lang w:val="ru-RU"/>
              </w:rPr>
            </w:pPr>
            <w:r>
              <w:rPr>
                <w:sz w:val="18"/>
                <w:lang w:val="ru-RU"/>
              </w:rPr>
              <w:t>0</w:t>
            </w:r>
          </w:p>
        </w:tc>
        <w:tc>
          <w:tcPr>
            <w:tcW w:w="259" w:type="dxa"/>
          </w:tcPr>
          <w:p w:rsidR="00B351EB" w:rsidRDefault="00B351EB">
            <w:pPr>
              <w:pStyle w:val="CodeList"/>
              <w:rPr>
                <w:sz w:val="18"/>
                <w:lang w:val="ru-RU"/>
              </w:rPr>
            </w:pPr>
            <w:r>
              <w:rPr>
                <w:sz w:val="18"/>
                <w:lang w:val="ru-RU"/>
              </w:rPr>
              <w:t>0</w:t>
            </w:r>
          </w:p>
        </w:tc>
        <w:tc>
          <w:tcPr>
            <w:tcW w:w="322" w:type="dxa"/>
          </w:tcPr>
          <w:p w:rsidR="00B351EB" w:rsidRDefault="00B351EB">
            <w:pPr>
              <w:pStyle w:val="CodeList"/>
              <w:rPr>
                <w:sz w:val="18"/>
                <w:lang w:val="ru-RU"/>
              </w:rPr>
            </w:pPr>
            <w:r>
              <w:rPr>
                <w:sz w:val="18"/>
                <w:lang w:val="ru-RU"/>
              </w:rPr>
              <w:t>5</w:t>
            </w:r>
          </w:p>
        </w:tc>
        <w:tc>
          <w:tcPr>
            <w:tcW w:w="322" w:type="dxa"/>
          </w:tcPr>
          <w:p w:rsidR="00B351EB" w:rsidRDefault="00B351EB">
            <w:pPr>
              <w:pStyle w:val="CodeList"/>
              <w:rPr>
                <w:sz w:val="18"/>
                <w:lang w:val="ru-RU"/>
              </w:rPr>
            </w:pPr>
            <w:r>
              <w:rPr>
                <w:sz w:val="18"/>
                <w:lang w:val="ru-RU"/>
              </w:rPr>
              <w:t>0</w:t>
            </w:r>
          </w:p>
        </w:tc>
        <w:tc>
          <w:tcPr>
            <w:tcW w:w="322" w:type="dxa"/>
          </w:tcPr>
          <w:p w:rsidR="00B351EB" w:rsidRDefault="00B351EB">
            <w:pPr>
              <w:pStyle w:val="CodeList"/>
              <w:rPr>
                <w:sz w:val="18"/>
                <w:lang w:val="ru-RU"/>
              </w:rPr>
            </w:pPr>
            <w:r>
              <w:rPr>
                <w:sz w:val="18"/>
                <w:lang w:val="ru-RU"/>
              </w:rPr>
              <w:t>7</w:t>
            </w:r>
          </w:p>
        </w:tc>
        <w:tc>
          <w:tcPr>
            <w:tcW w:w="236" w:type="dxa"/>
          </w:tcPr>
          <w:p w:rsidR="00B351EB" w:rsidRDefault="00B351EB">
            <w:pPr>
              <w:pStyle w:val="CodeList"/>
              <w:rPr>
                <w:sz w:val="18"/>
                <w:lang w:val="ru-RU"/>
              </w:rPr>
            </w:pPr>
            <w:r>
              <w:rPr>
                <w:sz w:val="18"/>
                <w:lang w:val="ru-RU"/>
              </w:rPr>
              <w:t>2</w:t>
            </w:r>
          </w:p>
        </w:tc>
        <w:tc>
          <w:tcPr>
            <w:tcW w:w="408" w:type="dxa"/>
          </w:tcPr>
          <w:p w:rsidR="00B351EB" w:rsidRDefault="00B351EB">
            <w:pPr>
              <w:pStyle w:val="CodeList"/>
              <w:rPr>
                <w:sz w:val="18"/>
                <w:lang w:val="ru-RU"/>
              </w:rPr>
            </w:pPr>
            <w:r>
              <w:rPr>
                <w:sz w:val="18"/>
                <w:lang w:val="ru-RU"/>
              </w:rPr>
              <w:t>1</w:t>
            </w:r>
          </w:p>
        </w:tc>
        <w:tc>
          <w:tcPr>
            <w:tcW w:w="432" w:type="dxa"/>
          </w:tcPr>
          <w:p w:rsidR="00B351EB" w:rsidRDefault="00B351EB">
            <w:pPr>
              <w:pStyle w:val="CodeList"/>
              <w:rPr>
                <w:sz w:val="18"/>
                <w:lang w:val="ru-RU"/>
              </w:rPr>
            </w:pPr>
            <w:r>
              <w:rPr>
                <w:sz w:val="18"/>
                <w:lang w:val="ru-RU"/>
              </w:rPr>
              <w:t>\</w:t>
            </w:r>
            <w:r>
              <w:rPr>
                <w:sz w:val="18"/>
              </w:rPr>
              <w:t>t</w:t>
            </w:r>
          </w:p>
        </w:tc>
        <w:tc>
          <w:tcPr>
            <w:tcW w:w="624" w:type="dxa"/>
          </w:tcPr>
          <w:p w:rsidR="00B351EB" w:rsidRDefault="00B351EB">
            <w:pPr>
              <w:pStyle w:val="CodeList"/>
              <w:rPr>
                <w:sz w:val="18"/>
                <w:lang w:val="ru-RU"/>
              </w:rPr>
            </w:pPr>
            <w:r>
              <w:rPr>
                <w:sz w:val="18"/>
                <w:lang w:val="ru-RU"/>
              </w:rPr>
              <w:t>\</w:t>
            </w:r>
            <w:r>
              <w:rPr>
                <w:sz w:val="18"/>
              </w:rPr>
              <w:t>t</w:t>
            </w:r>
          </w:p>
        </w:tc>
        <w:tc>
          <w:tcPr>
            <w:tcW w:w="432" w:type="dxa"/>
          </w:tcPr>
          <w:p w:rsidR="00B351EB" w:rsidRDefault="00B351EB">
            <w:pPr>
              <w:pStyle w:val="CodeList"/>
              <w:rPr>
                <w:sz w:val="18"/>
                <w:lang w:val="ru-RU"/>
              </w:rPr>
            </w:pPr>
            <w:r>
              <w:rPr>
                <w:sz w:val="18"/>
                <w:lang w:val="ru-RU"/>
              </w:rPr>
              <w:t>А</w:t>
            </w:r>
          </w:p>
        </w:tc>
        <w:tc>
          <w:tcPr>
            <w:tcW w:w="240" w:type="dxa"/>
          </w:tcPr>
          <w:p w:rsidR="00B351EB" w:rsidRDefault="00B351EB">
            <w:pPr>
              <w:pStyle w:val="CodeList"/>
              <w:rPr>
                <w:sz w:val="18"/>
                <w:lang w:val="ru-RU"/>
              </w:rPr>
            </w:pPr>
            <w:r>
              <w:rPr>
                <w:sz w:val="18"/>
                <w:lang w:val="ru-RU"/>
              </w:rPr>
              <w:t>Л</w:t>
            </w:r>
          </w:p>
        </w:tc>
        <w:tc>
          <w:tcPr>
            <w:tcW w:w="312" w:type="dxa"/>
          </w:tcPr>
          <w:p w:rsidR="00B351EB" w:rsidRDefault="00B351EB">
            <w:pPr>
              <w:pStyle w:val="CodeList"/>
              <w:rPr>
                <w:sz w:val="18"/>
                <w:lang w:val="ru-RU"/>
              </w:rPr>
            </w:pPr>
            <w:r>
              <w:rPr>
                <w:sz w:val="18"/>
                <w:lang w:val="ru-RU"/>
              </w:rPr>
              <w:t>Е</w:t>
            </w:r>
          </w:p>
        </w:tc>
        <w:tc>
          <w:tcPr>
            <w:tcW w:w="336" w:type="dxa"/>
          </w:tcPr>
          <w:p w:rsidR="00B351EB" w:rsidRDefault="00B351EB">
            <w:pPr>
              <w:pStyle w:val="CodeList"/>
              <w:rPr>
                <w:sz w:val="18"/>
                <w:lang w:val="ru-RU"/>
              </w:rPr>
            </w:pPr>
            <w:r>
              <w:rPr>
                <w:sz w:val="18"/>
                <w:lang w:val="ru-RU"/>
              </w:rPr>
              <w:t xml:space="preserve">Х </w:t>
            </w:r>
          </w:p>
        </w:tc>
        <w:tc>
          <w:tcPr>
            <w:tcW w:w="293" w:type="dxa"/>
          </w:tcPr>
          <w:p w:rsidR="00B351EB" w:rsidRDefault="00B351EB">
            <w:pPr>
              <w:pStyle w:val="CodeList"/>
              <w:rPr>
                <w:sz w:val="18"/>
                <w:lang w:val="ru-RU"/>
              </w:rPr>
            </w:pPr>
          </w:p>
        </w:tc>
        <w:tc>
          <w:tcPr>
            <w:tcW w:w="271" w:type="dxa"/>
          </w:tcPr>
          <w:p w:rsidR="00B351EB" w:rsidRDefault="00B351EB">
            <w:pPr>
              <w:pStyle w:val="CodeList"/>
              <w:rPr>
                <w:sz w:val="18"/>
                <w:lang w:val="ru-RU"/>
              </w:rPr>
            </w:pPr>
            <w:proofErr w:type="gramStart"/>
            <w:r>
              <w:rPr>
                <w:sz w:val="18"/>
                <w:lang w:val="ru-RU"/>
              </w:rPr>
              <w:t>П</w:t>
            </w:r>
            <w:proofErr w:type="gramEnd"/>
          </w:p>
        </w:tc>
        <w:tc>
          <w:tcPr>
            <w:tcW w:w="361" w:type="dxa"/>
          </w:tcPr>
          <w:p w:rsidR="00B351EB" w:rsidRDefault="00B351EB">
            <w:pPr>
              <w:pStyle w:val="CodeList"/>
              <w:rPr>
                <w:sz w:val="18"/>
                <w:lang w:val="ru-RU"/>
              </w:rPr>
            </w:pPr>
            <w:r>
              <w:rPr>
                <w:sz w:val="18"/>
                <w:lang w:val="ru-RU"/>
              </w:rPr>
              <w:t>У</w:t>
            </w:r>
          </w:p>
        </w:tc>
        <w:tc>
          <w:tcPr>
            <w:tcW w:w="452" w:type="dxa"/>
          </w:tcPr>
          <w:p w:rsidR="00B351EB" w:rsidRDefault="00B351EB">
            <w:pPr>
              <w:pStyle w:val="CodeList"/>
              <w:rPr>
                <w:sz w:val="18"/>
                <w:lang w:val="ru-RU"/>
              </w:rPr>
            </w:pPr>
            <w:r>
              <w:rPr>
                <w:sz w:val="18"/>
                <w:lang w:val="ru-RU"/>
              </w:rPr>
              <w:t>Т</w:t>
            </w:r>
          </w:p>
        </w:tc>
        <w:tc>
          <w:tcPr>
            <w:tcW w:w="313" w:type="dxa"/>
          </w:tcPr>
          <w:p w:rsidR="00B351EB" w:rsidRDefault="00B351EB">
            <w:pPr>
              <w:pStyle w:val="CodeList"/>
              <w:rPr>
                <w:sz w:val="18"/>
                <w:lang w:val="ru-RU"/>
              </w:rPr>
            </w:pPr>
            <w:r>
              <w:rPr>
                <w:sz w:val="18"/>
                <w:lang w:val="ru-RU"/>
              </w:rPr>
              <w:t>И</w:t>
            </w:r>
          </w:p>
        </w:tc>
        <w:tc>
          <w:tcPr>
            <w:tcW w:w="446" w:type="dxa"/>
          </w:tcPr>
          <w:p w:rsidR="00B351EB" w:rsidRDefault="00B351EB">
            <w:pPr>
              <w:pStyle w:val="CodeList"/>
              <w:rPr>
                <w:sz w:val="18"/>
                <w:lang w:val="ru-RU"/>
              </w:rPr>
            </w:pPr>
            <w:r>
              <w:rPr>
                <w:sz w:val="18"/>
                <w:lang w:val="ru-RU"/>
              </w:rPr>
              <w:t>Н</w:t>
            </w:r>
          </w:p>
        </w:tc>
        <w:tc>
          <w:tcPr>
            <w:tcW w:w="456" w:type="dxa"/>
          </w:tcPr>
          <w:p w:rsidR="00B351EB" w:rsidRDefault="00B351EB">
            <w:pPr>
              <w:pStyle w:val="CodeList"/>
              <w:rPr>
                <w:sz w:val="18"/>
                <w:lang w:val="ru-RU"/>
              </w:rPr>
            </w:pPr>
            <w:r>
              <w:rPr>
                <w:sz w:val="18"/>
                <w:lang w:val="ru-RU"/>
              </w:rPr>
              <w:t>\</w:t>
            </w:r>
            <w:r>
              <w:rPr>
                <w:sz w:val="18"/>
              </w:rPr>
              <w:t>t</w:t>
            </w:r>
          </w:p>
        </w:tc>
        <w:tc>
          <w:tcPr>
            <w:tcW w:w="432" w:type="dxa"/>
          </w:tcPr>
          <w:p w:rsidR="00B351EB" w:rsidRDefault="00B351EB">
            <w:pPr>
              <w:pStyle w:val="CodeList"/>
              <w:rPr>
                <w:sz w:val="18"/>
                <w:lang w:val="ru-RU"/>
              </w:rPr>
            </w:pPr>
            <w:r>
              <w:rPr>
                <w:sz w:val="18"/>
                <w:lang w:val="ru-RU"/>
              </w:rPr>
              <w:t>В</w:t>
            </w:r>
          </w:p>
        </w:tc>
        <w:tc>
          <w:tcPr>
            <w:tcW w:w="264" w:type="dxa"/>
          </w:tcPr>
          <w:p w:rsidR="00B351EB" w:rsidRDefault="00B351EB">
            <w:pPr>
              <w:pStyle w:val="CodeList"/>
              <w:rPr>
                <w:sz w:val="18"/>
                <w:lang w:val="ru-RU"/>
              </w:rPr>
            </w:pPr>
            <w:proofErr w:type="gramStart"/>
            <w:r>
              <w:rPr>
                <w:sz w:val="18"/>
                <w:lang w:val="ru-RU"/>
              </w:rPr>
              <w:t>Ы</w:t>
            </w:r>
            <w:proofErr w:type="gramEnd"/>
          </w:p>
        </w:tc>
        <w:tc>
          <w:tcPr>
            <w:tcW w:w="336" w:type="dxa"/>
          </w:tcPr>
          <w:p w:rsidR="00B351EB" w:rsidRDefault="00B351EB">
            <w:pPr>
              <w:pStyle w:val="CodeList"/>
              <w:rPr>
                <w:sz w:val="18"/>
                <w:lang w:val="ru-RU"/>
              </w:rPr>
            </w:pPr>
            <w:proofErr w:type="gramStart"/>
            <w:r>
              <w:rPr>
                <w:sz w:val="18"/>
                <w:lang w:val="ru-RU"/>
              </w:rPr>
              <w:t>П</w:t>
            </w:r>
            <w:proofErr w:type="gramEnd"/>
          </w:p>
        </w:tc>
        <w:tc>
          <w:tcPr>
            <w:tcW w:w="312" w:type="dxa"/>
          </w:tcPr>
          <w:p w:rsidR="00B351EB" w:rsidRDefault="00B351EB">
            <w:pPr>
              <w:pStyle w:val="CodeList"/>
              <w:rPr>
                <w:sz w:val="18"/>
                <w:lang w:val="ru-RU"/>
              </w:rPr>
            </w:pPr>
            <w:r>
              <w:rPr>
                <w:sz w:val="18"/>
                <w:lang w:val="ru-RU"/>
              </w:rPr>
              <w:t>Л</w:t>
            </w:r>
          </w:p>
        </w:tc>
        <w:tc>
          <w:tcPr>
            <w:tcW w:w="240" w:type="dxa"/>
          </w:tcPr>
          <w:p w:rsidR="00B351EB" w:rsidRDefault="00B351EB">
            <w:pPr>
              <w:pStyle w:val="CodeList"/>
              <w:rPr>
                <w:sz w:val="18"/>
                <w:lang w:val="ru-RU"/>
              </w:rPr>
            </w:pPr>
            <w:r>
              <w:rPr>
                <w:sz w:val="18"/>
                <w:lang w:val="ru-RU"/>
              </w:rPr>
              <w:t>А</w:t>
            </w:r>
          </w:p>
        </w:tc>
        <w:tc>
          <w:tcPr>
            <w:tcW w:w="312" w:type="dxa"/>
          </w:tcPr>
          <w:p w:rsidR="00B351EB" w:rsidRDefault="00B351EB">
            <w:pPr>
              <w:pStyle w:val="CodeList"/>
              <w:rPr>
                <w:sz w:val="18"/>
                <w:lang w:val="ru-RU"/>
              </w:rPr>
            </w:pPr>
            <w:r>
              <w:rPr>
                <w:sz w:val="18"/>
                <w:lang w:val="ru-RU"/>
              </w:rPr>
              <w:t>Т</w:t>
            </w:r>
          </w:p>
        </w:tc>
        <w:tc>
          <w:tcPr>
            <w:tcW w:w="240" w:type="dxa"/>
          </w:tcPr>
          <w:p w:rsidR="00B351EB" w:rsidRDefault="00B351EB">
            <w:pPr>
              <w:pStyle w:val="CodeList"/>
              <w:rPr>
                <w:sz w:val="18"/>
                <w:lang w:val="ru-RU"/>
              </w:rPr>
            </w:pPr>
            <w:r>
              <w:rPr>
                <w:sz w:val="18"/>
                <w:lang w:val="ru-RU"/>
              </w:rPr>
              <w:t>И</w:t>
            </w:r>
          </w:p>
        </w:tc>
        <w:tc>
          <w:tcPr>
            <w:tcW w:w="355" w:type="dxa"/>
          </w:tcPr>
          <w:p w:rsidR="00B351EB" w:rsidRDefault="00B351EB">
            <w:pPr>
              <w:pStyle w:val="CodeList"/>
              <w:rPr>
                <w:sz w:val="18"/>
                <w:lang w:val="ru-RU"/>
              </w:rPr>
            </w:pPr>
            <w:r>
              <w:rPr>
                <w:sz w:val="18"/>
                <w:lang w:val="ru-RU"/>
              </w:rPr>
              <w:t>Т</w:t>
            </w:r>
          </w:p>
        </w:tc>
        <w:tc>
          <w:tcPr>
            <w:tcW w:w="297" w:type="dxa"/>
          </w:tcPr>
          <w:p w:rsidR="00B351EB" w:rsidRDefault="00B351EB">
            <w:pPr>
              <w:pStyle w:val="CodeList"/>
              <w:rPr>
                <w:sz w:val="18"/>
                <w:lang w:val="ru-RU"/>
              </w:rPr>
            </w:pPr>
            <w:r>
              <w:rPr>
                <w:sz w:val="18"/>
                <w:lang w:val="ru-RU"/>
              </w:rPr>
              <w:t>Ь</w:t>
            </w:r>
          </w:p>
        </w:tc>
        <w:tc>
          <w:tcPr>
            <w:tcW w:w="297" w:type="dxa"/>
          </w:tcPr>
          <w:p w:rsidR="00B351EB" w:rsidRDefault="00B351EB">
            <w:pPr>
              <w:pStyle w:val="CodeList"/>
              <w:rPr>
                <w:sz w:val="18"/>
                <w:lang w:val="ru-RU"/>
              </w:rPr>
            </w:pPr>
          </w:p>
        </w:tc>
        <w:tc>
          <w:tcPr>
            <w:tcW w:w="297" w:type="dxa"/>
          </w:tcPr>
          <w:p w:rsidR="00B351EB" w:rsidRDefault="00B351EB">
            <w:pPr>
              <w:pStyle w:val="CodeList"/>
              <w:rPr>
                <w:sz w:val="18"/>
                <w:lang w:val="ru-RU"/>
              </w:rPr>
            </w:pPr>
            <w:r>
              <w:rPr>
                <w:sz w:val="18"/>
                <w:lang w:val="ru-RU"/>
              </w:rPr>
              <w:t>О</w:t>
            </w:r>
          </w:p>
        </w:tc>
        <w:tc>
          <w:tcPr>
            <w:tcW w:w="297" w:type="dxa"/>
          </w:tcPr>
          <w:p w:rsidR="00B351EB" w:rsidRDefault="00B351EB">
            <w:pPr>
              <w:pStyle w:val="CodeList"/>
              <w:rPr>
                <w:sz w:val="18"/>
                <w:lang w:val="ru-RU"/>
              </w:rPr>
            </w:pPr>
            <w:r>
              <w:rPr>
                <w:sz w:val="18"/>
                <w:lang w:val="ru-RU"/>
              </w:rPr>
              <w:t>Ч</w:t>
            </w:r>
          </w:p>
        </w:tc>
        <w:tc>
          <w:tcPr>
            <w:tcW w:w="297" w:type="dxa"/>
          </w:tcPr>
          <w:p w:rsidR="00B351EB" w:rsidRDefault="00B351EB">
            <w:pPr>
              <w:pStyle w:val="CodeList"/>
              <w:rPr>
                <w:sz w:val="18"/>
                <w:lang w:val="ru-RU"/>
              </w:rPr>
            </w:pPr>
            <w:proofErr w:type="gramStart"/>
            <w:r>
              <w:rPr>
                <w:sz w:val="18"/>
                <w:lang w:val="ru-RU"/>
              </w:rPr>
              <w:t>Р</w:t>
            </w:r>
            <w:proofErr w:type="gramEnd"/>
          </w:p>
        </w:tc>
        <w:tc>
          <w:tcPr>
            <w:tcW w:w="297" w:type="dxa"/>
          </w:tcPr>
          <w:p w:rsidR="00B351EB" w:rsidRDefault="00B351EB">
            <w:pPr>
              <w:pStyle w:val="CodeList"/>
              <w:rPr>
                <w:sz w:val="18"/>
                <w:lang w:val="ru-RU"/>
              </w:rPr>
            </w:pPr>
            <w:r>
              <w:rPr>
                <w:sz w:val="18"/>
                <w:lang w:val="ru-RU"/>
              </w:rPr>
              <w:t>Е</w:t>
            </w:r>
          </w:p>
        </w:tc>
        <w:tc>
          <w:tcPr>
            <w:tcW w:w="297" w:type="dxa"/>
          </w:tcPr>
          <w:p w:rsidR="00B351EB" w:rsidRDefault="00B351EB">
            <w:pPr>
              <w:pStyle w:val="CodeList"/>
              <w:rPr>
                <w:sz w:val="18"/>
                <w:lang w:val="ru-RU"/>
              </w:rPr>
            </w:pPr>
            <w:r>
              <w:rPr>
                <w:sz w:val="18"/>
                <w:lang w:val="ru-RU"/>
              </w:rPr>
              <w:t>Д</w:t>
            </w:r>
          </w:p>
        </w:tc>
        <w:tc>
          <w:tcPr>
            <w:tcW w:w="470" w:type="dxa"/>
          </w:tcPr>
          <w:p w:rsidR="00B351EB" w:rsidRDefault="00B351EB">
            <w:pPr>
              <w:pStyle w:val="CodeList"/>
              <w:rPr>
                <w:sz w:val="18"/>
                <w:lang w:val="ru-RU"/>
              </w:rPr>
            </w:pPr>
            <w:r>
              <w:rPr>
                <w:sz w:val="18"/>
                <w:lang w:val="ru-RU"/>
              </w:rPr>
              <w:t>Н</w:t>
            </w:r>
          </w:p>
        </w:tc>
      </w:tr>
    </w:tbl>
    <w:p w:rsidR="00B351EB" w:rsidRDefault="00B351EB">
      <w:pPr>
        <w:pStyle w:val="a9"/>
        <w:rPr>
          <w:lang w:val="ru-RU"/>
        </w:rPr>
      </w:pPr>
    </w:p>
    <w:p w:rsidR="00A0373B" w:rsidRDefault="00A0373B">
      <w:pPr>
        <w:pStyle w:val="a9"/>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7"/>
        <w:gridCol w:w="841"/>
        <w:gridCol w:w="841"/>
        <w:gridCol w:w="841"/>
        <w:gridCol w:w="841"/>
        <w:gridCol w:w="552"/>
        <w:gridCol w:w="552"/>
        <w:gridCol w:w="552"/>
        <w:gridCol w:w="498"/>
        <w:gridCol w:w="567"/>
        <w:gridCol w:w="974"/>
        <w:gridCol w:w="19"/>
      </w:tblGrid>
      <w:tr w:rsidR="00B351EB">
        <w:trPr>
          <w:cantSplit/>
          <w:trHeight w:val="1134"/>
        </w:trPr>
        <w:tc>
          <w:tcPr>
            <w:tcW w:w="827" w:type="dxa"/>
          </w:tcPr>
          <w:p w:rsidR="00B351EB" w:rsidRDefault="00B351EB">
            <w:pPr>
              <w:pStyle w:val="CodeList"/>
              <w:rPr>
                <w:lang w:val="ru-RU"/>
              </w:rPr>
            </w:pPr>
          </w:p>
        </w:tc>
        <w:tc>
          <w:tcPr>
            <w:tcW w:w="5518" w:type="dxa"/>
            <w:gridSpan w:val="8"/>
          </w:tcPr>
          <w:p w:rsidR="00B351EB" w:rsidRDefault="00B351EB">
            <w:pPr>
              <w:pStyle w:val="CodeList"/>
              <w:rPr>
                <w:lang w:val="ru-RU"/>
              </w:rPr>
            </w:pPr>
          </w:p>
        </w:tc>
        <w:tc>
          <w:tcPr>
            <w:tcW w:w="567" w:type="dxa"/>
          </w:tcPr>
          <w:p w:rsidR="00B351EB" w:rsidRDefault="00B351EB">
            <w:pPr>
              <w:pStyle w:val="CodeList"/>
              <w:rPr>
                <w:lang w:val="ru-RU"/>
              </w:rPr>
            </w:pPr>
          </w:p>
        </w:tc>
        <w:tc>
          <w:tcPr>
            <w:tcW w:w="993" w:type="dxa"/>
            <w:gridSpan w:val="2"/>
          </w:tcPr>
          <w:p w:rsidR="00B351EB" w:rsidRDefault="00B351EB">
            <w:pPr>
              <w:pStyle w:val="CodeList"/>
              <w:rPr>
                <w:lang w:val="ru-RU"/>
              </w:rPr>
            </w:pPr>
            <w:r>
              <w:rPr>
                <w:lang w:val="ru-RU"/>
              </w:rPr>
              <w:t>Конец сегмента</w:t>
            </w:r>
          </w:p>
        </w:tc>
      </w:tr>
      <w:tr w:rsidR="00B351EB" w:rsidTr="001A3E88">
        <w:trPr>
          <w:gridAfter w:val="1"/>
          <w:wAfter w:w="19" w:type="dxa"/>
        </w:trPr>
        <w:tc>
          <w:tcPr>
            <w:tcW w:w="827" w:type="dxa"/>
          </w:tcPr>
          <w:p w:rsidR="00B351EB" w:rsidRDefault="00B351EB">
            <w:pPr>
              <w:pStyle w:val="CodeList"/>
              <w:rPr>
                <w:lang w:val="ru-RU"/>
              </w:rPr>
            </w:pPr>
            <w:r>
              <w:rPr>
                <w:lang w:val="ru-RU"/>
              </w:rPr>
              <w:lastRenderedPageBreak/>
              <w:t>Смещение</w:t>
            </w:r>
          </w:p>
        </w:tc>
        <w:tc>
          <w:tcPr>
            <w:tcW w:w="841" w:type="dxa"/>
          </w:tcPr>
          <w:p w:rsidR="00B351EB" w:rsidRDefault="00B351EB">
            <w:pPr>
              <w:pStyle w:val="CodeList"/>
              <w:rPr>
                <w:lang w:val="ru-RU"/>
              </w:rPr>
            </w:pPr>
            <w:r>
              <w:rPr>
                <w:lang w:val="ru-RU"/>
              </w:rPr>
              <w:t>75</w:t>
            </w:r>
          </w:p>
        </w:tc>
        <w:tc>
          <w:tcPr>
            <w:tcW w:w="841" w:type="dxa"/>
          </w:tcPr>
          <w:p w:rsidR="00B351EB" w:rsidRDefault="00B351EB">
            <w:pPr>
              <w:pStyle w:val="CodeList"/>
              <w:rPr>
                <w:lang w:val="ru-RU"/>
              </w:rPr>
            </w:pPr>
          </w:p>
        </w:tc>
        <w:tc>
          <w:tcPr>
            <w:tcW w:w="841" w:type="dxa"/>
          </w:tcPr>
          <w:p w:rsidR="00B351EB" w:rsidRDefault="00B351EB">
            <w:pPr>
              <w:pStyle w:val="CodeList"/>
              <w:rPr>
                <w:lang w:val="ru-RU"/>
              </w:rPr>
            </w:pPr>
          </w:p>
        </w:tc>
        <w:tc>
          <w:tcPr>
            <w:tcW w:w="841" w:type="dxa"/>
          </w:tcPr>
          <w:p w:rsidR="00B351EB" w:rsidRDefault="00B351EB">
            <w:pPr>
              <w:pStyle w:val="CodeList"/>
              <w:rPr>
                <w:lang w:val="ru-RU"/>
              </w:rPr>
            </w:pPr>
          </w:p>
        </w:tc>
        <w:tc>
          <w:tcPr>
            <w:tcW w:w="552" w:type="dxa"/>
          </w:tcPr>
          <w:p w:rsidR="00B351EB" w:rsidRDefault="00B351EB">
            <w:pPr>
              <w:pStyle w:val="CodeList"/>
              <w:rPr>
                <w:lang w:val="ru-RU"/>
              </w:rPr>
            </w:pPr>
          </w:p>
        </w:tc>
        <w:tc>
          <w:tcPr>
            <w:tcW w:w="552" w:type="dxa"/>
          </w:tcPr>
          <w:p w:rsidR="00B351EB" w:rsidRDefault="00B351EB">
            <w:pPr>
              <w:pStyle w:val="CodeList"/>
              <w:rPr>
                <w:lang w:val="ru-RU"/>
              </w:rPr>
            </w:pPr>
          </w:p>
        </w:tc>
        <w:tc>
          <w:tcPr>
            <w:tcW w:w="552" w:type="dxa"/>
          </w:tcPr>
          <w:p w:rsidR="00B351EB" w:rsidRDefault="00B351EB">
            <w:pPr>
              <w:pStyle w:val="CodeList"/>
              <w:rPr>
                <w:lang w:val="ru-RU"/>
              </w:rPr>
            </w:pPr>
          </w:p>
        </w:tc>
        <w:tc>
          <w:tcPr>
            <w:tcW w:w="498" w:type="dxa"/>
          </w:tcPr>
          <w:p w:rsidR="00B351EB" w:rsidRDefault="00B351EB">
            <w:pPr>
              <w:pStyle w:val="CodeList"/>
              <w:rPr>
                <w:lang w:val="ru-RU"/>
              </w:rPr>
            </w:pPr>
            <w:r>
              <w:rPr>
                <w:lang w:val="ru-RU"/>
              </w:rPr>
              <w:t>82</w:t>
            </w:r>
          </w:p>
        </w:tc>
        <w:tc>
          <w:tcPr>
            <w:tcW w:w="567" w:type="dxa"/>
          </w:tcPr>
          <w:p w:rsidR="00B351EB" w:rsidRDefault="00B351EB">
            <w:pPr>
              <w:pStyle w:val="CodeList"/>
              <w:rPr>
                <w:lang w:val="ru-RU"/>
              </w:rPr>
            </w:pPr>
            <w:r>
              <w:rPr>
                <w:lang w:val="ru-RU"/>
              </w:rPr>
              <w:t>83</w:t>
            </w:r>
          </w:p>
        </w:tc>
        <w:tc>
          <w:tcPr>
            <w:tcW w:w="974" w:type="dxa"/>
          </w:tcPr>
          <w:p w:rsidR="00B351EB" w:rsidRDefault="00B351EB">
            <w:pPr>
              <w:pStyle w:val="CodeList"/>
              <w:rPr>
                <w:lang w:val="ru-RU"/>
              </w:rPr>
            </w:pPr>
            <w:r>
              <w:rPr>
                <w:lang w:val="ru-RU"/>
              </w:rPr>
              <w:t>84</w:t>
            </w:r>
          </w:p>
        </w:tc>
      </w:tr>
      <w:tr w:rsidR="00B351EB" w:rsidTr="001A3E88">
        <w:trPr>
          <w:gridAfter w:val="1"/>
          <w:wAfter w:w="19" w:type="dxa"/>
        </w:trPr>
        <w:tc>
          <w:tcPr>
            <w:tcW w:w="827" w:type="dxa"/>
          </w:tcPr>
          <w:p w:rsidR="00B351EB" w:rsidRDefault="00B351EB">
            <w:pPr>
              <w:pStyle w:val="CodeList"/>
              <w:rPr>
                <w:lang w:val="ru-RU"/>
              </w:rPr>
            </w:pPr>
            <w:r>
              <w:rPr>
                <w:lang w:val="ru-RU"/>
              </w:rPr>
              <w:t>Значение</w:t>
            </w:r>
          </w:p>
        </w:tc>
        <w:tc>
          <w:tcPr>
            <w:tcW w:w="841" w:type="dxa"/>
          </w:tcPr>
          <w:p w:rsidR="00B351EB" w:rsidRDefault="00B351EB">
            <w:pPr>
              <w:pStyle w:val="CodeList"/>
              <w:rPr>
                <w:lang w:val="ru-RU"/>
              </w:rPr>
            </w:pPr>
            <w:r>
              <w:rPr>
                <w:lang w:val="ru-RU"/>
              </w:rPr>
              <w:t>О</w:t>
            </w:r>
          </w:p>
        </w:tc>
        <w:tc>
          <w:tcPr>
            <w:tcW w:w="841" w:type="dxa"/>
          </w:tcPr>
          <w:p w:rsidR="00B351EB" w:rsidRDefault="00B351EB">
            <w:pPr>
              <w:pStyle w:val="CodeList"/>
              <w:rPr>
                <w:lang w:val="ru-RU"/>
              </w:rPr>
            </w:pPr>
            <w:r>
              <w:rPr>
                <w:lang w:val="ru-RU"/>
              </w:rPr>
              <w:t>Й</w:t>
            </w:r>
          </w:p>
        </w:tc>
        <w:tc>
          <w:tcPr>
            <w:tcW w:w="841" w:type="dxa"/>
          </w:tcPr>
          <w:p w:rsidR="00B351EB" w:rsidRDefault="00B351EB">
            <w:pPr>
              <w:pStyle w:val="CodeList"/>
              <w:rPr>
                <w:lang w:val="ru-RU"/>
              </w:rPr>
            </w:pPr>
          </w:p>
        </w:tc>
        <w:tc>
          <w:tcPr>
            <w:tcW w:w="841" w:type="dxa"/>
          </w:tcPr>
          <w:p w:rsidR="00B351EB" w:rsidRDefault="00B351EB">
            <w:pPr>
              <w:pStyle w:val="CodeList"/>
              <w:rPr>
                <w:lang w:val="ru-RU"/>
              </w:rPr>
            </w:pPr>
            <w:r>
              <w:rPr>
                <w:lang w:val="ru-RU"/>
              </w:rPr>
              <w:t>В</w:t>
            </w:r>
          </w:p>
        </w:tc>
        <w:tc>
          <w:tcPr>
            <w:tcW w:w="552" w:type="dxa"/>
          </w:tcPr>
          <w:p w:rsidR="00B351EB" w:rsidRDefault="00B351EB">
            <w:pPr>
              <w:pStyle w:val="CodeList"/>
              <w:rPr>
                <w:lang w:val="ru-RU"/>
              </w:rPr>
            </w:pPr>
            <w:proofErr w:type="gramStart"/>
            <w:r>
              <w:rPr>
                <w:lang w:val="ru-RU"/>
              </w:rPr>
              <w:t>З</w:t>
            </w:r>
            <w:proofErr w:type="gramEnd"/>
          </w:p>
        </w:tc>
        <w:tc>
          <w:tcPr>
            <w:tcW w:w="552" w:type="dxa"/>
          </w:tcPr>
          <w:p w:rsidR="00B351EB" w:rsidRDefault="00B351EB">
            <w:pPr>
              <w:pStyle w:val="CodeList"/>
              <w:rPr>
                <w:lang w:val="ru-RU"/>
              </w:rPr>
            </w:pPr>
            <w:r>
              <w:rPr>
                <w:lang w:val="ru-RU"/>
              </w:rPr>
              <w:t>Н</w:t>
            </w:r>
          </w:p>
        </w:tc>
        <w:tc>
          <w:tcPr>
            <w:tcW w:w="552" w:type="dxa"/>
          </w:tcPr>
          <w:p w:rsidR="00B351EB" w:rsidRDefault="00B351EB">
            <w:pPr>
              <w:pStyle w:val="CodeList"/>
              <w:rPr>
                <w:lang w:val="ru-RU"/>
              </w:rPr>
            </w:pPr>
            <w:r>
              <w:rPr>
                <w:lang w:val="ru-RU"/>
              </w:rPr>
              <w:t>О</w:t>
            </w:r>
          </w:p>
        </w:tc>
        <w:tc>
          <w:tcPr>
            <w:tcW w:w="498" w:type="dxa"/>
          </w:tcPr>
          <w:p w:rsidR="00B351EB" w:rsidRDefault="00B351EB">
            <w:pPr>
              <w:pStyle w:val="CodeList"/>
              <w:rPr>
                <w:lang w:val="ru-RU"/>
              </w:rPr>
            </w:pPr>
            <w:r>
              <w:rPr>
                <w:lang w:val="ru-RU"/>
              </w:rPr>
              <w:t>С</w:t>
            </w:r>
          </w:p>
        </w:tc>
        <w:tc>
          <w:tcPr>
            <w:tcW w:w="567" w:type="dxa"/>
          </w:tcPr>
          <w:p w:rsidR="00B351EB" w:rsidRDefault="00B351EB">
            <w:pPr>
              <w:pStyle w:val="CodeList"/>
              <w:rPr>
                <w:lang w:val="ru-RU"/>
              </w:rPr>
            </w:pPr>
            <w:r>
              <w:rPr>
                <w:lang w:val="ru-RU"/>
              </w:rPr>
              <w:t>/</w:t>
            </w:r>
            <w:r>
              <w:t>t</w:t>
            </w:r>
          </w:p>
        </w:tc>
        <w:tc>
          <w:tcPr>
            <w:tcW w:w="974" w:type="dxa"/>
          </w:tcPr>
          <w:p w:rsidR="00B351EB" w:rsidRDefault="00B351EB">
            <w:pPr>
              <w:pStyle w:val="CodeList"/>
              <w:rPr>
                <w:lang w:val="ru-RU"/>
              </w:rPr>
            </w:pPr>
            <w:r>
              <w:rPr>
                <w:lang w:val="ru-RU"/>
              </w:rPr>
              <w:t>/</w:t>
            </w:r>
            <w:proofErr w:type="spellStart"/>
            <w:r>
              <w:rPr>
                <w:lang w:val="ru-RU"/>
              </w:rPr>
              <w:t>n</w:t>
            </w:r>
            <w:proofErr w:type="spellEnd"/>
          </w:p>
        </w:tc>
      </w:tr>
    </w:tbl>
    <w:p w:rsidR="00B351EB" w:rsidRDefault="00B351EB">
      <w:pPr>
        <w:pStyle w:val="CodeList"/>
        <w:rPr>
          <w:lang w:val="ru-RU"/>
        </w:rPr>
      </w:pPr>
    </w:p>
    <w:p w:rsidR="00B351EB" w:rsidRDefault="00B351EB">
      <w:pPr>
        <w:rPr>
          <w:b/>
          <w:bCs/>
          <w:sz w:val="36"/>
          <w:u w:val="single"/>
          <w:lang w:val="ru-RU"/>
        </w:rPr>
      </w:pPr>
      <w:r>
        <w:rPr>
          <w:lang w:val="ru-RU"/>
        </w:rPr>
        <w:br w:type="page"/>
      </w:r>
      <w:bookmarkStart w:id="144" w:name="_Toc47865785"/>
      <w:bookmarkStart w:id="145" w:name="_Toc109034838"/>
      <w:bookmarkStart w:id="146" w:name="_Toc111617707"/>
      <w:r>
        <w:rPr>
          <w:b/>
          <w:bCs/>
          <w:sz w:val="36"/>
          <w:u w:val="single"/>
          <w:lang w:val="ru-RU"/>
        </w:rPr>
        <w:lastRenderedPageBreak/>
        <w:t>Сегмент Банкротство</w:t>
      </w:r>
      <w:r w:rsidR="007961F9">
        <w:rPr>
          <w:b/>
          <w:bCs/>
          <w:sz w:val="36"/>
          <w:u w:val="single"/>
          <w:lang w:val="ru-RU"/>
        </w:rPr>
        <w:t xml:space="preserve"> </w:t>
      </w:r>
      <w:proofErr w:type="spellStart"/>
      <w:r w:rsidR="007961F9">
        <w:rPr>
          <w:b/>
          <w:bCs/>
          <w:sz w:val="36"/>
          <w:u w:val="single"/>
          <w:lang w:val="ru-RU"/>
        </w:rPr>
        <w:t>юрлица</w:t>
      </w:r>
      <w:proofErr w:type="spellEnd"/>
      <w:r>
        <w:rPr>
          <w:b/>
          <w:bCs/>
          <w:sz w:val="36"/>
          <w:u w:val="single"/>
          <w:lang w:val="ru-RU"/>
        </w:rPr>
        <w:t xml:space="preserve"> (BK)</w:t>
      </w:r>
      <w:bookmarkEnd w:id="144"/>
      <w:bookmarkEnd w:id="145"/>
      <w:bookmarkEnd w:id="146"/>
    </w:p>
    <w:p w:rsidR="00B351EB" w:rsidRDefault="00B351EB">
      <w:pPr>
        <w:pStyle w:val="a9"/>
        <w:rPr>
          <w:lang w:val="ru-RU"/>
        </w:rPr>
      </w:pPr>
      <w:proofErr w:type="spellStart"/>
      <w:r>
        <w:rPr>
          <w:lang w:val="ru-RU"/>
        </w:rPr>
        <w:t>Пример</w:t>
      </w:r>
      <w:proofErr w:type="gramStart"/>
      <w:r>
        <w:rPr>
          <w:lang w:val="ru-RU"/>
        </w:rPr>
        <w:t>:Н</w:t>
      </w:r>
      <w:proofErr w:type="gramEnd"/>
      <w:r>
        <w:rPr>
          <w:lang w:val="ru-RU"/>
        </w:rPr>
        <w:t>аименование</w:t>
      </w:r>
      <w:proofErr w:type="spellEnd"/>
      <w:r>
        <w:rPr>
          <w:lang w:val="ru-RU"/>
        </w:rPr>
        <w:t xml:space="preserve"> суда: </w:t>
      </w:r>
      <w:proofErr w:type="spellStart"/>
      <w:r>
        <w:rPr>
          <w:lang w:val="ru-RU"/>
        </w:rPr>
        <w:t>Апатити</w:t>
      </w:r>
      <w:proofErr w:type="spellEnd"/>
      <w:r>
        <w:rPr>
          <w:lang w:val="ru-RU"/>
        </w:rPr>
        <w:t xml:space="preserve">; </w:t>
      </w:r>
      <w:proofErr w:type="spellStart"/>
      <w:r>
        <w:rPr>
          <w:lang w:val="ru-RU"/>
        </w:rPr>
        <w:t>Номре</w:t>
      </w:r>
      <w:proofErr w:type="spellEnd"/>
      <w:r>
        <w:rPr>
          <w:lang w:val="ru-RU"/>
        </w:rPr>
        <w:t xml:space="preserve"> дела: 99999; Дата составления отчета: 8 марта 2001; Дата исполнения: </w:t>
      </w:r>
      <w:r>
        <w:t>Feb</w:t>
      </w:r>
      <w:r>
        <w:rPr>
          <w:lang w:val="ru-RU"/>
        </w:rPr>
        <w:t>. 2</w:t>
      </w:r>
      <w:proofErr w:type="spellStart"/>
      <w:r>
        <w:t>nd</w:t>
      </w:r>
      <w:proofErr w:type="spellEnd"/>
      <w:r>
        <w:rPr>
          <w:lang w:val="ru-RU"/>
        </w:rPr>
        <w:t xml:space="preserve">, 2002; Имя Истца: </w:t>
      </w:r>
      <w:r>
        <w:t>Name</w:t>
      </w:r>
      <w:r>
        <w:rPr>
          <w:lang w:val="ru-RU"/>
        </w:rPr>
        <w:t xml:space="preserve">: </w:t>
      </w:r>
      <w:proofErr w:type="spellStart"/>
      <w:r>
        <w:rPr>
          <w:lang w:val="ru-RU"/>
        </w:rPr>
        <w:t>Дое&amp;Джое</w:t>
      </w:r>
      <w:proofErr w:type="spellEnd"/>
      <w:r>
        <w:rPr>
          <w:lang w:val="ru-RU"/>
        </w:rPr>
        <w:t>; Статус: Наблюдение.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261"/>
        <w:gridCol w:w="342"/>
        <w:gridCol w:w="324"/>
        <w:gridCol w:w="324"/>
        <w:gridCol w:w="336"/>
        <w:gridCol w:w="325"/>
        <w:gridCol w:w="324"/>
        <w:gridCol w:w="324"/>
        <w:gridCol w:w="324"/>
        <w:gridCol w:w="363"/>
        <w:gridCol w:w="305"/>
        <w:gridCol w:w="461"/>
        <w:gridCol w:w="447"/>
        <w:gridCol w:w="447"/>
        <w:gridCol w:w="356"/>
        <w:gridCol w:w="356"/>
        <w:gridCol w:w="285"/>
        <w:gridCol w:w="451"/>
        <w:gridCol w:w="434"/>
        <w:gridCol w:w="448"/>
        <w:gridCol w:w="323"/>
        <w:gridCol w:w="270"/>
        <w:gridCol w:w="270"/>
        <w:gridCol w:w="270"/>
        <w:gridCol w:w="270"/>
        <w:gridCol w:w="270"/>
        <w:gridCol w:w="270"/>
        <w:gridCol w:w="450"/>
        <w:gridCol w:w="450"/>
        <w:gridCol w:w="450"/>
        <w:gridCol w:w="318"/>
        <w:gridCol w:w="288"/>
        <w:gridCol w:w="312"/>
        <w:gridCol w:w="264"/>
        <w:gridCol w:w="288"/>
        <w:gridCol w:w="420"/>
        <w:gridCol w:w="444"/>
      </w:tblGrid>
      <w:tr w:rsidR="00B351EB">
        <w:trPr>
          <w:cantSplit/>
          <w:trHeight w:val="1469"/>
        </w:trPr>
        <w:tc>
          <w:tcPr>
            <w:tcW w:w="828" w:type="dxa"/>
            <w:textDirection w:val="btLr"/>
            <w:vAlign w:val="center"/>
          </w:tcPr>
          <w:p w:rsidR="00B351EB" w:rsidRDefault="00B351EB">
            <w:pPr>
              <w:pStyle w:val="CodeList"/>
              <w:ind w:left="113" w:right="113"/>
              <w:jc w:val="right"/>
              <w:rPr>
                <w:lang w:val="ru-RU"/>
              </w:rPr>
            </w:pPr>
          </w:p>
        </w:tc>
        <w:tc>
          <w:tcPr>
            <w:tcW w:w="1251" w:type="dxa"/>
            <w:gridSpan w:val="4"/>
            <w:textDirection w:val="btLr"/>
            <w:vAlign w:val="center"/>
          </w:tcPr>
          <w:p w:rsidR="00B351EB" w:rsidRDefault="00B351EB">
            <w:pPr>
              <w:pStyle w:val="CodeList"/>
              <w:ind w:left="113" w:right="113"/>
              <w:jc w:val="right"/>
              <w:rPr>
                <w:lang w:val="ru-RU"/>
              </w:rPr>
            </w:pPr>
            <w:proofErr w:type="spellStart"/>
            <w:r>
              <w:rPr>
                <w:lang w:val="ru-RU"/>
              </w:rPr>
              <w:t>Навзание</w:t>
            </w:r>
            <w:proofErr w:type="spellEnd"/>
            <w:r>
              <w:rPr>
                <w:lang w:val="ru-RU"/>
              </w:rPr>
              <w:t xml:space="preserve"> сегмента (1)</w:t>
            </w:r>
          </w:p>
        </w:tc>
        <w:tc>
          <w:tcPr>
            <w:tcW w:w="336" w:type="dxa"/>
            <w:textDirection w:val="btLr"/>
            <w:vAlign w:val="center"/>
          </w:tcPr>
          <w:p w:rsidR="00B351EB" w:rsidRDefault="00B351EB">
            <w:pPr>
              <w:pStyle w:val="CodeList"/>
              <w:ind w:left="113" w:right="113"/>
              <w:jc w:val="right"/>
              <w:rPr>
                <w:lang w:val="ru-RU"/>
              </w:rPr>
            </w:pPr>
          </w:p>
        </w:tc>
        <w:tc>
          <w:tcPr>
            <w:tcW w:w="2426" w:type="dxa"/>
            <w:gridSpan w:val="7"/>
            <w:textDirection w:val="btLr"/>
            <w:vAlign w:val="center"/>
          </w:tcPr>
          <w:p w:rsidR="00B351EB" w:rsidRDefault="00B351EB">
            <w:pPr>
              <w:pStyle w:val="CodeList"/>
              <w:ind w:left="113" w:right="113"/>
              <w:jc w:val="right"/>
              <w:rPr>
                <w:lang w:val="ru-RU"/>
              </w:rPr>
            </w:pPr>
            <w:r>
              <w:rPr>
                <w:lang w:val="ru-RU"/>
              </w:rPr>
              <w:t>Наименование суда</w:t>
            </w:r>
          </w:p>
          <w:p w:rsidR="00B351EB" w:rsidRDefault="00B351EB">
            <w:pPr>
              <w:pStyle w:val="CodeList"/>
              <w:ind w:left="113" w:right="113"/>
              <w:jc w:val="right"/>
              <w:rPr>
                <w:lang w:val="ru-RU"/>
              </w:rPr>
            </w:pPr>
            <w:r>
              <w:rPr>
                <w:lang w:val="ru-RU"/>
              </w:rPr>
              <w:t>(2)</w:t>
            </w:r>
          </w:p>
        </w:tc>
        <w:tc>
          <w:tcPr>
            <w:tcW w:w="447" w:type="dxa"/>
            <w:textDirection w:val="btLr"/>
            <w:vAlign w:val="center"/>
          </w:tcPr>
          <w:p w:rsidR="00B351EB" w:rsidRDefault="00B351EB">
            <w:pPr>
              <w:pStyle w:val="CodeList"/>
              <w:ind w:left="113" w:right="113"/>
              <w:jc w:val="right"/>
              <w:rPr>
                <w:lang w:val="ru-RU"/>
              </w:rPr>
            </w:pPr>
          </w:p>
        </w:tc>
        <w:tc>
          <w:tcPr>
            <w:tcW w:w="1895" w:type="dxa"/>
            <w:gridSpan w:val="5"/>
            <w:textDirection w:val="btLr"/>
            <w:vAlign w:val="center"/>
          </w:tcPr>
          <w:p w:rsidR="00B351EB" w:rsidRDefault="00B351EB">
            <w:pPr>
              <w:pStyle w:val="CodeList"/>
              <w:ind w:left="113" w:right="113"/>
              <w:jc w:val="right"/>
              <w:rPr>
                <w:lang w:val="ru-RU"/>
              </w:rPr>
            </w:pPr>
            <w:proofErr w:type="gramStart"/>
            <w:r>
              <w:rPr>
                <w:lang w:val="ru-RU"/>
              </w:rPr>
              <w:t>Номере</w:t>
            </w:r>
            <w:proofErr w:type="gramEnd"/>
            <w:r>
              <w:rPr>
                <w:lang w:val="ru-RU"/>
              </w:rPr>
              <w:t xml:space="preserve"> дела</w:t>
            </w:r>
            <w:r>
              <w:rPr>
                <w:lang w:val="ru-RU"/>
              </w:rPr>
              <w:br/>
              <w:t>(3)</w:t>
            </w:r>
          </w:p>
        </w:tc>
        <w:tc>
          <w:tcPr>
            <w:tcW w:w="434" w:type="dxa"/>
            <w:textDirection w:val="btLr"/>
            <w:vAlign w:val="center"/>
          </w:tcPr>
          <w:p w:rsidR="00B351EB" w:rsidRDefault="00B351EB">
            <w:pPr>
              <w:pStyle w:val="CodeList"/>
              <w:ind w:left="113" w:right="113"/>
              <w:jc w:val="right"/>
              <w:rPr>
                <w:lang w:val="ru-RU"/>
              </w:rPr>
            </w:pPr>
          </w:p>
        </w:tc>
        <w:tc>
          <w:tcPr>
            <w:tcW w:w="2391" w:type="dxa"/>
            <w:gridSpan w:val="8"/>
            <w:textDirection w:val="btLr"/>
            <w:vAlign w:val="center"/>
          </w:tcPr>
          <w:p w:rsidR="00B351EB" w:rsidRDefault="00B351EB">
            <w:pPr>
              <w:pStyle w:val="CodeList"/>
              <w:ind w:left="113" w:right="113"/>
              <w:jc w:val="right"/>
              <w:rPr>
                <w:lang w:val="ru-RU"/>
              </w:rPr>
            </w:pPr>
            <w:r>
              <w:rPr>
                <w:noProof/>
                <w:lang w:val="ru-RU"/>
              </w:rPr>
              <w:t>Дата исполнения</w:t>
            </w:r>
          </w:p>
          <w:p w:rsidR="00B351EB" w:rsidRDefault="00B351EB">
            <w:pPr>
              <w:pStyle w:val="CodeList"/>
              <w:ind w:left="113" w:right="113"/>
              <w:jc w:val="right"/>
              <w:rPr>
                <w:lang w:val="ru-RU"/>
              </w:rPr>
            </w:pPr>
            <w:r>
              <w:rPr>
                <w:lang w:val="ru-RU"/>
              </w:rPr>
              <w:t>(4)</w:t>
            </w:r>
          </w:p>
        </w:tc>
        <w:tc>
          <w:tcPr>
            <w:tcW w:w="450" w:type="dxa"/>
            <w:textDirection w:val="btLr"/>
            <w:vAlign w:val="center"/>
          </w:tcPr>
          <w:p w:rsidR="00B351EB" w:rsidRDefault="00B351EB">
            <w:pPr>
              <w:pStyle w:val="CodeList"/>
              <w:ind w:left="113" w:right="113"/>
              <w:jc w:val="right"/>
              <w:rPr>
                <w:lang w:val="ru-RU"/>
              </w:rPr>
            </w:pPr>
          </w:p>
        </w:tc>
        <w:tc>
          <w:tcPr>
            <w:tcW w:w="2790" w:type="dxa"/>
            <w:gridSpan w:val="8"/>
            <w:textDirection w:val="btLr"/>
            <w:vAlign w:val="center"/>
          </w:tcPr>
          <w:p w:rsidR="00B351EB" w:rsidRDefault="00B351EB">
            <w:pPr>
              <w:pStyle w:val="CodeList"/>
              <w:ind w:left="113" w:right="113"/>
              <w:jc w:val="right"/>
              <w:rPr>
                <w:lang w:val="ru-RU"/>
              </w:rPr>
            </w:pPr>
            <w:r>
              <w:rPr>
                <w:lang w:val="ru-RU"/>
              </w:rPr>
              <w:t>Дата составления отчета (5)</w:t>
            </w:r>
          </w:p>
        </w:tc>
        <w:tc>
          <w:tcPr>
            <w:tcW w:w="444" w:type="dxa"/>
            <w:textDirection w:val="btLr"/>
            <w:vAlign w:val="center"/>
          </w:tcPr>
          <w:p w:rsidR="00B351EB" w:rsidRDefault="00B351EB">
            <w:pPr>
              <w:pStyle w:val="CodeList"/>
              <w:ind w:left="113" w:right="113"/>
              <w:jc w:val="right"/>
              <w:rPr>
                <w:lang w:val="ru-RU"/>
              </w:rPr>
            </w:pPr>
          </w:p>
        </w:tc>
      </w:tr>
      <w:tr w:rsidR="00B351EB">
        <w:trPr>
          <w:trHeight w:val="146"/>
        </w:trPr>
        <w:tc>
          <w:tcPr>
            <w:tcW w:w="828" w:type="dxa"/>
          </w:tcPr>
          <w:p w:rsidR="00B351EB" w:rsidRDefault="00B351EB">
            <w:pPr>
              <w:pStyle w:val="CodeList"/>
              <w:rPr>
                <w:sz w:val="20"/>
                <w:lang w:val="ru-RU"/>
              </w:rPr>
            </w:pPr>
            <w:r>
              <w:rPr>
                <w:sz w:val="20"/>
                <w:lang w:val="ru-RU"/>
              </w:rPr>
              <w:t>Смещение</w:t>
            </w:r>
          </w:p>
        </w:tc>
        <w:tc>
          <w:tcPr>
            <w:tcW w:w="261" w:type="dxa"/>
          </w:tcPr>
          <w:p w:rsidR="00B351EB" w:rsidRDefault="00B351EB">
            <w:pPr>
              <w:pStyle w:val="CodeList"/>
              <w:rPr>
                <w:sz w:val="20"/>
                <w:lang w:val="ru-RU"/>
              </w:rPr>
            </w:pPr>
            <w:r>
              <w:rPr>
                <w:sz w:val="20"/>
                <w:lang w:val="ru-RU"/>
              </w:rPr>
              <w:t>1</w:t>
            </w:r>
          </w:p>
        </w:tc>
        <w:tc>
          <w:tcPr>
            <w:tcW w:w="342" w:type="dxa"/>
          </w:tcPr>
          <w:p w:rsidR="00B351EB" w:rsidRDefault="00B351EB">
            <w:pPr>
              <w:pStyle w:val="CodeList"/>
              <w:rPr>
                <w:sz w:val="20"/>
                <w:lang w:val="ru-RU"/>
              </w:rPr>
            </w:pPr>
          </w:p>
        </w:tc>
        <w:tc>
          <w:tcPr>
            <w:tcW w:w="324" w:type="dxa"/>
          </w:tcPr>
          <w:p w:rsidR="00B351EB" w:rsidRDefault="00B351EB">
            <w:pPr>
              <w:pStyle w:val="CodeList"/>
              <w:rPr>
                <w:sz w:val="20"/>
                <w:lang w:val="ru-RU"/>
              </w:rPr>
            </w:pPr>
          </w:p>
        </w:tc>
        <w:tc>
          <w:tcPr>
            <w:tcW w:w="324" w:type="dxa"/>
          </w:tcPr>
          <w:p w:rsidR="00B351EB" w:rsidRDefault="00B351EB">
            <w:pPr>
              <w:pStyle w:val="CodeList"/>
              <w:rPr>
                <w:sz w:val="20"/>
                <w:lang w:val="ru-RU"/>
              </w:rPr>
            </w:pPr>
          </w:p>
        </w:tc>
        <w:tc>
          <w:tcPr>
            <w:tcW w:w="336" w:type="dxa"/>
          </w:tcPr>
          <w:p w:rsidR="00B351EB" w:rsidRDefault="00B351EB">
            <w:pPr>
              <w:pStyle w:val="CodeList"/>
              <w:rPr>
                <w:sz w:val="20"/>
                <w:lang w:val="ru-RU"/>
              </w:rPr>
            </w:pPr>
            <w:r>
              <w:rPr>
                <w:sz w:val="20"/>
                <w:lang w:val="ru-RU"/>
              </w:rPr>
              <w:t>5</w:t>
            </w:r>
          </w:p>
        </w:tc>
        <w:tc>
          <w:tcPr>
            <w:tcW w:w="325" w:type="dxa"/>
          </w:tcPr>
          <w:p w:rsidR="00B351EB" w:rsidRDefault="00B351EB">
            <w:pPr>
              <w:pStyle w:val="CodeList"/>
              <w:rPr>
                <w:sz w:val="20"/>
                <w:lang w:val="ru-RU"/>
              </w:rPr>
            </w:pPr>
            <w:r>
              <w:rPr>
                <w:sz w:val="20"/>
                <w:lang w:val="ru-RU"/>
              </w:rPr>
              <w:t>6</w:t>
            </w:r>
          </w:p>
        </w:tc>
        <w:tc>
          <w:tcPr>
            <w:tcW w:w="324" w:type="dxa"/>
          </w:tcPr>
          <w:p w:rsidR="00B351EB" w:rsidRDefault="00B351EB">
            <w:pPr>
              <w:pStyle w:val="CodeList"/>
              <w:rPr>
                <w:sz w:val="20"/>
                <w:lang w:val="ru-RU"/>
              </w:rPr>
            </w:pPr>
          </w:p>
        </w:tc>
        <w:tc>
          <w:tcPr>
            <w:tcW w:w="324" w:type="dxa"/>
          </w:tcPr>
          <w:p w:rsidR="00B351EB" w:rsidRDefault="00B351EB">
            <w:pPr>
              <w:pStyle w:val="CodeList"/>
              <w:rPr>
                <w:sz w:val="20"/>
                <w:lang w:val="ru-RU"/>
              </w:rPr>
            </w:pPr>
          </w:p>
        </w:tc>
        <w:tc>
          <w:tcPr>
            <w:tcW w:w="324" w:type="dxa"/>
          </w:tcPr>
          <w:p w:rsidR="00B351EB" w:rsidRDefault="00B351EB">
            <w:pPr>
              <w:pStyle w:val="CodeList"/>
              <w:rPr>
                <w:sz w:val="20"/>
                <w:lang w:val="ru-RU"/>
              </w:rPr>
            </w:pPr>
          </w:p>
        </w:tc>
        <w:tc>
          <w:tcPr>
            <w:tcW w:w="363" w:type="dxa"/>
          </w:tcPr>
          <w:p w:rsidR="00B351EB" w:rsidRDefault="00B351EB">
            <w:pPr>
              <w:pStyle w:val="CodeList"/>
              <w:rPr>
                <w:sz w:val="20"/>
                <w:lang w:val="ru-RU"/>
              </w:rPr>
            </w:pPr>
          </w:p>
        </w:tc>
        <w:tc>
          <w:tcPr>
            <w:tcW w:w="305" w:type="dxa"/>
          </w:tcPr>
          <w:p w:rsidR="00B351EB" w:rsidRDefault="00B351EB">
            <w:pPr>
              <w:pStyle w:val="CodeList"/>
              <w:rPr>
                <w:sz w:val="20"/>
                <w:lang w:val="ru-RU"/>
              </w:rPr>
            </w:pPr>
          </w:p>
        </w:tc>
        <w:tc>
          <w:tcPr>
            <w:tcW w:w="461" w:type="dxa"/>
          </w:tcPr>
          <w:p w:rsidR="00B351EB" w:rsidRDefault="00B351EB">
            <w:pPr>
              <w:pStyle w:val="CodeList"/>
              <w:tabs>
                <w:tab w:val="left" w:pos="214"/>
              </w:tabs>
              <w:rPr>
                <w:sz w:val="20"/>
                <w:lang w:val="ru-RU"/>
              </w:rPr>
            </w:pPr>
            <w:r>
              <w:rPr>
                <w:sz w:val="20"/>
                <w:lang w:val="ru-RU"/>
              </w:rPr>
              <w:t>12</w:t>
            </w:r>
          </w:p>
        </w:tc>
        <w:tc>
          <w:tcPr>
            <w:tcW w:w="447" w:type="dxa"/>
          </w:tcPr>
          <w:p w:rsidR="00B351EB" w:rsidRDefault="00B351EB">
            <w:pPr>
              <w:pStyle w:val="CodeList"/>
              <w:rPr>
                <w:sz w:val="20"/>
                <w:lang w:val="ru-RU"/>
              </w:rPr>
            </w:pPr>
            <w:r>
              <w:rPr>
                <w:sz w:val="20"/>
                <w:lang w:val="ru-RU"/>
              </w:rPr>
              <w:t>13</w:t>
            </w:r>
          </w:p>
        </w:tc>
        <w:tc>
          <w:tcPr>
            <w:tcW w:w="447" w:type="dxa"/>
          </w:tcPr>
          <w:p w:rsidR="00B351EB" w:rsidRDefault="00B351EB">
            <w:pPr>
              <w:pStyle w:val="CodeList"/>
              <w:rPr>
                <w:sz w:val="20"/>
                <w:lang w:val="ru-RU"/>
              </w:rPr>
            </w:pPr>
            <w:r>
              <w:rPr>
                <w:sz w:val="20"/>
                <w:lang w:val="ru-RU"/>
              </w:rPr>
              <w:t>14</w:t>
            </w:r>
          </w:p>
        </w:tc>
        <w:tc>
          <w:tcPr>
            <w:tcW w:w="356" w:type="dxa"/>
          </w:tcPr>
          <w:p w:rsidR="00B351EB" w:rsidRDefault="00B351EB">
            <w:pPr>
              <w:pStyle w:val="CodeList"/>
              <w:rPr>
                <w:sz w:val="20"/>
                <w:lang w:val="ru-RU"/>
              </w:rPr>
            </w:pPr>
          </w:p>
        </w:tc>
        <w:tc>
          <w:tcPr>
            <w:tcW w:w="356" w:type="dxa"/>
          </w:tcPr>
          <w:p w:rsidR="00B351EB" w:rsidRDefault="00B351EB">
            <w:pPr>
              <w:pStyle w:val="CodeList"/>
              <w:rPr>
                <w:sz w:val="20"/>
                <w:lang w:val="ru-RU"/>
              </w:rPr>
            </w:pPr>
          </w:p>
        </w:tc>
        <w:tc>
          <w:tcPr>
            <w:tcW w:w="285" w:type="dxa"/>
          </w:tcPr>
          <w:p w:rsidR="00B351EB" w:rsidRDefault="00B351EB">
            <w:pPr>
              <w:pStyle w:val="CodeList"/>
              <w:rPr>
                <w:sz w:val="20"/>
                <w:lang w:val="ru-RU"/>
              </w:rPr>
            </w:pPr>
          </w:p>
        </w:tc>
        <w:tc>
          <w:tcPr>
            <w:tcW w:w="451" w:type="dxa"/>
          </w:tcPr>
          <w:p w:rsidR="00B351EB" w:rsidRDefault="00B351EB">
            <w:pPr>
              <w:pStyle w:val="CodeList"/>
              <w:tabs>
                <w:tab w:val="left" w:pos="162"/>
              </w:tabs>
              <w:rPr>
                <w:sz w:val="20"/>
                <w:lang w:val="ru-RU"/>
              </w:rPr>
            </w:pPr>
            <w:r>
              <w:rPr>
                <w:sz w:val="20"/>
                <w:lang w:val="ru-RU"/>
              </w:rPr>
              <w:t>18</w:t>
            </w:r>
          </w:p>
        </w:tc>
        <w:tc>
          <w:tcPr>
            <w:tcW w:w="434" w:type="dxa"/>
          </w:tcPr>
          <w:p w:rsidR="00B351EB" w:rsidRDefault="00B351EB">
            <w:pPr>
              <w:pStyle w:val="CodeList"/>
              <w:rPr>
                <w:sz w:val="20"/>
                <w:lang w:val="ru-RU"/>
              </w:rPr>
            </w:pPr>
            <w:r>
              <w:rPr>
                <w:sz w:val="20"/>
                <w:lang w:val="ru-RU"/>
              </w:rPr>
              <w:t>19</w:t>
            </w:r>
          </w:p>
        </w:tc>
        <w:tc>
          <w:tcPr>
            <w:tcW w:w="448" w:type="dxa"/>
          </w:tcPr>
          <w:p w:rsidR="00B351EB" w:rsidRDefault="00B351EB">
            <w:pPr>
              <w:pStyle w:val="CodeList"/>
              <w:rPr>
                <w:sz w:val="20"/>
                <w:lang w:val="ru-RU"/>
              </w:rPr>
            </w:pPr>
            <w:r>
              <w:rPr>
                <w:sz w:val="20"/>
                <w:lang w:val="ru-RU"/>
              </w:rPr>
              <w:t>20</w:t>
            </w:r>
          </w:p>
        </w:tc>
        <w:tc>
          <w:tcPr>
            <w:tcW w:w="323" w:type="dxa"/>
          </w:tcPr>
          <w:p w:rsidR="00B351EB" w:rsidRDefault="00B351EB">
            <w:pPr>
              <w:pStyle w:val="CodeList"/>
              <w:rPr>
                <w:sz w:val="20"/>
                <w:lang w:val="ru-RU"/>
              </w:rPr>
            </w:pPr>
          </w:p>
        </w:tc>
        <w:tc>
          <w:tcPr>
            <w:tcW w:w="270" w:type="dxa"/>
          </w:tcPr>
          <w:p w:rsidR="00B351EB" w:rsidRDefault="00B351EB">
            <w:pPr>
              <w:pStyle w:val="CodeList"/>
              <w:rPr>
                <w:sz w:val="20"/>
                <w:lang w:val="ru-RU"/>
              </w:rPr>
            </w:pPr>
          </w:p>
        </w:tc>
        <w:tc>
          <w:tcPr>
            <w:tcW w:w="270" w:type="dxa"/>
          </w:tcPr>
          <w:p w:rsidR="00B351EB" w:rsidRDefault="00B351EB">
            <w:pPr>
              <w:pStyle w:val="CodeList"/>
              <w:rPr>
                <w:sz w:val="20"/>
                <w:lang w:val="ru-RU"/>
              </w:rPr>
            </w:pPr>
          </w:p>
        </w:tc>
        <w:tc>
          <w:tcPr>
            <w:tcW w:w="270" w:type="dxa"/>
          </w:tcPr>
          <w:p w:rsidR="00B351EB" w:rsidRDefault="00B351EB">
            <w:pPr>
              <w:pStyle w:val="CodeList"/>
              <w:rPr>
                <w:sz w:val="20"/>
                <w:lang w:val="ru-RU"/>
              </w:rPr>
            </w:pPr>
          </w:p>
        </w:tc>
        <w:tc>
          <w:tcPr>
            <w:tcW w:w="270" w:type="dxa"/>
          </w:tcPr>
          <w:p w:rsidR="00B351EB" w:rsidRDefault="00B351EB">
            <w:pPr>
              <w:pStyle w:val="CodeList"/>
              <w:rPr>
                <w:sz w:val="20"/>
                <w:lang w:val="ru-RU"/>
              </w:rPr>
            </w:pPr>
          </w:p>
        </w:tc>
        <w:tc>
          <w:tcPr>
            <w:tcW w:w="270" w:type="dxa"/>
          </w:tcPr>
          <w:p w:rsidR="00B351EB" w:rsidRDefault="00B351EB">
            <w:pPr>
              <w:pStyle w:val="CodeList"/>
              <w:rPr>
                <w:sz w:val="20"/>
                <w:lang w:val="ru-RU"/>
              </w:rPr>
            </w:pPr>
          </w:p>
        </w:tc>
        <w:tc>
          <w:tcPr>
            <w:tcW w:w="270" w:type="dxa"/>
          </w:tcPr>
          <w:p w:rsidR="00B351EB" w:rsidRDefault="00B351EB">
            <w:pPr>
              <w:pStyle w:val="CodeList"/>
              <w:rPr>
                <w:sz w:val="20"/>
                <w:lang w:val="ru-RU"/>
              </w:rPr>
            </w:pPr>
          </w:p>
        </w:tc>
        <w:tc>
          <w:tcPr>
            <w:tcW w:w="450" w:type="dxa"/>
          </w:tcPr>
          <w:p w:rsidR="00B351EB" w:rsidRDefault="00B351EB">
            <w:pPr>
              <w:pStyle w:val="CodeList"/>
              <w:rPr>
                <w:sz w:val="20"/>
                <w:lang w:val="ru-RU"/>
              </w:rPr>
            </w:pPr>
            <w:r>
              <w:rPr>
                <w:sz w:val="20"/>
                <w:lang w:val="ru-RU"/>
              </w:rPr>
              <w:t>28</w:t>
            </w:r>
          </w:p>
        </w:tc>
        <w:tc>
          <w:tcPr>
            <w:tcW w:w="450" w:type="dxa"/>
          </w:tcPr>
          <w:p w:rsidR="00B351EB" w:rsidRDefault="00B351EB">
            <w:pPr>
              <w:pStyle w:val="CodeList"/>
              <w:rPr>
                <w:sz w:val="20"/>
                <w:lang w:val="ru-RU"/>
              </w:rPr>
            </w:pPr>
            <w:r>
              <w:rPr>
                <w:sz w:val="20"/>
                <w:lang w:val="ru-RU"/>
              </w:rPr>
              <w:t>29</w:t>
            </w:r>
          </w:p>
        </w:tc>
        <w:tc>
          <w:tcPr>
            <w:tcW w:w="450" w:type="dxa"/>
          </w:tcPr>
          <w:p w:rsidR="00B351EB" w:rsidRDefault="00B351EB">
            <w:pPr>
              <w:pStyle w:val="CodeList"/>
              <w:rPr>
                <w:sz w:val="20"/>
                <w:lang w:val="ru-RU"/>
              </w:rPr>
            </w:pPr>
          </w:p>
        </w:tc>
        <w:tc>
          <w:tcPr>
            <w:tcW w:w="318" w:type="dxa"/>
          </w:tcPr>
          <w:p w:rsidR="00B351EB" w:rsidRDefault="00B351EB">
            <w:pPr>
              <w:pStyle w:val="CodeList"/>
              <w:rPr>
                <w:sz w:val="20"/>
                <w:lang w:val="ru-RU"/>
              </w:rPr>
            </w:pPr>
          </w:p>
        </w:tc>
        <w:tc>
          <w:tcPr>
            <w:tcW w:w="288" w:type="dxa"/>
          </w:tcPr>
          <w:p w:rsidR="00B351EB" w:rsidRDefault="00B351EB">
            <w:pPr>
              <w:pStyle w:val="CodeList"/>
              <w:rPr>
                <w:sz w:val="20"/>
                <w:lang w:val="ru-RU"/>
              </w:rPr>
            </w:pPr>
          </w:p>
        </w:tc>
        <w:tc>
          <w:tcPr>
            <w:tcW w:w="312" w:type="dxa"/>
          </w:tcPr>
          <w:p w:rsidR="00B351EB" w:rsidRDefault="00B351EB">
            <w:pPr>
              <w:pStyle w:val="CodeList"/>
              <w:rPr>
                <w:sz w:val="20"/>
                <w:lang w:val="ru-RU"/>
              </w:rPr>
            </w:pPr>
          </w:p>
        </w:tc>
        <w:tc>
          <w:tcPr>
            <w:tcW w:w="264" w:type="dxa"/>
          </w:tcPr>
          <w:p w:rsidR="00B351EB" w:rsidRDefault="00B351EB">
            <w:pPr>
              <w:pStyle w:val="CodeList"/>
              <w:rPr>
                <w:sz w:val="20"/>
                <w:lang w:val="ru-RU"/>
              </w:rPr>
            </w:pPr>
          </w:p>
        </w:tc>
        <w:tc>
          <w:tcPr>
            <w:tcW w:w="288" w:type="dxa"/>
          </w:tcPr>
          <w:p w:rsidR="00B351EB" w:rsidRDefault="00B351EB">
            <w:pPr>
              <w:pStyle w:val="CodeList"/>
              <w:rPr>
                <w:sz w:val="20"/>
                <w:lang w:val="ru-RU"/>
              </w:rPr>
            </w:pPr>
          </w:p>
        </w:tc>
        <w:tc>
          <w:tcPr>
            <w:tcW w:w="420" w:type="dxa"/>
          </w:tcPr>
          <w:p w:rsidR="00B351EB" w:rsidRDefault="00B351EB">
            <w:pPr>
              <w:pStyle w:val="CodeList"/>
              <w:rPr>
                <w:sz w:val="20"/>
                <w:lang w:val="ru-RU"/>
              </w:rPr>
            </w:pPr>
            <w:r>
              <w:rPr>
                <w:sz w:val="20"/>
                <w:lang w:val="ru-RU"/>
              </w:rPr>
              <w:t>36</w:t>
            </w:r>
          </w:p>
        </w:tc>
        <w:tc>
          <w:tcPr>
            <w:tcW w:w="444" w:type="dxa"/>
          </w:tcPr>
          <w:p w:rsidR="00B351EB" w:rsidRDefault="00B351EB">
            <w:pPr>
              <w:pStyle w:val="CodeList"/>
              <w:rPr>
                <w:sz w:val="20"/>
                <w:lang w:val="ru-RU"/>
              </w:rPr>
            </w:pPr>
            <w:r>
              <w:rPr>
                <w:sz w:val="20"/>
                <w:lang w:val="ru-RU"/>
              </w:rPr>
              <w:t>37</w:t>
            </w:r>
          </w:p>
        </w:tc>
      </w:tr>
      <w:tr w:rsidR="00B351EB">
        <w:tc>
          <w:tcPr>
            <w:tcW w:w="828" w:type="dxa"/>
          </w:tcPr>
          <w:p w:rsidR="00B351EB" w:rsidRDefault="00B351EB">
            <w:pPr>
              <w:pStyle w:val="CodeList"/>
              <w:rPr>
                <w:sz w:val="20"/>
                <w:lang w:val="ru-RU"/>
              </w:rPr>
            </w:pPr>
            <w:r>
              <w:rPr>
                <w:sz w:val="20"/>
                <w:lang w:val="ru-RU"/>
              </w:rPr>
              <w:t>Значение</w:t>
            </w:r>
          </w:p>
        </w:tc>
        <w:tc>
          <w:tcPr>
            <w:tcW w:w="261" w:type="dxa"/>
          </w:tcPr>
          <w:p w:rsidR="00B351EB" w:rsidRDefault="00B351EB">
            <w:pPr>
              <w:pStyle w:val="CodeList"/>
              <w:rPr>
                <w:sz w:val="20"/>
                <w:lang w:val="ru-RU"/>
              </w:rPr>
            </w:pPr>
            <w:r>
              <w:rPr>
                <w:sz w:val="20"/>
              </w:rPr>
              <w:t>B</w:t>
            </w:r>
          </w:p>
        </w:tc>
        <w:tc>
          <w:tcPr>
            <w:tcW w:w="342" w:type="dxa"/>
          </w:tcPr>
          <w:p w:rsidR="00B351EB" w:rsidRDefault="00B351EB">
            <w:pPr>
              <w:pStyle w:val="CodeList"/>
              <w:rPr>
                <w:sz w:val="20"/>
              </w:rPr>
            </w:pPr>
            <w:r>
              <w:rPr>
                <w:sz w:val="20"/>
              </w:rPr>
              <w:t>K</w:t>
            </w:r>
          </w:p>
        </w:tc>
        <w:tc>
          <w:tcPr>
            <w:tcW w:w="324" w:type="dxa"/>
          </w:tcPr>
          <w:p w:rsidR="00B351EB" w:rsidRDefault="00B351EB">
            <w:pPr>
              <w:pStyle w:val="CodeList"/>
              <w:rPr>
                <w:sz w:val="20"/>
              </w:rPr>
            </w:pPr>
            <w:r>
              <w:rPr>
                <w:sz w:val="20"/>
              </w:rPr>
              <w:t>0</w:t>
            </w:r>
          </w:p>
        </w:tc>
        <w:tc>
          <w:tcPr>
            <w:tcW w:w="324" w:type="dxa"/>
          </w:tcPr>
          <w:p w:rsidR="00B351EB" w:rsidRDefault="00B351EB">
            <w:pPr>
              <w:pStyle w:val="CodeList"/>
              <w:rPr>
                <w:sz w:val="20"/>
              </w:rPr>
            </w:pPr>
            <w:r>
              <w:rPr>
                <w:sz w:val="20"/>
              </w:rPr>
              <w:t>1</w:t>
            </w:r>
          </w:p>
        </w:tc>
        <w:tc>
          <w:tcPr>
            <w:tcW w:w="336" w:type="dxa"/>
          </w:tcPr>
          <w:p w:rsidR="00B351EB" w:rsidRDefault="00B351EB">
            <w:pPr>
              <w:pStyle w:val="CodeList"/>
              <w:rPr>
                <w:sz w:val="20"/>
              </w:rPr>
            </w:pPr>
            <w:r>
              <w:rPr>
                <w:sz w:val="20"/>
              </w:rPr>
              <w:t>\t</w:t>
            </w:r>
          </w:p>
        </w:tc>
        <w:tc>
          <w:tcPr>
            <w:tcW w:w="325" w:type="dxa"/>
          </w:tcPr>
          <w:p w:rsidR="00B351EB" w:rsidRDefault="00B351EB">
            <w:pPr>
              <w:pStyle w:val="CodeList"/>
              <w:rPr>
                <w:sz w:val="20"/>
              </w:rPr>
            </w:pPr>
            <w:r>
              <w:rPr>
                <w:sz w:val="20"/>
              </w:rPr>
              <w:t>A</w:t>
            </w:r>
          </w:p>
        </w:tc>
        <w:tc>
          <w:tcPr>
            <w:tcW w:w="324" w:type="dxa"/>
          </w:tcPr>
          <w:p w:rsidR="00B351EB" w:rsidRDefault="00B351EB">
            <w:pPr>
              <w:pStyle w:val="CodeList"/>
              <w:rPr>
                <w:sz w:val="20"/>
              </w:rPr>
            </w:pPr>
            <w:r>
              <w:rPr>
                <w:sz w:val="20"/>
              </w:rPr>
              <w:t>P</w:t>
            </w:r>
          </w:p>
        </w:tc>
        <w:tc>
          <w:tcPr>
            <w:tcW w:w="324" w:type="dxa"/>
          </w:tcPr>
          <w:p w:rsidR="00B351EB" w:rsidRDefault="00B351EB">
            <w:pPr>
              <w:pStyle w:val="CodeList"/>
              <w:rPr>
                <w:sz w:val="20"/>
              </w:rPr>
            </w:pPr>
            <w:r>
              <w:rPr>
                <w:sz w:val="20"/>
              </w:rPr>
              <w:t>A</w:t>
            </w:r>
          </w:p>
        </w:tc>
        <w:tc>
          <w:tcPr>
            <w:tcW w:w="324" w:type="dxa"/>
          </w:tcPr>
          <w:p w:rsidR="00B351EB" w:rsidRDefault="00B351EB">
            <w:pPr>
              <w:pStyle w:val="CodeList"/>
              <w:rPr>
                <w:sz w:val="20"/>
              </w:rPr>
            </w:pPr>
            <w:r>
              <w:rPr>
                <w:sz w:val="20"/>
              </w:rPr>
              <w:t>T</w:t>
            </w:r>
          </w:p>
        </w:tc>
        <w:tc>
          <w:tcPr>
            <w:tcW w:w="363" w:type="dxa"/>
          </w:tcPr>
          <w:p w:rsidR="00B351EB" w:rsidRDefault="00B351EB">
            <w:pPr>
              <w:pStyle w:val="CodeList"/>
              <w:rPr>
                <w:sz w:val="20"/>
              </w:rPr>
            </w:pPr>
            <w:r>
              <w:rPr>
                <w:sz w:val="20"/>
              </w:rPr>
              <w:t>I</w:t>
            </w:r>
          </w:p>
        </w:tc>
        <w:tc>
          <w:tcPr>
            <w:tcW w:w="305" w:type="dxa"/>
          </w:tcPr>
          <w:p w:rsidR="00B351EB" w:rsidRDefault="00B351EB">
            <w:pPr>
              <w:pStyle w:val="CodeList"/>
              <w:rPr>
                <w:sz w:val="20"/>
              </w:rPr>
            </w:pPr>
            <w:r>
              <w:rPr>
                <w:sz w:val="20"/>
              </w:rPr>
              <w:t>T</w:t>
            </w:r>
          </w:p>
        </w:tc>
        <w:tc>
          <w:tcPr>
            <w:tcW w:w="461" w:type="dxa"/>
          </w:tcPr>
          <w:p w:rsidR="00B351EB" w:rsidRDefault="00B351EB">
            <w:pPr>
              <w:pStyle w:val="CodeList"/>
              <w:rPr>
                <w:sz w:val="20"/>
              </w:rPr>
            </w:pPr>
            <w:r>
              <w:rPr>
                <w:sz w:val="20"/>
              </w:rPr>
              <w:t>Y</w:t>
            </w:r>
          </w:p>
        </w:tc>
        <w:tc>
          <w:tcPr>
            <w:tcW w:w="447" w:type="dxa"/>
          </w:tcPr>
          <w:p w:rsidR="00B351EB" w:rsidRDefault="00B351EB">
            <w:pPr>
              <w:pStyle w:val="CodeList"/>
              <w:rPr>
                <w:sz w:val="20"/>
              </w:rPr>
            </w:pPr>
            <w:r>
              <w:rPr>
                <w:sz w:val="20"/>
              </w:rPr>
              <w:t>\t</w:t>
            </w:r>
          </w:p>
        </w:tc>
        <w:tc>
          <w:tcPr>
            <w:tcW w:w="447" w:type="dxa"/>
          </w:tcPr>
          <w:p w:rsidR="00B351EB" w:rsidRDefault="00B351EB">
            <w:pPr>
              <w:pStyle w:val="CodeList"/>
              <w:rPr>
                <w:sz w:val="20"/>
              </w:rPr>
            </w:pPr>
            <w:r>
              <w:rPr>
                <w:sz w:val="20"/>
              </w:rPr>
              <w:t>9</w:t>
            </w:r>
          </w:p>
        </w:tc>
        <w:tc>
          <w:tcPr>
            <w:tcW w:w="356" w:type="dxa"/>
          </w:tcPr>
          <w:p w:rsidR="00B351EB" w:rsidRDefault="00B351EB">
            <w:pPr>
              <w:pStyle w:val="CodeList"/>
              <w:rPr>
                <w:sz w:val="20"/>
              </w:rPr>
            </w:pPr>
            <w:r>
              <w:rPr>
                <w:sz w:val="20"/>
              </w:rPr>
              <w:t>9</w:t>
            </w:r>
          </w:p>
        </w:tc>
        <w:tc>
          <w:tcPr>
            <w:tcW w:w="356" w:type="dxa"/>
          </w:tcPr>
          <w:p w:rsidR="00B351EB" w:rsidRDefault="00B351EB">
            <w:pPr>
              <w:pStyle w:val="CodeList"/>
              <w:rPr>
                <w:sz w:val="20"/>
              </w:rPr>
            </w:pPr>
            <w:r>
              <w:rPr>
                <w:sz w:val="20"/>
              </w:rPr>
              <w:t>9</w:t>
            </w:r>
          </w:p>
        </w:tc>
        <w:tc>
          <w:tcPr>
            <w:tcW w:w="285" w:type="dxa"/>
          </w:tcPr>
          <w:p w:rsidR="00B351EB" w:rsidRDefault="00B351EB">
            <w:pPr>
              <w:pStyle w:val="CodeList"/>
              <w:rPr>
                <w:sz w:val="20"/>
              </w:rPr>
            </w:pPr>
            <w:r>
              <w:rPr>
                <w:sz w:val="20"/>
              </w:rPr>
              <w:t>9</w:t>
            </w:r>
          </w:p>
        </w:tc>
        <w:tc>
          <w:tcPr>
            <w:tcW w:w="451" w:type="dxa"/>
          </w:tcPr>
          <w:p w:rsidR="00B351EB" w:rsidRDefault="00B351EB">
            <w:pPr>
              <w:pStyle w:val="CodeList"/>
              <w:rPr>
                <w:sz w:val="20"/>
              </w:rPr>
            </w:pPr>
            <w:r>
              <w:rPr>
                <w:sz w:val="20"/>
              </w:rPr>
              <w:t>9</w:t>
            </w:r>
          </w:p>
        </w:tc>
        <w:tc>
          <w:tcPr>
            <w:tcW w:w="434" w:type="dxa"/>
          </w:tcPr>
          <w:p w:rsidR="00B351EB" w:rsidRDefault="00B351EB">
            <w:pPr>
              <w:pStyle w:val="CodeList"/>
              <w:rPr>
                <w:sz w:val="20"/>
              </w:rPr>
            </w:pPr>
            <w:r>
              <w:rPr>
                <w:sz w:val="20"/>
              </w:rPr>
              <w:t>\t</w:t>
            </w:r>
          </w:p>
        </w:tc>
        <w:tc>
          <w:tcPr>
            <w:tcW w:w="448" w:type="dxa"/>
          </w:tcPr>
          <w:p w:rsidR="00B351EB" w:rsidRDefault="00B351EB">
            <w:pPr>
              <w:pStyle w:val="CodeList"/>
              <w:rPr>
                <w:sz w:val="20"/>
              </w:rPr>
            </w:pPr>
            <w:r>
              <w:rPr>
                <w:sz w:val="20"/>
              </w:rPr>
              <w:t>2</w:t>
            </w:r>
          </w:p>
        </w:tc>
        <w:tc>
          <w:tcPr>
            <w:tcW w:w="323" w:type="dxa"/>
          </w:tcPr>
          <w:p w:rsidR="00B351EB" w:rsidRDefault="00B351EB">
            <w:pPr>
              <w:pStyle w:val="CodeList"/>
              <w:rPr>
                <w:sz w:val="20"/>
              </w:rPr>
            </w:pPr>
            <w:r>
              <w:rPr>
                <w:sz w:val="20"/>
              </w:rPr>
              <w:t>0</w:t>
            </w:r>
          </w:p>
        </w:tc>
        <w:tc>
          <w:tcPr>
            <w:tcW w:w="270" w:type="dxa"/>
          </w:tcPr>
          <w:p w:rsidR="00B351EB" w:rsidRDefault="00B351EB">
            <w:pPr>
              <w:pStyle w:val="CodeList"/>
              <w:rPr>
                <w:sz w:val="20"/>
              </w:rPr>
            </w:pPr>
            <w:r>
              <w:rPr>
                <w:sz w:val="20"/>
              </w:rPr>
              <w:t>0</w:t>
            </w:r>
          </w:p>
        </w:tc>
        <w:tc>
          <w:tcPr>
            <w:tcW w:w="270" w:type="dxa"/>
          </w:tcPr>
          <w:p w:rsidR="00B351EB" w:rsidRDefault="00B351EB">
            <w:pPr>
              <w:pStyle w:val="CodeList"/>
              <w:rPr>
                <w:sz w:val="20"/>
              </w:rPr>
            </w:pPr>
            <w:r>
              <w:rPr>
                <w:sz w:val="20"/>
              </w:rPr>
              <w:t>2</w:t>
            </w:r>
          </w:p>
        </w:tc>
        <w:tc>
          <w:tcPr>
            <w:tcW w:w="270" w:type="dxa"/>
          </w:tcPr>
          <w:p w:rsidR="00B351EB" w:rsidRDefault="00B351EB">
            <w:pPr>
              <w:pStyle w:val="CodeList"/>
              <w:rPr>
                <w:sz w:val="20"/>
              </w:rPr>
            </w:pPr>
            <w:r>
              <w:rPr>
                <w:sz w:val="20"/>
              </w:rPr>
              <w:t>0</w:t>
            </w:r>
          </w:p>
        </w:tc>
        <w:tc>
          <w:tcPr>
            <w:tcW w:w="270" w:type="dxa"/>
          </w:tcPr>
          <w:p w:rsidR="00B351EB" w:rsidRDefault="00B351EB">
            <w:pPr>
              <w:pStyle w:val="CodeList"/>
              <w:rPr>
                <w:sz w:val="20"/>
              </w:rPr>
            </w:pPr>
            <w:r>
              <w:rPr>
                <w:sz w:val="20"/>
              </w:rPr>
              <w:t>2</w:t>
            </w:r>
          </w:p>
        </w:tc>
        <w:tc>
          <w:tcPr>
            <w:tcW w:w="270" w:type="dxa"/>
          </w:tcPr>
          <w:p w:rsidR="00B351EB" w:rsidRDefault="00B351EB">
            <w:pPr>
              <w:pStyle w:val="CodeList"/>
              <w:rPr>
                <w:sz w:val="20"/>
              </w:rPr>
            </w:pPr>
            <w:r>
              <w:rPr>
                <w:sz w:val="20"/>
              </w:rPr>
              <w:t>0</w:t>
            </w:r>
          </w:p>
        </w:tc>
        <w:tc>
          <w:tcPr>
            <w:tcW w:w="270" w:type="dxa"/>
          </w:tcPr>
          <w:p w:rsidR="00B351EB" w:rsidRDefault="00B351EB">
            <w:pPr>
              <w:pStyle w:val="CodeList"/>
              <w:rPr>
                <w:sz w:val="20"/>
              </w:rPr>
            </w:pPr>
            <w:r>
              <w:rPr>
                <w:sz w:val="20"/>
              </w:rPr>
              <w:t>2</w:t>
            </w:r>
          </w:p>
        </w:tc>
        <w:tc>
          <w:tcPr>
            <w:tcW w:w="450" w:type="dxa"/>
          </w:tcPr>
          <w:p w:rsidR="00B351EB" w:rsidRDefault="00B351EB">
            <w:pPr>
              <w:pStyle w:val="CodeList"/>
              <w:rPr>
                <w:sz w:val="20"/>
              </w:rPr>
            </w:pPr>
            <w:r>
              <w:rPr>
                <w:sz w:val="20"/>
              </w:rPr>
              <w:t>\t</w:t>
            </w:r>
          </w:p>
        </w:tc>
        <w:tc>
          <w:tcPr>
            <w:tcW w:w="450" w:type="dxa"/>
          </w:tcPr>
          <w:p w:rsidR="00B351EB" w:rsidRDefault="00B351EB">
            <w:pPr>
              <w:pStyle w:val="CodeList"/>
              <w:rPr>
                <w:sz w:val="20"/>
                <w:lang w:val="ru-RU"/>
              </w:rPr>
            </w:pPr>
            <w:r>
              <w:rPr>
                <w:sz w:val="20"/>
                <w:lang w:val="ru-RU"/>
              </w:rPr>
              <w:t>2</w:t>
            </w:r>
          </w:p>
        </w:tc>
        <w:tc>
          <w:tcPr>
            <w:tcW w:w="450" w:type="dxa"/>
          </w:tcPr>
          <w:p w:rsidR="00B351EB" w:rsidRDefault="00B351EB">
            <w:pPr>
              <w:pStyle w:val="CodeList"/>
              <w:rPr>
                <w:sz w:val="20"/>
                <w:lang w:val="ru-RU"/>
              </w:rPr>
            </w:pPr>
            <w:r>
              <w:rPr>
                <w:sz w:val="20"/>
                <w:lang w:val="ru-RU"/>
              </w:rPr>
              <w:t>0</w:t>
            </w:r>
          </w:p>
        </w:tc>
        <w:tc>
          <w:tcPr>
            <w:tcW w:w="318" w:type="dxa"/>
          </w:tcPr>
          <w:p w:rsidR="00B351EB" w:rsidRDefault="00B351EB">
            <w:pPr>
              <w:pStyle w:val="CodeList"/>
              <w:rPr>
                <w:sz w:val="20"/>
                <w:lang w:val="ru-RU"/>
              </w:rPr>
            </w:pPr>
            <w:r>
              <w:rPr>
                <w:sz w:val="20"/>
                <w:lang w:val="ru-RU"/>
              </w:rPr>
              <w:t>0</w:t>
            </w:r>
          </w:p>
        </w:tc>
        <w:tc>
          <w:tcPr>
            <w:tcW w:w="288" w:type="dxa"/>
          </w:tcPr>
          <w:p w:rsidR="00B351EB" w:rsidRDefault="00B351EB">
            <w:pPr>
              <w:pStyle w:val="CodeList"/>
              <w:rPr>
                <w:sz w:val="20"/>
                <w:lang w:val="ru-RU"/>
              </w:rPr>
            </w:pPr>
            <w:r>
              <w:rPr>
                <w:sz w:val="20"/>
                <w:lang w:val="ru-RU"/>
              </w:rPr>
              <w:t>1</w:t>
            </w:r>
          </w:p>
        </w:tc>
        <w:tc>
          <w:tcPr>
            <w:tcW w:w="312" w:type="dxa"/>
          </w:tcPr>
          <w:p w:rsidR="00B351EB" w:rsidRDefault="00B351EB">
            <w:pPr>
              <w:pStyle w:val="CodeList"/>
              <w:rPr>
                <w:sz w:val="20"/>
                <w:lang w:val="ru-RU"/>
              </w:rPr>
            </w:pPr>
            <w:r>
              <w:rPr>
                <w:sz w:val="20"/>
                <w:lang w:val="ru-RU"/>
              </w:rPr>
              <w:t>0</w:t>
            </w:r>
          </w:p>
        </w:tc>
        <w:tc>
          <w:tcPr>
            <w:tcW w:w="264" w:type="dxa"/>
          </w:tcPr>
          <w:p w:rsidR="00B351EB" w:rsidRDefault="00B351EB">
            <w:pPr>
              <w:pStyle w:val="CodeList"/>
              <w:rPr>
                <w:sz w:val="20"/>
                <w:lang w:val="ru-RU"/>
              </w:rPr>
            </w:pPr>
            <w:r>
              <w:rPr>
                <w:sz w:val="20"/>
                <w:lang w:val="ru-RU"/>
              </w:rPr>
              <w:t>3</w:t>
            </w:r>
          </w:p>
        </w:tc>
        <w:tc>
          <w:tcPr>
            <w:tcW w:w="288" w:type="dxa"/>
          </w:tcPr>
          <w:p w:rsidR="00B351EB" w:rsidRDefault="00B351EB">
            <w:pPr>
              <w:pStyle w:val="CodeList"/>
              <w:rPr>
                <w:sz w:val="20"/>
                <w:lang w:val="ru-RU"/>
              </w:rPr>
            </w:pPr>
            <w:r>
              <w:rPr>
                <w:sz w:val="20"/>
                <w:lang w:val="ru-RU"/>
              </w:rPr>
              <w:t>0</w:t>
            </w:r>
          </w:p>
        </w:tc>
        <w:tc>
          <w:tcPr>
            <w:tcW w:w="420" w:type="dxa"/>
          </w:tcPr>
          <w:p w:rsidR="00B351EB" w:rsidRDefault="00B351EB">
            <w:pPr>
              <w:pStyle w:val="CodeList"/>
              <w:rPr>
                <w:sz w:val="20"/>
                <w:lang w:val="ru-RU"/>
              </w:rPr>
            </w:pPr>
            <w:r>
              <w:rPr>
                <w:sz w:val="20"/>
                <w:lang w:val="ru-RU"/>
              </w:rPr>
              <w:t>8</w:t>
            </w:r>
          </w:p>
        </w:tc>
        <w:tc>
          <w:tcPr>
            <w:tcW w:w="444" w:type="dxa"/>
          </w:tcPr>
          <w:p w:rsidR="00B351EB" w:rsidRDefault="00B351EB">
            <w:pPr>
              <w:pStyle w:val="CodeList"/>
              <w:rPr>
                <w:sz w:val="20"/>
                <w:lang w:val="ru-RU"/>
              </w:rPr>
            </w:pPr>
            <w:r>
              <w:rPr>
                <w:sz w:val="20"/>
                <w:lang w:val="ru-RU"/>
              </w:rPr>
              <w:t>\</w:t>
            </w:r>
            <w:r>
              <w:rPr>
                <w:sz w:val="20"/>
              </w:rPr>
              <w:t>t</w:t>
            </w:r>
          </w:p>
        </w:tc>
      </w:tr>
    </w:tbl>
    <w:p w:rsidR="00B351EB" w:rsidRDefault="00B351EB">
      <w:pPr>
        <w:pStyle w:val="CodeList"/>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6"/>
        <w:gridCol w:w="449"/>
        <w:gridCol w:w="269"/>
        <w:gridCol w:w="258"/>
        <w:gridCol w:w="321"/>
        <w:gridCol w:w="321"/>
        <w:gridCol w:w="321"/>
        <w:gridCol w:w="321"/>
        <w:gridCol w:w="502"/>
        <w:gridCol w:w="432"/>
        <w:gridCol w:w="1050"/>
        <w:gridCol w:w="708"/>
        <w:gridCol w:w="993"/>
        <w:gridCol w:w="1417"/>
      </w:tblGrid>
      <w:tr w:rsidR="00B351EB" w:rsidTr="00836A79">
        <w:trPr>
          <w:cantSplit/>
          <w:trHeight w:val="1134"/>
        </w:trPr>
        <w:tc>
          <w:tcPr>
            <w:tcW w:w="826" w:type="dxa"/>
          </w:tcPr>
          <w:p w:rsidR="00B351EB" w:rsidRDefault="00B351EB">
            <w:pPr>
              <w:pStyle w:val="CodeList"/>
              <w:rPr>
                <w:lang w:val="ru-RU"/>
              </w:rPr>
            </w:pPr>
          </w:p>
        </w:tc>
        <w:tc>
          <w:tcPr>
            <w:tcW w:w="2762" w:type="dxa"/>
            <w:gridSpan w:val="8"/>
            <w:textDirection w:val="btLr"/>
          </w:tcPr>
          <w:p w:rsidR="00B351EB" w:rsidRDefault="00B351EB">
            <w:pPr>
              <w:pStyle w:val="CodeList"/>
              <w:ind w:left="113" w:right="113"/>
              <w:rPr>
                <w:lang w:val="ru-RU"/>
              </w:rPr>
            </w:pPr>
            <w:r>
              <w:rPr>
                <w:lang w:val="ru-RU"/>
              </w:rPr>
              <w:t>Истец (6)</w:t>
            </w:r>
          </w:p>
        </w:tc>
        <w:tc>
          <w:tcPr>
            <w:tcW w:w="432" w:type="dxa"/>
            <w:textDirection w:val="btLr"/>
          </w:tcPr>
          <w:p w:rsidR="00B351EB" w:rsidRDefault="00B351EB">
            <w:pPr>
              <w:pStyle w:val="CodeList"/>
              <w:ind w:left="113" w:right="113"/>
              <w:rPr>
                <w:lang w:val="ru-RU"/>
              </w:rPr>
            </w:pPr>
          </w:p>
        </w:tc>
        <w:tc>
          <w:tcPr>
            <w:tcW w:w="1050" w:type="dxa"/>
            <w:textDirection w:val="btLr"/>
          </w:tcPr>
          <w:p w:rsidR="00B351EB" w:rsidRDefault="00B351EB">
            <w:pPr>
              <w:pStyle w:val="CodeList"/>
              <w:ind w:left="113" w:right="113"/>
              <w:rPr>
                <w:lang w:val="ru-RU"/>
              </w:rPr>
            </w:pPr>
            <w:r>
              <w:rPr>
                <w:lang w:val="ru-RU"/>
              </w:rPr>
              <w:t>Тип банкротства (7)</w:t>
            </w:r>
          </w:p>
        </w:tc>
        <w:tc>
          <w:tcPr>
            <w:tcW w:w="708" w:type="dxa"/>
            <w:textDirection w:val="btLr"/>
          </w:tcPr>
          <w:p w:rsidR="00B351EB" w:rsidRDefault="00B351EB">
            <w:pPr>
              <w:pStyle w:val="CodeList"/>
              <w:ind w:left="113" w:right="113"/>
              <w:rPr>
                <w:lang w:val="ru-RU"/>
              </w:rPr>
            </w:pPr>
          </w:p>
        </w:tc>
        <w:tc>
          <w:tcPr>
            <w:tcW w:w="993" w:type="dxa"/>
            <w:textDirection w:val="btLr"/>
          </w:tcPr>
          <w:p w:rsidR="00B351EB" w:rsidRDefault="00B351EB">
            <w:pPr>
              <w:pStyle w:val="CodeList"/>
              <w:ind w:left="113" w:right="113"/>
              <w:rPr>
                <w:lang w:val="ru-RU"/>
              </w:rPr>
            </w:pPr>
            <w:r>
              <w:rPr>
                <w:lang w:val="ru-RU"/>
              </w:rPr>
              <w:t>Решение (8)</w:t>
            </w:r>
          </w:p>
        </w:tc>
        <w:tc>
          <w:tcPr>
            <w:tcW w:w="1417" w:type="dxa"/>
            <w:textDirection w:val="btLr"/>
          </w:tcPr>
          <w:p w:rsidR="00B351EB" w:rsidRDefault="00B351EB">
            <w:pPr>
              <w:pStyle w:val="CodeList"/>
              <w:ind w:left="113" w:right="113"/>
              <w:rPr>
                <w:lang w:val="ru-RU"/>
              </w:rPr>
            </w:pPr>
            <w:r>
              <w:rPr>
                <w:lang w:val="ru-RU"/>
              </w:rPr>
              <w:t>Конец сегмента</w:t>
            </w:r>
          </w:p>
        </w:tc>
      </w:tr>
      <w:tr w:rsidR="00B351EB" w:rsidTr="00836A79">
        <w:trPr>
          <w:cantSplit/>
        </w:trPr>
        <w:tc>
          <w:tcPr>
            <w:tcW w:w="826" w:type="dxa"/>
          </w:tcPr>
          <w:p w:rsidR="00B351EB" w:rsidRDefault="00B351EB">
            <w:pPr>
              <w:pStyle w:val="CodeList"/>
              <w:rPr>
                <w:lang w:val="ru-RU"/>
              </w:rPr>
            </w:pPr>
            <w:r>
              <w:rPr>
                <w:lang w:val="ru-RU"/>
              </w:rPr>
              <w:t>Смещение</w:t>
            </w:r>
          </w:p>
        </w:tc>
        <w:tc>
          <w:tcPr>
            <w:tcW w:w="449" w:type="dxa"/>
          </w:tcPr>
          <w:p w:rsidR="00B351EB" w:rsidRDefault="00B351EB">
            <w:pPr>
              <w:pStyle w:val="CodeList"/>
              <w:rPr>
                <w:lang w:val="ru-RU"/>
              </w:rPr>
            </w:pPr>
            <w:r>
              <w:rPr>
                <w:lang w:val="ru-RU"/>
              </w:rPr>
              <w:t>38</w:t>
            </w:r>
          </w:p>
        </w:tc>
        <w:tc>
          <w:tcPr>
            <w:tcW w:w="269" w:type="dxa"/>
          </w:tcPr>
          <w:p w:rsidR="00B351EB" w:rsidRDefault="00B351EB">
            <w:pPr>
              <w:pStyle w:val="CodeList"/>
              <w:rPr>
                <w:lang w:val="ru-RU"/>
              </w:rPr>
            </w:pPr>
          </w:p>
        </w:tc>
        <w:tc>
          <w:tcPr>
            <w:tcW w:w="258" w:type="dxa"/>
          </w:tcPr>
          <w:p w:rsidR="00B351EB" w:rsidRDefault="00B351EB">
            <w:pPr>
              <w:pStyle w:val="CodeList"/>
              <w:rPr>
                <w:lang w:val="ru-RU"/>
              </w:rPr>
            </w:pPr>
          </w:p>
        </w:tc>
        <w:tc>
          <w:tcPr>
            <w:tcW w:w="321" w:type="dxa"/>
          </w:tcPr>
          <w:p w:rsidR="00B351EB" w:rsidRDefault="00B351EB">
            <w:pPr>
              <w:pStyle w:val="CodeList"/>
              <w:rPr>
                <w:lang w:val="ru-RU"/>
              </w:rPr>
            </w:pPr>
          </w:p>
        </w:tc>
        <w:tc>
          <w:tcPr>
            <w:tcW w:w="321" w:type="dxa"/>
          </w:tcPr>
          <w:p w:rsidR="00B351EB" w:rsidRDefault="00B351EB">
            <w:pPr>
              <w:pStyle w:val="CodeList"/>
              <w:rPr>
                <w:lang w:val="ru-RU"/>
              </w:rPr>
            </w:pPr>
          </w:p>
        </w:tc>
        <w:tc>
          <w:tcPr>
            <w:tcW w:w="321" w:type="dxa"/>
          </w:tcPr>
          <w:p w:rsidR="00B351EB" w:rsidRDefault="00B351EB">
            <w:pPr>
              <w:pStyle w:val="CodeList"/>
              <w:rPr>
                <w:lang w:val="ru-RU"/>
              </w:rPr>
            </w:pPr>
          </w:p>
        </w:tc>
        <w:tc>
          <w:tcPr>
            <w:tcW w:w="321" w:type="dxa"/>
          </w:tcPr>
          <w:p w:rsidR="00B351EB" w:rsidRDefault="00B351EB">
            <w:pPr>
              <w:pStyle w:val="CodeList"/>
              <w:rPr>
                <w:lang w:val="ru-RU"/>
              </w:rPr>
            </w:pPr>
          </w:p>
        </w:tc>
        <w:tc>
          <w:tcPr>
            <w:tcW w:w="502" w:type="dxa"/>
          </w:tcPr>
          <w:p w:rsidR="00B351EB" w:rsidRDefault="00B351EB">
            <w:pPr>
              <w:pStyle w:val="CodeList"/>
              <w:rPr>
                <w:lang w:val="ru-RU"/>
              </w:rPr>
            </w:pPr>
            <w:r>
              <w:rPr>
                <w:lang w:val="ru-RU"/>
              </w:rPr>
              <w:t>45</w:t>
            </w:r>
          </w:p>
        </w:tc>
        <w:tc>
          <w:tcPr>
            <w:tcW w:w="432" w:type="dxa"/>
          </w:tcPr>
          <w:p w:rsidR="00B351EB" w:rsidRDefault="00B351EB">
            <w:pPr>
              <w:pStyle w:val="CodeList"/>
              <w:rPr>
                <w:lang w:val="ru-RU"/>
              </w:rPr>
            </w:pPr>
            <w:r>
              <w:rPr>
                <w:lang w:val="ru-RU"/>
              </w:rPr>
              <w:t>46</w:t>
            </w:r>
          </w:p>
        </w:tc>
        <w:tc>
          <w:tcPr>
            <w:tcW w:w="1050" w:type="dxa"/>
          </w:tcPr>
          <w:p w:rsidR="00B351EB" w:rsidRDefault="00B351EB">
            <w:pPr>
              <w:pStyle w:val="CodeList"/>
              <w:rPr>
                <w:lang w:val="ru-RU"/>
              </w:rPr>
            </w:pPr>
            <w:r>
              <w:rPr>
                <w:lang w:val="ru-RU"/>
              </w:rPr>
              <w:t>47</w:t>
            </w:r>
          </w:p>
        </w:tc>
        <w:tc>
          <w:tcPr>
            <w:tcW w:w="708" w:type="dxa"/>
          </w:tcPr>
          <w:p w:rsidR="00B351EB" w:rsidRDefault="00B351EB">
            <w:pPr>
              <w:pStyle w:val="CodeList"/>
              <w:rPr>
                <w:lang w:val="ru-RU"/>
              </w:rPr>
            </w:pPr>
            <w:r>
              <w:rPr>
                <w:lang w:val="ru-RU"/>
              </w:rPr>
              <w:t>48</w:t>
            </w:r>
          </w:p>
        </w:tc>
        <w:tc>
          <w:tcPr>
            <w:tcW w:w="993" w:type="dxa"/>
          </w:tcPr>
          <w:p w:rsidR="00B351EB" w:rsidRDefault="00B351EB">
            <w:pPr>
              <w:pStyle w:val="CodeList"/>
              <w:rPr>
                <w:lang w:val="ru-RU"/>
              </w:rPr>
            </w:pPr>
            <w:r>
              <w:rPr>
                <w:lang w:val="ru-RU"/>
              </w:rPr>
              <w:t>49</w:t>
            </w:r>
          </w:p>
        </w:tc>
        <w:tc>
          <w:tcPr>
            <w:tcW w:w="1417" w:type="dxa"/>
          </w:tcPr>
          <w:p w:rsidR="00B351EB" w:rsidRDefault="00B351EB">
            <w:pPr>
              <w:pStyle w:val="CodeList"/>
              <w:rPr>
                <w:lang w:val="ru-RU"/>
              </w:rPr>
            </w:pPr>
            <w:r>
              <w:rPr>
                <w:lang w:val="ru-RU"/>
              </w:rPr>
              <w:t>50</w:t>
            </w:r>
          </w:p>
        </w:tc>
      </w:tr>
      <w:tr w:rsidR="00B351EB" w:rsidTr="00836A79">
        <w:trPr>
          <w:cantSplit/>
        </w:trPr>
        <w:tc>
          <w:tcPr>
            <w:tcW w:w="826" w:type="dxa"/>
          </w:tcPr>
          <w:p w:rsidR="00B351EB" w:rsidRDefault="00B351EB">
            <w:pPr>
              <w:pStyle w:val="CodeList"/>
              <w:rPr>
                <w:lang w:val="ru-RU"/>
              </w:rPr>
            </w:pPr>
            <w:r>
              <w:rPr>
                <w:lang w:val="ru-RU"/>
              </w:rPr>
              <w:t>Значение</w:t>
            </w:r>
          </w:p>
        </w:tc>
        <w:tc>
          <w:tcPr>
            <w:tcW w:w="449" w:type="dxa"/>
          </w:tcPr>
          <w:p w:rsidR="00B351EB" w:rsidRDefault="00B351EB">
            <w:pPr>
              <w:pStyle w:val="CodeList"/>
              <w:rPr>
                <w:lang w:val="ru-RU"/>
              </w:rPr>
            </w:pPr>
            <w:r>
              <w:rPr>
                <w:lang w:val="ru-RU"/>
              </w:rPr>
              <w:t>Д</w:t>
            </w:r>
          </w:p>
        </w:tc>
        <w:tc>
          <w:tcPr>
            <w:tcW w:w="269" w:type="dxa"/>
          </w:tcPr>
          <w:p w:rsidR="00B351EB" w:rsidRDefault="00B351EB">
            <w:pPr>
              <w:pStyle w:val="CodeList"/>
              <w:rPr>
                <w:lang w:val="ru-RU"/>
              </w:rPr>
            </w:pPr>
            <w:r>
              <w:rPr>
                <w:lang w:val="ru-RU"/>
              </w:rPr>
              <w:t>О</w:t>
            </w:r>
          </w:p>
        </w:tc>
        <w:tc>
          <w:tcPr>
            <w:tcW w:w="258" w:type="dxa"/>
          </w:tcPr>
          <w:p w:rsidR="00B351EB" w:rsidRDefault="00B351EB">
            <w:pPr>
              <w:pStyle w:val="CodeList"/>
              <w:rPr>
                <w:lang w:val="ru-RU"/>
              </w:rPr>
            </w:pPr>
            <w:r>
              <w:rPr>
                <w:lang w:val="ru-RU"/>
              </w:rPr>
              <w:t>Е</w:t>
            </w:r>
          </w:p>
        </w:tc>
        <w:tc>
          <w:tcPr>
            <w:tcW w:w="321" w:type="dxa"/>
          </w:tcPr>
          <w:p w:rsidR="00B351EB" w:rsidRDefault="00B351EB">
            <w:pPr>
              <w:pStyle w:val="CodeList"/>
              <w:rPr>
                <w:lang w:val="ru-RU"/>
              </w:rPr>
            </w:pPr>
            <w:r>
              <w:rPr>
                <w:lang w:val="ru-RU"/>
              </w:rPr>
              <w:t>&amp;</w:t>
            </w:r>
          </w:p>
        </w:tc>
        <w:tc>
          <w:tcPr>
            <w:tcW w:w="321" w:type="dxa"/>
          </w:tcPr>
          <w:p w:rsidR="00B351EB" w:rsidRDefault="00B351EB">
            <w:pPr>
              <w:pStyle w:val="CodeList"/>
              <w:rPr>
                <w:lang w:val="ru-RU"/>
              </w:rPr>
            </w:pPr>
            <w:r>
              <w:rPr>
                <w:lang w:val="ru-RU"/>
              </w:rPr>
              <w:t>Д</w:t>
            </w:r>
          </w:p>
        </w:tc>
        <w:tc>
          <w:tcPr>
            <w:tcW w:w="321" w:type="dxa"/>
          </w:tcPr>
          <w:p w:rsidR="00B351EB" w:rsidRDefault="00B351EB">
            <w:pPr>
              <w:pStyle w:val="CodeList"/>
              <w:rPr>
                <w:lang w:val="ru-RU"/>
              </w:rPr>
            </w:pPr>
            <w:r>
              <w:rPr>
                <w:lang w:val="ru-RU"/>
              </w:rPr>
              <w:t>Ж</w:t>
            </w:r>
          </w:p>
        </w:tc>
        <w:tc>
          <w:tcPr>
            <w:tcW w:w="321" w:type="dxa"/>
          </w:tcPr>
          <w:p w:rsidR="00B351EB" w:rsidRDefault="00B351EB">
            <w:pPr>
              <w:pStyle w:val="CodeList"/>
              <w:rPr>
                <w:lang w:val="ru-RU"/>
              </w:rPr>
            </w:pPr>
            <w:r>
              <w:rPr>
                <w:lang w:val="ru-RU"/>
              </w:rPr>
              <w:t>О</w:t>
            </w:r>
          </w:p>
        </w:tc>
        <w:tc>
          <w:tcPr>
            <w:tcW w:w="502" w:type="dxa"/>
          </w:tcPr>
          <w:p w:rsidR="00B351EB" w:rsidRDefault="00B351EB">
            <w:pPr>
              <w:pStyle w:val="CodeList"/>
              <w:rPr>
                <w:lang w:val="ru-RU"/>
              </w:rPr>
            </w:pPr>
            <w:r>
              <w:rPr>
                <w:lang w:val="ru-RU"/>
              </w:rPr>
              <w:t>Е</w:t>
            </w:r>
          </w:p>
        </w:tc>
        <w:tc>
          <w:tcPr>
            <w:tcW w:w="432" w:type="dxa"/>
          </w:tcPr>
          <w:p w:rsidR="00B351EB" w:rsidRDefault="00B351EB">
            <w:pPr>
              <w:pStyle w:val="CodeList"/>
            </w:pPr>
            <w:r>
              <w:t>\t</w:t>
            </w:r>
          </w:p>
        </w:tc>
        <w:tc>
          <w:tcPr>
            <w:tcW w:w="1050" w:type="dxa"/>
          </w:tcPr>
          <w:p w:rsidR="00B351EB" w:rsidRDefault="00B351EB">
            <w:pPr>
              <w:pStyle w:val="CodeList"/>
            </w:pPr>
            <w:r>
              <w:t>2</w:t>
            </w:r>
          </w:p>
        </w:tc>
        <w:tc>
          <w:tcPr>
            <w:tcW w:w="708" w:type="dxa"/>
          </w:tcPr>
          <w:p w:rsidR="00B351EB" w:rsidRDefault="00B351EB">
            <w:pPr>
              <w:pStyle w:val="CodeList"/>
            </w:pPr>
            <w:r>
              <w:t>/t</w:t>
            </w:r>
          </w:p>
        </w:tc>
        <w:tc>
          <w:tcPr>
            <w:tcW w:w="993" w:type="dxa"/>
          </w:tcPr>
          <w:p w:rsidR="00B351EB" w:rsidRDefault="00B351EB">
            <w:pPr>
              <w:pStyle w:val="CodeList"/>
            </w:pPr>
            <w:r>
              <w:t>\t</w:t>
            </w:r>
          </w:p>
        </w:tc>
        <w:tc>
          <w:tcPr>
            <w:tcW w:w="1417" w:type="dxa"/>
          </w:tcPr>
          <w:p w:rsidR="00B351EB" w:rsidRDefault="00B351EB">
            <w:pPr>
              <w:pStyle w:val="CodeList"/>
              <w:rPr>
                <w:lang w:val="ru-RU"/>
              </w:rPr>
            </w:pPr>
            <w:r>
              <w:rPr>
                <w:lang w:val="ru-RU"/>
              </w:rPr>
              <w:t>\</w:t>
            </w:r>
            <w:r>
              <w:t>n</w:t>
            </w:r>
          </w:p>
        </w:tc>
      </w:tr>
    </w:tbl>
    <w:p w:rsidR="00B351EB" w:rsidRDefault="00B351EB">
      <w:pPr>
        <w:pStyle w:val="a9"/>
        <w:rPr>
          <w:lang w:val="ru-RU"/>
        </w:rPr>
      </w:pPr>
    </w:p>
    <w:p w:rsidR="00B351EB" w:rsidRDefault="00B351EB">
      <w:pPr>
        <w:pStyle w:val="a9"/>
        <w:rPr>
          <w:lang w:val="ru-RU"/>
        </w:rPr>
      </w:pPr>
    </w:p>
    <w:p w:rsidR="00B351EB" w:rsidRDefault="00B351EB">
      <w:pPr>
        <w:pStyle w:val="a9"/>
        <w:rPr>
          <w:lang w:val="ru-RU"/>
        </w:rPr>
      </w:pPr>
    </w:p>
    <w:p w:rsidR="00B351EB" w:rsidRDefault="00B351EB">
      <w:pPr>
        <w:pStyle w:val="a9"/>
        <w:rPr>
          <w:lang w:val="ru-RU"/>
        </w:rPr>
      </w:pPr>
    </w:p>
    <w:p w:rsidR="007668BA" w:rsidRDefault="00B351EB" w:rsidP="007668BA">
      <w:pPr>
        <w:rPr>
          <w:b/>
          <w:bCs/>
          <w:sz w:val="36"/>
          <w:u w:val="single"/>
          <w:lang w:val="ru-RU"/>
        </w:rPr>
      </w:pPr>
      <w:r>
        <w:rPr>
          <w:lang w:val="ru-RU"/>
        </w:rPr>
        <w:br w:type="page"/>
      </w:r>
      <w:bookmarkStart w:id="147" w:name="_Toc109034839"/>
      <w:bookmarkStart w:id="148" w:name="_Toc111617709"/>
      <w:r w:rsidR="007668BA">
        <w:rPr>
          <w:b/>
          <w:bCs/>
          <w:sz w:val="36"/>
          <w:u w:val="single"/>
          <w:lang w:val="ru-RU"/>
        </w:rPr>
        <w:lastRenderedPageBreak/>
        <w:t xml:space="preserve">Сегмент Банкротство </w:t>
      </w:r>
      <w:proofErr w:type="spellStart"/>
      <w:r w:rsidR="00A06E93">
        <w:rPr>
          <w:b/>
          <w:bCs/>
          <w:sz w:val="36"/>
          <w:u w:val="single"/>
          <w:lang w:val="ru-RU"/>
        </w:rPr>
        <w:t>физлица</w:t>
      </w:r>
      <w:proofErr w:type="spellEnd"/>
      <w:r w:rsidR="007668BA">
        <w:rPr>
          <w:b/>
          <w:bCs/>
          <w:sz w:val="36"/>
          <w:u w:val="single"/>
          <w:lang w:val="ru-RU"/>
        </w:rPr>
        <w:t xml:space="preserve"> (B</w:t>
      </w:r>
      <w:r w:rsidR="00593DAC">
        <w:rPr>
          <w:b/>
          <w:bCs/>
          <w:sz w:val="36"/>
          <w:u w:val="single"/>
        </w:rPr>
        <w:t>C</w:t>
      </w:r>
      <w:r w:rsidR="007668BA">
        <w:rPr>
          <w:b/>
          <w:bCs/>
          <w:sz w:val="36"/>
          <w:u w:val="single"/>
          <w:lang w:val="ru-RU"/>
        </w:rPr>
        <w:t>)</w:t>
      </w:r>
    </w:p>
    <w:p w:rsidR="00593DAC" w:rsidRPr="00C632F3" w:rsidRDefault="00C632F3" w:rsidP="00593DAC">
      <w:pPr>
        <w:pStyle w:val="a9"/>
        <w:rPr>
          <w:lang w:val="ru-RU"/>
        </w:rPr>
      </w:pPr>
      <w:r>
        <w:rPr>
          <w:lang w:val="ru-RU"/>
        </w:rPr>
        <w:t>Пример</w:t>
      </w:r>
      <w:r w:rsidRPr="004321B6">
        <w:rPr>
          <w:lang w:val="ru-RU"/>
        </w:rPr>
        <w:t>.</w:t>
      </w:r>
      <w:r w:rsidR="00593DAC" w:rsidRPr="004321B6">
        <w:rPr>
          <w:lang w:val="ru-RU"/>
        </w:rPr>
        <w:t xml:space="preserve"> </w:t>
      </w:r>
      <w:proofErr w:type="gramStart"/>
      <w:r>
        <w:rPr>
          <w:lang w:val="ru-RU"/>
        </w:rPr>
        <w:t>Код</w:t>
      </w:r>
      <w:r w:rsidRPr="00C632F3">
        <w:rPr>
          <w:lang w:val="ru-RU"/>
        </w:rPr>
        <w:t xml:space="preserve"> </w:t>
      </w:r>
      <w:r>
        <w:rPr>
          <w:lang w:val="ru-RU"/>
        </w:rPr>
        <w:t>участника</w:t>
      </w:r>
      <w:r w:rsidR="00593DAC" w:rsidRPr="00C632F3">
        <w:rPr>
          <w:lang w:val="ru-RU"/>
        </w:rPr>
        <w:t>: 9990</w:t>
      </w:r>
      <w:r w:rsidR="00593DAC">
        <w:t>BB</w:t>
      </w:r>
      <w:r w:rsidR="00593DAC" w:rsidRPr="00C632F3">
        <w:rPr>
          <w:lang w:val="ru-RU"/>
        </w:rPr>
        <w:t xml:space="preserve">123456; </w:t>
      </w:r>
      <w:r>
        <w:rPr>
          <w:lang w:val="ru-RU"/>
        </w:rPr>
        <w:t>Идентификатор</w:t>
      </w:r>
      <w:r w:rsidRPr="00C632F3">
        <w:rPr>
          <w:lang w:val="ru-RU"/>
        </w:rPr>
        <w:t xml:space="preserve"> </w:t>
      </w:r>
      <w:r>
        <w:rPr>
          <w:lang w:val="ru-RU"/>
        </w:rPr>
        <w:t>записи</w:t>
      </w:r>
      <w:r w:rsidRPr="00C632F3">
        <w:rPr>
          <w:lang w:val="ru-RU"/>
        </w:rPr>
        <w:t xml:space="preserve"> </w:t>
      </w:r>
      <w:r>
        <w:rPr>
          <w:lang w:val="ru-RU"/>
        </w:rPr>
        <w:t>о</w:t>
      </w:r>
      <w:r w:rsidRPr="00C632F3">
        <w:rPr>
          <w:lang w:val="ru-RU"/>
        </w:rPr>
        <w:t xml:space="preserve"> </w:t>
      </w:r>
      <w:r>
        <w:rPr>
          <w:lang w:val="ru-RU"/>
        </w:rPr>
        <w:t>банкротстве</w:t>
      </w:r>
      <w:r w:rsidR="00593DAC" w:rsidRPr="00C632F3">
        <w:rPr>
          <w:lang w:val="ru-RU"/>
        </w:rPr>
        <w:t xml:space="preserve">: 99999; </w:t>
      </w:r>
      <w:r>
        <w:rPr>
          <w:lang w:val="ru-RU"/>
        </w:rPr>
        <w:t>Дата</w:t>
      </w:r>
      <w:r w:rsidRPr="00C632F3">
        <w:rPr>
          <w:lang w:val="ru-RU"/>
        </w:rPr>
        <w:t xml:space="preserve"> </w:t>
      </w:r>
      <w:r>
        <w:rPr>
          <w:lang w:val="ru-RU"/>
        </w:rPr>
        <w:t>изменения</w:t>
      </w:r>
      <w:r w:rsidR="00593DAC" w:rsidRPr="00C632F3">
        <w:rPr>
          <w:lang w:val="ru-RU"/>
        </w:rPr>
        <w:t xml:space="preserve">: </w:t>
      </w:r>
      <w:r>
        <w:rPr>
          <w:lang w:val="ru-RU"/>
        </w:rPr>
        <w:t>02.02.</w:t>
      </w:r>
      <w:r w:rsidR="00593DAC" w:rsidRPr="00C632F3">
        <w:rPr>
          <w:lang w:val="ru-RU"/>
        </w:rPr>
        <w:t xml:space="preserve">2002; </w:t>
      </w:r>
      <w:r>
        <w:rPr>
          <w:lang w:val="ru-RU"/>
        </w:rPr>
        <w:t>Вид</w:t>
      </w:r>
      <w:r w:rsidRPr="00C632F3">
        <w:rPr>
          <w:lang w:val="ru-RU"/>
        </w:rPr>
        <w:t xml:space="preserve"> </w:t>
      </w:r>
      <w:r>
        <w:rPr>
          <w:lang w:val="ru-RU"/>
        </w:rPr>
        <w:t>процедуры</w:t>
      </w:r>
      <w:r w:rsidRPr="00C632F3">
        <w:rPr>
          <w:lang w:val="ru-RU"/>
        </w:rPr>
        <w:t xml:space="preserve"> </w:t>
      </w:r>
      <w:r>
        <w:rPr>
          <w:lang w:val="ru-RU"/>
        </w:rPr>
        <w:t>банкротства</w:t>
      </w:r>
      <w:r w:rsidR="00593DAC" w:rsidRPr="00C632F3">
        <w:rPr>
          <w:lang w:val="ru-RU"/>
        </w:rPr>
        <w:t xml:space="preserve">: 02; </w:t>
      </w:r>
      <w:r>
        <w:rPr>
          <w:lang w:val="ru-RU"/>
        </w:rPr>
        <w:t>Дата</w:t>
      </w:r>
      <w:r w:rsidRPr="00C632F3">
        <w:rPr>
          <w:lang w:val="ru-RU"/>
        </w:rPr>
        <w:t xml:space="preserve"> </w:t>
      </w:r>
      <w:r>
        <w:rPr>
          <w:lang w:val="ru-RU"/>
        </w:rPr>
        <w:t>включения</w:t>
      </w:r>
      <w:r w:rsidRPr="00C632F3">
        <w:rPr>
          <w:lang w:val="ru-RU"/>
        </w:rPr>
        <w:t xml:space="preserve"> </w:t>
      </w:r>
      <w:r>
        <w:rPr>
          <w:lang w:val="ru-RU"/>
        </w:rPr>
        <w:t>в</w:t>
      </w:r>
      <w:r w:rsidRPr="00C632F3">
        <w:rPr>
          <w:lang w:val="ru-RU"/>
        </w:rPr>
        <w:t xml:space="preserve"> </w:t>
      </w:r>
      <w:r>
        <w:rPr>
          <w:lang w:val="ru-RU"/>
        </w:rPr>
        <w:t>ЕФРСБ</w:t>
      </w:r>
      <w:r w:rsidR="00593DAC" w:rsidRPr="00C632F3">
        <w:rPr>
          <w:lang w:val="ru-RU"/>
        </w:rPr>
        <w:t xml:space="preserve">: </w:t>
      </w:r>
      <w:r>
        <w:rPr>
          <w:lang w:val="ru-RU"/>
        </w:rPr>
        <w:t>02.02.</w:t>
      </w:r>
      <w:r w:rsidR="00593DAC" w:rsidRPr="00C632F3">
        <w:rPr>
          <w:lang w:val="ru-RU"/>
        </w:rPr>
        <w:t xml:space="preserve">2002; </w:t>
      </w:r>
      <w:r>
        <w:rPr>
          <w:lang w:val="ru-RU"/>
        </w:rPr>
        <w:t>Дата</w:t>
      </w:r>
      <w:r w:rsidRPr="00C632F3">
        <w:rPr>
          <w:lang w:val="ru-RU"/>
        </w:rPr>
        <w:t xml:space="preserve"> </w:t>
      </w:r>
      <w:r>
        <w:rPr>
          <w:lang w:val="ru-RU"/>
        </w:rPr>
        <w:t>завершения</w:t>
      </w:r>
      <w:r w:rsidRPr="00C632F3">
        <w:rPr>
          <w:lang w:val="ru-RU"/>
        </w:rPr>
        <w:t xml:space="preserve"> </w:t>
      </w:r>
      <w:r>
        <w:rPr>
          <w:lang w:val="ru-RU"/>
        </w:rPr>
        <w:t>банкротства</w:t>
      </w:r>
      <w:r w:rsidR="00593DAC" w:rsidRPr="00C632F3">
        <w:rPr>
          <w:lang w:val="ru-RU"/>
        </w:rPr>
        <w:t xml:space="preserve">: </w:t>
      </w:r>
      <w:r>
        <w:rPr>
          <w:lang w:val="ru-RU"/>
        </w:rPr>
        <w:t>02.02.</w:t>
      </w:r>
      <w:r w:rsidR="00593DAC" w:rsidRPr="00C632F3">
        <w:rPr>
          <w:lang w:val="ru-RU"/>
        </w:rPr>
        <w:t xml:space="preserve">2003; </w:t>
      </w:r>
      <w:r>
        <w:rPr>
          <w:lang w:val="ru-RU"/>
        </w:rPr>
        <w:t>Иные</w:t>
      </w:r>
      <w:r w:rsidRPr="00C632F3">
        <w:rPr>
          <w:lang w:val="ru-RU"/>
        </w:rPr>
        <w:t xml:space="preserve"> </w:t>
      </w:r>
      <w:r>
        <w:rPr>
          <w:lang w:val="ru-RU"/>
        </w:rPr>
        <w:t>сведения</w:t>
      </w:r>
      <w:r w:rsidRPr="00C632F3">
        <w:rPr>
          <w:lang w:val="ru-RU"/>
        </w:rPr>
        <w:t xml:space="preserve"> </w:t>
      </w:r>
      <w:r>
        <w:rPr>
          <w:lang w:val="ru-RU"/>
        </w:rPr>
        <w:t>о</w:t>
      </w:r>
      <w:r w:rsidRPr="00C632F3">
        <w:rPr>
          <w:lang w:val="ru-RU"/>
        </w:rPr>
        <w:t xml:space="preserve"> </w:t>
      </w:r>
      <w:r>
        <w:rPr>
          <w:lang w:val="ru-RU"/>
        </w:rPr>
        <w:t>банкротстве</w:t>
      </w:r>
      <w:r w:rsidR="00593DAC" w:rsidRPr="00C632F3">
        <w:rPr>
          <w:lang w:val="ru-RU"/>
        </w:rPr>
        <w:t xml:space="preserve">: 01; </w:t>
      </w:r>
      <w:r>
        <w:rPr>
          <w:lang w:val="ru-RU"/>
        </w:rPr>
        <w:t>Другие</w:t>
      </w:r>
      <w:r w:rsidRPr="00C632F3">
        <w:rPr>
          <w:lang w:val="ru-RU"/>
        </w:rPr>
        <w:t xml:space="preserve"> </w:t>
      </w:r>
      <w:r>
        <w:rPr>
          <w:lang w:val="ru-RU"/>
        </w:rPr>
        <w:t>иные</w:t>
      </w:r>
      <w:r w:rsidRPr="00C632F3">
        <w:rPr>
          <w:lang w:val="ru-RU"/>
        </w:rPr>
        <w:t xml:space="preserve"> </w:t>
      </w:r>
      <w:r>
        <w:rPr>
          <w:lang w:val="ru-RU"/>
        </w:rPr>
        <w:t>сведения</w:t>
      </w:r>
      <w:r w:rsidRPr="00C632F3">
        <w:rPr>
          <w:lang w:val="ru-RU"/>
        </w:rPr>
        <w:t xml:space="preserve"> </w:t>
      </w:r>
      <w:r>
        <w:rPr>
          <w:lang w:val="ru-RU"/>
        </w:rPr>
        <w:t>о</w:t>
      </w:r>
      <w:r w:rsidRPr="00C632F3">
        <w:rPr>
          <w:lang w:val="ru-RU"/>
        </w:rPr>
        <w:t xml:space="preserve"> </w:t>
      </w:r>
      <w:r>
        <w:rPr>
          <w:lang w:val="ru-RU"/>
        </w:rPr>
        <w:t>банкротстве</w:t>
      </w:r>
      <w:r w:rsidR="00593DAC" w:rsidRPr="00C632F3">
        <w:rPr>
          <w:lang w:val="ru-RU"/>
        </w:rPr>
        <w:t xml:space="preserve">: ; </w:t>
      </w:r>
      <w:r>
        <w:rPr>
          <w:lang w:val="ru-RU"/>
        </w:rPr>
        <w:t>Дата</w:t>
      </w:r>
      <w:r w:rsidRPr="00C632F3">
        <w:rPr>
          <w:lang w:val="ru-RU"/>
        </w:rPr>
        <w:t xml:space="preserve"> </w:t>
      </w:r>
      <w:r>
        <w:rPr>
          <w:lang w:val="ru-RU"/>
        </w:rPr>
        <w:t>включения</w:t>
      </w:r>
      <w:r w:rsidRPr="00C632F3">
        <w:rPr>
          <w:lang w:val="ru-RU"/>
        </w:rPr>
        <w:t xml:space="preserve"> </w:t>
      </w:r>
      <w:r>
        <w:rPr>
          <w:lang w:val="ru-RU"/>
        </w:rPr>
        <w:t>иных</w:t>
      </w:r>
      <w:r w:rsidRPr="00C632F3">
        <w:rPr>
          <w:lang w:val="ru-RU"/>
        </w:rPr>
        <w:t xml:space="preserve"> </w:t>
      </w:r>
      <w:r>
        <w:rPr>
          <w:lang w:val="ru-RU"/>
        </w:rPr>
        <w:t>сведений</w:t>
      </w:r>
      <w:r w:rsidRPr="00C632F3">
        <w:rPr>
          <w:lang w:val="ru-RU"/>
        </w:rPr>
        <w:t xml:space="preserve"> </w:t>
      </w:r>
      <w:r>
        <w:rPr>
          <w:lang w:val="ru-RU"/>
        </w:rPr>
        <w:t>в</w:t>
      </w:r>
      <w:r w:rsidRPr="00C632F3">
        <w:rPr>
          <w:lang w:val="ru-RU"/>
        </w:rPr>
        <w:t xml:space="preserve"> </w:t>
      </w:r>
      <w:r>
        <w:rPr>
          <w:lang w:val="ru-RU"/>
        </w:rPr>
        <w:t>ЕФРСБ</w:t>
      </w:r>
      <w:r w:rsidR="00593DAC" w:rsidRPr="00C632F3">
        <w:rPr>
          <w:lang w:val="ru-RU"/>
        </w:rPr>
        <w:t xml:space="preserve">: </w:t>
      </w:r>
      <w:r w:rsidR="00A87216">
        <w:rPr>
          <w:lang w:val="ru-RU"/>
        </w:rPr>
        <w:t>03.03.</w:t>
      </w:r>
      <w:r w:rsidR="00593DAC" w:rsidRPr="00C632F3">
        <w:rPr>
          <w:lang w:val="ru-RU"/>
        </w:rPr>
        <w:t xml:space="preserve">2002;  </w:t>
      </w:r>
      <w:r>
        <w:rPr>
          <w:lang w:val="ru-RU"/>
        </w:rPr>
        <w:t>Дата</w:t>
      </w:r>
      <w:r w:rsidRPr="00C632F3">
        <w:rPr>
          <w:lang w:val="ru-RU"/>
        </w:rPr>
        <w:t xml:space="preserve"> </w:t>
      </w:r>
      <w:r>
        <w:rPr>
          <w:lang w:val="ru-RU"/>
        </w:rPr>
        <w:t>начала</w:t>
      </w:r>
      <w:r w:rsidRPr="00C632F3">
        <w:rPr>
          <w:lang w:val="ru-RU"/>
        </w:rPr>
        <w:t xml:space="preserve"> </w:t>
      </w:r>
      <w:r>
        <w:rPr>
          <w:lang w:val="ru-RU"/>
        </w:rPr>
        <w:t>полномочий управляющего</w:t>
      </w:r>
      <w:r w:rsidR="00593DAC" w:rsidRPr="00C632F3">
        <w:rPr>
          <w:lang w:val="ru-RU"/>
        </w:rPr>
        <w:t xml:space="preserve">: </w:t>
      </w:r>
      <w:r w:rsidR="00E26345">
        <w:rPr>
          <w:lang w:val="ru-RU"/>
        </w:rPr>
        <w:t>03.03.</w:t>
      </w:r>
      <w:r w:rsidR="00593DAC" w:rsidRPr="00C632F3">
        <w:rPr>
          <w:lang w:val="ru-RU"/>
        </w:rPr>
        <w:t xml:space="preserve">2002; </w:t>
      </w:r>
      <w:r>
        <w:rPr>
          <w:lang w:val="ru-RU"/>
        </w:rPr>
        <w:t>Дата окончания полномочий управляющего</w:t>
      </w:r>
      <w:r w:rsidR="00593DAC" w:rsidRPr="00C632F3">
        <w:rPr>
          <w:lang w:val="ru-RU"/>
        </w:rPr>
        <w:t xml:space="preserve">: </w:t>
      </w:r>
      <w:r w:rsidR="00166DBE">
        <w:rPr>
          <w:lang w:val="ru-RU"/>
        </w:rPr>
        <w:t>01.02.</w:t>
      </w:r>
      <w:r w:rsidR="00593DAC" w:rsidRPr="00C632F3">
        <w:rPr>
          <w:lang w:val="ru-RU"/>
        </w:rPr>
        <w:t>2003.</w:t>
      </w:r>
      <w:proofErr w:type="gramEnd"/>
    </w:p>
    <w:p w:rsidR="00402D88" w:rsidRPr="00C632F3" w:rsidRDefault="00402D88" w:rsidP="00593DAC">
      <w:pPr>
        <w:pStyle w:val="a9"/>
        <w:rPr>
          <w:lang w:val="ru-RU"/>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261"/>
        <w:gridCol w:w="342"/>
        <w:gridCol w:w="324"/>
        <w:gridCol w:w="324"/>
        <w:gridCol w:w="336"/>
        <w:gridCol w:w="325"/>
        <w:gridCol w:w="324"/>
        <w:gridCol w:w="324"/>
        <w:gridCol w:w="324"/>
        <w:gridCol w:w="363"/>
        <w:gridCol w:w="305"/>
        <w:gridCol w:w="408"/>
        <w:gridCol w:w="360"/>
        <w:gridCol w:w="450"/>
        <w:gridCol w:w="360"/>
        <w:gridCol w:w="450"/>
        <w:gridCol w:w="450"/>
        <w:gridCol w:w="540"/>
        <w:gridCol w:w="572"/>
        <w:gridCol w:w="356"/>
        <w:gridCol w:w="356"/>
        <w:gridCol w:w="285"/>
        <w:gridCol w:w="451"/>
        <w:gridCol w:w="434"/>
        <w:gridCol w:w="448"/>
        <w:gridCol w:w="323"/>
        <w:gridCol w:w="270"/>
        <w:gridCol w:w="270"/>
        <w:gridCol w:w="270"/>
        <w:gridCol w:w="270"/>
        <w:gridCol w:w="270"/>
        <w:gridCol w:w="270"/>
        <w:gridCol w:w="450"/>
        <w:gridCol w:w="645"/>
        <w:gridCol w:w="630"/>
        <w:gridCol w:w="540"/>
      </w:tblGrid>
      <w:tr w:rsidR="00402D88" w:rsidRPr="00807C04" w:rsidTr="00402D88">
        <w:trPr>
          <w:cantSplit/>
          <w:trHeight w:val="1469"/>
        </w:trPr>
        <w:tc>
          <w:tcPr>
            <w:tcW w:w="828" w:type="dxa"/>
            <w:textDirection w:val="btLr"/>
            <w:vAlign w:val="center"/>
          </w:tcPr>
          <w:p w:rsidR="00402D88" w:rsidRPr="00C632F3" w:rsidRDefault="00402D88" w:rsidP="00402D88">
            <w:pPr>
              <w:pStyle w:val="CodeList"/>
              <w:ind w:left="113" w:right="113"/>
              <w:jc w:val="right"/>
              <w:rPr>
                <w:rFonts w:ascii="Arial" w:hAnsi="Arial" w:cs="Arial"/>
                <w:lang w:val="ru-RU"/>
              </w:rPr>
            </w:pPr>
          </w:p>
        </w:tc>
        <w:tc>
          <w:tcPr>
            <w:tcW w:w="1251" w:type="dxa"/>
            <w:gridSpan w:val="4"/>
            <w:textDirection w:val="btLr"/>
            <w:vAlign w:val="center"/>
          </w:tcPr>
          <w:p w:rsidR="00402D88" w:rsidRPr="00C632F3" w:rsidRDefault="00A827FB" w:rsidP="00402D88">
            <w:pPr>
              <w:pStyle w:val="CodeList"/>
              <w:ind w:left="113" w:right="113"/>
              <w:jc w:val="right"/>
            </w:pPr>
            <w:r w:rsidRPr="00AF2C63">
              <w:rPr>
                <w:lang w:val="ru-RU"/>
              </w:rPr>
              <w:t>Наименование</w:t>
            </w:r>
            <w:r w:rsidRPr="00C632F3">
              <w:t xml:space="preserve"> </w:t>
            </w:r>
            <w:r w:rsidRPr="00AF2C63">
              <w:rPr>
                <w:lang w:val="ru-RU"/>
              </w:rPr>
              <w:t>сегмента</w:t>
            </w:r>
            <w:r w:rsidR="00402D88" w:rsidRPr="00C632F3">
              <w:t xml:space="preserve"> (1)</w:t>
            </w:r>
          </w:p>
        </w:tc>
        <w:tc>
          <w:tcPr>
            <w:tcW w:w="336" w:type="dxa"/>
            <w:textDirection w:val="btLr"/>
            <w:vAlign w:val="center"/>
          </w:tcPr>
          <w:p w:rsidR="00402D88" w:rsidRPr="00C632F3" w:rsidRDefault="00402D88" w:rsidP="00402D88">
            <w:pPr>
              <w:pStyle w:val="CodeList"/>
              <w:ind w:left="113" w:right="113"/>
              <w:jc w:val="right"/>
            </w:pPr>
          </w:p>
        </w:tc>
        <w:tc>
          <w:tcPr>
            <w:tcW w:w="4443" w:type="dxa"/>
            <w:gridSpan w:val="12"/>
            <w:textDirection w:val="btLr"/>
            <w:vAlign w:val="center"/>
          </w:tcPr>
          <w:p w:rsidR="00402D88" w:rsidRPr="00C632F3" w:rsidRDefault="000D0F06" w:rsidP="00402D88">
            <w:pPr>
              <w:pStyle w:val="CodeList"/>
              <w:ind w:left="113" w:right="113"/>
              <w:jc w:val="right"/>
            </w:pPr>
            <w:r>
              <w:rPr>
                <w:lang w:val="ru-RU"/>
              </w:rPr>
              <w:t>Код</w:t>
            </w:r>
            <w:r w:rsidRPr="00C632F3">
              <w:t xml:space="preserve"> </w:t>
            </w:r>
            <w:r>
              <w:rPr>
                <w:lang w:val="ru-RU"/>
              </w:rPr>
              <w:t>участника</w:t>
            </w:r>
          </w:p>
          <w:p w:rsidR="00402D88" w:rsidRPr="00C632F3" w:rsidRDefault="00402D88" w:rsidP="00402D88">
            <w:pPr>
              <w:pStyle w:val="CodeList"/>
              <w:ind w:left="113" w:right="113"/>
              <w:jc w:val="right"/>
            </w:pPr>
            <w:r w:rsidRPr="00C632F3">
              <w:t>(2)</w:t>
            </w:r>
          </w:p>
        </w:tc>
        <w:tc>
          <w:tcPr>
            <w:tcW w:w="540" w:type="dxa"/>
            <w:textDirection w:val="btLr"/>
            <w:vAlign w:val="center"/>
          </w:tcPr>
          <w:p w:rsidR="00402D88" w:rsidRPr="00C632F3" w:rsidRDefault="00402D88" w:rsidP="00402D88">
            <w:pPr>
              <w:pStyle w:val="CodeList"/>
              <w:ind w:left="113" w:right="113"/>
              <w:jc w:val="right"/>
            </w:pPr>
          </w:p>
        </w:tc>
        <w:tc>
          <w:tcPr>
            <w:tcW w:w="2020" w:type="dxa"/>
            <w:gridSpan w:val="5"/>
            <w:textDirection w:val="btLr"/>
            <w:vAlign w:val="center"/>
          </w:tcPr>
          <w:p w:rsidR="00402D88" w:rsidRPr="00C632F3" w:rsidRDefault="000D0F06" w:rsidP="00402D88">
            <w:pPr>
              <w:pStyle w:val="CodeList"/>
              <w:ind w:left="113" w:right="113"/>
              <w:jc w:val="right"/>
            </w:pPr>
            <w:r>
              <w:rPr>
                <w:lang w:val="ru-RU"/>
              </w:rPr>
              <w:t>Идентификатор</w:t>
            </w:r>
            <w:r w:rsidRPr="00C632F3">
              <w:t xml:space="preserve"> </w:t>
            </w:r>
            <w:r>
              <w:rPr>
                <w:lang w:val="ru-RU"/>
              </w:rPr>
              <w:t>записи</w:t>
            </w:r>
            <w:r w:rsidRPr="00C632F3">
              <w:t xml:space="preserve"> </w:t>
            </w:r>
            <w:r>
              <w:rPr>
                <w:lang w:val="ru-RU"/>
              </w:rPr>
              <w:t>о</w:t>
            </w:r>
            <w:r w:rsidRPr="00C632F3">
              <w:t xml:space="preserve"> </w:t>
            </w:r>
            <w:r>
              <w:rPr>
                <w:lang w:val="ru-RU"/>
              </w:rPr>
              <w:t>банкротстве</w:t>
            </w:r>
            <w:r w:rsidR="00402D88" w:rsidRPr="00C632F3">
              <w:br/>
              <w:t>(3)</w:t>
            </w:r>
          </w:p>
        </w:tc>
        <w:tc>
          <w:tcPr>
            <w:tcW w:w="434" w:type="dxa"/>
            <w:textDirection w:val="btLr"/>
            <w:vAlign w:val="center"/>
          </w:tcPr>
          <w:p w:rsidR="00402D88" w:rsidRPr="00C632F3" w:rsidRDefault="00402D88" w:rsidP="00402D88">
            <w:pPr>
              <w:pStyle w:val="CodeList"/>
              <w:ind w:left="113" w:right="113"/>
              <w:jc w:val="right"/>
            </w:pPr>
          </w:p>
        </w:tc>
        <w:tc>
          <w:tcPr>
            <w:tcW w:w="2391" w:type="dxa"/>
            <w:gridSpan w:val="8"/>
            <w:textDirection w:val="btLr"/>
            <w:vAlign w:val="center"/>
          </w:tcPr>
          <w:p w:rsidR="00402D88" w:rsidRPr="00C632F3" w:rsidRDefault="000D0F06" w:rsidP="00402D88">
            <w:pPr>
              <w:pStyle w:val="CodeList"/>
              <w:ind w:left="113" w:right="113"/>
              <w:jc w:val="right"/>
            </w:pPr>
            <w:r>
              <w:rPr>
                <w:lang w:val="ru-RU"/>
              </w:rPr>
              <w:t>Дата</w:t>
            </w:r>
            <w:r w:rsidRPr="00C632F3">
              <w:t xml:space="preserve"> </w:t>
            </w:r>
            <w:r>
              <w:rPr>
                <w:lang w:val="ru-RU"/>
              </w:rPr>
              <w:t>изменения</w:t>
            </w:r>
            <w:r w:rsidR="00402D88" w:rsidRPr="00C632F3">
              <w:t xml:space="preserve"> </w:t>
            </w:r>
          </w:p>
          <w:p w:rsidR="00402D88" w:rsidRPr="00C632F3" w:rsidRDefault="00402D88" w:rsidP="00402D88">
            <w:pPr>
              <w:pStyle w:val="CodeList"/>
              <w:ind w:left="113" w:right="113"/>
              <w:jc w:val="right"/>
            </w:pPr>
            <w:r w:rsidRPr="00C632F3">
              <w:t>(4)</w:t>
            </w:r>
          </w:p>
        </w:tc>
        <w:tc>
          <w:tcPr>
            <w:tcW w:w="450" w:type="dxa"/>
            <w:textDirection w:val="btLr"/>
            <w:vAlign w:val="center"/>
          </w:tcPr>
          <w:p w:rsidR="00402D88" w:rsidRPr="00C632F3" w:rsidRDefault="00402D88" w:rsidP="00402D88">
            <w:pPr>
              <w:pStyle w:val="CodeList"/>
              <w:ind w:left="113" w:right="113"/>
              <w:jc w:val="right"/>
            </w:pPr>
          </w:p>
        </w:tc>
        <w:tc>
          <w:tcPr>
            <w:tcW w:w="1275" w:type="dxa"/>
            <w:gridSpan w:val="2"/>
            <w:textDirection w:val="btLr"/>
            <w:vAlign w:val="center"/>
          </w:tcPr>
          <w:p w:rsidR="00402D88" w:rsidRPr="00AF2C63" w:rsidRDefault="000D0F06" w:rsidP="00402D88">
            <w:pPr>
              <w:pStyle w:val="CodeList"/>
              <w:ind w:left="113" w:right="113"/>
              <w:jc w:val="right"/>
              <w:rPr>
                <w:lang w:val="ru-RU"/>
              </w:rPr>
            </w:pPr>
            <w:r>
              <w:rPr>
                <w:lang w:val="ru-RU"/>
              </w:rPr>
              <w:t>Вид</w:t>
            </w:r>
            <w:r w:rsidRPr="00C632F3">
              <w:t xml:space="preserve"> </w:t>
            </w:r>
            <w:r>
              <w:rPr>
                <w:lang w:val="ru-RU"/>
              </w:rPr>
              <w:t>процедуры</w:t>
            </w:r>
            <w:r w:rsidRPr="00AF2C63">
              <w:rPr>
                <w:lang w:val="ru-RU"/>
              </w:rPr>
              <w:t xml:space="preserve"> </w:t>
            </w:r>
            <w:r>
              <w:rPr>
                <w:lang w:val="ru-RU"/>
              </w:rPr>
              <w:t>банкротства</w:t>
            </w:r>
            <w:r w:rsidRPr="00AF2C63">
              <w:rPr>
                <w:lang w:val="ru-RU"/>
              </w:rPr>
              <w:t xml:space="preserve"> </w:t>
            </w:r>
            <w:r w:rsidR="00402D88" w:rsidRPr="00AF2C63">
              <w:rPr>
                <w:lang w:val="ru-RU"/>
              </w:rPr>
              <w:t>(5)</w:t>
            </w:r>
          </w:p>
        </w:tc>
        <w:tc>
          <w:tcPr>
            <w:tcW w:w="540" w:type="dxa"/>
            <w:textDirection w:val="btLr"/>
          </w:tcPr>
          <w:p w:rsidR="00402D88" w:rsidRPr="00AF2C63" w:rsidRDefault="00402D88" w:rsidP="00402D88">
            <w:pPr>
              <w:pStyle w:val="CodeList"/>
              <w:ind w:left="113" w:right="113"/>
              <w:jc w:val="right"/>
              <w:rPr>
                <w:lang w:val="ru-RU"/>
              </w:rPr>
            </w:pPr>
          </w:p>
        </w:tc>
      </w:tr>
      <w:tr w:rsidR="00402D88" w:rsidRPr="00AF2C63" w:rsidTr="00402D88">
        <w:trPr>
          <w:trHeight w:val="146"/>
        </w:trPr>
        <w:tc>
          <w:tcPr>
            <w:tcW w:w="828" w:type="dxa"/>
          </w:tcPr>
          <w:p w:rsidR="00402D88" w:rsidRPr="00AF2C63" w:rsidRDefault="00402D88" w:rsidP="00402D88">
            <w:pPr>
              <w:pStyle w:val="CodeList"/>
              <w:rPr>
                <w:lang w:val="ru-RU"/>
              </w:rPr>
            </w:pPr>
            <w:proofErr w:type="spellStart"/>
            <w:r w:rsidRPr="00AF2C63">
              <w:rPr>
                <w:lang w:val="ru-RU"/>
              </w:rPr>
              <w:t>Offset</w:t>
            </w:r>
            <w:proofErr w:type="spellEnd"/>
          </w:p>
        </w:tc>
        <w:tc>
          <w:tcPr>
            <w:tcW w:w="261" w:type="dxa"/>
          </w:tcPr>
          <w:p w:rsidR="00402D88" w:rsidRPr="00AF2C63" w:rsidRDefault="00402D88" w:rsidP="00402D88">
            <w:pPr>
              <w:pStyle w:val="CodeList"/>
              <w:rPr>
                <w:lang w:val="ru-RU"/>
              </w:rPr>
            </w:pPr>
            <w:r w:rsidRPr="00AF2C63">
              <w:rPr>
                <w:lang w:val="ru-RU"/>
              </w:rPr>
              <w:t>1</w:t>
            </w:r>
          </w:p>
        </w:tc>
        <w:tc>
          <w:tcPr>
            <w:tcW w:w="342" w:type="dxa"/>
          </w:tcPr>
          <w:p w:rsidR="00402D88" w:rsidRPr="00AF2C63" w:rsidRDefault="00402D88" w:rsidP="00402D88">
            <w:pPr>
              <w:pStyle w:val="CodeList"/>
              <w:rPr>
                <w:lang w:val="ru-RU"/>
              </w:rPr>
            </w:pPr>
          </w:p>
        </w:tc>
        <w:tc>
          <w:tcPr>
            <w:tcW w:w="324" w:type="dxa"/>
          </w:tcPr>
          <w:p w:rsidR="00402D88" w:rsidRPr="00AF2C63" w:rsidRDefault="00402D88" w:rsidP="00402D88">
            <w:pPr>
              <w:pStyle w:val="CodeList"/>
              <w:rPr>
                <w:lang w:val="ru-RU"/>
              </w:rPr>
            </w:pPr>
          </w:p>
        </w:tc>
        <w:tc>
          <w:tcPr>
            <w:tcW w:w="324" w:type="dxa"/>
          </w:tcPr>
          <w:p w:rsidR="00402D88" w:rsidRPr="00AF2C63" w:rsidRDefault="00402D88" w:rsidP="00402D88">
            <w:pPr>
              <w:pStyle w:val="CodeList"/>
              <w:rPr>
                <w:lang w:val="ru-RU"/>
              </w:rPr>
            </w:pPr>
          </w:p>
        </w:tc>
        <w:tc>
          <w:tcPr>
            <w:tcW w:w="336" w:type="dxa"/>
          </w:tcPr>
          <w:p w:rsidR="00402D88" w:rsidRPr="00AF2C63" w:rsidRDefault="00402D88" w:rsidP="00402D88">
            <w:pPr>
              <w:pStyle w:val="CodeList"/>
              <w:rPr>
                <w:lang w:val="ru-RU"/>
              </w:rPr>
            </w:pPr>
            <w:r w:rsidRPr="00AF2C63">
              <w:rPr>
                <w:lang w:val="ru-RU"/>
              </w:rPr>
              <w:t>5</w:t>
            </w:r>
          </w:p>
        </w:tc>
        <w:tc>
          <w:tcPr>
            <w:tcW w:w="325" w:type="dxa"/>
          </w:tcPr>
          <w:p w:rsidR="00402D88" w:rsidRPr="00AF2C63" w:rsidRDefault="00402D88" w:rsidP="00402D88">
            <w:pPr>
              <w:pStyle w:val="CodeList"/>
              <w:rPr>
                <w:lang w:val="ru-RU"/>
              </w:rPr>
            </w:pPr>
            <w:r w:rsidRPr="00AF2C63">
              <w:rPr>
                <w:lang w:val="ru-RU"/>
              </w:rPr>
              <w:t>6</w:t>
            </w:r>
          </w:p>
        </w:tc>
        <w:tc>
          <w:tcPr>
            <w:tcW w:w="324" w:type="dxa"/>
          </w:tcPr>
          <w:p w:rsidR="00402D88" w:rsidRPr="00AF2C63" w:rsidRDefault="00402D88" w:rsidP="00402D88">
            <w:pPr>
              <w:pStyle w:val="CodeList"/>
              <w:rPr>
                <w:lang w:val="ru-RU"/>
              </w:rPr>
            </w:pPr>
          </w:p>
        </w:tc>
        <w:tc>
          <w:tcPr>
            <w:tcW w:w="324" w:type="dxa"/>
          </w:tcPr>
          <w:p w:rsidR="00402D88" w:rsidRPr="00AF2C63" w:rsidRDefault="00402D88" w:rsidP="00402D88">
            <w:pPr>
              <w:pStyle w:val="CodeList"/>
              <w:rPr>
                <w:lang w:val="ru-RU"/>
              </w:rPr>
            </w:pPr>
          </w:p>
        </w:tc>
        <w:tc>
          <w:tcPr>
            <w:tcW w:w="324" w:type="dxa"/>
          </w:tcPr>
          <w:p w:rsidR="00402D88" w:rsidRPr="00AF2C63" w:rsidRDefault="00402D88" w:rsidP="00402D88">
            <w:pPr>
              <w:pStyle w:val="CodeList"/>
              <w:rPr>
                <w:lang w:val="ru-RU"/>
              </w:rPr>
            </w:pPr>
          </w:p>
        </w:tc>
        <w:tc>
          <w:tcPr>
            <w:tcW w:w="363" w:type="dxa"/>
          </w:tcPr>
          <w:p w:rsidR="00402D88" w:rsidRPr="00AF2C63" w:rsidRDefault="00402D88" w:rsidP="00402D88">
            <w:pPr>
              <w:pStyle w:val="CodeList"/>
              <w:rPr>
                <w:lang w:val="ru-RU"/>
              </w:rPr>
            </w:pPr>
          </w:p>
        </w:tc>
        <w:tc>
          <w:tcPr>
            <w:tcW w:w="305" w:type="dxa"/>
          </w:tcPr>
          <w:p w:rsidR="00402D88" w:rsidRPr="00AF2C63" w:rsidRDefault="00402D88" w:rsidP="00402D88">
            <w:pPr>
              <w:pStyle w:val="CodeList"/>
              <w:rPr>
                <w:lang w:val="ru-RU"/>
              </w:rPr>
            </w:pPr>
          </w:p>
        </w:tc>
        <w:tc>
          <w:tcPr>
            <w:tcW w:w="408" w:type="dxa"/>
          </w:tcPr>
          <w:p w:rsidR="00402D88" w:rsidRPr="00AF2C63" w:rsidRDefault="00402D88" w:rsidP="00AF2C63">
            <w:pPr>
              <w:pStyle w:val="CodeList"/>
              <w:rPr>
                <w:lang w:val="ru-RU"/>
              </w:rPr>
            </w:pPr>
          </w:p>
        </w:tc>
        <w:tc>
          <w:tcPr>
            <w:tcW w:w="360" w:type="dxa"/>
          </w:tcPr>
          <w:p w:rsidR="00402D88" w:rsidRPr="00AF2C63" w:rsidRDefault="00402D88" w:rsidP="00402D88">
            <w:pPr>
              <w:pStyle w:val="CodeList"/>
              <w:rPr>
                <w:lang w:val="ru-RU"/>
              </w:rPr>
            </w:pPr>
          </w:p>
        </w:tc>
        <w:tc>
          <w:tcPr>
            <w:tcW w:w="450" w:type="dxa"/>
          </w:tcPr>
          <w:p w:rsidR="00402D88" w:rsidRPr="00AF2C63" w:rsidRDefault="00402D88" w:rsidP="00402D88">
            <w:pPr>
              <w:pStyle w:val="CodeList"/>
              <w:rPr>
                <w:lang w:val="ru-RU"/>
              </w:rPr>
            </w:pPr>
          </w:p>
        </w:tc>
        <w:tc>
          <w:tcPr>
            <w:tcW w:w="360" w:type="dxa"/>
          </w:tcPr>
          <w:p w:rsidR="00402D88" w:rsidRPr="00AF2C63" w:rsidRDefault="00402D88" w:rsidP="00402D88">
            <w:pPr>
              <w:pStyle w:val="CodeList"/>
              <w:rPr>
                <w:lang w:val="ru-RU"/>
              </w:rPr>
            </w:pPr>
          </w:p>
        </w:tc>
        <w:tc>
          <w:tcPr>
            <w:tcW w:w="450" w:type="dxa"/>
          </w:tcPr>
          <w:p w:rsidR="00402D88" w:rsidRPr="00AF2C63" w:rsidRDefault="00402D88" w:rsidP="00402D88">
            <w:pPr>
              <w:pStyle w:val="CodeList"/>
              <w:rPr>
                <w:lang w:val="ru-RU"/>
              </w:rPr>
            </w:pPr>
          </w:p>
        </w:tc>
        <w:tc>
          <w:tcPr>
            <w:tcW w:w="450" w:type="dxa"/>
          </w:tcPr>
          <w:p w:rsidR="00402D88" w:rsidRPr="00AF2C63" w:rsidRDefault="00402D88" w:rsidP="00402D88">
            <w:pPr>
              <w:pStyle w:val="CodeList"/>
              <w:rPr>
                <w:lang w:val="ru-RU"/>
              </w:rPr>
            </w:pPr>
          </w:p>
        </w:tc>
        <w:tc>
          <w:tcPr>
            <w:tcW w:w="540" w:type="dxa"/>
          </w:tcPr>
          <w:p w:rsidR="00402D88" w:rsidRPr="00AF2C63" w:rsidRDefault="00402D88" w:rsidP="00402D88">
            <w:pPr>
              <w:pStyle w:val="CodeList"/>
              <w:rPr>
                <w:lang w:val="ru-RU"/>
              </w:rPr>
            </w:pPr>
            <w:r w:rsidRPr="00AF2C63">
              <w:rPr>
                <w:lang w:val="ru-RU"/>
              </w:rPr>
              <w:t>18</w:t>
            </w:r>
          </w:p>
        </w:tc>
        <w:tc>
          <w:tcPr>
            <w:tcW w:w="572" w:type="dxa"/>
          </w:tcPr>
          <w:p w:rsidR="00402D88" w:rsidRPr="00AF2C63" w:rsidRDefault="00402D88" w:rsidP="00402D88">
            <w:pPr>
              <w:pStyle w:val="CodeList"/>
              <w:rPr>
                <w:lang w:val="ru-RU"/>
              </w:rPr>
            </w:pPr>
            <w:r w:rsidRPr="00AF2C63">
              <w:rPr>
                <w:lang w:val="ru-RU"/>
              </w:rPr>
              <w:t>19</w:t>
            </w:r>
          </w:p>
        </w:tc>
        <w:tc>
          <w:tcPr>
            <w:tcW w:w="356" w:type="dxa"/>
          </w:tcPr>
          <w:p w:rsidR="00402D88" w:rsidRPr="00AF2C63" w:rsidRDefault="00402D88" w:rsidP="00402D88">
            <w:pPr>
              <w:pStyle w:val="CodeList"/>
              <w:rPr>
                <w:lang w:val="ru-RU"/>
              </w:rPr>
            </w:pPr>
          </w:p>
        </w:tc>
        <w:tc>
          <w:tcPr>
            <w:tcW w:w="356" w:type="dxa"/>
          </w:tcPr>
          <w:p w:rsidR="00402D88" w:rsidRPr="00AF2C63" w:rsidRDefault="00402D88" w:rsidP="00402D88">
            <w:pPr>
              <w:pStyle w:val="CodeList"/>
              <w:rPr>
                <w:lang w:val="ru-RU"/>
              </w:rPr>
            </w:pPr>
          </w:p>
        </w:tc>
        <w:tc>
          <w:tcPr>
            <w:tcW w:w="285" w:type="dxa"/>
          </w:tcPr>
          <w:p w:rsidR="00402D88" w:rsidRPr="00AF2C63" w:rsidRDefault="00402D88" w:rsidP="00402D88">
            <w:pPr>
              <w:pStyle w:val="CodeList"/>
              <w:rPr>
                <w:lang w:val="ru-RU"/>
              </w:rPr>
            </w:pPr>
          </w:p>
        </w:tc>
        <w:tc>
          <w:tcPr>
            <w:tcW w:w="451" w:type="dxa"/>
          </w:tcPr>
          <w:p w:rsidR="00402D88" w:rsidRPr="00AF2C63" w:rsidRDefault="00402D88" w:rsidP="00AF2C63">
            <w:pPr>
              <w:pStyle w:val="CodeList"/>
              <w:rPr>
                <w:lang w:val="ru-RU"/>
              </w:rPr>
            </w:pPr>
            <w:r w:rsidRPr="00AF2C63">
              <w:rPr>
                <w:lang w:val="ru-RU"/>
              </w:rPr>
              <w:t>23</w:t>
            </w:r>
          </w:p>
        </w:tc>
        <w:tc>
          <w:tcPr>
            <w:tcW w:w="434" w:type="dxa"/>
          </w:tcPr>
          <w:p w:rsidR="00402D88" w:rsidRPr="00AF2C63" w:rsidRDefault="00402D88" w:rsidP="00402D88">
            <w:pPr>
              <w:pStyle w:val="CodeList"/>
              <w:rPr>
                <w:lang w:val="ru-RU"/>
              </w:rPr>
            </w:pPr>
            <w:r w:rsidRPr="00AF2C63">
              <w:rPr>
                <w:lang w:val="ru-RU"/>
              </w:rPr>
              <w:t>24</w:t>
            </w:r>
          </w:p>
        </w:tc>
        <w:tc>
          <w:tcPr>
            <w:tcW w:w="448" w:type="dxa"/>
          </w:tcPr>
          <w:p w:rsidR="00402D88" w:rsidRPr="00AF2C63" w:rsidRDefault="00402D88" w:rsidP="00402D88">
            <w:pPr>
              <w:pStyle w:val="CodeList"/>
              <w:rPr>
                <w:lang w:val="ru-RU"/>
              </w:rPr>
            </w:pPr>
            <w:r w:rsidRPr="00AF2C63">
              <w:rPr>
                <w:lang w:val="ru-RU"/>
              </w:rPr>
              <w:t>25</w:t>
            </w:r>
          </w:p>
        </w:tc>
        <w:tc>
          <w:tcPr>
            <w:tcW w:w="323" w:type="dxa"/>
          </w:tcPr>
          <w:p w:rsidR="00402D88" w:rsidRPr="00AF2C63" w:rsidRDefault="00402D88" w:rsidP="00402D88">
            <w:pPr>
              <w:pStyle w:val="CodeList"/>
              <w:rPr>
                <w:lang w:val="ru-RU"/>
              </w:rPr>
            </w:pPr>
          </w:p>
        </w:tc>
        <w:tc>
          <w:tcPr>
            <w:tcW w:w="270" w:type="dxa"/>
          </w:tcPr>
          <w:p w:rsidR="00402D88" w:rsidRPr="00AF2C63" w:rsidRDefault="00402D88" w:rsidP="00402D88">
            <w:pPr>
              <w:pStyle w:val="CodeList"/>
              <w:rPr>
                <w:lang w:val="ru-RU"/>
              </w:rPr>
            </w:pPr>
          </w:p>
        </w:tc>
        <w:tc>
          <w:tcPr>
            <w:tcW w:w="270" w:type="dxa"/>
          </w:tcPr>
          <w:p w:rsidR="00402D88" w:rsidRPr="00AF2C63" w:rsidRDefault="00402D88" w:rsidP="00402D88">
            <w:pPr>
              <w:pStyle w:val="CodeList"/>
              <w:rPr>
                <w:lang w:val="ru-RU"/>
              </w:rPr>
            </w:pPr>
          </w:p>
        </w:tc>
        <w:tc>
          <w:tcPr>
            <w:tcW w:w="270" w:type="dxa"/>
          </w:tcPr>
          <w:p w:rsidR="00402D88" w:rsidRPr="00AF2C63" w:rsidRDefault="00402D88" w:rsidP="00402D88">
            <w:pPr>
              <w:pStyle w:val="CodeList"/>
              <w:rPr>
                <w:lang w:val="ru-RU"/>
              </w:rPr>
            </w:pPr>
          </w:p>
        </w:tc>
        <w:tc>
          <w:tcPr>
            <w:tcW w:w="270" w:type="dxa"/>
          </w:tcPr>
          <w:p w:rsidR="00402D88" w:rsidRPr="00AF2C63" w:rsidRDefault="00402D88" w:rsidP="00402D88">
            <w:pPr>
              <w:pStyle w:val="CodeList"/>
              <w:rPr>
                <w:lang w:val="ru-RU"/>
              </w:rPr>
            </w:pPr>
          </w:p>
        </w:tc>
        <w:tc>
          <w:tcPr>
            <w:tcW w:w="270" w:type="dxa"/>
          </w:tcPr>
          <w:p w:rsidR="00402D88" w:rsidRPr="00AF2C63" w:rsidRDefault="00402D88" w:rsidP="00402D88">
            <w:pPr>
              <w:pStyle w:val="CodeList"/>
              <w:rPr>
                <w:lang w:val="ru-RU"/>
              </w:rPr>
            </w:pPr>
          </w:p>
        </w:tc>
        <w:tc>
          <w:tcPr>
            <w:tcW w:w="270" w:type="dxa"/>
          </w:tcPr>
          <w:p w:rsidR="00402D88" w:rsidRPr="00AF2C63" w:rsidRDefault="00402D88" w:rsidP="00402D88">
            <w:pPr>
              <w:pStyle w:val="CodeList"/>
              <w:rPr>
                <w:lang w:val="ru-RU"/>
              </w:rPr>
            </w:pPr>
          </w:p>
        </w:tc>
        <w:tc>
          <w:tcPr>
            <w:tcW w:w="450" w:type="dxa"/>
          </w:tcPr>
          <w:p w:rsidR="00402D88" w:rsidRPr="00AF2C63" w:rsidRDefault="00402D88" w:rsidP="00402D88">
            <w:pPr>
              <w:pStyle w:val="CodeList"/>
              <w:rPr>
                <w:lang w:val="ru-RU"/>
              </w:rPr>
            </w:pPr>
            <w:r w:rsidRPr="00AF2C63">
              <w:rPr>
                <w:lang w:val="ru-RU"/>
              </w:rPr>
              <w:t>33</w:t>
            </w:r>
          </w:p>
        </w:tc>
        <w:tc>
          <w:tcPr>
            <w:tcW w:w="645" w:type="dxa"/>
          </w:tcPr>
          <w:p w:rsidR="00402D88" w:rsidRPr="00AF2C63" w:rsidRDefault="00402D88" w:rsidP="00402D88">
            <w:pPr>
              <w:pStyle w:val="CodeList"/>
              <w:rPr>
                <w:lang w:val="ru-RU"/>
              </w:rPr>
            </w:pPr>
            <w:r w:rsidRPr="00AF2C63">
              <w:rPr>
                <w:lang w:val="ru-RU"/>
              </w:rPr>
              <w:t>34</w:t>
            </w:r>
          </w:p>
        </w:tc>
        <w:tc>
          <w:tcPr>
            <w:tcW w:w="630" w:type="dxa"/>
          </w:tcPr>
          <w:p w:rsidR="00402D88" w:rsidRPr="00AF2C63" w:rsidRDefault="00402D88" w:rsidP="00402D88">
            <w:pPr>
              <w:pStyle w:val="CodeList"/>
              <w:rPr>
                <w:lang w:val="ru-RU"/>
              </w:rPr>
            </w:pPr>
            <w:r w:rsidRPr="00AF2C63">
              <w:rPr>
                <w:lang w:val="ru-RU"/>
              </w:rPr>
              <w:t>35</w:t>
            </w:r>
          </w:p>
        </w:tc>
        <w:tc>
          <w:tcPr>
            <w:tcW w:w="540" w:type="dxa"/>
          </w:tcPr>
          <w:p w:rsidR="00402D88" w:rsidRPr="00AF2C63" w:rsidRDefault="00402D88" w:rsidP="00402D88">
            <w:pPr>
              <w:pStyle w:val="CodeList"/>
              <w:rPr>
                <w:lang w:val="ru-RU"/>
              </w:rPr>
            </w:pPr>
            <w:r w:rsidRPr="00AF2C63">
              <w:rPr>
                <w:lang w:val="ru-RU"/>
              </w:rPr>
              <w:t>36</w:t>
            </w:r>
          </w:p>
        </w:tc>
      </w:tr>
      <w:tr w:rsidR="00402D88" w:rsidRPr="00AF2C63" w:rsidTr="00402D88">
        <w:tc>
          <w:tcPr>
            <w:tcW w:w="828" w:type="dxa"/>
          </w:tcPr>
          <w:p w:rsidR="00402D88" w:rsidRPr="00AF2C63" w:rsidRDefault="00402D88" w:rsidP="00402D88">
            <w:pPr>
              <w:pStyle w:val="CodeList"/>
              <w:rPr>
                <w:lang w:val="ru-RU"/>
              </w:rPr>
            </w:pPr>
            <w:proofErr w:type="spellStart"/>
            <w:r w:rsidRPr="00AF2C63">
              <w:rPr>
                <w:lang w:val="ru-RU"/>
              </w:rPr>
              <w:t>Data</w:t>
            </w:r>
            <w:proofErr w:type="spellEnd"/>
          </w:p>
        </w:tc>
        <w:tc>
          <w:tcPr>
            <w:tcW w:w="261" w:type="dxa"/>
          </w:tcPr>
          <w:p w:rsidR="00402D88" w:rsidRPr="00AF2C63" w:rsidRDefault="00402D88" w:rsidP="00402D88">
            <w:pPr>
              <w:pStyle w:val="CodeList"/>
              <w:rPr>
                <w:lang w:val="ru-RU"/>
              </w:rPr>
            </w:pPr>
            <w:r w:rsidRPr="00AF2C63">
              <w:rPr>
                <w:lang w:val="ru-RU"/>
              </w:rPr>
              <w:t>B</w:t>
            </w:r>
          </w:p>
        </w:tc>
        <w:tc>
          <w:tcPr>
            <w:tcW w:w="342" w:type="dxa"/>
          </w:tcPr>
          <w:p w:rsidR="00402D88" w:rsidRPr="00AF2C63" w:rsidRDefault="00402D88" w:rsidP="00402D88">
            <w:pPr>
              <w:pStyle w:val="CodeList"/>
              <w:rPr>
                <w:lang w:val="ru-RU"/>
              </w:rPr>
            </w:pPr>
            <w:r w:rsidRPr="00AF2C63">
              <w:rPr>
                <w:lang w:val="ru-RU"/>
              </w:rPr>
              <w:t>C</w:t>
            </w:r>
          </w:p>
        </w:tc>
        <w:tc>
          <w:tcPr>
            <w:tcW w:w="324" w:type="dxa"/>
          </w:tcPr>
          <w:p w:rsidR="00402D88" w:rsidRPr="00AF2C63" w:rsidRDefault="00402D88" w:rsidP="00402D88">
            <w:pPr>
              <w:pStyle w:val="CodeList"/>
              <w:rPr>
                <w:lang w:val="ru-RU"/>
              </w:rPr>
            </w:pPr>
            <w:r w:rsidRPr="00AF2C63">
              <w:rPr>
                <w:lang w:val="ru-RU"/>
              </w:rPr>
              <w:t>0</w:t>
            </w:r>
          </w:p>
        </w:tc>
        <w:tc>
          <w:tcPr>
            <w:tcW w:w="324" w:type="dxa"/>
          </w:tcPr>
          <w:p w:rsidR="00402D88" w:rsidRPr="00AF2C63" w:rsidRDefault="00402D88" w:rsidP="00402D88">
            <w:pPr>
              <w:pStyle w:val="CodeList"/>
              <w:rPr>
                <w:lang w:val="ru-RU"/>
              </w:rPr>
            </w:pPr>
            <w:r w:rsidRPr="00AF2C63">
              <w:rPr>
                <w:lang w:val="ru-RU"/>
              </w:rPr>
              <w:t>1</w:t>
            </w:r>
          </w:p>
        </w:tc>
        <w:tc>
          <w:tcPr>
            <w:tcW w:w="336" w:type="dxa"/>
          </w:tcPr>
          <w:p w:rsidR="00402D88" w:rsidRPr="00AF2C63" w:rsidRDefault="00402D88" w:rsidP="00402D88">
            <w:pPr>
              <w:pStyle w:val="CodeList"/>
              <w:rPr>
                <w:lang w:val="ru-RU"/>
              </w:rPr>
            </w:pPr>
            <w:r w:rsidRPr="00AF2C63">
              <w:rPr>
                <w:lang w:val="ru-RU"/>
              </w:rPr>
              <w:t>\</w:t>
            </w:r>
            <w:proofErr w:type="spellStart"/>
            <w:r w:rsidRPr="00AF2C63">
              <w:rPr>
                <w:lang w:val="ru-RU"/>
              </w:rPr>
              <w:t>t</w:t>
            </w:r>
            <w:proofErr w:type="spellEnd"/>
          </w:p>
        </w:tc>
        <w:tc>
          <w:tcPr>
            <w:tcW w:w="325" w:type="dxa"/>
          </w:tcPr>
          <w:p w:rsidR="00402D88" w:rsidRPr="00AF2C63" w:rsidRDefault="00402D88" w:rsidP="00AF2C63">
            <w:pPr>
              <w:pStyle w:val="CodeList"/>
              <w:rPr>
                <w:lang w:val="ru-RU"/>
              </w:rPr>
            </w:pPr>
            <w:r w:rsidRPr="00AF2C63">
              <w:rPr>
                <w:lang w:val="ru-RU"/>
              </w:rPr>
              <w:t xml:space="preserve">9 </w:t>
            </w:r>
          </w:p>
        </w:tc>
        <w:tc>
          <w:tcPr>
            <w:tcW w:w="324" w:type="dxa"/>
          </w:tcPr>
          <w:p w:rsidR="00402D88" w:rsidRPr="00AF2C63" w:rsidRDefault="00402D88" w:rsidP="00AF2C63">
            <w:pPr>
              <w:pStyle w:val="CodeList"/>
              <w:rPr>
                <w:lang w:val="ru-RU"/>
              </w:rPr>
            </w:pPr>
            <w:r w:rsidRPr="00AF2C63">
              <w:rPr>
                <w:lang w:val="ru-RU"/>
              </w:rPr>
              <w:t xml:space="preserve">9 </w:t>
            </w:r>
          </w:p>
        </w:tc>
        <w:tc>
          <w:tcPr>
            <w:tcW w:w="324" w:type="dxa"/>
          </w:tcPr>
          <w:p w:rsidR="00402D88" w:rsidRPr="00AF2C63" w:rsidRDefault="00402D88" w:rsidP="00AF2C63">
            <w:pPr>
              <w:pStyle w:val="CodeList"/>
              <w:rPr>
                <w:lang w:val="ru-RU"/>
              </w:rPr>
            </w:pPr>
            <w:r w:rsidRPr="00AF2C63">
              <w:rPr>
                <w:lang w:val="ru-RU"/>
              </w:rPr>
              <w:t xml:space="preserve">9 </w:t>
            </w:r>
          </w:p>
        </w:tc>
        <w:tc>
          <w:tcPr>
            <w:tcW w:w="324" w:type="dxa"/>
          </w:tcPr>
          <w:p w:rsidR="00402D88" w:rsidRPr="00AF2C63" w:rsidRDefault="00402D88" w:rsidP="00AF2C63">
            <w:pPr>
              <w:pStyle w:val="CodeList"/>
              <w:rPr>
                <w:lang w:val="ru-RU"/>
              </w:rPr>
            </w:pPr>
            <w:r w:rsidRPr="00AF2C63">
              <w:rPr>
                <w:lang w:val="ru-RU"/>
              </w:rPr>
              <w:t xml:space="preserve">0 </w:t>
            </w:r>
          </w:p>
        </w:tc>
        <w:tc>
          <w:tcPr>
            <w:tcW w:w="363" w:type="dxa"/>
          </w:tcPr>
          <w:p w:rsidR="00402D88" w:rsidRPr="00AF2C63" w:rsidRDefault="00402D88" w:rsidP="00AF2C63">
            <w:pPr>
              <w:pStyle w:val="CodeList"/>
              <w:rPr>
                <w:lang w:val="ru-RU"/>
              </w:rPr>
            </w:pPr>
            <w:r w:rsidRPr="00AF2C63">
              <w:rPr>
                <w:lang w:val="ru-RU"/>
              </w:rPr>
              <w:t xml:space="preserve">B </w:t>
            </w:r>
          </w:p>
        </w:tc>
        <w:tc>
          <w:tcPr>
            <w:tcW w:w="305" w:type="dxa"/>
          </w:tcPr>
          <w:p w:rsidR="00402D88" w:rsidRPr="00AF2C63" w:rsidRDefault="00402D88" w:rsidP="00AF2C63">
            <w:pPr>
              <w:pStyle w:val="CodeList"/>
              <w:rPr>
                <w:lang w:val="ru-RU"/>
              </w:rPr>
            </w:pPr>
            <w:r w:rsidRPr="00AF2C63">
              <w:rPr>
                <w:lang w:val="ru-RU"/>
              </w:rPr>
              <w:t xml:space="preserve">B </w:t>
            </w:r>
          </w:p>
        </w:tc>
        <w:tc>
          <w:tcPr>
            <w:tcW w:w="408" w:type="dxa"/>
          </w:tcPr>
          <w:p w:rsidR="00402D88" w:rsidRPr="00AF2C63" w:rsidRDefault="00402D88" w:rsidP="00AF2C63">
            <w:pPr>
              <w:pStyle w:val="CodeList"/>
              <w:rPr>
                <w:lang w:val="ru-RU"/>
              </w:rPr>
            </w:pPr>
            <w:r w:rsidRPr="00AF2C63">
              <w:rPr>
                <w:lang w:val="ru-RU"/>
              </w:rPr>
              <w:t xml:space="preserve">1 </w:t>
            </w:r>
          </w:p>
        </w:tc>
        <w:tc>
          <w:tcPr>
            <w:tcW w:w="360" w:type="dxa"/>
          </w:tcPr>
          <w:p w:rsidR="00402D88" w:rsidRPr="00AF2C63" w:rsidRDefault="00402D88" w:rsidP="00402D88">
            <w:pPr>
              <w:pStyle w:val="CodeList"/>
              <w:rPr>
                <w:lang w:val="ru-RU"/>
              </w:rPr>
            </w:pPr>
            <w:r w:rsidRPr="00AF2C63">
              <w:rPr>
                <w:lang w:val="ru-RU"/>
              </w:rPr>
              <w:t>2</w:t>
            </w:r>
          </w:p>
        </w:tc>
        <w:tc>
          <w:tcPr>
            <w:tcW w:w="450" w:type="dxa"/>
          </w:tcPr>
          <w:p w:rsidR="00402D88" w:rsidRPr="00AF2C63" w:rsidRDefault="00402D88" w:rsidP="00402D88">
            <w:pPr>
              <w:pStyle w:val="CodeList"/>
              <w:rPr>
                <w:lang w:val="ru-RU"/>
              </w:rPr>
            </w:pPr>
            <w:r w:rsidRPr="00AF2C63">
              <w:rPr>
                <w:lang w:val="ru-RU"/>
              </w:rPr>
              <w:t>3</w:t>
            </w:r>
          </w:p>
        </w:tc>
        <w:tc>
          <w:tcPr>
            <w:tcW w:w="360" w:type="dxa"/>
          </w:tcPr>
          <w:p w:rsidR="00402D88" w:rsidRPr="00AF2C63" w:rsidRDefault="00402D88" w:rsidP="00402D88">
            <w:pPr>
              <w:pStyle w:val="CodeList"/>
              <w:rPr>
                <w:lang w:val="ru-RU"/>
              </w:rPr>
            </w:pPr>
            <w:r w:rsidRPr="00AF2C63">
              <w:rPr>
                <w:lang w:val="ru-RU"/>
              </w:rPr>
              <w:t>4</w:t>
            </w:r>
          </w:p>
        </w:tc>
        <w:tc>
          <w:tcPr>
            <w:tcW w:w="450" w:type="dxa"/>
          </w:tcPr>
          <w:p w:rsidR="00402D88" w:rsidRPr="00AF2C63" w:rsidRDefault="00402D88" w:rsidP="00402D88">
            <w:pPr>
              <w:pStyle w:val="CodeList"/>
              <w:rPr>
                <w:lang w:val="ru-RU"/>
              </w:rPr>
            </w:pPr>
            <w:r w:rsidRPr="00AF2C63">
              <w:rPr>
                <w:lang w:val="ru-RU"/>
              </w:rPr>
              <w:t>5</w:t>
            </w:r>
          </w:p>
        </w:tc>
        <w:tc>
          <w:tcPr>
            <w:tcW w:w="450" w:type="dxa"/>
          </w:tcPr>
          <w:p w:rsidR="00402D88" w:rsidRPr="00AF2C63" w:rsidRDefault="00402D88" w:rsidP="00402D88">
            <w:pPr>
              <w:pStyle w:val="CodeList"/>
              <w:rPr>
                <w:lang w:val="ru-RU"/>
              </w:rPr>
            </w:pPr>
            <w:r w:rsidRPr="00AF2C63">
              <w:rPr>
                <w:lang w:val="ru-RU"/>
              </w:rPr>
              <w:t>6</w:t>
            </w:r>
          </w:p>
        </w:tc>
        <w:tc>
          <w:tcPr>
            <w:tcW w:w="540" w:type="dxa"/>
          </w:tcPr>
          <w:p w:rsidR="00402D88" w:rsidRPr="00AF2C63" w:rsidRDefault="00402D88" w:rsidP="00402D88">
            <w:pPr>
              <w:pStyle w:val="CodeList"/>
              <w:rPr>
                <w:lang w:val="ru-RU"/>
              </w:rPr>
            </w:pPr>
            <w:r w:rsidRPr="00AF2C63">
              <w:rPr>
                <w:lang w:val="ru-RU"/>
              </w:rPr>
              <w:t>\</w:t>
            </w:r>
            <w:proofErr w:type="spellStart"/>
            <w:r w:rsidRPr="00AF2C63">
              <w:rPr>
                <w:lang w:val="ru-RU"/>
              </w:rPr>
              <w:t>t</w:t>
            </w:r>
            <w:proofErr w:type="spellEnd"/>
          </w:p>
        </w:tc>
        <w:tc>
          <w:tcPr>
            <w:tcW w:w="572" w:type="dxa"/>
          </w:tcPr>
          <w:p w:rsidR="00402D88" w:rsidRPr="00AF2C63" w:rsidRDefault="00402D88" w:rsidP="00402D88">
            <w:pPr>
              <w:pStyle w:val="CodeList"/>
              <w:rPr>
                <w:lang w:val="ru-RU"/>
              </w:rPr>
            </w:pPr>
            <w:r w:rsidRPr="00AF2C63">
              <w:rPr>
                <w:lang w:val="ru-RU"/>
              </w:rPr>
              <w:t>9</w:t>
            </w:r>
          </w:p>
        </w:tc>
        <w:tc>
          <w:tcPr>
            <w:tcW w:w="356" w:type="dxa"/>
          </w:tcPr>
          <w:p w:rsidR="00402D88" w:rsidRPr="00AF2C63" w:rsidRDefault="00402D88" w:rsidP="00402D88">
            <w:pPr>
              <w:pStyle w:val="CodeList"/>
              <w:rPr>
                <w:lang w:val="ru-RU"/>
              </w:rPr>
            </w:pPr>
            <w:r w:rsidRPr="00AF2C63">
              <w:rPr>
                <w:lang w:val="ru-RU"/>
              </w:rPr>
              <w:t>9</w:t>
            </w:r>
          </w:p>
        </w:tc>
        <w:tc>
          <w:tcPr>
            <w:tcW w:w="356" w:type="dxa"/>
          </w:tcPr>
          <w:p w:rsidR="00402D88" w:rsidRPr="00AF2C63" w:rsidRDefault="00402D88" w:rsidP="00402D88">
            <w:pPr>
              <w:pStyle w:val="CodeList"/>
              <w:rPr>
                <w:lang w:val="ru-RU"/>
              </w:rPr>
            </w:pPr>
            <w:r w:rsidRPr="00AF2C63">
              <w:rPr>
                <w:lang w:val="ru-RU"/>
              </w:rPr>
              <w:t>9</w:t>
            </w:r>
          </w:p>
        </w:tc>
        <w:tc>
          <w:tcPr>
            <w:tcW w:w="285" w:type="dxa"/>
          </w:tcPr>
          <w:p w:rsidR="00402D88" w:rsidRPr="00AF2C63" w:rsidRDefault="00402D88" w:rsidP="00402D88">
            <w:pPr>
              <w:pStyle w:val="CodeList"/>
              <w:rPr>
                <w:lang w:val="ru-RU"/>
              </w:rPr>
            </w:pPr>
            <w:r w:rsidRPr="00AF2C63">
              <w:rPr>
                <w:lang w:val="ru-RU"/>
              </w:rPr>
              <w:t>9</w:t>
            </w:r>
          </w:p>
        </w:tc>
        <w:tc>
          <w:tcPr>
            <w:tcW w:w="451" w:type="dxa"/>
          </w:tcPr>
          <w:p w:rsidR="00402D88" w:rsidRPr="00AF2C63" w:rsidRDefault="00402D88" w:rsidP="00402D88">
            <w:pPr>
              <w:pStyle w:val="CodeList"/>
              <w:rPr>
                <w:lang w:val="ru-RU"/>
              </w:rPr>
            </w:pPr>
            <w:r w:rsidRPr="00AF2C63">
              <w:rPr>
                <w:lang w:val="ru-RU"/>
              </w:rPr>
              <w:t>9</w:t>
            </w:r>
          </w:p>
        </w:tc>
        <w:tc>
          <w:tcPr>
            <w:tcW w:w="434" w:type="dxa"/>
          </w:tcPr>
          <w:p w:rsidR="00402D88" w:rsidRPr="00AF2C63" w:rsidRDefault="00402D88" w:rsidP="00402D88">
            <w:pPr>
              <w:pStyle w:val="CodeList"/>
              <w:rPr>
                <w:lang w:val="ru-RU"/>
              </w:rPr>
            </w:pPr>
            <w:r w:rsidRPr="00AF2C63">
              <w:rPr>
                <w:lang w:val="ru-RU"/>
              </w:rPr>
              <w:t>\</w:t>
            </w:r>
            <w:proofErr w:type="spellStart"/>
            <w:r w:rsidRPr="00AF2C63">
              <w:rPr>
                <w:lang w:val="ru-RU"/>
              </w:rPr>
              <w:t>t</w:t>
            </w:r>
            <w:proofErr w:type="spellEnd"/>
          </w:p>
        </w:tc>
        <w:tc>
          <w:tcPr>
            <w:tcW w:w="448" w:type="dxa"/>
          </w:tcPr>
          <w:p w:rsidR="00402D88" w:rsidRPr="00AF2C63" w:rsidRDefault="00402D88" w:rsidP="00402D88">
            <w:pPr>
              <w:pStyle w:val="CodeList"/>
              <w:rPr>
                <w:lang w:val="ru-RU"/>
              </w:rPr>
            </w:pPr>
            <w:r w:rsidRPr="00AF2C63">
              <w:rPr>
                <w:lang w:val="ru-RU"/>
              </w:rPr>
              <w:t>2</w:t>
            </w:r>
          </w:p>
        </w:tc>
        <w:tc>
          <w:tcPr>
            <w:tcW w:w="323" w:type="dxa"/>
          </w:tcPr>
          <w:p w:rsidR="00402D88" w:rsidRPr="00AF2C63" w:rsidRDefault="00402D88" w:rsidP="00402D88">
            <w:pPr>
              <w:pStyle w:val="CodeList"/>
              <w:rPr>
                <w:lang w:val="ru-RU"/>
              </w:rPr>
            </w:pPr>
            <w:r w:rsidRPr="00AF2C63">
              <w:rPr>
                <w:lang w:val="ru-RU"/>
              </w:rPr>
              <w:t>0</w:t>
            </w:r>
          </w:p>
        </w:tc>
        <w:tc>
          <w:tcPr>
            <w:tcW w:w="270" w:type="dxa"/>
          </w:tcPr>
          <w:p w:rsidR="00402D88" w:rsidRPr="00AF2C63" w:rsidRDefault="00402D88" w:rsidP="00402D88">
            <w:pPr>
              <w:pStyle w:val="CodeList"/>
              <w:rPr>
                <w:lang w:val="ru-RU"/>
              </w:rPr>
            </w:pPr>
            <w:r w:rsidRPr="00AF2C63">
              <w:rPr>
                <w:lang w:val="ru-RU"/>
              </w:rPr>
              <w:t>0</w:t>
            </w:r>
          </w:p>
        </w:tc>
        <w:tc>
          <w:tcPr>
            <w:tcW w:w="270" w:type="dxa"/>
          </w:tcPr>
          <w:p w:rsidR="00402D88" w:rsidRPr="00AF2C63" w:rsidRDefault="00402D88" w:rsidP="00402D88">
            <w:pPr>
              <w:pStyle w:val="CodeList"/>
              <w:rPr>
                <w:lang w:val="ru-RU"/>
              </w:rPr>
            </w:pPr>
            <w:r w:rsidRPr="00AF2C63">
              <w:rPr>
                <w:lang w:val="ru-RU"/>
              </w:rPr>
              <w:t>2</w:t>
            </w:r>
          </w:p>
        </w:tc>
        <w:tc>
          <w:tcPr>
            <w:tcW w:w="270" w:type="dxa"/>
          </w:tcPr>
          <w:p w:rsidR="00402D88" w:rsidRPr="00AF2C63" w:rsidRDefault="00402D88" w:rsidP="00402D88">
            <w:pPr>
              <w:pStyle w:val="CodeList"/>
              <w:rPr>
                <w:lang w:val="ru-RU"/>
              </w:rPr>
            </w:pPr>
            <w:r w:rsidRPr="00AF2C63">
              <w:rPr>
                <w:lang w:val="ru-RU"/>
              </w:rPr>
              <w:t>0</w:t>
            </w:r>
          </w:p>
        </w:tc>
        <w:tc>
          <w:tcPr>
            <w:tcW w:w="270" w:type="dxa"/>
          </w:tcPr>
          <w:p w:rsidR="00402D88" w:rsidRPr="00AF2C63" w:rsidRDefault="00402D88" w:rsidP="00402D88">
            <w:pPr>
              <w:pStyle w:val="CodeList"/>
              <w:rPr>
                <w:lang w:val="ru-RU"/>
              </w:rPr>
            </w:pPr>
            <w:r w:rsidRPr="00AF2C63">
              <w:rPr>
                <w:lang w:val="ru-RU"/>
              </w:rPr>
              <w:t>2</w:t>
            </w:r>
          </w:p>
        </w:tc>
        <w:tc>
          <w:tcPr>
            <w:tcW w:w="270" w:type="dxa"/>
          </w:tcPr>
          <w:p w:rsidR="00402D88" w:rsidRPr="00AF2C63" w:rsidRDefault="00402D88" w:rsidP="00402D88">
            <w:pPr>
              <w:pStyle w:val="CodeList"/>
              <w:rPr>
                <w:lang w:val="ru-RU"/>
              </w:rPr>
            </w:pPr>
            <w:r w:rsidRPr="00AF2C63">
              <w:rPr>
                <w:lang w:val="ru-RU"/>
              </w:rPr>
              <w:t>0</w:t>
            </w:r>
          </w:p>
        </w:tc>
        <w:tc>
          <w:tcPr>
            <w:tcW w:w="270" w:type="dxa"/>
          </w:tcPr>
          <w:p w:rsidR="00402D88" w:rsidRPr="00AF2C63" w:rsidRDefault="00402D88" w:rsidP="00402D88">
            <w:pPr>
              <w:pStyle w:val="CodeList"/>
              <w:rPr>
                <w:lang w:val="ru-RU"/>
              </w:rPr>
            </w:pPr>
            <w:r w:rsidRPr="00AF2C63">
              <w:rPr>
                <w:lang w:val="ru-RU"/>
              </w:rPr>
              <w:t>2</w:t>
            </w:r>
          </w:p>
        </w:tc>
        <w:tc>
          <w:tcPr>
            <w:tcW w:w="450" w:type="dxa"/>
          </w:tcPr>
          <w:p w:rsidR="00402D88" w:rsidRPr="00AF2C63" w:rsidRDefault="00402D88" w:rsidP="00402D88">
            <w:pPr>
              <w:pStyle w:val="CodeList"/>
              <w:rPr>
                <w:lang w:val="ru-RU"/>
              </w:rPr>
            </w:pPr>
            <w:r w:rsidRPr="00AF2C63">
              <w:rPr>
                <w:lang w:val="ru-RU"/>
              </w:rPr>
              <w:t>\</w:t>
            </w:r>
            <w:proofErr w:type="spellStart"/>
            <w:r w:rsidRPr="00AF2C63">
              <w:rPr>
                <w:lang w:val="ru-RU"/>
              </w:rPr>
              <w:t>t</w:t>
            </w:r>
            <w:proofErr w:type="spellEnd"/>
          </w:p>
        </w:tc>
        <w:tc>
          <w:tcPr>
            <w:tcW w:w="645" w:type="dxa"/>
          </w:tcPr>
          <w:p w:rsidR="00402D88" w:rsidRPr="00AF2C63" w:rsidRDefault="00402D88" w:rsidP="00402D88">
            <w:pPr>
              <w:pStyle w:val="CodeList"/>
              <w:rPr>
                <w:lang w:val="ru-RU"/>
              </w:rPr>
            </w:pPr>
            <w:r w:rsidRPr="00AF2C63">
              <w:rPr>
                <w:lang w:val="ru-RU"/>
              </w:rPr>
              <w:t>0</w:t>
            </w:r>
          </w:p>
        </w:tc>
        <w:tc>
          <w:tcPr>
            <w:tcW w:w="630" w:type="dxa"/>
          </w:tcPr>
          <w:p w:rsidR="00402D88" w:rsidRPr="00AF2C63" w:rsidRDefault="00402D88" w:rsidP="00402D88">
            <w:pPr>
              <w:pStyle w:val="CodeList"/>
              <w:rPr>
                <w:lang w:val="ru-RU"/>
              </w:rPr>
            </w:pPr>
            <w:r w:rsidRPr="00AF2C63">
              <w:rPr>
                <w:lang w:val="ru-RU"/>
              </w:rPr>
              <w:t>2</w:t>
            </w:r>
          </w:p>
        </w:tc>
        <w:tc>
          <w:tcPr>
            <w:tcW w:w="540" w:type="dxa"/>
          </w:tcPr>
          <w:p w:rsidR="00402D88" w:rsidRPr="00AF2C63" w:rsidRDefault="00402D88" w:rsidP="00402D88">
            <w:pPr>
              <w:pStyle w:val="CodeList"/>
              <w:rPr>
                <w:lang w:val="ru-RU"/>
              </w:rPr>
            </w:pPr>
            <w:r w:rsidRPr="00AF2C63">
              <w:rPr>
                <w:lang w:val="ru-RU"/>
              </w:rPr>
              <w:t>\</w:t>
            </w:r>
            <w:proofErr w:type="spellStart"/>
            <w:r w:rsidRPr="00AF2C63">
              <w:rPr>
                <w:lang w:val="ru-RU"/>
              </w:rPr>
              <w:t>t</w:t>
            </w:r>
            <w:proofErr w:type="spellEnd"/>
          </w:p>
        </w:tc>
      </w:tr>
    </w:tbl>
    <w:p w:rsidR="00402D88" w:rsidRDefault="00402D88" w:rsidP="00593DAC">
      <w:pPr>
        <w:pStyle w:val="a9"/>
      </w:pPr>
    </w:p>
    <w:p w:rsidR="00402D88" w:rsidRPr="00E32ED1" w:rsidRDefault="00402D88" w:rsidP="00593DAC">
      <w:pPr>
        <w:pStyle w:val="a9"/>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425"/>
        <w:gridCol w:w="284"/>
        <w:gridCol w:w="283"/>
        <w:gridCol w:w="284"/>
        <w:gridCol w:w="283"/>
        <w:gridCol w:w="284"/>
        <w:gridCol w:w="283"/>
        <w:gridCol w:w="567"/>
        <w:gridCol w:w="567"/>
        <w:gridCol w:w="567"/>
        <w:gridCol w:w="284"/>
        <w:gridCol w:w="283"/>
        <w:gridCol w:w="314"/>
        <w:gridCol w:w="323"/>
        <w:gridCol w:w="403"/>
        <w:gridCol w:w="378"/>
        <w:gridCol w:w="515"/>
        <w:gridCol w:w="566"/>
        <w:gridCol w:w="858"/>
        <w:gridCol w:w="990"/>
        <w:gridCol w:w="473"/>
        <w:gridCol w:w="2317"/>
        <w:gridCol w:w="2219"/>
      </w:tblGrid>
      <w:tr w:rsidR="00593DAC" w:rsidRPr="00E309E6" w:rsidTr="006A0C2E">
        <w:trPr>
          <w:cantSplit/>
          <w:trHeight w:val="1160"/>
        </w:trPr>
        <w:tc>
          <w:tcPr>
            <w:tcW w:w="817" w:type="dxa"/>
          </w:tcPr>
          <w:p w:rsidR="00593DAC" w:rsidRPr="00AF2C63" w:rsidRDefault="00593DAC" w:rsidP="00AF2C63">
            <w:pPr>
              <w:pStyle w:val="CodeList"/>
              <w:ind w:left="113" w:right="113"/>
              <w:jc w:val="right"/>
              <w:rPr>
                <w:lang w:val="ru-RU"/>
              </w:rPr>
            </w:pPr>
          </w:p>
        </w:tc>
        <w:tc>
          <w:tcPr>
            <w:tcW w:w="2693" w:type="dxa"/>
            <w:gridSpan w:val="8"/>
            <w:textDirection w:val="btLr"/>
          </w:tcPr>
          <w:p w:rsidR="00593DAC" w:rsidRPr="00AF2C63" w:rsidRDefault="000D0F06" w:rsidP="00AF2C63">
            <w:pPr>
              <w:pStyle w:val="CodeList"/>
              <w:ind w:left="113" w:right="113"/>
              <w:jc w:val="right"/>
              <w:rPr>
                <w:lang w:val="ru-RU"/>
              </w:rPr>
            </w:pPr>
            <w:r>
              <w:rPr>
                <w:lang w:val="ru-RU"/>
              </w:rPr>
              <w:t>Дата включения в ЕФРСБ</w:t>
            </w:r>
            <w:r w:rsidR="00593DAC" w:rsidRPr="00AF2C63">
              <w:rPr>
                <w:lang w:val="ru-RU"/>
              </w:rPr>
              <w:t xml:space="preserve"> (6)</w:t>
            </w:r>
          </w:p>
        </w:tc>
        <w:tc>
          <w:tcPr>
            <w:tcW w:w="567" w:type="dxa"/>
            <w:textDirection w:val="btLr"/>
          </w:tcPr>
          <w:p w:rsidR="00593DAC" w:rsidRPr="00AF2C63" w:rsidRDefault="00593DAC" w:rsidP="00AF2C63">
            <w:pPr>
              <w:pStyle w:val="CodeList"/>
              <w:ind w:left="113" w:right="113"/>
              <w:jc w:val="right"/>
              <w:rPr>
                <w:lang w:val="ru-RU"/>
              </w:rPr>
            </w:pPr>
          </w:p>
        </w:tc>
        <w:tc>
          <w:tcPr>
            <w:tcW w:w="3067" w:type="dxa"/>
            <w:gridSpan w:val="8"/>
            <w:textDirection w:val="btLr"/>
          </w:tcPr>
          <w:p w:rsidR="00593DAC" w:rsidRPr="00AF2C63" w:rsidRDefault="000D0F06" w:rsidP="00AF2C63">
            <w:pPr>
              <w:pStyle w:val="CodeList"/>
              <w:ind w:left="113" w:right="113"/>
              <w:jc w:val="right"/>
              <w:rPr>
                <w:lang w:val="ru-RU"/>
              </w:rPr>
            </w:pPr>
            <w:r>
              <w:rPr>
                <w:lang w:val="ru-RU"/>
              </w:rPr>
              <w:t>Дата завершения банкротства</w:t>
            </w:r>
            <w:r w:rsidR="00593DAC" w:rsidRPr="00AF2C63">
              <w:rPr>
                <w:lang w:val="ru-RU"/>
              </w:rPr>
              <w:t xml:space="preserve"> (7)</w:t>
            </w:r>
          </w:p>
        </w:tc>
        <w:tc>
          <w:tcPr>
            <w:tcW w:w="566" w:type="dxa"/>
            <w:textDirection w:val="btLr"/>
          </w:tcPr>
          <w:p w:rsidR="00593DAC" w:rsidRPr="00AF2C63" w:rsidRDefault="00593DAC" w:rsidP="00AF2C63">
            <w:pPr>
              <w:pStyle w:val="CodeList"/>
              <w:ind w:left="113" w:right="113"/>
              <w:jc w:val="right"/>
              <w:rPr>
                <w:lang w:val="ru-RU"/>
              </w:rPr>
            </w:pPr>
          </w:p>
        </w:tc>
        <w:tc>
          <w:tcPr>
            <w:tcW w:w="1848" w:type="dxa"/>
            <w:gridSpan w:val="2"/>
            <w:textDirection w:val="btLr"/>
          </w:tcPr>
          <w:p w:rsidR="00593DAC" w:rsidRPr="00AF2C63" w:rsidRDefault="000D0F06" w:rsidP="00AF2C63">
            <w:pPr>
              <w:pStyle w:val="CodeList"/>
              <w:ind w:left="113" w:right="113"/>
              <w:jc w:val="right"/>
              <w:rPr>
                <w:lang w:val="ru-RU"/>
              </w:rPr>
            </w:pPr>
            <w:r>
              <w:rPr>
                <w:lang w:val="ru-RU"/>
              </w:rPr>
              <w:t>Иные</w:t>
            </w:r>
            <w:r w:rsidRPr="00AF2C63">
              <w:rPr>
                <w:lang w:val="ru-RU"/>
              </w:rPr>
              <w:t xml:space="preserve"> </w:t>
            </w:r>
            <w:r>
              <w:rPr>
                <w:lang w:val="ru-RU"/>
              </w:rPr>
              <w:t>сведения</w:t>
            </w:r>
            <w:r w:rsidRPr="00AF2C63">
              <w:rPr>
                <w:lang w:val="ru-RU"/>
              </w:rPr>
              <w:t xml:space="preserve"> </w:t>
            </w:r>
            <w:r>
              <w:rPr>
                <w:lang w:val="ru-RU"/>
              </w:rPr>
              <w:t>о</w:t>
            </w:r>
            <w:r w:rsidRPr="00AF2C63">
              <w:rPr>
                <w:lang w:val="ru-RU"/>
              </w:rPr>
              <w:t xml:space="preserve"> </w:t>
            </w:r>
            <w:r>
              <w:rPr>
                <w:lang w:val="ru-RU"/>
              </w:rPr>
              <w:t>банкротстве</w:t>
            </w:r>
            <w:r w:rsidRPr="00AF2C63">
              <w:rPr>
                <w:lang w:val="ru-RU"/>
              </w:rPr>
              <w:t xml:space="preserve"> </w:t>
            </w:r>
            <w:r w:rsidR="00593DAC" w:rsidRPr="00AF2C63">
              <w:rPr>
                <w:lang w:val="ru-RU"/>
              </w:rPr>
              <w:t>(8)</w:t>
            </w:r>
          </w:p>
        </w:tc>
        <w:tc>
          <w:tcPr>
            <w:tcW w:w="473" w:type="dxa"/>
            <w:textDirection w:val="btLr"/>
          </w:tcPr>
          <w:p w:rsidR="00593DAC" w:rsidRPr="00AF2C63" w:rsidRDefault="00593DAC" w:rsidP="00AF2C63">
            <w:pPr>
              <w:pStyle w:val="CodeList"/>
              <w:ind w:left="113" w:right="113"/>
              <w:jc w:val="right"/>
              <w:rPr>
                <w:lang w:val="ru-RU"/>
              </w:rPr>
            </w:pPr>
          </w:p>
        </w:tc>
        <w:tc>
          <w:tcPr>
            <w:tcW w:w="2317" w:type="dxa"/>
            <w:textDirection w:val="btLr"/>
          </w:tcPr>
          <w:p w:rsidR="00593DAC" w:rsidRPr="00AF2C63" w:rsidRDefault="000D0F06" w:rsidP="00AF2C63">
            <w:pPr>
              <w:pStyle w:val="CodeList"/>
              <w:ind w:left="113" w:right="113"/>
              <w:jc w:val="right"/>
              <w:rPr>
                <w:lang w:val="ru-RU"/>
              </w:rPr>
            </w:pPr>
            <w:r>
              <w:rPr>
                <w:lang w:val="ru-RU"/>
              </w:rPr>
              <w:t>Другие иные сведения о банкротстве</w:t>
            </w:r>
            <w:r w:rsidRPr="000D0F06">
              <w:rPr>
                <w:lang w:val="ru-RU"/>
              </w:rPr>
              <w:t xml:space="preserve"> </w:t>
            </w:r>
            <w:r w:rsidR="00593DAC" w:rsidRPr="000D0F06">
              <w:rPr>
                <w:lang w:val="ru-RU"/>
              </w:rPr>
              <w:t>(9)</w:t>
            </w:r>
          </w:p>
        </w:tc>
        <w:tc>
          <w:tcPr>
            <w:tcW w:w="2219" w:type="dxa"/>
            <w:textDirection w:val="btLr"/>
          </w:tcPr>
          <w:p w:rsidR="00593DAC" w:rsidRPr="00AF2C63" w:rsidRDefault="000D0F06" w:rsidP="00AF2C63">
            <w:pPr>
              <w:pStyle w:val="CodeList"/>
              <w:ind w:left="113" w:right="113"/>
              <w:jc w:val="right"/>
              <w:rPr>
                <w:lang w:val="ru-RU"/>
              </w:rPr>
            </w:pPr>
            <w:r>
              <w:rPr>
                <w:lang w:val="ru-RU"/>
              </w:rPr>
              <w:t>Дата включения иных сведений в ЕФРСБ</w:t>
            </w:r>
            <w:r w:rsidR="00593DAC" w:rsidRPr="000D0F06">
              <w:rPr>
                <w:lang w:val="ru-RU"/>
              </w:rPr>
              <w:t xml:space="preserve"> (10)</w:t>
            </w:r>
          </w:p>
        </w:tc>
      </w:tr>
      <w:tr w:rsidR="006A0C2E" w:rsidRPr="00AF2C63" w:rsidTr="00B1101D">
        <w:trPr>
          <w:cantSplit/>
          <w:trHeight w:val="317"/>
        </w:trPr>
        <w:tc>
          <w:tcPr>
            <w:tcW w:w="817" w:type="dxa"/>
          </w:tcPr>
          <w:p w:rsidR="00593DAC" w:rsidRPr="00AF2C63" w:rsidRDefault="00593DAC" w:rsidP="00402D88">
            <w:pPr>
              <w:pStyle w:val="CodeList"/>
              <w:rPr>
                <w:lang w:val="ru-RU"/>
              </w:rPr>
            </w:pPr>
            <w:proofErr w:type="spellStart"/>
            <w:r w:rsidRPr="00AF2C63">
              <w:rPr>
                <w:lang w:val="ru-RU"/>
              </w:rPr>
              <w:t>Offset</w:t>
            </w:r>
            <w:proofErr w:type="spellEnd"/>
          </w:p>
        </w:tc>
        <w:tc>
          <w:tcPr>
            <w:tcW w:w="425" w:type="dxa"/>
            <w:tcFitText/>
          </w:tcPr>
          <w:p w:rsidR="00593DAC" w:rsidRPr="00AF2C63" w:rsidRDefault="00593DAC" w:rsidP="00402D88">
            <w:pPr>
              <w:pStyle w:val="CodeList"/>
              <w:rPr>
                <w:lang w:val="ru-RU"/>
              </w:rPr>
            </w:pPr>
            <w:r w:rsidRPr="006A0C2E">
              <w:rPr>
                <w:w w:val="89"/>
                <w:lang w:val="ru-RU"/>
              </w:rPr>
              <w:t>37</w:t>
            </w:r>
          </w:p>
        </w:tc>
        <w:tc>
          <w:tcPr>
            <w:tcW w:w="284" w:type="dxa"/>
          </w:tcPr>
          <w:p w:rsidR="00593DAC" w:rsidRPr="00AF2C63" w:rsidRDefault="00593DAC" w:rsidP="00402D88">
            <w:pPr>
              <w:pStyle w:val="CodeList"/>
              <w:rPr>
                <w:lang w:val="ru-RU"/>
              </w:rPr>
            </w:pPr>
          </w:p>
        </w:tc>
        <w:tc>
          <w:tcPr>
            <w:tcW w:w="283" w:type="dxa"/>
          </w:tcPr>
          <w:p w:rsidR="00593DAC" w:rsidRPr="00AF2C63" w:rsidRDefault="00593DAC" w:rsidP="00402D88">
            <w:pPr>
              <w:pStyle w:val="CodeList"/>
              <w:rPr>
                <w:lang w:val="ru-RU"/>
              </w:rPr>
            </w:pPr>
          </w:p>
        </w:tc>
        <w:tc>
          <w:tcPr>
            <w:tcW w:w="284" w:type="dxa"/>
          </w:tcPr>
          <w:p w:rsidR="00593DAC" w:rsidRPr="00AF2C63" w:rsidRDefault="00593DAC" w:rsidP="00402D88">
            <w:pPr>
              <w:pStyle w:val="CodeList"/>
              <w:rPr>
                <w:lang w:val="ru-RU"/>
              </w:rPr>
            </w:pPr>
          </w:p>
        </w:tc>
        <w:tc>
          <w:tcPr>
            <w:tcW w:w="283" w:type="dxa"/>
          </w:tcPr>
          <w:p w:rsidR="00593DAC" w:rsidRPr="00AF2C63" w:rsidRDefault="00593DAC" w:rsidP="00402D88">
            <w:pPr>
              <w:pStyle w:val="CodeList"/>
              <w:rPr>
                <w:lang w:val="ru-RU"/>
              </w:rPr>
            </w:pPr>
          </w:p>
        </w:tc>
        <w:tc>
          <w:tcPr>
            <w:tcW w:w="284" w:type="dxa"/>
          </w:tcPr>
          <w:p w:rsidR="00593DAC" w:rsidRPr="00AF2C63" w:rsidRDefault="00593DAC" w:rsidP="00402D88">
            <w:pPr>
              <w:pStyle w:val="CodeList"/>
              <w:rPr>
                <w:lang w:val="ru-RU"/>
              </w:rPr>
            </w:pPr>
          </w:p>
        </w:tc>
        <w:tc>
          <w:tcPr>
            <w:tcW w:w="283" w:type="dxa"/>
          </w:tcPr>
          <w:p w:rsidR="00593DAC" w:rsidRPr="00AF2C63" w:rsidRDefault="00593DAC" w:rsidP="00402D88">
            <w:pPr>
              <w:pStyle w:val="CodeList"/>
              <w:rPr>
                <w:lang w:val="ru-RU"/>
              </w:rPr>
            </w:pPr>
          </w:p>
        </w:tc>
        <w:tc>
          <w:tcPr>
            <w:tcW w:w="567" w:type="dxa"/>
          </w:tcPr>
          <w:p w:rsidR="00593DAC" w:rsidRPr="00AF2C63" w:rsidRDefault="00593DAC" w:rsidP="00402D88">
            <w:pPr>
              <w:pStyle w:val="CodeList"/>
              <w:rPr>
                <w:lang w:val="ru-RU"/>
              </w:rPr>
            </w:pPr>
            <w:r w:rsidRPr="00AF2C63">
              <w:rPr>
                <w:lang w:val="ru-RU"/>
              </w:rPr>
              <w:t>44</w:t>
            </w:r>
          </w:p>
        </w:tc>
        <w:tc>
          <w:tcPr>
            <w:tcW w:w="567" w:type="dxa"/>
          </w:tcPr>
          <w:p w:rsidR="00593DAC" w:rsidRPr="00AF2C63" w:rsidRDefault="00593DAC" w:rsidP="00402D88">
            <w:pPr>
              <w:pStyle w:val="CodeList"/>
              <w:rPr>
                <w:lang w:val="ru-RU"/>
              </w:rPr>
            </w:pPr>
            <w:r w:rsidRPr="00AF2C63">
              <w:rPr>
                <w:lang w:val="ru-RU"/>
              </w:rPr>
              <w:t>45</w:t>
            </w:r>
          </w:p>
        </w:tc>
        <w:tc>
          <w:tcPr>
            <w:tcW w:w="567" w:type="dxa"/>
          </w:tcPr>
          <w:p w:rsidR="00593DAC" w:rsidRPr="00AF2C63" w:rsidRDefault="00593DAC" w:rsidP="00402D88">
            <w:pPr>
              <w:pStyle w:val="CodeList"/>
              <w:rPr>
                <w:lang w:val="ru-RU"/>
              </w:rPr>
            </w:pPr>
            <w:r w:rsidRPr="00AF2C63">
              <w:rPr>
                <w:lang w:val="ru-RU"/>
              </w:rPr>
              <w:t>47</w:t>
            </w:r>
          </w:p>
        </w:tc>
        <w:tc>
          <w:tcPr>
            <w:tcW w:w="284" w:type="dxa"/>
          </w:tcPr>
          <w:p w:rsidR="00593DAC" w:rsidRPr="00AF2C63" w:rsidRDefault="00593DAC" w:rsidP="00402D88">
            <w:pPr>
              <w:pStyle w:val="CodeList"/>
              <w:rPr>
                <w:lang w:val="ru-RU"/>
              </w:rPr>
            </w:pPr>
          </w:p>
        </w:tc>
        <w:tc>
          <w:tcPr>
            <w:tcW w:w="283" w:type="dxa"/>
          </w:tcPr>
          <w:p w:rsidR="00593DAC" w:rsidRPr="00AF2C63" w:rsidRDefault="00593DAC" w:rsidP="00402D88">
            <w:pPr>
              <w:pStyle w:val="CodeList"/>
              <w:rPr>
                <w:lang w:val="ru-RU"/>
              </w:rPr>
            </w:pPr>
          </w:p>
        </w:tc>
        <w:tc>
          <w:tcPr>
            <w:tcW w:w="314" w:type="dxa"/>
          </w:tcPr>
          <w:p w:rsidR="00593DAC" w:rsidRPr="00AF2C63" w:rsidRDefault="00593DAC" w:rsidP="00402D88">
            <w:pPr>
              <w:pStyle w:val="CodeList"/>
              <w:rPr>
                <w:lang w:val="ru-RU"/>
              </w:rPr>
            </w:pPr>
          </w:p>
        </w:tc>
        <w:tc>
          <w:tcPr>
            <w:tcW w:w="323" w:type="dxa"/>
          </w:tcPr>
          <w:p w:rsidR="00593DAC" w:rsidRPr="00AF2C63" w:rsidRDefault="00593DAC" w:rsidP="00402D88">
            <w:pPr>
              <w:pStyle w:val="CodeList"/>
              <w:rPr>
                <w:lang w:val="ru-RU"/>
              </w:rPr>
            </w:pPr>
          </w:p>
        </w:tc>
        <w:tc>
          <w:tcPr>
            <w:tcW w:w="403" w:type="dxa"/>
          </w:tcPr>
          <w:p w:rsidR="00593DAC" w:rsidRPr="00AF2C63" w:rsidRDefault="00593DAC" w:rsidP="00402D88">
            <w:pPr>
              <w:pStyle w:val="CodeList"/>
              <w:rPr>
                <w:lang w:val="ru-RU"/>
              </w:rPr>
            </w:pPr>
          </w:p>
        </w:tc>
        <w:tc>
          <w:tcPr>
            <w:tcW w:w="378" w:type="dxa"/>
          </w:tcPr>
          <w:p w:rsidR="00593DAC" w:rsidRPr="00AF2C63" w:rsidRDefault="00593DAC" w:rsidP="00402D88">
            <w:pPr>
              <w:pStyle w:val="CodeList"/>
              <w:rPr>
                <w:lang w:val="ru-RU"/>
              </w:rPr>
            </w:pPr>
          </w:p>
        </w:tc>
        <w:tc>
          <w:tcPr>
            <w:tcW w:w="515" w:type="dxa"/>
          </w:tcPr>
          <w:p w:rsidR="00593DAC" w:rsidRPr="00AF2C63" w:rsidRDefault="00593DAC" w:rsidP="00402D88">
            <w:pPr>
              <w:pStyle w:val="CodeList"/>
              <w:rPr>
                <w:lang w:val="ru-RU"/>
              </w:rPr>
            </w:pPr>
            <w:r w:rsidRPr="00AF2C63">
              <w:rPr>
                <w:lang w:val="ru-RU"/>
              </w:rPr>
              <w:t>54</w:t>
            </w:r>
          </w:p>
        </w:tc>
        <w:tc>
          <w:tcPr>
            <w:tcW w:w="566" w:type="dxa"/>
          </w:tcPr>
          <w:p w:rsidR="00593DAC" w:rsidRPr="00AF2C63" w:rsidRDefault="00593DAC" w:rsidP="00402D88">
            <w:pPr>
              <w:pStyle w:val="CodeList"/>
              <w:rPr>
                <w:lang w:val="ru-RU"/>
              </w:rPr>
            </w:pPr>
            <w:r w:rsidRPr="00AF2C63">
              <w:rPr>
                <w:lang w:val="ru-RU"/>
              </w:rPr>
              <w:t>55</w:t>
            </w:r>
          </w:p>
        </w:tc>
        <w:tc>
          <w:tcPr>
            <w:tcW w:w="858" w:type="dxa"/>
          </w:tcPr>
          <w:p w:rsidR="00593DAC" w:rsidRPr="00AF2C63" w:rsidRDefault="00593DAC" w:rsidP="00402D88">
            <w:pPr>
              <w:pStyle w:val="CodeList"/>
              <w:rPr>
                <w:lang w:val="ru-RU"/>
              </w:rPr>
            </w:pPr>
            <w:r w:rsidRPr="00AF2C63">
              <w:rPr>
                <w:lang w:val="ru-RU"/>
              </w:rPr>
              <w:t>56</w:t>
            </w:r>
          </w:p>
        </w:tc>
        <w:tc>
          <w:tcPr>
            <w:tcW w:w="990" w:type="dxa"/>
          </w:tcPr>
          <w:p w:rsidR="00593DAC" w:rsidRPr="00AF2C63" w:rsidRDefault="00593DAC" w:rsidP="00402D88">
            <w:pPr>
              <w:pStyle w:val="CodeList"/>
              <w:rPr>
                <w:lang w:val="ru-RU"/>
              </w:rPr>
            </w:pPr>
            <w:r w:rsidRPr="00AF2C63">
              <w:rPr>
                <w:lang w:val="ru-RU"/>
              </w:rPr>
              <w:t>57</w:t>
            </w:r>
          </w:p>
        </w:tc>
        <w:tc>
          <w:tcPr>
            <w:tcW w:w="473" w:type="dxa"/>
          </w:tcPr>
          <w:p w:rsidR="00593DAC" w:rsidRPr="00AF2C63" w:rsidRDefault="00593DAC" w:rsidP="00402D88">
            <w:pPr>
              <w:pStyle w:val="CodeList"/>
              <w:rPr>
                <w:lang w:val="ru-RU"/>
              </w:rPr>
            </w:pPr>
            <w:r w:rsidRPr="00AF2C63">
              <w:rPr>
                <w:lang w:val="ru-RU"/>
              </w:rPr>
              <w:t>58</w:t>
            </w:r>
          </w:p>
        </w:tc>
        <w:tc>
          <w:tcPr>
            <w:tcW w:w="2317" w:type="dxa"/>
          </w:tcPr>
          <w:p w:rsidR="00593DAC" w:rsidRPr="00AF2C63" w:rsidRDefault="00593DAC" w:rsidP="00402D88">
            <w:pPr>
              <w:pStyle w:val="CodeList"/>
              <w:rPr>
                <w:lang w:val="ru-RU"/>
              </w:rPr>
            </w:pPr>
            <w:r w:rsidRPr="00AF2C63">
              <w:rPr>
                <w:lang w:val="ru-RU"/>
              </w:rPr>
              <w:t>59</w:t>
            </w:r>
          </w:p>
        </w:tc>
        <w:tc>
          <w:tcPr>
            <w:tcW w:w="2219" w:type="dxa"/>
          </w:tcPr>
          <w:p w:rsidR="00593DAC" w:rsidRPr="00AF2C63" w:rsidRDefault="00593DAC" w:rsidP="00402D88">
            <w:pPr>
              <w:pStyle w:val="CodeList"/>
              <w:rPr>
                <w:lang w:val="ru-RU"/>
              </w:rPr>
            </w:pPr>
            <w:r w:rsidRPr="00AF2C63">
              <w:rPr>
                <w:lang w:val="ru-RU"/>
              </w:rPr>
              <w:t>60</w:t>
            </w:r>
          </w:p>
        </w:tc>
      </w:tr>
      <w:tr w:rsidR="006A0C2E" w:rsidRPr="00AF2C63" w:rsidTr="006A0C2E">
        <w:trPr>
          <w:cantSplit/>
          <w:trHeight w:val="488"/>
        </w:trPr>
        <w:tc>
          <w:tcPr>
            <w:tcW w:w="817" w:type="dxa"/>
          </w:tcPr>
          <w:p w:rsidR="00593DAC" w:rsidRPr="00AF2C63" w:rsidRDefault="00593DAC" w:rsidP="00402D88">
            <w:pPr>
              <w:pStyle w:val="CodeList"/>
              <w:rPr>
                <w:lang w:val="ru-RU"/>
              </w:rPr>
            </w:pPr>
            <w:proofErr w:type="spellStart"/>
            <w:r w:rsidRPr="00AF2C63">
              <w:rPr>
                <w:lang w:val="ru-RU"/>
              </w:rPr>
              <w:t>Data</w:t>
            </w:r>
            <w:proofErr w:type="spellEnd"/>
          </w:p>
        </w:tc>
        <w:tc>
          <w:tcPr>
            <w:tcW w:w="425" w:type="dxa"/>
          </w:tcPr>
          <w:p w:rsidR="00593DAC" w:rsidRPr="00AF2C63" w:rsidRDefault="00593DAC" w:rsidP="00402D88">
            <w:pPr>
              <w:pStyle w:val="CodeList"/>
              <w:rPr>
                <w:lang w:val="ru-RU"/>
              </w:rPr>
            </w:pPr>
            <w:r w:rsidRPr="00AF2C63">
              <w:rPr>
                <w:lang w:val="ru-RU"/>
              </w:rPr>
              <w:t>2</w:t>
            </w:r>
          </w:p>
        </w:tc>
        <w:tc>
          <w:tcPr>
            <w:tcW w:w="284" w:type="dxa"/>
          </w:tcPr>
          <w:p w:rsidR="00593DAC" w:rsidRPr="00AF2C63" w:rsidRDefault="00593DAC" w:rsidP="00402D88">
            <w:pPr>
              <w:pStyle w:val="CodeList"/>
              <w:rPr>
                <w:lang w:val="ru-RU"/>
              </w:rPr>
            </w:pPr>
            <w:r w:rsidRPr="00AF2C63">
              <w:rPr>
                <w:lang w:val="ru-RU"/>
              </w:rPr>
              <w:t>0</w:t>
            </w:r>
          </w:p>
        </w:tc>
        <w:tc>
          <w:tcPr>
            <w:tcW w:w="283" w:type="dxa"/>
          </w:tcPr>
          <w:p w:rsidR="00593DAC" w:rsidRPr="00AF2C63" w:rsidRDefault="00593DAC" w:rsidP="00402D88">
            <w:pPr>
              <w:pStyle w:val="CodeList"/>
              <w:rPr>
                <w:lang w:val="ru-RU"/>
              </w:rPr>
            </w:pPr>
            <w:r w:rsidRPr="00AF2C63">
              <w:rPr>
                <w:lang w:val="ru-RU"/>
              </w:rPr>
              <w:t>0</w:t>
            </w:r>
          </w:p>
        </w:tc>
        <w:tc>
          <w:tcPr>
            <w:tcW w:w="284" w:type="dxa"/>
          </w:tcPr>
          <w:p w:rsidR="00593DAC" w:rsidRPr="00AF2C63" w:rsidRDefault="00593DAC" w:rsidP="00402D88">
            <w:pPr>
              <w:pStyle w:val="CodeList"/>
              <w:rPr>
                <w:lang w:val="ru-RU"/>
              </w:rPr>
            </w:pPr>
            <w:r w:rsidRPr="00AF2C63">
              <w:rPr>
                <w:lang w:val="ru-RU"/>
              </w:rPr>
              <w:t>2</w:t>
            </w:r>
          </w:p>
        </w:tc>
        <w:tc>
          <w:tcPr>
            <w:tcW w:w="283" w:type="dxa"/>
          </w:tcPr>
          <w:p w:rsidR="00593DAC" w:rsidRPr="00AF2C63" w:rsidRDefault="00593DAC" w:rsidP="00402D88">
            <w:pPr>
              <w:pStyle w:val="CodeList"/>
              <w:rPr>
                <w:lang w:val="ru-RU"/>
              </w:rPr>
            </w:pPr>
            <w:r w:rsidRPr="00AF2C63">
              <w:rPr>
                <w:lang w:val="ru-RU"/>
              </w:rPr>
              <w:t>0</w:t>
            </w:r>
          </w:p>
        </w:tc>
        <w:tc>
          <w:tcPr>
            <w:tcW w:w="284" w:type="dxa"/>
          </w:tcPr>
          <w:p w:rsidR="00593DAC" w:rsidRPr="00AF2C63" w:rsidRDefault="00593DAC" w:rsidP="00402D88">
            <w:pPr>
              <w:pStyle w:val="CodeList"/>
              <w:rPr>
                <w:lang w:val="ru-RU"/>
              </w:rPr>
            </w:pPr>
            <w:r w:rsidRPr="00AF2C63">
              <w:rPr>
                <w:lang w:val="ru-RU"/>
              </w:rPr>
              <w:t>2</w:t>
            </w:r>
          </w:p>
        </w:tc>
        <w:tc>
          <w:tcPr>
            <w:tcW w:w="283" w:type="dxa"/>
          </w:tcPr>
          <w:p w:rsidR="00593DAC" w:rsidRPr="00AF2C63" w:rsidRDefault="00593DAC" w:rsidP="00402D88">
            <w:pPr>
              <w:pStyle w:val="CodeList"/>
              <w:rPr>
                <w:lang w:val="ru-RU"/>
              </w:rPr>
            </w:pPr>
            <w:r w:rsidRPr="00AF2C63">
              <w:rPr>
                <w:lang w:val="ru-RU"/>
              </w:rPr>
              <w:t>0</w:t>
            </w:r>
          </w:p>
        </w:tc>
        <w:tc>
          <w:tcPr>
            <w:tcW w:w="567" w:type="dxa"/>
          </w:tcPr>
          <w:p w:rsidR="00593DAC" w:rsidRPr="00AF2C63" w:rsidRDefault="00593DAC" w:rsidP="00402D88">
            <w:pPr>
              <w:pStyle w:val="CodeList"/>
              <w:rPr>
                <w:lang w:val="ru-RU"/>
              </w:rPr>
            </w:pPr>
            <w:r w:rsidRPr="00AF2C63">
              <w:rPr>
                <w:lang w:val="ru-RU"/>
              </w:rPr>
              <w:t>2</w:t>
            </w:r>
          </w:p>
        </w:tc>
        <w:tc>
          <w:tcPr>
            <w:tcW w:w="567" w:type="dxa"/>
          </w:tcPr>
          <w:p w:rsidR="00593DAC" w:rsidRPr="00AF2C63" w:rsidRDefault="00593DAC" w:rsidP="00402D88">
            <w:pPr>
              <w:pStyle w:val="CodeList"/>
              <w:rPr>
                <w:lang w:val="ru-RU"/>
              </w:rPr>
            </w:pPr>
            <w:r w:rsidRPr="00AF2C63">
              <w:rPr>
                <w:lang w:val="ru-RU"/>
              </w:rPr>
              <w:t>\</w:t>
            </w:r>
            <w:proofErr w:type="spellStart"/>
            <w:r w:rsidRPr="00AF2C63">
              <w:rPr>
                <w:lang w:val="ru-RU"/>
              </w:rPr>
              <w:t>t</w:t>
            </w:r>
            <w:proofErr w:type="spellEnd"/>
          </w:p>
        </w:tc>
        <w:tc>
          <w:tcPr>
            <w:tcW w:w="567" w:type="dxa"/>
          </w:tcPr>
          <w:p w:rsidR="00593DAC" w:rsidRPr="00AF2C63" w:rsidRDefault="00593DAC" w:rsidP="00402D88">
            <w:pPr>
              <w:pStyle w:val="CodeList"/>
              <w:rPr>
                <w:lang w:val="ru-RU"/>
              </w:rPr>
            </w:pPr>
            <w:r w:rsidRPr="00AF2C63">
              <w:rPr>
                <w:lang w:val="ru-RU"/>
              </w:rPr>
              <w:t>2</w:t>
            </w:r>
          </w:p>
        </w:tc>
        <w:tc>
          <w:tcPr>
            <w:tcW w:w="284" w:type="dxa"/>
          </w:tcPr>
          <w:p w:rsidR="00593DAC" w:rsidRPr="00AF2C63" w:rsidRDefault="00593DAC" w:rsidP="00402D88">
            <w:pPr>
              <w:pStyle w:val="CodeList"/>
              <w:rPr>
                <w:lang w:val="ru-RU"/>
              </w:rPr>
            </w:pPr>
            <w:r w:rsidRPr="00AF2C63">
              <w:rPr>
                <w:lang w:val="ru-RU"/>
              </w:rPr>
              <w:t>0</w:t>
            </w:r>
          </w:p>
        </w:tc>
        <w:tc>
          <w:tcPr>
            <w:tcW w:w="283" w:type="dxa"/>
          </w:tcPr>
          <w:p w:rsidR="00593DAC" w:rsidRPr="00AF2C63" w:rsidRDefault="00593DAC" w:rsidP="00402D88">
            <w:pPr>
              <w:pStyle w:val="CodeList"/>
              <w:rPr>
                <w:lang w:val="ru-RU"/>
              </w:rPr>
            </w:pPr>
            <w:r w:rsidRPr="00AF2C63">
              <w:rPr>
                <w:lang w:val="ru-RU"/>
              </w:rPr>
              <w:t>0</w:t>
            </w:r>
          </w:p>
        </w:tc>
        <w:tc>
          <w:tcPr>
            <w:tcW w:w="314" w:type="dxa"/>
          </w:tcPr>
          <w:p w:rsidR="00593DAC" w:rsidRPr="00AF2C63" w:rsidRDefault="00593DAC" w:rsidP="00402D88">
            <w:pPr>
              <w:pStyle w:val="CodeList"/>
              <w:rPr>
                <w:lang w:val="ru-RU"/>
              </w:rPr>
            </w:pPr>
            <w:r w:rsidRPr="00AF2C63">
              <w:rPr>
                <w:lang w:val="ru-RU"/>
              </w:rPr>
              <w:t>3</w:t>
            </w:r>
          </w:p>
        </w:tc>
        <w:tc>
          <w:tcPr>
            <w:tcW w:w="323" w:type="dxa"/>
          </w:tcPr>
          <w:p w:rsidR="00593DAC" w:rsidRPr="00AF2C63" w:rsidRDefault="00593DAC" w:rsidP="00402D88">
            <w:pPr>
              <w:pStyle w:val="CodeList"/>
              <w:rPr>
                <w:lang w:val="ru-RU"/>
              </w:rPr>
            </w:pPr>
            <w:r w:rsidRPr="00AF2C63">
              <w:rPr>
                <w:lang w:val="ru-RU"/>
              </w:rPr>
              <w:t>0</w:t>
            </w:r>
          </w:p>
        </w:tc>
        <w:tc>
          <w:tcPr>
            <w:tcW w:w="403" w:type="dxa"/>
          </w:tcPr>
          <w:p w:rsidR="00593DAC" w:rsidRPr="00AF2C63" w:rsidRDefault="00593DAC" w:rsidP="00402D88">
            <w:pPr>
              <w:pStyle w:val="CodeList"/>
              <w:rPr>
                <w:lang w:val="ru-RU"/>
              </w:rPr>
            </w:pPr>
            <w:r w:rsidRPr="00AF2C63">
              <w:rPr>
                <w:lang w:val="ru-RU"/>
              </w:rPr>
              <w:t>2</w:t>
            </w:r>
          </w:p>
        </w:tc>
        <w:tc>
          <w:tcPr>
            <w:tcW w:w="378" w:type="dxa"/>
          </w:tcPr>
          <w:p w:rsidR="00593DAC" w:rsidRPr="00AF2C63" w:rsidRDefault="00593DAC" w:rsidP="00402D88">
            <w:pPr>
              <w:pStyle w:val="CodeList"/>
              <w:rPr>
                <w:lang w:val="ru-RU"/>
              </w:rPr>
            </w:pPr>
            <w:r w:rsidRPr="00AF2C63">
              <w:rPr>
                <w:lang w:val="ru-RU"/>
              </w:rPr>
              <w:t>0</w:t>
            </w:r>
          </w:p>
        </w:tc>
        <w:tc>
          <w:tcPr>
            <w:tcW w:w="515" w:type="dxa"/>
          </w:tcPr>
          <w:p w:rsidR="00593DAC" w:rsidRPr="00AF2C63" w:rsidRDefault="00593DAC" w:rsidP="00402D88">
            <w:pPr>
              <w:pStyle w:val="CodeList"/>
              <w:rPr>
                <w:lang w:val="ru-RU"/>
              </w:rPr>
            </w:pPr>
            <w:r w:rsidRPr="00AF2C63">
              <w:rPr>
                <w:lang w:val="ru-RU"/>
              </w:rPr>
              <w:t>2</w:t>
            </w:r>
          </w:p>
        </w:tc>
        <w:tc>
          <w:tcPr>
            <w:tcW w:w="566" w:type="dxa"/>
          </w:tcPr>
          <w:p w:rsidR="00593DAC" w:rsidRPr="00AF2C63" w:rsidRDefault="00593DAC" w:rsidP="00402D88">
            <w:pPr>
              <w:pStyle w:val="CodeList"/>
              <w:rPr>
                <w:lang w:val="ru-RU"/>
              </w:rPr>
            </w:pPr>
            <w:r w:rsidRPr="00AF2C63">
              <w:rPr>
                <w:lang w:val="ru-RU"/>
              </w:rPr>
              <w:t>\</w:t>
            </w:r>
            <w:proofErr w:type="spellStart"/>
            <w:r w:rsidRPr="00AF2C63">
              <w:rPr>
                <w:lang w:val="ru-RU"/>
              </w:rPr>
              <w:t>t</w:t>
            </w:r>
            <w:proofErr w:type="spellEnd"/>
          </w:p>
        </w:tc>
        <w:tc>
          <w:tcPr>
            <w:tcW w:w="858" w:type="dxa"/>
          </w:tcPr>
          <w:p w:rsidR="00593DAC" w:rsidRPr="00AF2C63" w:rsidRDefault="00593DAC" w:rsidP="00402D88">
            <w:pPr>
              <w:pStyle w:val="CodeList"/>
              <w:rPr>
                <w:lang w:val="ru-RU"/>
              </w:rPr>
            </w:pPr>
            <w:r w:rsidRPr="00AF2C63">
              <w:rPr>
                <w:lang w:val="ru-RU"/>
              </w:rPr>
              <w:t>0</w:t>
            </w:r>
          </w:p>
        </w:tc>
        <w:tc>
          <w:tcPr>
            <w:tcW w:w="990" w:type="dxa"/>
          </w:tcPr>
          <w:p w:rsidR="00593DAC" w:rsidRPr="00AF2C63" w:rsidRDefault="00593DAC" w:rsidP="00402D88">
            <w:pPr>
              <w:pStyle w:val="CodeList"/>
              <w:rPr>
                <w:lang w:val="ru-RU"/>
              </w:rPr>
            </w:pPr>
            <w:r w:rsidRPr="00AF2C63">
              <w:rPr>
                <w:lang w:val="ru-RU"/>
              </w:rPr>
              <w:t>1</w:t>
            </w:r>
          </w:p>
        </w:tc>
        <w:tc>
          <w:tcPr>
            <w:tcW w:w="473" w:type="dxa"/>
          </w:tcPr>
          <w:p w:rsidR="00593DAC" w:rsidRPr="00AF2C63" w:rsidRDefault="00593DAC" w:rsidP="00402D88">
            <w:pPr>
              <w:pStyle w:val="CodeList"/>
              <w:rPr>
                <w:lang w:val="ru-RU"/>
              </w:rPr>
            </w:pPr>
            <w:r w:rsidRPr="00AF2C63">
              <w:rPr>
                <w:lang w:val="ru-RU"/>
              </w:rPr>
              <w:t>\</w:t>
            </w:r>
            <w:proofErr w:type="spellStart"/>
            <w:r w:rsidRPr="00AF2C63">
              <w:rPr>
                <w:lang w:val="ru-RU"/>
              </w:rPr>
              <w:t>t</w:t>
            </w:r>
            <w:proofErr w:type="spellEnd"/>
          </w:p>
        </w:tc>
        <w:tc>
          <w:tcPr>
            <w:tcW w:w="2317" w:type="dxa"/>
          </w:tcPr>
          <w:p w:rsidR="00593DAC" w:rsidRPr="00AF2C63" w:rsidRDefault="00593DAC" w:rsidP="00402D88">
            <w:pPr>
              <w:pStyle w:val="CodeList"/>
              <w:rPr>
                <w:lang w:val="ru-RU"/>
              </w:rPr>
            </w:pPr>
            <w:r w:rsidRPr="00AF2C63">
              <w:rPr>
                <w:lang w:val="ru-RU"/>
              </w:rPr>
              <w:t>\</w:t>
            </w:r>
            <w:proofErr w:type="spellStart"/>
            <w:r w:rsidRPr="00AF2C63">
              <w:rPr>
                <w:lang w:val="ru-RU"/>
              </w:rPr>
              <w:t>t</w:t>
            </w:r>
            <w:proofErr w:type="spellEnd"/>
          </w:p>
        </w:tc>
        <w:tc>
          <w:tcPr>
            <w:tcW w:w="2219" w:type="dxa"/>
          </w:tcPr>
          <w:p w:rsidR="00593DAC" w:rsidRPr="00AF2C63" w:rsidRDefault="00593DAC" w:rsidP="00402D88">
            <w:pPr>
              <w:pStyle w:val="CodeList"/>
              <w:rPr>
                <w:lang w:val="ru-RU"/>
              </w:rPr>
            </w:pPr>
            <w:r w:rsidRPr="00AF2C63">
              <w:rPr>
                <w:lang w:val="ru-RU"/>
              </w:rPr>
              <w:t>2</w:t>
            </w:r>
          </w:p>
        </w:tc>
      </w:tr>
    </w:tbl>
    <w:p w:rsidR="00593DAC" w:rsidRDefault="00593DAC" w:rsidP="00593DAC">
      <w:pPr>
        <w:pStyle w:val="CodeList"/>
        <w:rPr>
          <w:rFonts w:ascii="Arial" w:hAnsi="Arial" w:cs="Arial"/>
        </w:rPr>
      </w:pPr>
    </w:p>
    <w:p w:rsidR="00AF2C63" w:rsidRDefault="00AF2C63" w:rsidP="00593DAC">
      <w:pPr>
        <w:pStyle w:val="CodeList"/>
        <w:rPr>
          <w:rFonts w:ascii="Arial" w:hAnsi="Arial" w:cs="Arial"/>
          <w:lang w:val="ru-RU"/>
        </w:rPr>
      </w:pPr>
      <w:r>
        <w:rPr>
          <w:rFonts w:ascii="Arial" w:hAnsi="Arial" w:cs="Arial"/>
        </w:rPr>
        <w:br w:type="page"/>
      </w:r>
    </w:p>
    <w:tbl>
      <w:tblPr>
        <w:tblW w:w="13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1"/>
        <w:gridCol w:w="407"/>
        <w:gridCol w:w="312"/>
        <w:gridCol w:w="312"/>
        <w:gridCol w:w="312"/>
        <w:gridCol w:w="313"/>
        <w:gridCol w:w="313"/>
        <w:gridCol w:w="313"/>
        <w:gridCol w:w="345"/>
        <w:gridCol w:w="543"/>
        <w:gridCol w:w="490"/>
        <w:gridCol w:w="490"/>
        <w:gridCol w:w="490"/>
        <w:gridCol w:w="330"/>
        <w:gridCol w:w="412"/>
        <w:gridCol w:w="490"/>
        <w:gridCol w:w="423"/>
        <w:gridCol w:w="541"/>
        <w:gridCol w:w="7"/>
        <w:gridCol w:w="541"/>
        <w:gridCol w:w="503"/>
        <w:gridCol w:w="503"/>
        <w:gridCol w:w="458"/>
        <w:gridCol w:w="458"/>
        <w:gridCol w:w="493"/>
        <w:gridCol w:w="478"/>
        <w:gridCol w:w="600"/>
        <w:gridCol w:w="716"/>
        <w:gridCol w:w="1553"/>
        <w:gridCol w:w="10"/>
      </w:tblGrid>
      <w:tr w:rsidR="00AF2C63" w:rsidRPr="00AF2C63" w:rsidTr="00AF2C63">
        <w:trPr>
          <w:cantSplit/>
          <w:trHeight w:val="1160"/>
        </w:trPr>
        <w:tc>
          <w:tcPr>
            <w:tcW w:w="743" w:type="dxa"/>
          </w:tcPr>
          <w:p w:rsidR="00AF2C63" w:rsidRPr="00AF2C63" w:rsidRDefault="00AF2C63" w:rsidP="00AF2C63">
            <w:pPr>
              <w:pStyle w:val="CodeList"/>
              <w:ind w:left="113" w:right="113"/>
              <w:jc w:val="right"/>
              <w:rPr>
                <w:lang w:val="ru-RU"/>
              </w:rPr>
            </w:pPr>
          </w:p>
        </w:tc>
        <w:tc>
          <w:tcPr>
            <w:tcW w:w="2631" w:type="dxa"/>
            <w:gridSpan w:val="8"/>
            <w:textDirection w:val="btLr"/>
          </w:tcPr>
          <w:p w:rsidR="00AF2C63" w:rsidRPr="00AF2C63" w:rsidRDefault="00AF2C63" w:rsidP="00AF2C63">
            <w:pPr>
              <w:pStyle w:val="CodeList"/>
              <w:ind w:left="113" w:right="113"/>
              <w:jc w:val="right"/>
              <w:rPr>
                <w:lang w:val="ru-RU"/>
              </w:rPr>
            </w:pPr>
          </w:p>
        </w:tc>
        <w:tc>
          <w:tcPr>
            <w:tcW w:w="3668" w:type="dxa"/>
            <w:gridSpan w:val="8"/>
            <w:textDirection w:val="btLr"/>
          </w:tcPr>
          <w:p w:rsidR="00AF2C63" w:rsidRPr="00AF2C63" w:rsidRDefault="00AF2C63" w:rsidP="00AF2C63">
            <w:pPr>
              <w:pStyle w:val="CodeList"/>
              <w:ind w:left="113" w:right="113"/>
              <w:jc w:val="right"/>
              <w:rPr>
                <w:lang w:val="ru-RU"/>
              </w:rPr>
            </w:pPr>
            <w:r>
              <w:rPr>
                <w:lang w:val="ru-RU"/>
              </w:rPr>
              <w:t>Дата</w:t>
            </w:r>
            <w:r w:rsidRPr="00AF2C63">
              <w:rPr>
                <w:lang w:val="ru-RU"/>
              </w:rPr>
              <w:t xml:space="preserve"> </w:t>
            </w:r>
            <w:r>
              <w:rPr>
                <w:lang w:val="ru-RU"/>
              </w:rPr>
              <w:t>начала</w:t>
            </w:r>
            <w:r w:rsidRPr="00AF2C63">
              <w:rPr>
                <w:lang w:val="ru-RU"/>
              </w:rPr>
              <w:t xml:space="preserve"> </w:t>
            </w:r>
            <w:r>
              <w:rPr>
                <w:lang w:val="ru-RU"/>
              </w:rPr>
              <w:t>полномочий управляющего</w:t>
            </w:r>
            <w:r w:rsidRPr="00AF2C63">
              <w:rPr>
                <w:lang w:val="ru-RU"/>
              </w:rPr>
              <w:t xml:space="preserve"> (11)</w:t>
            </w:r>
          </w:p>
        </w:tc>
        <w:tc>
          <w:tcPr>
            <w:tcW w:w="548" w:type="dxa"/>
            <w:gridSpan w:val="2"/>
            <w:textDirection w:val="btLr"/>
          </w:tcPr>
          <w:p w:rsidR="00AF2C63" w:rsidRPr="00AF2C63" w:rsidRDefault="00AF2C63" w:rsidP="00AF2C63">
            <w:pPr>
              <w:pStyle w:val="CodeList"/>
              <w:ind w:left="113" w:right="113"/>
              <w:jc w:val="right"/>
              <w:rPr>
                <w:lang w:val="ru-RU"/>
              </w:rPr>
            </w:pPr>
          </w:p>
        </w:tc>
        <w:tc>
          <w:tcPr>
            <w:tcW w:w="4035" w:type="dxa"/>
            <w:gridSpan w:val="8"/>
            <w:textDirection w:val="btLr"/>
          </w:tcPr>
          <w:p w:rsidR="00AF2C63" w:rsidRPr="00AF2C63" w:rsidRDefault="00AF2C63" w:rsidP="00AF2C63">
            <w:pPr>
              <w:pStyle w:val="CodeList"/>
              <w:ind w:left="113" w:right="113"/>
              <w:jc w:val="right"/>
              <w:rPr>
                <w:lang w:val="ru-RU"/>
              </w:rPr>
            </w:pPr>
            <w:r>
              <w:rPr>
                <w:lang w:val="ru-RU"/>
              </w:rPr>
              <w:t>Дата окончания полномочий управляющего</w:t>
            </w:r>
            <w:r w:rsidRPr="00AF2C63">
              <w:rPr>
                <w:lang w:val="ru-RU"/>
              </w:rPr>
              <w:t xml:space="preserve"> (12)</w:t>
            </w:r>
          </w:p>
        </w:tc>
        <w:tc>
          <w:tcPr>
            <w:tcW w:w="717" w:type="dxa"/>
            <w:textDirection w:val="btLr"/>
          </w:tcPr>
          <w:p w:rsidR="00AF2C63" w:rsidRPr="00AF2C63" w:rsidRDefault="00AF2C63" w:rsidP="00AF2C63">
            <w:pPr>
              <w:pStyle w:val="CodeList"/>
              <w:ind w:left="113" w:right="113"/>
              <w:jc w:val="right"/>
              <w:rPr>
                <w:lang w:val="ru-RU"/>
              </w:rPr>
            </w:pPr>
          </w:p>
        </w:tc>
        <w:tc>
          <w:tcPr>
            <w:tcW w:w="1555" w:type="dxa"/>
            <w:gridSpan w:val="2"/>
            <w:textDirection w:val="btLr"/>
          </w:tcPr>
          <w:p w:rsidR="00AF2C63" w:rsidRPr="00AF2C63" w:rsidRDefault="00AF2C63" w:rsidP="00AF2C63">
            <w:pPr>
              <w:pStyle w:val="CodeList"/>
              <w:ind w:left="113" w:right="113"/>
              <w:jc w:val="right"/>
              <w:rPr>
                <w:lang w:val="ru-RU"/>
              </w:rPr>
            </w:pPr>
            <w:r w:rsidRPr="00AF2C63">
              <w:rPr>
                <w:lang w:val="ru-RU"/>
              </w:rPr>
              <w:t>Конец сегмента</w:t>
            </w:r>
          </w:p>
        </w:tc>
      </w:tr>
      <w:tr w:rsidR="00AF2C63" w:rsidRPr="00AF2C63" w:rsidTr="00B1101D">
        <w:trPr>
          <w:gridAfter w:val="1"/>
          <w:wAfter w:w="10" w:type="dxa"/>
          <w:cantSplit/>
          <w:trHeight w:val="476"/>
        </w:trPr>
        <w:tc>
          <w:tcPr>
            <w:tcW w:w="743" w:type="dxa"/>
            <w:tcMar>
              <w:left w:w="28" w:type="dxa"/>
              <w:right w:w="0" w:type="dxa"/>
            </w:tcMar>
          </w:tcPr>
          <w:p w:rsidR="00AF2C63" w:rsidRPr="00AF2C63" w:rsidRDefault="00AF2C63" w:rsidP="00AF2C63">
            <w:pPr>
              <w:pStyle w:val="CodeList"/>
              <w:rPr>
                <w:lang w:val="ru-RU"/>
              </w:rPr>
            </w:pPr>
            <w:proofErr w:type="spellStart"/>
            <w:r w:rsidRPr="00AF2C63">
              <w:rPr>
                <w:lang w:val="ru-RU"/>
              </w:rPr>
              <w:t>Offset</w:t>
            </w:r>
            <w:proofErr w:type="spellEnd"/>
          </w:p>
        </w:tc>
        <w:tc>
          <w:tcPr>
            <w:tcW w:w="408" w:type="dxa"/>
            <w:tcMar>
              <w:left w:w="28" w:type="dxa"/>
              <w:right w:w="0" w:type="dxa"/>
            </w:tcMar>
          </w:tcPr>
          <w:p w:rsidR="00AF2C63" w:rsidRPr="00AF2C63" w:rsidRDefault="00AF2C63" w:rsidP="00AF2C63">
            <w:pPr>
              <w:pStyle w:val="CodeList"/>
              <w:rPr>
                <w:lang w:val="ru-RU"/>
              </w:rPr>
            </w:pPr>
            <w:r w:rsidRPr="00AF2C63">
              <w:rPr>
                <w:lang w:val="ru-RU"/>
              </w:rPr>
              <w:t>61</w:t>
            </w:r>
          </w:p>
        </w:tc>
        <w:tc>
          <w:tcPr>
            <w:tcW w:w="313" w:type="dxa"/>
            <w:tcMar>
              <w:left w:w="28" w:type="dxa"/>
              <w:right w:w="0" w:type="dxa"/>
            </w:tcMar>
          </w:tcPr>
          <w:p w:rsidR="00AF2C63" w:rsidRPr="00AF2C63" w:rsidRDefault="00AF2C63" w:rsidP="00AF2C63">
            <w:pPr>
              <w:pStyle w:val="CodeList"/>
              <w:rPr>
                <w:lang w:val="ru-RU"/>
              </w:rPr>
            </w:pPr>
          </w:p>
        </w:tc>
        <w:tc>
          <w:tcPr>
            <w:tcW w:w="313" w:type="dxa"/>
            <w:tcMar>
              <w:left w:w="28" w:type="dxa"/>
              <w:right w:w="0" w:type="dxa"/>
            </w:tcMar>
          </w:tcPr>
          <w:p w:rsidR="00AF2C63" w:rsidRPr="00AF2C63" w:rsidRDefault="00AF2C63" w:rsidP="00AF2C63">
            <w:pPr>
              <w:pStyle w:val="CodeList"/>
              <w:rPr>
                <w:lang w:val="ru-RU"/>
              </w:rPr>
            </w:pPr>
          </w:p>
        </w:tc>
        <w:tc>
          <w:tcPr>
            <w:tcW w:w="313" w:type="dxa"/>
            <w:tcMar>
              <w:left w:w="28" w:type="dxa"/>
              <w:right w:w="0" w:type="dxa"/>
            </w:tcMar>
          </w:tcPr>
          <w:p w:rsidR="00AF2C63" w:rsidRPr="00AF2C63" w:rsidRDefault="00AF2C63" w:rsidP="00AF2C63">
            <w:pPr>
              <w:pStyle w:val="CodeList"/>
              <w:rPr>
                <w:lang w:val="ru-RU"/>
              </w:rPr>
            </w:pPr>
          </w:p>
        </w:tc>
        <w:tc>
          <w:tcPr>
            <w:tcW w:w="313" w:type="dxa"/>
            <w:tcMar>
              <w:left w:w="28" w:type="dxa"/>
              <w:right w:w="0" w:type="dxa"/>
            </w:tcMar>
          </w:tcPr>
          <w:p w:rsidR="00AF2C63" w:rsidRPr="00AF2C63" w:rsidRDefault="00AF2C63" w:rsidP="00AF2C63">
            <w:pPr>
              <w:pStyle w:val="CodeList"/>
              <w:rPr>
                <w:lang w:val="ru-RU"/>
              </w:rPr>
            </w:pPr>
          </w:p>
        </w:tc>
        <w:tc>
          <w:tcPr>
            <w:tcW w:w="313" w:type="dxa"/>
            <w:tcMar>
              <w:left w:w="28" w:type="dxa"/>
              <w:right w:w="0" w:type="dxa"/>
            </w:tcMar>
          </w:tcPr>
          <w:p w:rsidR="00AF2C63" w:rsidRPr="00AF2C63" w:rsidRDefault="00AF2C63" w:rsidP="00AF2C63">
            <w:pPr>
              <w:pStyle w:val="CodeList"/>
              <w:rPr>
                <w:lang w:val="ru-RU"/>
              </w:rPr>
            </w:pPr>
          </w:p>
        </w:tc>
        <w:tc>
          <w:tcPr>
            <w:tcW w:w="313" w:type="dxa"/>
            <w:tcMar>
              <w:left w:w="28" w:type="dxa"/>
              <w:right w:w="0" w:type="dxa"/>
            </w:tcMar>
          </w:tcPr>
          <w:p w:rsidR="00AF2C63" w:rsidRPr="00AF2C63" w:rsidRDefault="00AF2C63" w:rsidP="00AF2C63">
            <w:pPr>
              <w:pStyle w:val="CodeList"/>
              <w:rPr>
                <w:lang w:val="ru-RU"/>
              </w:rPr>
            </w:pPr>
            <w:r w:rsidRPr="00AF2C63">
              <w:rPr>
                <w:lang w:val="ru-RU"/>
              </w:rPr>
              <w:t>67</w:t>
            </w:r>
          </w:p>
        </w:tc>
        <w:tc>
          <w:tcPr>
            <w:tcW w:w="340" w:type="dxa"/>
            <w:tcMar>
              <w:left w:w="28" w:type="dxa"/>
              <w:right w:w="0" w:type="dxa"/>
            </w:tcMar>
          </w:tcPr>
          <w:p w:rsidR="00AF2C63" w:rsidRPr="00AF2C63" w:rsidRDefault="00AF2C63" w:rsidP="00AF2C63">
            <w:pPr>
              <w:pStyle w:val="CodeList"/>
              <w:rPr>
                <w:lang w:val="ru-RU"/>
              </w:rPr>
            </w:pPr>
            <w:r w:rsidRPr="00AF2C63">
              <w:rPr>
                <w:lang w:val="ru-RU"/>
              </w:rPr>
              <w:t>68</w:t>
            </w:r>
          </w:p>
        </w:tc>
        <w:tc>
          <w:tcPr>
            <w:tcW w:w="543" w:type="dxa"/>
            <w:tcMar>
              <w:left w:w="28" w:type="dxa"/>
              <w:right w:w="0" w:type="dxa"/>
            </w:tcMar>
          </w:tcPr>
          <w:p w:rsidR="00AF2C63" w:rsidRPr="00AF2C63" w:rsidRDefault="00AF2C63" w:rsidP="00AF2C63">
            <w:pPr>
              <w:pStyle w:val="CodeList"/>
              <w:rPr>
                <w:lang w:val="ru-RU"/>
              </w:rPr>
            </w:pPr>
            <w:r w:rsidRPr="00AF2C63">
              <w:rPr>
                <w:lang w:val="ru-RU"/>
              </w:rPr>
              <w:t>69</w:t>
            </w:r>
          </w:p>
        </w:tc>
        <w:tc>
          <w:tcPr>
            <w:tcW w:w="490" w:type="dxa"/>
            <w:tcMar>
              <w:left w:w="28" w:type="dxa"/>
              <w:right w:w="0" w:type="dxa"/>
            </w:tcMar>
          </w:tcPr>
          <w:p w:rsidR="00AF2C63" w:rsidRPr="00AF2C63" w:rsidRDefault="00AF2C63" w:rsidP="00AF2C63">
            <w:pPr>
              <w:pStyle w:val="CodeList"/>
              <w:rPr>
                <w:lang w:val="ru-RU"/>
              </w:rPr>
            </w:pPr>
          </w:p>
        </w:tc>
        <w:tc>
          <w:tcPr>
            <w:tcW w:w="490" w:type="dxa"/>
            <w:tcMar>
              <w:left w:w="28" w:type="dxa"/>
              <w:right w:w="0" w:type="dxa"/>
            </w:tcMar>
          </w:tcPr>
          <w:p w:rsidR="00AF2C63" w:rsidRPr="00AF2C63" w:rsidRDefault="00AF2C63" w:rsidP="00AF2C63">
            <w:pPr>
              <w:pStyle w:val="CodeList"/>
              <w:rPr>
                <w:lang w:val="ru-RU"/>
              </w:rPr>
            </w:pPr>
          </w:p>
        </w:tc>
        <w:tc>
          <w:tcPr>
            <w:tcW w:w="490" w:type="dxa"/>
            <w:tcMar>
              <w:left w:w="28" w:type="dxa"/>
              <w:right w:w="0" w:type="dxa"/>
            </w:tcMar>
          </w:tcPr>
          <w:p w:rsidR="00AF2C63" w:rsidRPr="00AF2C63" w:rsidRDefault="00AF2C63" w:rsidP="00AF2C63">
            <w:pPr>
              <w:pStyle w:val="CodeList"/>
              <w:rPr>
                <w:lang w:val="ru-RU"/>
              </w:rPr>
            </w:pPr>
          </w:p>
        </w:tc>
        <w:tc>
          <w:tcPr>
            <w:tcW w:w="330" w:type="dxa"/>
            <w:tcMar>
              <w:left w:w="28" w:type="dxa"/>
              <w:right w:w="0" w:type="dxa"/>
            </w:tcMar>
          </w:tcPr>
          <w:p w:rsidR="00AF2C63" w:rsidRPr="00AF2C63" w:rsidRDefault="00AF2C63" w:rsidP="00AF2C63">
            <w:pPr>
              <w:pStyle w:val="CodeList"/>
              <w:rPr>
                <w:lang w:val="ru-RU"/>
              </w:rPr>
            </w:pPr>
          </w:p>
        </w:tc>
        <w:tc>
          <w:tcPr>
            <w:tcW w:w="412" w:type="dxa"/>
            <w:tcMar>
              <w:left w:w="28" w:type="dxa"/>
              <w:right w:w="0" w:type="dxa"/>
            </w:tcMar>
          </w:tcPr>
          <w:p w:rsidR="00AF2C63" w:rsidRPr="00AF2C63" w:rsidRDefault="00AF2C63" w:rsidP="00AF2C63">
            <w:pPr>
              <w:pStyle w:val="CodeList"/>
              <w:rPr>
                <w:lang w:val="ru-RU"/>
              </w:rPr>
            </w:pPr>
          </w:p>
        </w:tc>
        <w:tc>
          <w:tcPr>
            <w:tcW w:w="490" w:type="dxa"/>
            <w:tcMar>
              <w:left w:w="28" w:type="dxa"/>
              <w:right w:w="0" w:type="dxa"/>
            </w:tcMar>
          </w:tcPr>
          <w:p w:rsidR="00AF2C63" w:rsidRPr="00AF2C63" w:rsidRDefault="00AF2C63" w:rsidP="00AF2C63">
            <w:pPr>
              <w:pStyle w:val="CodeList"/>
              <w:rPr>
                <w:lang w:val="ru-RU"/>
              </w:rPr>
            </w:pPr>
          </w:p>
        </w:tc>
        <w:tc>
          <w:tcPr>
            <w:tcW w:w="421" w:type="dxa"/>
            <w:tcMar>
              <w:left w:w="28" w:type="dxa"/>
              <w:right w:w="0" w:type="dxa"/>
            </w:tcMar>
          </w:tcPr>
          <w:p w:rsidR="00AF2C63" w:rsidRPr="00AF2C63" w:rsidRDefault="00AF2C63" w:rsidP="00AF2C63">
            <w:pPr>
              <w:pStyle w:val="CodeList"/>
              <w:rPr>
                <w:lang w:val="ru-RU"/>
              </w:rPr>
            </w:pPr>
            <w:r w:rsidRPr="00AF2C63">
              <w:rPr>
                <w:lang w:val="ru-RU"/>
              </w:rPr>
              <w:t>76</w:t>
            </w:r>
          </w:p>
        </w:tc>
        <w:tc>
          <w:tcPr>
            <w:tcW w:w="541" w:type="dxa"/>
            <w:tcMar>
              <w:left w:w="28" w:type="dxa"/>
              <w:right w:w="0" w:type="dxa"/>
            </w:tcMar>
          </w:tcPr>
          <w:p w:rsidR="00AF2C63" w:rsidRPr="00AF2C63" w:rsidRDefault="00AF2C63" w:rsidP="00AF2C63">
            <w:pPr>
              <w:pStyle w:val="CodeList"/>
              <w:rPr>
                <w:lang w:val="ru-RU"/>
              </w:rPr>
            </w:pPr>
            <w:r w:rsidRPr="00AF2C63">
              <w:rPr>
                <w:lang w:val="ru-RU"/>
              </w:rPr>
              <w:t>77</w:t>
            </w:r>
          </w:p>
        </w:tc>
        <w:tc>
          <w:tcPr>
            <w:tcW w:w="548" w:type="dxa"/>
            <w:gridSpan w:val="2"/>
            <w:tcMar>
              <w:left w:w="28" w:type="dxa"/>
              <w:right w:w="0" w:type="dxa"/>
            </w:tcMar>
          </w:tcPr>
          <w:p w:rsidR="00AF2C63" w:rsidRPr="00AF2C63" w:rsidRDefault="00AF2C63" w:rsidP="00AF2C63">
            <w:pPr>
              <w:pStyle w:val="CodeList"/>
              <w:rPr>
                <w:lang w:val="ru-RU"/>
              </w:rPr>
            </w:pPr>
            <w:r w:rsidRPr="00AF2C63">
              <w:rPr>
                <w:lang w:val="ru-RU"/>
              </w:rPr>
              <w:t>78</w:t>
            </w:r>
          </w:p>
        </w:tc>
        <w:tc>
          <w:tcPr>
            <w:tcW w:w="503" w:type="dxa"/>
            <w:tcMar>
              <w:left w:w="28" w:type="dxa"/>
              <w:right w:w="0" w:type="dxa"/>
            </w:tcMar>
          </w:tcPr>
          <w:p w:rsidR="00AF2C63" w:rsidRPr="00AF2C63" w:rsidRDefault="00AF2C63" w:rsidP="00AF2C63">
            <w:pPr>
              <w:pStyle w:val="CodeList"/>
              <w:rPr>
                <w:lang w:val="ru-RU"/>
              </w:rPr>
            </w:pPr>
          </w:p>
        </w:tc>
        <w:tc>
          <w:tcPr>
            <w:tcW w:w="503" w:type="dxa"/>
            <w:tcMar>
              <w:left w:w="28" w:type="dxa"/>
              <w:right w:w="0" w:type="dxa"/>
            </w:tcMar>
          </w:tcPr>
          <w:p w:rsidR="00AF2C63" w:rsidRPr="00AF2C63" w:rsidRDefault="00AF2C63" w:rsidP="00AF2C63">
            <w:pPr>
              <w:pStyle w:val="CodeList"/>
              <w:rPr>
                <w:lang w:val="ru-RU"/>
              </w:rPr>
            </w:pPr>
          </w:p>
        </w:tc>
        <w:tc>
          <w:tcPr>
            <w:tcW w:w="458" w:type="dxa"/>
            <w:tcMar>
              <w:left w:w="28" w:type="dxa"/>
              <w:right w:w="0" w:type="dxa"/>
            </w:tcMar>
          </w:tcPr>
          <w:p w:rsidR="00AF2C63" w:rsidRPr="00AF2C63" w:rsidRDefault="00AF2C63" w:rsidP="00AF2C63">
            <w:pPr>
              <w:pStyle w:val="CodeList"/>
              <w:rPr>
                <w:lang w:val="ru-RU"/>
              </w:rPr>
            </w:pPr>
          </w:p>
        </w:tc>
        <w:tc>
          <w:tcPr>
            <w:tcW w:w="458" w:type="dxa"/>
            <w:tcMar>
              <w:left w:w="28" w:type="dxa"/>
              <w:right w:w="0" w:type="dxa"/>
            </w:tcMar>
          </w:tcPr>
          <w:p w:rsidR="00AF2C63" w:rsidRPr="00AF2C63" w:rsidRDefault="00AF2C63" w:rsidP="00AF2C63">
            <w:pPr>
              <w:pStyle w:val="CodeList"/>
              <w:rPr>
                <w:lang w:val="ru-RU"/>
              </w:rPr>
            </w:pPr>
          </w:p>
        </w:tc>
        <w:tc>
          <w:tcPr>
            <w:tcW w:w="493" w:type="dxa"/>
            <w:tcMar>
              <w:left w:w="28" w:type="dxa"/>
              <w:right w:w="0" w:type="dxa"/>
            </w:tcMar>
          </w:tcPr>
          <w:p w:rsidR="00AF2C63" w:rsidRPr="00AF2C63" w:rsidRDefault="00AF2C63" w:rsidP="00AF2C63">
            <w:pPr>
              <w:pStyle w:val="CodeList"/>
              <w:rPr>
                <w:lang w:val="ru-RU"/>
              </w:rPr>
            </w:pPr>
          </w:p>
        </w:tc>
        <w:tc>
          <w:tcPr>
            <w:tcW w:w="478" w:type="dxa"/>
            <w:tcMar>
              <w:left w:w="28" w:type="dxa"/>
              <w:right w:w="0" w:type="dxa"/>
            </w:tcMar>
          </w:tcPr>
          <w:p w:rsidR="00AF2C63" w:rsidRPr="00AF2C63" w:rsidRDefault="00AF2C63" w:rsidP="00AF2C63">
            <w:pPr>
              <w:pStyle w:val="CodeList"/>
              <w:rPr>
                <w:lang w:val="ru-RU"/>
              </w:rPr>
            </w:pPr>
          </w:p>
        </w:tc>
        <w:tc>
          <w:tcPr>
            <w:tcW w:w="598" w:type="dxa"/>
            <w:tcMar>
              <w:left w:w="28" w:type="dxa"/>
              <w:right w:w="0" w:type="dxa"/>
            </w:tcMar>
          </w:tcPr>
          <w:p w:rsidR="00AF2C63" w:rsidRPr="00AF2C63" w:rsidRDefault="00AF2C63" w:rsidP="00AF2C63">
            <w:pPr>
              <w:pStyle w:val="CodeList"/>
              <w:rPr>
                <w:lang w:val="ru-RU"/>
              </w:rPr>
            </w:pPr>
            <w:r w:rsidRPr="00AF2C63">
              <w:rPr>
                <w:lang w:val="ru-RU"/>
              </w:rPr>
              <w:t>85</w:t>
            </w:r>
          </w:p>
        </w:tc>
        <w:tc>
          <w:tcPr>
            <w:tcW w:w="717" w:type="dxa"/>
            <w:tcMar>
              <w:left w:w="28" w:type="dxa"/>
              <w:right w:w="0" w:type="dxa"/>
            </w:tcMar>
          </w:tcPr>
          <w:p w:rsidR="00AF2C63" w:rsidRPr="00AF2C63" w:rsidRDefault="00AF2C63" w:rsidP="00AF2C63">
            <w:pPr>
              <w:pStyle w:val="CodeList"/>
              <w:rPr>
                <w:lang w:val="ru-RU"/>
              </w:rPr>
            </w:pPr>
            <w:r w:rsidRPr="00AF2C63">
              <w:rPr>
                <w:lang w:val="ru-RU"/>
              </w:rPr>
              <w:t>86</w:t>
            </w:r>
          </w:p>
        </w:tc>
        <w:tc>
          <w:tcPr>
            <w:tcW w:w="1555" w:type="dxa"/>
            <w:tcMar>
              <w:left w:w="28" w:type="dxa"/>
              <w:right w:w="0" w:type="dxa"/>
            </w:tcMar>
          </w:tcPr>
          <w:p w:rsidR="00AF2C63" w:rsidRPr="00AF2C63" w:rsidRDefault="00AF2C63" w:rsidP="00AF2C63">
            <w:pPr>
              <w:pStyle w:val="CodeList"/>
              <w:rPr>
                <w:lang w:val="ru-RU"/>
              </w:rPr>
            </w:pPr>
            <w:r w:rsidRPr="00AF2C63">
              <w:rPr>
                <w:lang w:val="ru-RU"/>
              </w:rPr>
              <w:t>87</w:t>
            </w:r>
          </w:p>
        </w:tc>
      </w:tr>
      <w:tr w:rsidR="00AF2C63" w:rsidRPr="00AF2C63" w:rsidTr="006A0C2E">
        <w:trPr>
          <w:gridAfter w:val="1"/>
          <w:wAfter w:w="10" w:type="dxa"/>
          <w:cantSplit/>
          <w:trHeight w:val="476"/>
        </w:trPr>
        <w:tc>
          <w:tcPr>
            <w:tcW w:w="743" w:type="dxa"/>
          </w:tcPr>
          <w:p w:rsidR="00AF2C63" w:rsidRPr="00AF2C63" w:rsidRDefault="00AF2C63" w:rsidP="00AF2C63">
            <w:pPr>
              <w:pStyle w:val="CodeList"/>
              <w:rPr>
                <w:lang w:val="ru-RU"/>
              </w:rPr>
            </w:pPr>
            <w:proofErr w:type="spellStart"/>
            <w:r w:rsidRPr="00AF2C63">
              <w:rPr>
                <w:lang w:val="ru-RU"/>
              </w:rPr>
              <w:t>Data</w:t>
            </w:r>
            <w:proofErr w:type="spellEnd"/>
          </w:p>
        </w:tc>
        <w:tc>
          <w:tcPr>
            <w:tcW w:w="408" w:type="dxa"/>
          </w:tcPr>
          <w:p w:rsidR="00AF2C63" w:rsidRPr="00AF2C63" w:rsidRDefault="00AF2C63" w:rsidP="00AF2C63">
            <w:pPr>
              <w:pStyle w:val="CodeList"/>
              <w:rPr>
                <w:lang w:val="ru-RU"/>
              </w:rPr>
            </w:pPr>
            <w:r w:rsidRPr="00AF2C63">
              <w:rPr>
                <w:lang w:val="ru-RU"/>
              </w:rPr>
              <w:t>0</w:t>
            </w:r>
          </w:p>
        </w:tc>
        <w:tc>
          <w:tcPr>
            <w:tcW w:w="313" w:type="dxa"/>
          </w:tcPr>
          <w:p w:rsidR="00AF2C63" w:rsidRPr="00AF2C63" w:rsidRDefault="00AF2C63" w:rsidP="00AF2C63">
            <w:pPr>
              <w:pStyle w:val="CodeList"/>
              <w:rPr>
                <w:lang w:val="ru-RU"/>
              </w:rPr>
            </w:pPr>
            <w:r w:rsidRPr="00AF2C63">
              <w:rPr>
                <w:lang w:val="ru-RU"/>
              </w:rPr>
              <w:t>0</w:t>
            </w:r>
          </w:p>
        </w:tc>
        <w:tc>
          <w:tcPr>
            <w:tcW w:w="313" w:type="dxa"/>
          </w:tcPr>
          <w:p w:rsidR="00AF2C63" w:rsidRPr="00AF2C63" w:rsidRDefault="00AF2C63" w:rsidP="00AF2C63">
            <w:pPr>
              <w:pStyle w:val="CodeList"/>
              <w:rPr>
                <w:lang w:val="ru-RU"/>
              </w:rPr>
            </w:pPr>
            <w:r w:rsidRPr="00AF2C63">
              <w:rPr>
                <w:lang w:val="ru-RU"/>
              </w:rPr>
              <w:t>2</w:t>
            </w:r>
          </w:p>
        </w:tc>
        <w:tc>
          <w:tcPr>
            <w:tcW w:w="313" w:type="dxa"/>
          </w:tcPr>
          <w:p w:rsidR="00AF2C63" w:rsidRPr="00AF2C63" w:rsidRDefault="00AF2C63" w:rsidP="00AF2C63">
            <w:pPr>
              <w:pStyle w:val="CodeList"/>
              <w:rPr>
                <w:lang w:val="ru-RU"/>
              </w:rPr>
            </w:pPr>
            <w:r w:rsidRPr="00AF2C63">
              <w:rPr>
                <w:lang w:val="ru-RU"/>
              </w:rPr>
              <w:t>0</w:t>
            </w:r>
          </w:p>
        </w:tc>
        <w:tc>
          <w:tcPr>
            <w:tcW w:w="313" w:type="dxa"/>
          </w:tcPr>
          <w:p w:rsidR="00AF2C63" w:rsidRPr="00AF2C63" w:rsidRDefault="00AF2C63" w:rsidP="00AF2C63">
            <w:pPr>
              <w:pStyle w:val="CodeList"/>
              <w:rPr>
                <w:lang w:val="ru-RU"/>
              </w:rPr>
            </w:pPr>
            <w:r w:rsidRPr="00AF2C63">
              <w:rPr>
                <w:lang w:val="ru-RU"/>
              </w:rPr>
              <w:t>3</w:t>
            </w:r>
          </w:p>
        </w:tc>
        <w:tc>
          <w:tcPr>
            <w:tcW w:w="313" w:type="dxa"/>
          </w:tcPr>
          <w:p w:rsidR="00AF2C63" w:rsidRPr="00AF2C63" w:rsidRDefault="00AF2C63" w:rsidP="00AF2C63">
            <w:pPr>
              <w:pStyle w:val="CodeList"/>
              <w:rPr>
                <w:lang w:val="ru-RU"/>
              </w:rPr>
            </w:pPr>
            <w:r w:rsidRPr="00AF2C63">
              <w:rPr>
                <w:lang w:val="ru-RU"/>
              </w:rPr>
              <w:t>0</w:t>
            </w:r>
          </w:p>
        </w:tc>
        <w:tc>
          <w:tcPr>
            <w:tcW w:w="313" w:type="dxa"/>
          </w:tcPr>
          <w:p w:rsidR="00AF2C63" w:rsidRPr="00AF2C63" w:rsidRDefault="00AF2C63" w:rsidP="00AF2C63">
            <w:pPr>
              <w:pStyle w:val="CodeList"/>
              <w:rPr>
                <w:lang w:val="ru-RU"/>
              </w:rPr>
            </w:pPr>
            <w:r w:rsidRPr="00AF2C63">
              <w:rPr>
                <w:lang w:val="ru-RU"/>
              </w:rPr>
              <w:t>3</w:t>
            </w:r>
          </w:p>
        </w:tc>
        <w:tc>
          <w:tcPr>
            <w:tcW w:w="340" w:type="dxa"/>
          </w:tcPr>
          <w:p w:rsidR="00AF2C63" w:rsidRPr="00AF2C63" w:rsidRDefault="00AF2C63" w:rsidP="00AF2C63">
            <w:pPr>
              <w:pStyle w:val="CodeList"/>
              <w:rPr>
                <w:lang w:val="ru-RU"/>
              </w:rPr>
            </w:pPr>
            <w:r w:rsidRPr="00AF2C63">
              <w:rPr>
                <w:lang w:val="ru-RU"/>
              </w:rPr>
              <w:t>\</w:t>
            </w:r>
            <w:proofErr w:type="spellStart"/>
            <w:r w:rsidRPr="00AF2C63">
              <w:rPr>
                <w:lang w:val="ru-RU"/>
              </w:rPr>
              <w:t>t</w:t>
            </w:r>
            <w:proofErr w:type="spellEnd"/>
          </w:p>
        </w:tc>
        <w:tc>
          <w:tcPr>
            <w:tcW w:w="543" w:type="dxa"/>
          </w:tcPr>
          <w:p w:rsidR="00AF2C63" w:rsidRPr="00AF2C63" w:rsidRDefault="00AF2C63" w:rsidP="00AF2C63">
            <w:pPr>
              <w:pStyle w:val="CodeList"/>
              <w:rPr>
                <w:lang w:val="ru-RU"/>
              </w:rPr>
            </w:pPr>
            <w:r w:rsidRPr="00AF2C63">
              <w:rPr>
                <w:lang w:val="ru-RU"/>
              </w:rPr>
              <w:t>2</w:t>
            </w:r>
          </w:p>
        </w:tc>
        <w:tc>
          <w:tcPr>
            <w:tcW w:w="490" w:type="dxa"/>
          </w:tcPr>
          <w:p w:rsidR="00AF2C63" w:rsidRPr="00AF2C63" w:rsidRDefault="00AF2C63" w:rsidP="00AF2C63">
            <w:pPr>
              <w:pStyle w:val="CodeList"/>
              <w:rPr>
                <w:lang w:val="ru-RU"/>
              </w:rPr>
            </w:pPr>
            <w:r w:rsidRPr="00AF2C63">
              <w:rPr>
                <w:lang w:val="ru-RU"/>
              </w:rPr>
              <w:t>0</w:t>
            </w:r>
          </w:p>
        </w:tc>
        <w:tc>
          <w:tcPr>
            <w:tcW w:w="490" w:type="dxa"/>
          </w:tcPr>
          <w:p w:rsidR="00AF2C63" w:rsidRPr="00AF2C63" w:rsidRDefault="00AF2C63" w:rsidP="00AF2C63">
            <w:pPr>
              <w:pStyle w:val="CodeList"/>
              <w:rPr>
                <w:lang w:val="ru-RU"/>
              </w:rPr>
            </w:pPr>
            <w:r w:rsidRPr="00AF2C63">
              <w:rPr>
                <w:lang w:val="ru-RU"/>
              </w:rPr>
              <w:t>0</w:t>
            </w:r>
          </w:p>
        </w:tc>
        <w:tc>
          <w:tcPr>
            <w:tcW w:w="490" w:type="dxa"/>
          </w:tcPr>
          <w:p w:rsidR="00AF2C63" w:rsidRPr="00AF2C63" w:rsidRDefault="00AF2C63" w:rsidP="00AF2C63">
            <w:pPr>
              <w:pStyle w:val="CodeList"/>
              <w:rPr>
                <w:lang w:val="ru-RU"/>
              </w:rPr>
            </w:pPr>
            <w:r w:rsidRPr="00AF2C63">
              <w:rPr>
                <w:lang w:val="ru-RU"/>
              </w:rPr>
              <w:t>2</w:t>
            </w:r>
          </w:p>
        </w:tc>
        <w:tc>
          <w:tcPr>
            <w:tcW w:w="330" w:type="dxa"/>
          </w:tcPr>
          <w:p w:rsidR="00AF2C63" w:rsidRPr="00AF2C63" w:rsidRDefault="00AF2C63" w:rsidP="00AF2C63">
            <w:pPr>
              <w:pStyle w:val="CodeList"/>
              <w:rPr>
                <w:lang w:val="ru-RU"/>
              </w:rPr>
            </w:pPr>
            <w:r w:rsidRPr="00AF2C63">
              <w:rPr>
                <w:lang w:val="ru-RU"/>
              </w:rPr>
              <w:t>0</w:t>
            </w:r>
          </w:p>
        </w:tc>
        <w:tc>
          <w:tcPr>
            <w:tcW w:w="412" w:type="dxa"/>
          </w:tcPr>
          <w:p w:rsidR="00AF2C63" w:rsidRPr="00AF2C63" w:rsidRDefault="00AF2C63" w:rsidP="00AF2C63">
            <w:pPr>
              <w:pStyle w:val="CodeList"/>
              <w:rPr>
                <w:lang w:val="ru-RU"/>
              </w:rPr>
            </w:pPr>
            <w:r w:rsidRPr="00AF2C63">
              <w:rPr>
                <w:lang w:val="ru-RU"/>
              </w:rPr>
              <w:t>3</w:t>
            </w:r>
          </w:p>
        </w:tc>
        <w:tc>
          <w:tcPr>
            <w:tcW w:w="490" w:type="dxa"/>
          </w:tcPr>
          <w:p w:rsidR="00AF2C63" w:rsidRPr="00AF2C63" w:rsidRDefault="00AF2C63" w:rsidP="00AF2C63">
            <w:pPr>
              <w:pStyle w:val="CodeList"/>
              <w:rPr>
                <w:lang w:val="ru-RU"/>
              </w:rPr>
            </w:pPr>
            <w:r w:rsidRPr="00AF2C63">
              <w:rPr>
                <w:lang w:val="ru-RU"/>
              </w:rPr>
              <w:t>0</w:t>
            </w:r>
          </w:p>
        </w:tc>
        <w:tc>
          <w:tcPr>
            <w:tcW w:w="421" w:type="dxa"/>
          </w:tcPr>
          <w:p w:rsidR="00AF2C63" w:rsidRPr="00AF2C63" w:rsidRDefault="00AF2C63" w:rsidP="00AF2C63">
            <w:pPr>
              <w:pStyle w:val="CodeList"/>
              <w:rPr>
                <w:lang w:val="ru-RU"/>
              </w:rPr>
            </w:pPr>
            <w:r w:rsidRPr="00AF2C63">
              <w:rPr>
                <w:lang w:val="ru-RU"/>
              </w:rPr>
              <w:t>3</w:t>
            </w:r>
          </w:p>
        </w:tc>
        <w:tc>
          <w:tcPr>
            <w:tcW w:w="541" w:type="dxa"/>
          </w:tcPr>
          <w:p w:rsidR="00AF2C63" w:rsidRPr="00AF2C63" w:rsidRDefault="00AF2C63" w:rsidP="00AF2C63">
            <w:pPr>
              <w:pStyle w:val="CodeList"/>
              <w:rPr>
                <w:lang w:val="ru-RU"/>
              </w:rPr>
            </w:pPr>
            <w:r w:rsidRPr="00AF2C63">
              <w:rPr>
                <w:lang w:val="ru-RU"/>
              </w:rPr>
              <w:t>\</w:t>
            </w:r>
            <w:proofErr w:type="spellStart"/>
            <w:r w:rsidRPr="00AF2C63">
              <w:rPr>
                <w:lang w:val="ru-RU"/>
              </w:rPr>
              <w:t>t</w:t>
            </w:r>
            <w:proofErr w:type="spellEnd"/>
          </w:p>
        </w:tc>
        <w:tc>
          <w:tcPr>
            <w:tcW w:w="548" w:type="dxa"/>
            <w:gridSpan w:val="2"/>
          </w:tcPr>
          <w:p w:rsidR="00AF2C63" w:rsidRPr="00AF2C63" w:rsidRDefault="00AF2C63" w:rsidP="00AF2C63">
            <w:pPr>
              <w:pStyle w:val="CodeList"/>
              <w:rPr>
                <w:lang w:val="ru-RU"/>
              </w:rPr>
            </w:pPr>
            <w:r w:rsidRPr="00AF2C63">
              <w:rPr>
                <w:lang w:val="ru-RU"/>
              </w:rPr>
              <w:t>2</w:t>
            </w:r>
          </w:p>
        </w:tc>
        <w:tc>
          <w:tcPr>
            <w:tcW w:w="503" w:type="dxa"/>
          </w:tcPr>
          <w:p w:rsidR="00AF2C63" w:rsidRPr="00AF2C63" w:rsidRDefault="00AF2C63" w:rsidP="00AF2C63">
            <w:pPr>
              <w:pStyle w:val="CodeList"/>
              <w:rPr>
                <w:lang w:val="ru-RU"/>
              </w:rPr>
            </w:pPr>
            <w:r w:rsidRPr="00AF2C63">
              <w:rPr>
                <w:lang w:val="ru-RU"/>
              </w:rPr>
              <w:t>0</w:t>
            </w:r>
          </w:p>
        </w:tc>
        <w:tc>
          <w:tcPr>
            <w:tcW w:w="503" w:type="dxa"/>
          </w:tcPr>
          <w:p w:rsidR="00AF2C63" w:rsidRPr="00AF2C63" w:rsidRDefault="00AF2C63" w:rsidP="00AF2C63">
            <w:pPr>
              <w:pStyle w:val="CodeList"/>
              <w:rPr>
                <w:lang w:val="ru-RU"/>
              </w:rPr>
            </w:pPr>
            <w:r w:rsidRPr="00AF2C63">
              <w:rPr>
                <w:lang w:val="ru-RU"/>
              </w:rPr>
              <w:t>0</w:t>
            </w:r>
          </w:p>
        </w:tc>
        <w:tc>
          <w:tcPr>
            <w:tcW w:w="458" w:type="dxa"/>
          </w:tcPr>
          <w:p w:rsidR="00AF2C63" w:rsidRPr="00AF2C63" w:rsidRDefault="00AF2C63" w:rsidP="00AF2C63">
            <w:pPr>
              <w:pStyle w:val="CodeList"/>
              <w:rPr>
                <w:lang w:val="ru-RU"/>
              </w:rPr>
            </w:pPr>
            <w:r w:rsidRPr="00AF2C63">
              <w:rPr>
                <w:lang w:val="ru-RU"/>
              </w:rPr>
              <w:t>3</w:t>
            </w:r>
          </w:p>
        </w:tc>
        <w:tc>
          <w:tcPr>
            <w:tcW w:w="458" w:type="dxa"/>
          </w:tcPr>
          <w:p w:rsidR="00AF2C63" w:rsidRPr="00AF2C63" w:rsidRDefault="00AF2C63" w:rsidP="00AF2C63">
            <w:pPr>
              <w:pStyle w:val="CodeList"/>
              <w:rPr>
                <w:lang w:val="ru-RU"/>
              </w:rPr>
            </w:pPr>
            <w:r w:rsidRPr="00AF2C63">
              <w:rPr>
                <w:lang w:val="ru-RU"/>
              </w:rPr>
              <w:t>0</w:t>
            </w:r>
          </w:p>
        </w:tc>
        <w:tc>
          <w:tcPr>
            <w:tcW w:w="493" w:type="dxa"/>
          </w:tcPr>
          <w:p w:rsidR="00AF2C63" w:rsidRPr="00AF2C63" w:rsidRDefault="00AF2C63" w:rsidP="00AF2C63">
            <w:pPr>
              <w:pStyle w:val="CodeList"/>
              <w:rPr>
                <w:lang w:val="ru-RU"/>
              </w:rPr>
            </w:pPr>
            <w:r w:rsidRPr="00AF2C63">
              <w:rPr>
                <w:lang w:val="ru-RU"/>
              </w:rPr>
              <w:t>2</w:t>
            </w:r>
          </w:p>
        </w:tc>
        <w:tc>
          <w:tcPr>
            <w:tcW w:w="478" w:type="dxa"/>
          </w:tcPr>
          <w:p w:rsidR="00AF2C63" w:rsidRPr="00AF2C63" w:rsidRDefault="00AF2C63" w:rsidP="00AF2C63">
            <w:pPr>
              <w:pStyle w:val="CodeList"/>
              <w:rPr>
                <w:lang w:val="ru-RU"/>
              </w:rPr>
            </w:pPr>
            <w:r w:rsidRPr="00AF2C63">
              <w:rPr>
                <w:lang w:val="ru-RU"/>
              </w:rPr>
              <w:t>0</w:t>
            </w:r>
          </w:p>
        </w:tc>
        <w:tc>
          <w:tcPr>
            <w:tcW w:w="598" w:type="dxa"/>
          </w:tcPr>
          <w:p w:rsidR="00AF2C63" w:rsidRPr="00AF2C63" w:rsidRDefault="00AF2C63" w:rsidP="00AF2C63">
            <w:pPr>
              <w:pStyle w:val="CodeList"/>
              <w:rPr>
                <w:lang w:val="ru-RU"/>
              </w:rPr>
            </w:pPr>
            <w:r w:rsidRPr="00AF2C63">
              <w:rPr>
                <w:lang w:val="ru-RU"/>
              </w:rPr>
              <w:t>1</w:t>
            </w:r>
          </w:p>
        </w:tc>
        <w:tc>
          <w:tcPr>
            <w:tcW w:w="717" w:type="dxa"/>
          </w:tcPr>
          <w:p w:rsidR="00AF2C63" w:rsidRPr="00AF2C63" w:rsidRDefault="00AF2C63" w:rsidP="00AF2C63">
            <w:pPr>
              <w:pStyle w:val="CodeList"/>
              <w:rPr>
                <w:lang w:val="ru-RU"/>
              </w:rPr>
            </w:pPr>
            <w:r w:rsidRPr="00AF2C63">
              <w:rPr>
                <w:lang w:val="ru-RU"/>
              </w:rPr>
              <w:t>\</w:t>
            </w:r>
            <w:proofErr w:type="spellStart"/>
            <w:r w:rsidRPr="00AF2C63">
              <w:rPr>
                <w:lang w:val="ru-RU"/>
              </w:rPr>
              <w:t>t</w:t>
            </w:r>
            <w:proofErr w:type="spellEnd"/>
          </w:p>
        </w:tc>
        <w:tc>
          <w:tcPr>
            <w:tcW w:w="1555" w:type="dxa"/>
          </w:tcPr>
          <w:p w:rsidR="00AF2C63" w:rsidRPr="00AF2C63" w:rsidRDefault="00AF2C63" w:rsidP="00AF2C63">
            <w:pPr>
              <w:pStyle w:val="CodeList"/>
              <w:rPr>
                <w:lang w:val="ru-RU"/>
              </w:rPr>
            </w:pPr>
            <w:r w:rsidRPr="00AF2C63">
              <w:rPr>
                <w:lang w:val="ru-RU"/>
              </w:rPr>
              <w:t>\</w:t>
            </w:r>
            <w:proofErr w:type="spellStart"/>
            <w:r w:rsidRPr="00AF2C63">
              <w:rPr>
                <w:lang w:val="ru-RU"/>
              </w:rPr>
              <w:t>n</w:t>
            </w:r>
            <w:proofErr w:type="spellEnd"/>
          </w:p>
        </w:tc>
      </w:tr>
    </w:tbl>
    <w:p w:rsidR="00402D88" w:rsidRDefault="00402D88" w:rsidP="00593DAC">
      <w:pPr>
        <w:pStyle w:val="CodeList"/>
        <w:rPr>
          <w:rFonts w:ascii="Arial" w:hAnsi="Arial" w:cs="Arial"/>
          <w:lang w:val="ru-RU"/>
        </w:rPr>
      </w:pPr>
    </w:p>
    <w:p w:rsidR="00AF2C63" w:rsidRPr="00AF2C63" w:rsidRDefault="00AF2C63" w:rsidP="00593DAC">
      <w:pPr>
        <w:pStyle w:val="CodeList"/>
        <w:rPr>
          <w:rFonts w:ascii="Arial" w:hAnsi="Arial" w:cs="Arial"/>
          <w:lang w:val="ru-RU"/>
        </w:rPr>
      </w:pPr>
    </w:p>
    <w:p w:rsidR="0088486C" w:rsidRPr="005109D6" w:rsidRDefault="007668BA" w:rsidP="007668BA">
      <w:pPr>
        <w:rPr>
          <w:b/>
          <w:bCs/>
          <w:sz w:val="36"/>
          <w:u w:val="single"/>
          <w:lang w:val="ru-RU"/>
        </w:rPr>
      </w:pPr>
      <w:r>
        <w:rPr>
          <w:lang w:val="ru-RU"/>
        </w:rPr>
        <w:br w:type="page"/>
      </w:r>
      <w:r w:rsidR="0088486C" w:rsidRPr="005109D6">
        <w:rPr>
          <w:b/>
          <w:bCs/>
          <w:sz w:val="36"/>
          <w:u w:val="single"/>
          <w:lang w:val="ru-RU"/>
        </w:rPr>
        <w:lastRenderedPageBreak/>
        <w:t>Сегмент «</w:t>
      </w:r>
      <w:r w:rsidR="001A3E88" w:rsidRPr="005109D6">
        <w:rPr>
          <w:b/>
          <w:bCs/>
          <w:sz w:val="36"/>
          <w:u w:val="single"/>
          <w:lang w:val="ru-RU"/>
        </w:rPr>
        <w:t>Информационная часть</w:t>
      </w:r>
      <w:r w:rsidR="0088486C" w:rsidRPr="005109D6">
        <w:rPr>
          <w:b/>
          <w:bCs/>
          <w:sz w:val="36"/>
          <w:u w:val="single"/>
          <w:lang w:val="ru-RU"/>
        </w:rPr>
        <w:t>» (</w:t>
      </w:r>
      <w:r w:rsidR="001A3E88" w:rsidRPr="005109D6">
        <w:rPr>
          <w:b/>
          <w:bCs/>
          <w:sz w:val="36"/>
          <w:u w:val="single"/>
        </w:rPr>
        <w:t>IP</w:t>
      </w:r>
      <w:r w:rsidR="0088486C" w:rsidRPr="005109D6">
        <w:rPr>
          <w:b/>
          <w:bCs/>
          <w:sz w:val="36"/>
          <w:u w:val="single"/>
          <w:lang w:val="ru-RU"/>
        </w:rPr>
        <w:t>)</w:t>
      </w:r>
    </w:p>
    <w:p w:rsidR="0088486C" w:rsidRDefault="0088486C" w:rsidP="0088486C">
      <w:pPr>
        <w:pStyle w:val="CodeList"/>
        <w:rPr>
          <w:lang w:val="ru-RU"/>
        </w:rPr>
      </w:pPr>
      <w:r>
        <w:rPr>
          <w:lang w:val="ru-RU"/>
        </w:rPr>
        <w:t>Пример: Код участника: 1000</w:t>
      </w:r>
      <w:r>
        <w:t>BC</w:t>
      </w:r>
      <w:r>
        <w:rPr>
          <w:lang w:val="ru-RU"/>
        </w:rPr>
        <w:t xml:space="preserve">001; номер </w:t>
      </w:r>
      <w:r w:rsidR="009E5928">
        <w:rPr>
          <w:lang w:val="ru-RU"/>
        </w:rPr>
        <w:t>заявки</w:t>
      </w:r>
      <w:r>
        <w:rPr>
          <w:lang w:val="ru-RU"/>
        </w:rPr>
        <w:t>: 5515123456789;</w:t>
      </w:r>
      <w:r w:rsidR="009E5928">
        <w:rPr>
          <w:lang w:val="ru-RU"/>
        </w:rPr>
        <w:t xml:space="preserve"> дата заявки 15.05.201</w:t>
      </w:r>
      <w:r w:rsidR="007A75A5">
        <w:rPr>
          <w:lang w:val="ru-RU"/>
        </w:rPr>
        <w:t>4</w:t>
      </w:r>
      <w:r w:rsidR="009E5928">
        <w:rPr>
          <w:lang w:val="ru-RU"/>
        </w:rPr>
        <w:t>;</w:t>
      </w:r>
      <w:r w:rsidR="00E500D8">
        <w:rPr>
          <w:lang w:val="ru-RU"/>
        </w:rPr>
        <w:t xml:space="preserve"> </w:t>
      </w:r>
      <w:r w:rsidR="00022C7A">
        <w:rPr>
          <w:lang w:val="ru-RU"/>
        </w:rPr>
        <w:t xml:space="preserve">одобрено до 15.06.2014, </w:t>
      </w:r>
      <w:r w:rsidR="00E500D8">
        <w:rPr>
          <w:lang w:val="ru-RU"/>
        </w:rPr>
        <w:t>номер ссудного счета, открытого по заявке:</w:t>
      </w:r>
      <w:r w:rsidR="009E5928">
        <w:rPr>
          <w:lang w:val="ru-RU"/>
        </w:rPr>
        <w:t xml:space="preserve"> </w:t>
      </w:r>
      <w:r w:rsidR="00E500D8">
        <w:rPr>
          <w:lang w:val="ru-RU"/>
        </w:rPr>
        <w:t>2342849/КИ; Тип кредита: ипотека; Способ предоставления: прямой; Кредит погашен.</w:t>
      </w:r>
    </w:p>
    <w:p w:rsidR="0088486C" w:rsidRDefault="0088486C" w:rsidP="0088486C">
      <w:pPr>
        <w:pStyle w:val="CodeList"/>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1"/>
        <w:gridCol w:w="345"/>
        <w:gridCol w:w="368"/>
        <w:gridCol w:w="368"/>
        <w:gridCol w:w="446"/>
        <w:gridCol w:w="565"/>
        <w:gridCol w:w="323"/>
        <w:gridCol w:w="323"/>
        <w:gridCol w:w="409"/>
        <w:gridCol w:w="360"/>
        <w:gridCol w:w="360"/>
        <w:gridCol w:w="360"/>
        <w:gridCol w:w="484"/>
        <w:gridCol w:w="416"/>
        <w:gridCol w:w="522"/>
        <w:gridCol w:w="558"/>
        <w:gridCol w:w="540"/>
        <w:gridCol w:w="360"/>
        <w:gridCol w:w="540"/>
        <w:gridCol w:w="496"/>
        <w:gridCol w:w="496"/>
        <w:gridCol w:w="416"/>
        <w:gridCol w:w="416"/>
        <w:gridCol w:w="416"/>
        <w:gridCol w:w="416"/>
        <w:gridCol w:w="416"/>
        <w:gridCol w:w="416"/>
        <w:gridCol w:w="376"/>
        <w:gridCol w:w="456"/>
        <w:gridCol w:w="456"/>
      </w:tblGrid>
      <w:tr w:rsidR="00851D16" w:rsidTr="00B242AF">
        <w:trPr>
          <w:cantSplit/>
          <w:trHeight w:val="965"/>
        </w:trPr>
        <w:tc>
          <w:tcPr>
            <w:tcW w:w="741" w:type="dxa"/>
            <w:textDirection w:val="btLr"/>
            <w:vAlign w:val="center"/>
          </w:tcPr>
          <w:p w:rsidR="00851D16" w:rsidRDefault="00851D16" w:rsidP="00782EEF">
            <w:pPr>
              <w:pStyle w:val="CodeList"/>
              <w:ind w:left="113" w:right="113"/>
              <w:jc w:val="right"/>
              <w:rPr>
                <w:lang w:val="ru-RU"/>
              </w:rPr>
            </w:pPr>
          </w:p>
        </w:tc>
        <w:tc>
          <w:tcPr>
            <w:tcW w:w="1527" w:type="dxa"/>
            <w:gridSpan w:val="4"/>
            <w:textDirection w:val="btLr"/>
            <w:vAlign w:val="center"/>
          </w:tcPr>
          <w:p w:rsidR="00851D16" w:rsidRDefault="00851D16" w:rsidP="00782EEF">
            <w:pPr>
              <w:pStyle w:val="CodeList"/>
              <w:ind w:left="113" w:right="113"/>
              <w:jc w:val="right"/>
              <w:rPr>
                <w:lang w:val="ru-RU"/>
              </w:rPr>
            </w:pPr>
            <w:r>
              <w:rPr>
                <w:lang w:val="ru-RU"/>
              </w:rPr>
              <w:t>Название сегмента (1)</w:t>
            </w:r>
          </w:p>
        </w:tc>
        <w:tc>
          <w:tcPr>
            <w:tcW w:w="565" w:type="dxa"/>
            <w:textDirection w:val="btLr"/>
            <w:vAlign w:val="center"/>
          </w:tcPr>
          <w:p w:rsidR="00851D16" w:rsidRDefault="00851D16" w:rsidP="00782EEF">
            <w:pPr>
              <w:pStyle w:val="CodeList"/>
              <w:ind w:left="113" w:right="113"/>
              <w:jc w:val="right"/>
              <w:rPr>
                <w:lang w:val="ru-RU"/>
              </w:rPr>
            </w:pPr>
          </w:p>
        </w:tc>
        <w:tc>
          <w:tcPr>
            <w:tcW w:w="3557" w:type="dxa"/>
            <w:gridSpan w:val="9"/>
            <w:textDirection w:val="btLr"/>
            <w:vAlign w:val="center"/>
          </w:tcPr>
          <w:p w:rsidR="00851D16" w:rsidRDefault="00851D16" w:rsidP="00782EEF">
            <w:pPr>
              <w:pStyle w:val="CodeList"/>
              <w:ind w:left="113" w:right="113"/>
              <w:jc w:val="right"/>
              <w:rPr>
                <w:lang w:val="ru-RU"/>
              </w:rPr>
            </w:pPr>
            <w:r>
              <w:rPr>
                <w:lang w:val="ru-RU"/>
              </w:rPr>
              <w:t>Код участника (2)</w:t>
            </w:r>
          </w:p>
        </w:tc>
        <w:tc>
          <w:tcPr>
            <w:tcW w:w="558" w:type="dxa"/>
            <w:textDirection w:val="btLr"/>
            <w:vAlign w:val="center"/>
          </w:tcPr>
          <w:p w:rsidR="00851D16" w:rsidRDefault="00851D16" w:rsidP="00782EEF">
            <w:pPr>
              <w:pStyle w:val="CodeList"/>
              <w:ind w:left="113" w:right="113"/>
              <w:jc w:val="right"/>
              <w:rPr>
                <w:lang w:val="ru-RU"/>
              </w:rPr>
            </w:pPr>
          </w:p>
        </w:tc>
        <w:tc>
          <w:tcPr>
            <w:tcW w:w="5760" w:type="dxa"/>
            <w:gridSpan w:val="13"/>
            <w:textDirection w:val="btLr"/>
            <w:vAlign w:val="center"/>
          </w:tcPr>
          <w:p w:rsidR="00851D16" w:rsidRDefault="00851D16" w:rsidP="00782EEF">
            <w:pPr>
              <w:pStyle w:val="CodeList"/>
              <w:ind w:left="113" w:right="113"/>
              <w:jc w:val="right"/>
              <w:rPr>
                <w:lang w:val="ru-RU"/>
              </w:rPr>
            </w:pPr>
            <w:r>
              <w:rPr>
                <w:lang w:val="ru-RU"/>
              </w:rPr>
              <w:t xml:space="preserve">Номер заявки (3) </w:t>
            </w:r>
          </w:p>
          <w:p w:rsidR="00851D16" w:rsidRDefault="00851D16" w:rsidP="00782EEF">
            <w:pPr>
              <w:pStyle w:val="CodeList"/>
              <w:ind w:left="113" w:right="113"/>
              <w:jc w:val="right"/>
              <w:rPr>
                <w:lang w:val="ru-RU"/>
              </w:rPr>
            </w:pPr>
          </w:p>
        </w:tc>
        <w:tc>
          <w:tcPr>
            <w:tcW w:w="456" w:type="dxa"/>
            <w:textDirection w:val="btLr"/>
          </w:tcPr>
          <w:p w:rsidR="00851D16" w:rsidRDefault="00851D16" w:rsidP="00782EEF">
            <w:pPr>
              <w:pStyle w:val="CodeList"/>
              <w:ind w:left="113" w:right="113"/>
              <w:jc w:val="right"/>
              <w:rPr>
                <w:lang w:val="ru-RU"/>
              </w:rPr>
            </w:pPr>
          </w:p>
        </w:tc>
      </w:tr>
      <w:tr w:rsidR="00851D16" w:rsidTr="00B242AF">
        <w:trPr>
          <w:cantSplit/>
        </w:trPr>
        <w:tc>
          <w:tcPr>
            <w:tcW w:w="741" w:type="dxa"/>
          </w:tcPr>
          <w:p w:rsidR="00851D16" w:rsidRDefault="00851D16" w:rsidP="00782EEF">
            <w:pPr>
              <w:pStyle w:val="CodeList"/>
              <w:rPr>
                <w:lang w:val="ru-RU"/>
              </w:rPr>
            </w:pPr>
            <w:r>
              <w:rPr>
                <w:lang w:val="ru-RU"/>
              </w:rPr>
              <w:t>Смещение</w:t>
            </w:r>
          </w:p>
        </w:tc>
        <w:tc>
          <w:tcPr>
            <w:tcW w:w="345" w:type="dxa"/>
          </w:tcPr>
          <w:p w:rsidR="00851D16" w:rsidRDefault="00851D16" w:rsidP="00782EEF">
            <w:pPr>
              <w:pStyle w:val="CodeList"/>
              <w:rPr>
                <w:lang w:val="ru-RU"/>
              </w:rPr>
            </w:pPr>
            <w:r>
              <w:rPr>
                <w:lang w:val="ru-RU"/>
              </w:rPr>
              <w:t>1</w:t>
            </w:r>
          </w:p>
        </w:tc>
        <w:tc>
          <w:tcPr>
            <w:tcW w:w="368" w:type="dxa"/>
          </w:tcPr>
          <w:p w:rsidR="00851D16" w:rsidRDefault="00851D16" w:rsidP="00782EEF">
            <w:pPr>
              <w:pStyle w:val="CodeList"/>
              <w:rPr>
                <w:lang w:val="ru-RU"/>
              </w:rPr>
            </w:pPr>
          </w:p>
        </w:tc>
        <w:tc>
          <w:tcPr>
            <w:tcW w:w="368" w:type="dxa"/>
          </w:tcPr>
          <w:p w:rsidR="00851D16" w:rsidRDefault="00851D16" w:rsidP="00782EEF">
            <w:pPr>
              <w:pStyle w:val="CodeList"/>
              <w:rPr>
                <w:lang w:val="ru-RU"/>
              </w:rPr>
            </w:pPr>
          </w:p>
        </w:tc>
        <w:tc>
          <w:tcPr>
            <w:tcW w:w="446" w:type="dxa"/>
          </w:tcPr>
          <w:p w:rsidR="00851D16" w:rsidRDefault="00851D16" w:rsidP="00782EEF">
            <w:pPr>
              <w:pStyle w:val="CodeList"/>
              <w:rPr>
                <w:lang w:val="ru-RU"/>
              </w:rPr>
            </w:pPr>
            <w:r>
              <w:rPr>
                <w:lang w:val="ru-RU"/>
              </w:rPr>
              <w:t>4</w:t>
            </w:r>
          </w:p>
        </w:tc>
        <w:tc>
          <w:tcPr>
            <w:tcW w:w="565" w:type="dxa"/>
          </w:tcPr>
          <w:p w:rsidR="00851D16" w:rsidRDefault="00851D16" w:rsidP="00782EEF">
            <w:pPr>
              <w:pStyle w:val="CodeList"/>
              <w:rPr>
                <w:lang w:val="ru-RU"/>
              </w:rPr>
            </w:pPr>
            <w:r>
              <w:rPr>
                <w:lang w:val="ru-RU"/>
              </w:rPr>
              <w:t>5</w:t>
            </w:r>
          </w:p>
        </w:tc>
        <w:tc>
          <w:tcPr>
            <w:tcW w:w="323" w:type="dxa"/>
          </w:tcPr>
          <w:p w:rsidR="00851D16" w:rsidRDefault="00851D16" w:rsidP="00782EEF">
            <w:pPr>
              <w:pStyle w:val="CodeList"/>
              <w:rPr>
                <w:lang w:val="ru-RU"/>
              </w:rPr>
            </w:pPr>
            <w:r>
              <w:rPr>
                <w:lang w:val="ru-RU"/>
              </w:rPr>
              <w:t>6</w:t>
            </w:r>
          </w:p>
        </w:tc>
        <w:tc>
          <w:tcPr>
            <w:tcW w:w="323" w:type="dxa"/>
          </w:tcPr>
          <w:p w:rsidR="00851D16" w:rsidRDefault="00851D16" w:rsidP="00782EEF">
            <w:pPr>
              <w:pStyle w:val="CodeList"/>
              <w:rPr>
                <w:lang w:val="ru-RU"/>
              </w:rPr>
            </w:pPr>
          </w:p>
        </w:tc>
        <w:tc>
          <w:tcPr>
            <w:tcW w:w="409" w:type="dxa"/>
          </w:tcPr>
          <w:p w:rsidR="00851D16" w:rsidRDefault="00851D16" w:rsidP="00782EEF">
            <w:pPr>
              <w:pStyle w:val="CodeList"/>
              <w:rPr>
                <w:lang w:val="ru-RU"/>
              </w:rPr>
            </w:pPr>
          </w:p>
        </w:tc>
        <w:tc>
          <w:tcPr>
            <w:tcW w:w="360" w:type="dxa"/>
          </w:tcPr>
          <w:p w:rsidR="00851D16" w:rsidRDefault="00851D16" w:rsidP="00782EEF">
            <w:pPr>
              <w:pStyle w:val="CodeList"/>
              <w:rPr>
                <w:lang w:val="ru-RU"/>
              </w:rPr>
            </w:pPr>
          </w:p>
        </w:tc>
        <w:tc>
          <w:tcPr>
            <w:tcW w:w="360" w:type="dxa"/>
          </w:tcPr>
          <w:p w:rsidR="00851D16" w:rsidRDefault="00851D16" w:rsidP="00782EEF">
            <w:pPr>
              <w:pStyle w:val="CodeList"/>
              <w:rPr>
                <w:lang w:val="ru-RU"/>
              </w:rPr>
            </w:pPr>
          </w:p>
        </w:tc>
        <w:tc>
          <w:tcPr>
            <w:tcW w:w="360" w:type="dxa"/>
          </w:tcPr>
          <w:p w:rsidR="00851D16" w:rsidRDefault="00851D16" w:rsidP="00782EEF">
            <w:pPr>
              <w:pStyle w:val="CodeList"/>
              <w:rPr>
                <w:lang w:val="ru-RU"/>
              </w:rPr>
            </w:pPr>
          </w:p>
        </w:tc>
        <w:tc>
          <w:tcPr>
            <w:tcW w:w="484" w:type="dxa"/>
          </w:tcPr>
          <w:p w:rsidR="00851D16" w:rsidRDefault="00851D16" w:rsidP="00782EEF">
            <w:pPr>
              <w:pStyle w:val="CodeList"/>
              <w:rPr>
                <w:lang w:val="ru-RU"/>
              </w:rPr>
            </w:pPr>
          </w:p>
        </w:tc>
        <w:tc>
          <w:tcPr>
            <w:tcW w:w="416" w:type="dxa"/>
          </w:tcPr>
          <w:p w:rsidR="00851D16" w:rsidRDefault="00851D16" w:rsidP="00782EEF">
            <w:pPr>
              <w:pStyle w:val="CodeList"/>
              <w:rPr>
                <w:lang w:val="ru-RU"/>
              </w:rPr>
            </w:pPr>
          </w:p>
        </w:tc>
        <w:tc>
          <w:tcPr>
            <w:tcW w:w="522" w:type="dxa"/>
          </w:tcPr>
          <w:p w:rsidR="00851D16" w:rsidRDefault="00851D16" w:rsidP="00782EEF">
            <w:pPr>
              <w:pStyle w:val="CodeList"/>
              <w:rPr>
                <w:lang w:val="ru-RU"/>
              </w:rPr>
            </w:pPr>
            <w:r>
              <w:rPr>
                <w:lang w:val="ru-RU"/>
              </w:rPr>
              <w:t>14</w:t>
            </w:r>
          </w:p>
        </w:tc>
        <w:tc>
          <w:tcPr>
            <w:tcW w:w="558" w:type="dxa"/>
          </w:tcPr>
          <w:p w:rsidR="00851D16" w:rsidRDefault="00851D16" w:rsidP="00782EEF">
            <w:pPr>
              <w:pStyle w:val="CodeList"/>
              <w:rPr>
                <w:lang w:val="ru-RU"/>
              </w:rPr>
            </w:pPr>
            <w:r>
              <w:rPr>
                <w:lang w:val="ru-RU"/>
              </w:rPr>
              <w:t>15</w:t>
            </w:r>
          </w:p>
        </w:tc>
        <w:tc>
          <w:tcPr>
            <w:tcW w:w="540" w:type="dxa"/>
          </w:tcPr>
          <w:p w:rsidR="00851D16" w:rsidRDefault="00851D16" w:rsidP="001A3E88">
            <w:pPr>
              <w:pStyle w:val="CodeList"/>
              <w:rPr>
                <w:lang w:val="ru-RU"/>
              </w:rPr>
            </w:pPr>
            <w:r>
              <w:rPr>
                <w:lang w:val="ru-RU"/>
              </w:rPr>
              <w:t>16</w:t>
            </w:r>
          </w:p>
        </w:tc>
        <w:tc>
          <w:tcPr>
            <w:tcW w:w="360" w:type="dxa"/>
          </w:tcPr>
          <w:p w:rsidR="00851D16" w:rsidRDefault="00851D16" w:rsidP="00782EEF">
            <w:pPr>
              <w:pStyle w:val="CodeList"/>
              <w:rPr>
                <w:lang w:val="ru-RU"/>
              </w:rPr>
            </w:pPr>
          </w:p>
        </w:tc>
        <w:tc>
          <w:tcPr>
            <w:tcW w:w="540" w:type="dxa"/>
          </w:tcPr>
          <w:p w:rsidR="00851D16" w:rsidRDefault="00851D16" w:rsidP="00782EEF">
            <w:pPr>
              <w:pStyle w:val="CodeList"/>
              <w:rPr>
                <w:lang w:val="ru-RU"/>
              </w:rPr>
            </w:pPr>
          </w:p>
        </w:tc>
        <w:tc>
          <w:tcPr>
            <w:tcW w:w="496" w:type="dxa"/>
          </w:tcPr>
          <w:p w:rsidR="00851D16" w:rsidRDefault="00851D16" w:rsidP="00782EEF">
            <w:pPr>
              <w:pStyle w:val="CodeList"/>
              <w:rPr>
                <w:lang w:val="ru-RU"/>
              </w:rPr>
            </w:pPr>
          </w:p>
        </w:tc>
        <w:tc>
          <w:tcPr>
            <w:tcW w:w="496" w:type="dxa"/>
          </w:tcPr>
          <w:p w:rsidR="00851D16" w:rsidRDefault="00851D16" w:rsidP="00782EEF">
            <w:pPr>
              <w:pStyle w:val="CodeList"/>
              <w:rPr>
                <w:lang w:val="ru-RU"/>
              </w:rPr>
            </w:pPr>
          </w:p>
        </w:tc>
        <w:tc>
          <w:tcPr>
            <w:tcW w:w="416" w:type="dxa"/>
          </w:tcPr>
          <w:p w:rsidR="00851D16" w:rsidRDefault="00851D16" w:rsidP="00782EEF">
            <w:pPr>
              <w:pStyle w:val="CodeList"/>
              <w:rPr>
                <w:lang w:val="ru-RU"/>
              </w:rPr>
            </w:pPr>
          </w:p>
        </w:tc>
        <w:tc>
          <w:tcPr>
            <w:tcW w:w="416" w:type="dxa"/>
          </w:tcPr>
          <w:p w:rsidR="00851D16" w:rsidRDefault="00851D16" w:rsidP="00782EEF">
            <w:pPr>
              <w:pStyle w:val="CodeList"/>
              <w:rPr>
                <w:lang w:val="ru-RU"/>
              </w:rPr>
            </w:pPr>
          </w:p>
        </w:tc>
        <w:tc>
          <w:tcPr>
            <w:tcW w:w="416" w:type="dxa"/>
          </w:tcPr>
          <w:p w:rsidR="00851D16" w:rsidRDefault="00851D16" w:rsidP="00782EEF">
            <w:pPr>
              <w:pStyle w:val="CodeList"/>
              <w:rPr>
                <w:lang w:val="ru-RU"/>
              </w:rPr>
            </w:pPr>
          </w:p>
        </w:tc>
        <w:tc>
          <w:tcPr>
            <w:tcW w:w="416" w:type="dxa"/>
          </w:tcPr>
          <w:p w:rsidR="00851D16" w:rsidRDefault="00851D16" w:rsidP="00782EEF">
            <w:pPr>
              <w:pStyle w:val="CodeList"/>
              <w:rPr>
                <w:lang w:val="ru-RU"/>
              </w:rPr>
            </w:pPr>
          </w:p>
        </w:tc>
        <w:tc>
          <w:tcPr>
            <w:tcW w:w="416" w:type="dxa"/>
          </w:tcPr>
          <w:p w:rsidR="00851D16" w:rsidRDefault="00851D16" w:rsidP="00782EEF">
            <w:pPr>
              <w:pStyle w:val="CodeList"/>
              <w:rPr>
                <w:lang w:val="ru-RU"/>
              </w:rPr>
            </w:pPr>
          </w:p>
        </w:tc>
        <w:tc>
          <w:tcPr>
            <w:tcW w:w="416" w:type="dxa"/>
          </w:tcPr>
          <w:p w:rsidR="00851D16" w:rsidRDefault="00851D16" w:rsidP="00782EEF">
            <w:pPr>
              <w:pStyle w:val="CodeList"/>
              <w:rPr>
                <w:lang w:val="ru-RU"/>
              </w:rPr>
            </w:pPr>
          </w:p>
        </w:tc>
        <w:tc>
          <w:tcPr>
            <w:tcW w:w="376" w:type="dxa"/>
          </w:tcPr>
          <w:p w:rsidR="00851D16" w:rsidRDefault="00851D16" w:rsidP="00782EEF">
            <w:pPr>
              <w:pStyle w:val="CodeList"/>
              <w:rPr>
                <w:lang w:val="ru-RU"/>
              </w:rPr>
            </w:pPr>
          </w:p>
        </w:tc>
        <w:tc>
          <w:tcPr>
            <w:tcW w:w="456" w:type="dxa"/>
          </w:tcPr>
          <w:p w:rsidR="00851D16" w:rsidRDefault="00851D16" w:rsidP="00782EEF">
            <w:pPr>
              <w:pStyle w:val="CodeList"/>
              <w:rPr>
                <w:lang w:val="ru-RU"/>
              </w:rPr>
            </w:pPr>
            <w:r>
              <w:rPr>
                <w:lang w:val="ru-RU"/>
              </w:rPr>
              <w:t>28</w:t>
            </w:r>
          </w:p>
        </w:tc>
        <w:tc>
          <w:tcPr>
            <w:tcW w:w="456" w:type="dxa"/>
          </w:tcPr>
          <w:p w:rsidR="00851D16" w:rsidRPr="00851D16" w:rsidRDefault="00851D16" w:rsidP="00782EEF">
            <w:pPr>
              <w:pStyle w:val="CodeList"/>
            </w:pPr>
            <w:r>
              <w:t>29</w:t>
            </w:r>
          </w:p>
        </w:tc>
      </w:tr>
      <w:tr w:rsidR="00851D16" w:rsidTr="00B242AF">
        <w:trPr>
          <w:cantSplit/>
        </w:trPr>
        <w:tc>
          <w:tcPr>
            <w:tcW w:w="741" w:type="dxa"/>
          </w:tcPr>
          <w:p w:rsidR="00851D16" w:rsidRDefault="00851D16" w:rsidP="00782EEF">
            <w:pPr>
              <w:pStyle w:val="CodeList"/>
              <w:rPr>
                <w:lang w:val="ru-RU"/>
              </w:rPr>
            </w:pPr>
            <w:r>
              <w:rPr>
                <w:lang w:val="ru-RU"/>
              </w:rPr>
              <w:t>Значение</w:t>
            </w:r>
          </w:p>
        </w:tc>
        <w:tc>
          <w:tcPr>
            <w:tcW w:w="345" w:type="dxa"/>
          </w:tcPr>
          <w:p w:rsidR="00851D16" w:rsidRPr="00916152" w:rsidRDefault="00916152" w:rsidP="00782EEF">
            <w:pPr>
              <w:pStyle w:val="CodeList"/>
            </w:pPr>
            <w:r>
              <w:t>I</w:t>
            </w:r>
          </w:p>
        </w:tc>
        <w:tc>
          <w:tcPr>
            <w:tcW w:w="368" w:type="dxa"/>
          </w:tcPr>
          <w:p w:rsidR="00851D16" w:rsidRPr="00916152" w:rsidRDefault="00916152" w:rsidP="00782EEF">
            <w:pPr>
              <w:pStyle w:val="CodeList"/>
            </w:pPr>
            <w:r>
              <w:t>P</w:t>
            </w:r>
          </w:p>
        </w:tc>
        <w:tc>
          <w:tcPr>
            <w:tcW w:w="368" w:type="dxa"/>
          </w:tcPr>
          <w:p w:rsidR="00851D16" w:rsidRDefault="00851D16" w:rsidP="00782EEF">
            <w:pPr>
              <w:pStyle w:val="CodeList"/>
            </w:pPr>
            <w:r>
              <w:t>0</w:t>
            </w:r>
          </w:p>
        </w:tc>
        <w:tc>
          <w:tcPr>
            <w:tcW w:w="446" w:type="dxa"/>
          </w:tcPr>
          <w:p w:rsidR="00851D16" w:rsidRDefault="00851D16" w:rsidP="00782EEF">
            <w:pPr>
              <w:pStyle w:val="CodeList"/>
            </w:pPr>
            <w:r>
              <w:t>1</w:t>
            </w:r>
          </w:p>
        </w:tc>
        <w:tc>
          <w:tcPr>
            <w:tcW w:w="565" w:type="dxa"/>
          </w:tcPr>
          <w:p w:rsidR="00851D16" w:rsidRDefault="00851D16" w:rsidP="00782EEF">
            <w:pPr>
              <w:pStyle w:val="CodeList"/>
            </w:pPr>
            <w:r>
              <w:t>\t</w:t>
            </w:r>
          </w:p>
        </w:tc>
        <w:tc>
          <w:tcPr>
            <w:tcW w:w="323" w:type="dxa"/>
          </w:tcPr>
          <w:p w:rsidR="00851D16" w:rsidRDefault="00851D16" w:rsidP="00782EEF">
            <w:pPr>
              <w:pStyle w:val="CodeList"/>
            </w:pPr>
            <w:r>
              <w:t>1</w:t>
            </w:r>
          </w:p>
        </w:tc>
        <w:tc>
          <w:tcPr>
            <w:tcW w:w="323" w:type="dxa"/>
          </w:tcPr>
          <w:p w:rsidR="00851D16" w:rsidRDefault="00851D16" w:rsidP="00782EEF">
            <w:pPr>
              <w:pStyle w:val="CodeList"/>
            </w:pPr>
            <w:r>
              <w:t>0</w:t>
            </w:r>
          </w:p>
        </w:tc>
        <w:tc>
          <w:tcPr>
            <w:tcW w:w="409" w:type="dxa"/>
          </w:tcPr>
          <w:p w:rsidR="00851D16" w:rsidRDefault="00851D16" w:rsidP="00782EEF">
            <w:pPr>
              <w:pStyle w:val="CodeList"/>
            </w:pPr>
            <w:r>
              <w:t>0</w:t>
            </w:r>
          </w:p>
        </w:tc>
        <w:tc>
          <w:tcPr>
            <w:tcW w:w="360" w:type="dxa"/>
          </w:tcPr>
          <w:p w:rsidR="00851D16" w:rsidRDefault="00851D16" w:rsidP="00782EEF">
            <w:pPr>
              <w:pStyle w:val="CodeList"/>
            </w:pPr>
            <w:r>
              <w:t>0</w:t>
            </w:r>
          </w:p>
        </w:tc>
        <w:tc>
          <w:tcPr>
            <w:tcW w:w="360" w:type="dxa"/>
          </w:tcPr>
          <w:p w:rsidR="00851D16" w:rsidRDefault="00851D16" w:rsidP="00782EEF">
            <w:pPr>
              <w:pStyle w:val="CodeList"/>
            </w:pPr>
            <w:r>
              <w:t>B</w:t>
            </w:r>
          </w:p>
        </w:tc>
        <w:tc>
          <w:tcPr>
            <w:tcW w:w="360" w:type="dxa"/>
          </w:tcPr>
          <w:p w:rsidR="00851D16" w:rsidRDefault="00851D16" w:rsidP="00782EEF">
            <w:pPr>
              <w:pStyle w:val="CodeList"/>
            </w:pPr>
            <w:r>
              <w:t>C</w:t>
            </w:r>
          </w:p>
        </w:tc>
        <w:tc>
          <w:tcPr>
            <w:tcW w:w="484" w:type="dxa"/>
          </w:tcPr>
          <w:p w:rsidR="00851D16" w:rsidRDefault="00851D16" w:rsidP="00782EEF">
            <w:pPr>
              <w:pStyle w:val="CodeList"/>
              <w:rPr>
                <w:lang w:val="ru-RU"/>
              </w:rPr>
            </w:pPr>
            <w:r>
              <w:rPr>
                <w:lang w:val="ru-RU"/>
              </w:rPr>
              <w:t>0</w:t>
            </w:r>
          </w:p>
        </w:tc>
        <w:tc>
          <w:tcPr>
            <w:tcW w:w="416" w:type="dxa"/>
          </w:tcPr>
          <w:p w:rsidR="00851D16" w:rsidRDefault="00851D16" w:rsidP="00782EEF">
            <w:pPr>
              <w:pStyle w:val="CodeList"/>
              <w:rPr>
                <w:lang w:val="ru-RU"/>
              </w:rPr>
            </w:pPr>
            <w:r>
              <w:rPr>
                <w:lang w:val="ru-RU"/>
              </w:rPr>
              <w:t>0</w:t>
            </w:r>
          </w:p>
        </w:tc>
        <w:tc>
          <w:tcPr>
            <w:tcW w:w="522" w:type="dxa"/>
          </w:tcPr>
          <w:p w:rsidR="00851D16" w:rsidRDefault="00851D16" w:rsidP="00782EEF">
            <w:pPr>
              <w:pStyle w:val="CodeList"/>
              <w:rPr>
                <w:lang w:val="ru-RU"/>
              </w:rPr>
            </w:pPr>
            <w:r>
              <w:rPr>
                <w:lang w:val="ru-RU"/>
              </w:rPr>
              <w:t>1</w:t>
            </w:r>
          </w:p>
        </w:tc>
        <w:tc>
          <w:tcPr>
            <w:tcW w:w="558" w:type="dxa"/>
          </w:tcPr>
          <w:p w:rsidR="00851D16" w:rsidRDefault="00851D16" w:rsidP="00782EEF">
            <w:pPr>
              <w:pStyle w:val="CodeList"/>
              <w:rPr>
                <w:lang w:val="ru-RU"/>
              </w:rPr>
            </w:pPr>
            <w:r>
              <w:rPr>
                <w:lang w:val="ru-RU"/>
              </w:rPr>
              <w:t>/</w:t>
            </w:r>
            <w:r>
              <w:t>t</w:t>
            </w:r>
          </w:p>
        </w:tc>
        <w:tc>
          <w:tcPr>
            <w:tcW w:w="540" w:type="dxa"/>
          </w:tcPr>
          <w:p w:rsidR="00851D16" w:rsidRDefault="00851D16" w:rsidP="00782EEF">
            <w:pPr>
              <w:pStyle w:val="CodeList"/>
              <w:rPr>
                <w:lang w:val="ru-RU"/>
              </w:rPr>
            </w:pPr>
            <w:r>
              <w:rPr>
                <w:lang w:val="ru-RU"/>
              </w:rPr>
              <w:t>5</w:t>
            </w:r>
          </w:p>
        </w:tc>
        <w:tc>
          <w:tcPr>
            <w:tcW w:w="360" w:type="dxa"/>
          </w:tcPr>
          <w:p w:rsidR="00851D16" w:rsidRDefault="00851D16" w:rsidP="00782EEF">
            <w:pPr>
              <w:pStyle w:val="CodeList"/>
              <w:rPr>
                <w:lang w:val="ru-RU"/>
              </w:rPr>
            </w:pPr>
            <w:r>
              <w:rPr>
                <w:lang w:val="ru-RU"/>
              </w:rPr>
              <w:t>5</w:t>
            </w:r>
          </w:p>
        </w:tc>
        <w:tc>
          <w:tcPr>
            <w:tcW w:w="540" w:type="dxa"/>
          </w:tcPr>
          <w:p w:rsidR="00851D16" w:rsidRDefault="00851D16" w:rsidP="00782EEF">
            <w:pPr>
              <w:pStyle w:val="CodeList"/>
              <w:rPr>
                <w:lang w:val="ru-RU"/>
              </w:rPr>
            </w:pPr>
            <w:r>
              <w:rPr>
                <w:lang w:val="ru-RU"/>
              </w:rPr>
              <w:t>1</w:t>
            </w:r>
          </w:p>
        </w:tc>
        <w:tc>
          <w:tcPr>
            <w:tcW w:w="496" w:type="dxa"/>
          </w:tcPr>
          <w:p w:rsidR="00851D16" w:rsidRDefault="00851D16" w:rsidP="00782EEF">
            <w:pPr>
              <w:pStyle w:val="CodeList"/>
              <w:rPr>
                <w:lang w:val="ru-RU"/>
              </w:rPr>
            </w:pPr>
            <w:r>
              <w:rPr>
                <w:lang w:val="ru-RU"/>
              </w:rPr>
              <w:t>5</w:t>
            </w:r>
          </w:p>
        </w:tc>
        <w:tc>
          <w:tcPr>
            <w:tcW w:w="496" w:type="dxa"/>
          </w:tcPr>
          <w:p w:rsidR="00851D16" w:rsidRDefault="00851D16" w:rsidP="00782EEF">
            <w:pPr>
              <w:pStyle w:val="CodeList"/>
              <w:rPr>
                <w:lang w:val="ru-RU"/>
              </w:rPr>
            </w:pPr>
            <w:r>
              <w:rPr>
                <w:lang w:val="ru-RU"/>
              </w:rPr>
              <w:t>1</w:t>
            </w:r>
          </w:p>
        </w:tc>
        <w:tc>
          <w:tcPr>
            <w:tcW w:w="416" w:type="dxa"/>
          </w:tcPr>
          <w:p w:rsidR="00851D16" w:rsidRDefault="00851D16" w:rsidP="00782EEF">
            <w:pPr>
              <w:pStyle w:val="CodeList"/>
              <w:rPr>
                <w:lang w:val="ru-RU"/>
              </w:rPr>
            </w:pPr>
            <w:r>
              <w:rPr>
                <w:lang w:val="ru-RU"/>
              </w:rPr>
              <w:t>2</w:t>
            </w:r>
          </w:p>
        </w:tc>
        <w:tc>
          <w:tcPr>
            <w:tcW w:w="416" w:type="dxa"/>
          </w:tcPr>
          <w:p w:rsidR="00851D16" w:rsidRDefault="00851D16" w:rsidP="00782EEF">
            <w:pPr>
              <w:pStyle w:val="CodeList"/>
              <w:rPr>
                <w:lang w:val="ru-RU"/>
              </w:rPr>
            </w:pPr>
            <w:r>
              <w:rPr>
                <w:lang w:val="ru-RU"/>
              </w:rPr>
              <w:t>3</w:t>
            </w:r>
          </w:p>
        </w:tc>
        <w:tc>
          <w:tcPr>
            <w:tcW w:w="416" w:type="dxa"/>
          </w:tcPr>
          <w:p w:rsidR="00851D16" w:rsidRDefault="00851D16" w:rsidP="00782EEF">
            <w:pPr>
              <w:pStyle w:val="CodeList"/>
              <w:rPr>
                <w:lang w:val="ru-RU"/>
              </w:rPr>
            </w:pPr>
            <w:r>
              <w:rPr>
                <w:lang w:val="ru-RU"/>
              </w:rPr>
              <w:t>4</w:t>
            </w:r>
          </w:p>
        </w:tc>
        <w:tc>
          <w:tcPr>
            <w:tcW w:w="416" w:type="dxa"/>
          </w:tcPr>
          <w:p w:rsidR="00851D16" w:rsidRDefault="00851D16" w:rsidP="00782EEF">
            <w:pPr>
              <w:pStyle w:val="CodeList"/>
              <w:rPr>
                <w:lang w:val="ru-RU"/>
              </w:rPr>
            </w:pPr>
            <w:r>
              <w:rPr>
                <w:lang w:val="ru-RU"/>
              </w:rPr>
              <w:t>5</w:t>
            </w:r>
          </w:p>
        </w:tc>
        <w:tc>
          <w:tcPr>
            <w:tcW w:w="416" w:type="dxa"/>
          </w:tcPr>
          <w:p w:rsidR="00851D16" w:rsidRDefault="00851D16" w:rsidP="00782EEF">
            <w:pPr>
              <w:pStyle w:val="CodeList"/>
              <w:rPr>
                <w:lang w:val="ru-RU"/>
              </w:rPr>
            </w:pPr>
            <w:r>
              <w:rPr>
                <w:lang w:val="ru-RU"/>
              </w:rPr>
              <w:t>6</w:t>
            </w:r>
          </w:p>
        </w:tc>
        <w:tc>
          <w:tcPr>
            <w:tcW w:w="416" w:type="dxa"/>
          </w:tcPr>
          <w:p w:rsidR="00851D16" w:rsidRDefault="00851D16" w:rsidP="00782EEF">
            <w:pPr>
              <w:pStyle w:val="CodeList"/>
              <w:rPr>
                <w:lang w:val="ru-RU"/>
              </w:rPr>
            </w:pPr>
            <w:r>
              <w:rPr>
                <w:lang w:val="ru-RU"/>
              </w:rPr>
              <w:t>7</w:t>
            </w:r>
          </w:p>
        </w:tc>
        <w:tc>
          <w:tcPr>
            <w:tcW w:w="376" w:type="dxa"/>
          </w:tcPr>
          <w:p w:rsidR="00851D16" w:rsidRDefault="00851D16" w:rsidP="00782EEF">
            <w:pPr>
              <w:pStyle w:val="CodeList"/>
              <w:rPr>
                <w:lang w:val="ru-RU"/>
              </w:rPr>
            </w:pPr>
            <w:r>
              <w:rPr>
                <w:lang w:val="ru-RU"/>
              </w:rPr>
              <w:t>8</w:t>
            </w:r>
          </w:p>
        </w:tc>
        <w:tc>
          <w:tcPr>
            <w:tcW w:w="456" w:type="dxa"/>
          </w:tcPr>
          <w:p w:rsidR="00851D16" w:rsidRDefault="00851D16" w:rsidP="00782EEF">
            <w:pPr>
              <w:pStyle w:val="CodeList"/>
              <w:rPr>
                <w:lang w:val="ru-RU"/>
              </w:rPr>
            </w:pPr>
            <w:r>
              <w:rPr>
                <w:lang w:val="ru-RU"/>
              </w:rPr>
              <w:t>9</w:t>
            </w:r>
          </w:p>
        </w:tc>
        <w:tc>
          <w:tcPr>
            <w:tcW w:w="456" w:type="dxa"/>
          </w:tcPr>
          <w:p w:rsidR="00851D16" w:rsidRPr="00851D16" w:rsidRDefault="00851D16" w:rsidP="00782EEF">
            <w:pPr>
              <w:pStyle w:val="CodeList"/>
            </w:pPr>
            <w:r>
              <w:t>\t</w:t>
            </w:r>
          </w:p>
        </w:tc>
      </w:tr>
    </w:tbl>
    <w:p w:rsidR="0088486C" w:rsidRDefault="0088486C" w:rsidP="0088486C">
      <w:pPr>
        <w:pStyle w:val="CodeList"/>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1"/>
        <w:gridCol w:w="360"/>
        <w:gridCol w:w="360"/>
        <w:gridCol w:w="360"/>
        <w:gridCol w:w="360"/>
        <w:gridCol w:w="360"/>
        <w:gridCol w:w="360"/>
        <w:gridCol w:w="360"/>
        <w:gridCol w:w="360"/>
        <w:gridCol w:w="360"/>
        <w:gridCol w:w="1089"/>
        <w:gridCol w:w="567"/>
        <w:gridCol w:w="1275"/>
        <w:gridCol w:w="426"/>
        <w:gridCol w:w="425"/>
        <w:gridCol w:w="425"/>
        <w:gridCol w:w="425"/>
        <w:gridCol w:w="426"/>
        <w:gridCol w:w="1559"/>
        <w:gridCol w:w="425"/>
      </w:tblGrid>
      <w:tr w:rsidR="000D1A60" w:rsidTr="000D1A60">
        <w:trPr>
          <w:cantSplit/>
          <w:trHeight w:val="965"/>
        </w:trPr>
        <w:tc>
          <w:tcPr>
            <w:tcW w:w="741" w:type="dxa"/>
            <w:textDirection w:val="btLr"/>
            <w:vAlign w:val="center"/>
          </w:tcPr>
          <w:p w:rsidR="000D1A60" w:rsidRPr="00851D16" w:rsidRDefault="000D1A60" w:rsidP="00B242AF">
            <w:pPr>
              <w:pStyle w:val="CodeList"/>
              <w:ind w:left="113" w:right="113"/>
              <w:jc w:val="right"/>
              <w:rPr>
                <w:lang w:val="ru-RU"/>
              </w:rPr>
            </w:pPr>
            <w:r>
              <w:rPr>
                <w:lang w:val="ru-RU"/>
              </w:rPr>
              <w:t>Продолжение строки</w:t>
            </w:r>
          </w:p>
        </w:tc>
        <w:tc>
          <w:tcPr>
            <w:tcW w:w="2880" w:type="dxa"/>
            <w:gridSpan w:val="8"/>
            <w:textDirection w:val="btLr"/>
          </w:tcPr>
          <w:p w:rsidR="000D1A60" w:rsidRDefault="000D1A60" w:rsidP="00B242AF">
            <w:pPr>
              <w:pStyle w:val="CodeList"/>
              <w:ind w:left="113" w:right="113"/>
              <w:jc w:val="right"/>
              <w:rPr>
                <w:lang w:val="ru-RU"/>
              </w:rPr>
            </w:pPr>
            <w:r>
              <w:rPr>
                <w:lang w:val="ru-RU"/>
              </w:rPr>
              <w:t>Дата заявки (4)</w:t>
            </w:r>
          </w:p>
        </w:tc>
        <w:tc>
          <w:tcPr>
            <w:tcW w:w="360" w:type="dxa"/>
            <w:textDirection w:val="btLr"/>
          </w:tcPr>
          <w:p w:rsidR="000D1A60" w:rsidRDefault="000D1A60" w:rsidP="00B242AF">
            <w:pPr>
              <w:pStyle w:val="CodeList"/>
              <w:ind w:left="113" w:right="113"/>
              <w:jc w:val="right"/>
              <w:rPr>
                <w:lang w:val="ru-RU"/>
              </w:rPr>
            </w:pPr>
          </w:p>
        </w:tc>
        <w:tc>
          <w:tcPr>
            <w:tcW w:w="1089" w:type="dxa"/>
            <w:textDirection w:val="btLr"/>
          </w:tcPr>
          <w:p w:rsidR="000D1A60" w:rsidRDefault="000D1A60" w:rsidP="00B242AF">
            <w:pPr>
              <w:pStyle w:val="CodeList"/>
              <w:ind w:left="113" w:right="113"/>
              <w:jc w:val="right"/>
              <w:rPr>
                <w:lang w:val="ru-RU"/>
              </w:rPr>
            </w:pPr>
            <w:r>
              <w:rPr>
                <w:lang w:val="ru-RU"/>
              </w:rPr>
              <w:t>Тип займодавца (5)</w:t>
            </w:r>
          </w:p>
        </w:tc>
        <w:tc>
          <w:tcPr>
            <w:tcW w:w="567" w:type="dxa"/>
            <w:textDirection w:val="btLr"/>
          </w:tcPr>
          <w:p w:rsidR="000D1A60" w:rsidRDefault="000D1A60" w:rsidP="00B242AF">
            <w:pPr>
              <w:pStyle w:val="CodeList"/>
              <w:ind w:left="113" w:right="113"/>
              <w:jc w:val="right"/>
              <w:rPr>
                <w:lang w:val="ru-RU"/>
              </w:rPr>
            </w:pPr>
          </w:p>
        </w:tc>
        <w:tc>
          <w:tcPr>
            <w:tcW w:w="1275" w:type="dxa"/>
            <w:textDirection w:val="btLr"/>
          </w:tcPr>
          <w:p w:rsidR="000D1A60" w:rsidRDefault="000D1A60" w:rsidP="000D1A60">
            <w:pPr>
              <w:pStyle w:val="CodeList"/>
              <w:ind w:left="113" w:right="113"/>
              <w:jc w:val="right"/>
              <w:rPr>
                <w:lang w:val="ru-RU"/>
              </w:rPr>
            </w:pPr>
            <w:r>
              <w:rPr>
                <w:lang w:val="ru-RU"/>
              </w:rPr>
              <w:t>Вид обязательства (6)</w:t>
            </w:r>
          </w:p>
        </w:tc>
        <w:tc>
          <w:tcPr>
            <w:tcW w:w="426" w:type="dxa"/>
            <w:textDirection w:val="btLr"/>
          </w:tcPr>
          <w:p w:rsidR="000D1A60" w:rsidRPr="00CB17A0" w:rsidRDefault="000D1A60" w:rsidP="00B242AF">
            <w:pPr>
              <w:pStyle w:val="CodeList"/>
              <w:ind w:left="113" w:right="113"/>
              <w:jc w:val="right"/>
              <w:rPr>
                <w:lang w:val="ru-RU"/>
              </w:rPr>
            </w:pPr>
          </w:p>
        </w:tc>
        <w:tc>
          <w:tcPr>
            <w:tcW w:w="1275" w:type="dxa"/>
            <w:gridSpan w:val="3"/>
            <w:textDirection w:val="btLr"/>
          </w:tcPr>
          <w:p w:rsidR="000D1A60" w:rsidRDefault="000D1A60" w:rsidP="000D1A60">
            <w:pPr>
              <w:pStyle w:val="CodeList"/>
              <w:ind w:left="113" w:right="113"/>
              <w:jc w:val="right"/>
              <w:rPr>
                <w:lang w:val="ru-RU"/>
              </w:rPr>
            </w:pPr>
            <w:r>
              <w:rPr>
                <w:lang w:val="ru-RU"/>
              </w:rPr>
              <w:t xml:space="preserve">Тип </w:t>
            </w:r>
            <w:proofErr w:type="spellStart"/>
            <w:r>
              <w:rPr>
                <w:lang w:val="ru-RU"/>
              </w:rPr>
              <w:t>крдита</w:t>
            </w:r>
            <w:proofErr w:type="spellEnd"/>
            <w:r>
              <w:rPr>
                <w:lang w:val="ru-RU"/>
              </w:rPr>
              <w:t xml:space="preserve"> (7)</w:t>
            </w:r>
          </w:p>
        </w:tc>
        <w:tc>
          <w:tcPr>
            <w:tcW w:w="426" w:type="dxa"/>
            <w:textDirection w:val="btLr"/>
          </w:tcPr>
          <w:p w:rsidR="000D1A60" w:rsidRDefault="000D1A60" w:rsidP="00B242AF">
            <w:pPr>
              <w:pStyle w:val="CodeList"/>
              <w:ind w:left="113" w:right="113"/>
              <w:jc w:val="right"/>
              <w:rPr>
                <w:lang w:val="ru-RU"/>
              </w:rPr>
            </w:pPr>
          </w:p>
        </w:tc>
        <w:tc>
          <w:tcPr>
            <w:tcW w:w="1559" w:type="dxa"/>
            <w:textDirection w:val="btLr"/>
          </w:tcPr>
          <w:p w:rsidR="000D1A60" w:rsidRDefault="000D1A60" w:rsidP="000D1A60">
            <w:pPr>
              <w:pStyle w:val="CodeList"/>
              <w:ind w:left="113" w:right="113"/>
              <w:jc w:val="right"/>
              <w:rPr>
                <w:lang w:val="ru-RU"/>
              </w:rPr>
            </w:pPr>
            <w:r>
              <w:rPr>
                <w:lang w:val="ru-RU"/>
              </w:rPr>
              <w:t>Способ предоставления кредита (8)</w:t>
            </w:r>
          </w:p>
        </w:tc>
        <w:tc>
          <w:tcPr>
            <w:tcW w:w="425" w:type="dxa"/>
            <w:textDirection w:val="btLr"/>
          </w:tcPr>
          <w:p w:rsidR="000D1A60" w:rsidRDefault="000D1A60" w:rsidP="00B242AF">
            <w:pPr>
              <w:pStyle w:val="CodeList"/>
              <w:ind w:left="113" w:right="113"/>
              <w:jc w:val="right"/>
              <w:rPr>
                <w:lang w:val="ru-RU"/>
              </w:rPr>
            </w:pPr>
          </w:p>
        </w:tc>
      </w:tr>
      <w:tr w:rsidR="000D1A60" w:rsidTr="000D1A60">
        <w:trPr>
          <w:cantSplit/>
        </w:trPr>
        <w:tc>
          <w:tcPr>
            <w:tcW w:w="741" w:type="dxa"/>
            <w:tcMar>
              <w:left w:w="57" w:type="dxa"/>
              <w:right w:w="57" w:type="dxa"/>
            </w:tcMar>
          </w:tcPr>
          <w:p w:rsidR="000D1A60" w:rsidRDefault="000D1A60" w:rsidP="00B242AF">
            <w:pPr>
              <w:pStyle w:val="CodeList"/>
              <w:rPr>
                <w:lang w:val="ru-RU"/>
              </w:rPr>
            </w:pPr>
            <w:r>
              <w:rPr>
                <w:lang w:val="ru-RU"/>
              </w:rPr>
              <w:t>Смещение</w:t>
            </w:r>
          </w:p>
        </w:tc>
        <w:tc>
          <w:tcPr>
            <w:tcW w:w="360" w:type="dxa"/>
            <w:tcMar>
              <w:left w:w="57" w:type="dxa"/>
              <w:right w:w="57" w:type="dxa"/>
            </w:tcMar>
          </w:tcPr>
          <w:p w:rsidR="000D1A60" w:rsidRPr="00851D16" w:rsidRDefault="000D1A60" w:rsidP="00B242AF">
            <w:pPr>
              <w:pStyle w:val="CodeList"/>
            </w:pPr>
            <w:r>
              <w:t>30</w:t>
            </w:r>
          </w:p>
        </w:tc>
        <w:tc>
          <w:tcPr>
            <w:tcW w:w="360" w:type="dxa"/>
            <w:tcMar>
              <w:left w:w="57" w:type="dxa"/>
              <w:right w:w="57" w:type="dxa"/>
            </w:tcMar>
          </w:tcPr>
          <w:p w:rsidR="000D1A60" w:rsidRDefault="000D1A60" w:rsidP="00B242AF">
            <w:pPr>
              <w:pStyle w:val="CodeList"/>
              <w:rPr>
                <w:lang w:val="ru-RU"/>
              </w:rPr>
            </w:pPr>
          </w:p>
        </w:tc>
        <w:tc>
          <w:tcPr>
            <w:tcW w:w="360" w:type="dxa"/>
            <w:tcMar>
              <w:left w:w="57" w:type="dxa"/>
              <w:right w:w="57" w:type="dxa"/>
            </w:tcMar>
          </w:tcPr>
          <w:p w:rsidR="000D1A60" w:rsidRDefault="000D1A60" w:rsidP="00B242AF">
            <w:pPr>
              <w:pStyle w:val="CodeList"/>
              <w:rPr>
                <w:lang w:val="ru-RU"/>
              </w:rPr>
            </w:pPr>
          </w:p>
        </w:tc>
        <w:tc>
          <w:tcPr>
            <w:tcW w:w="360" w:type="dxa"/>
            <w:tcMar>
              <w:left w:w="57" w:type="dxa"/>
              <w:right w:w="57" w:type="dxa"/>
            </w:tcMar>
          </w:tcPr>
          <w:p w:rsidR="000D1A60" w:rsidRDefault="000D1A60" w:rsidP="00B242AF">
            <w:pPr>
              <w:pStyle w:val="CodeList"/>
              <w:rPr>
                <w:lang w:val="ru-RU"/>
              </w:rPr>
            </w:pPr>
          </w:p>
        </w:tc>
        <w:tc>
          <w:tcPr>
            <w:tcW w:w="360" w:type="dxa"/>
            <w:tcMar>
              <w:left w:w="57" w:type="dxa"/>
              <w:right w:w="57" w:type="dxa"/>
            </w:tcMar>
          </w:tcPr>
          <w:p w:rsidR="000D1A60" w:rsidRDefault="000D1A60" w:rsidP="00B242AF">
            <w:pPr>
              <w:pStyle w:val="CodeList"/>
              <w:rPr>
                <w:lang w:val="ru-RU"/>
              </w:rPr>
            </w:pPr>
          </w:p>
        </w:tc>
        <w:tc>
          <w:tcPr>
            <w:tcW w:w="360" w:type="dxa"/>
            <w:tcMar>
              <w:left w:w="57" w:type="dxa"/>
              <w:right w:w="57" w:type="dxa"/>
            </w:tcMar>
          </w:tcPr>
          <w:p w:rsidR="000D1A60" w:rsidRDefault="000D1A60" w:rsidP="00B242AF">
            <w:pPr>
              <w:pStyle w:val="CodeList"/>
              <w:rPr>
                <w:lang w:val="ru-RU"/>
              </w:rPr>
            </w:pPr>
          </w:p>
        </w:tc>
        <w:tc>
          <w:tcPr>
            <w:tcW w:w="360" w:type="dxa"/>
            <w:tcMar>
              <w:left w:w="57" w:type="dxa"/>
              <w:right w:w="57" w:type="dxa"/>
            </w:tcMar>
          </w:tcPr>
          <w:p w:rsidR="000D1A60" w:rsidRDefault="000D1A60" w:rsidP="00B242AF">
            <w:pPr>
              <w:pStyle w:val="CodeList"/>
              <w:rPr>
                <w:lang w:val="ru-RU"/>
              </w:rPr>
            </w:pPr>
          </w:p>
        </w:tc>
        <w:tc>
          <w:tcPr>
            <w:tcW w:w="360" w:type="dxa"/>
            <w:tcMar>
              <w:left w:w="57" w:type="dxa"/>
              <w:right w:w="57" w:type="dxa"/>
            </w:tcMar>
          </w:tcPr>
          <w:p w:rsidR="000D1A60" w:rsidRPr="00851D16" w:rsidRDefault="000D1A60" w:rsidP="00B242AF">
            <w:pPr>
              <w:pStyle w:val="CodeList"/>
            </w:pPr>
            <w:r>
              <w:t>37</w:t>
            </w:r>
          </w:p>
        </w:tc>
        <w:tc>
          <w:tcPr>
            <w:tcW w:w="360" w:type="dxa"/>
            <w:tcMar>
              <w:left w:w="57" w:type="dxa"/>
              <w:right w:w="57" w:type="dxa"/>
            </w:tcMar>
          </w:tcPr>
          <w:p w:rsidR="000D1A60" w:rsidRPr="00851D16" w:rsidRDefault="000D1A60" w:rsidP="00B242AF">
            <w:pPr>
              <w:pStyle w:val="CodeList"/>
            </w:pPr>
            <w:r>
              <w:t>38</w:t>
            </w:r>
          </w:p>
        </w:tc>
        <w:tc>
          <w:tcPr>
            <w:tcW w:w="1089" w:type="dxa"/>
          </w:tcPr>
          <w:p w:rsidR="000D1A60" w:rsidRPr="000D1A60" w:rsidRDefault="000D1A60" w:rsidP="000D1A60">
            <w:pPr>
              <w:pStyle w:val="CodeList"/>
              <w:jc w:val="center"/>
              <w:rPr>
                <w:lang w:val="ru-RU"/>
              </w:rPr>
            </w:pPr>
            <w:r>
              <w:rPr>
                <w:lang w:val="ru-RU"/>
              </w:rPr>
              <w:t>39</w:t>
            </w:r>
          </w:p>
        </w:tc>
        <w:tc>
          <w:tcPr>
            <w:tcW w:w="567" w:type="dxa"/>
          </w:tcPr>
          <w:p w:rsidR="000D1A60" w:rsidRPr="000D1A60" w:rsidRDefault="000D1A60" w:rsidP="00B242AF">
            <w:pPr>
              <w:pStyle w:val="CodeList"/>
              <w:rPr>
                <w:lang w:val="ru-RU"/>
              </w:rPr>
            </w:pPr>
            <w:r>
              <w:rPr>
                <w:lang w:val="ru-RU"/>
              </w:rPr>
              <w:t>40</w:t>
            </w:r>
          </w:p>
        </w:tc>
        <w:tc>
          <w:tcPr>
            <w:tcW w:w="1275" w:type="dxa"/>
            <w:tcMar>
              <w:left w:w="57" w:type="dxa"/>
              <w:right w:w="57" w:type="dxa"/>
            </w:tcMar>
          </w:tcPr>
          <w:p w:rsidR="000D1A60" w:rsidRPr="000D1A60" w:rsidRDefault="000D1A60" w:rsidP="00B242AF">
            <w:pPr>
              <w:pStyle w:val="CodeList"/>
              <w:rPr>
                <w:lang w:val="ru-RU"/>
              </w:rPr>
            </w:pPr>
            <w:r>
              <w:rPr>
                <w:lang w:val="ru-RU"/>
              </w:rPr>
              <w:t>41</w:t>
            </w:r>
          </w:p>
        </w:tc>
        <w:tc>
          <w:tcPr>
            <w:tcW w:w="426" w:type="dxa"/>
            <w:tcMar>
              <w:left w:w="57" w:type="dxa"/>
              <w:right w:w="57" w:type="dxa"/>
            </w:tcMar>
          </w:tcPr>
          <w:p w:rsidR="000D1A60" w:rsidRPr="000D1A60" w:rsidRDefault="000D1A60" w:rsidP="00022C7A">
            <w:pPr>
              <w:pStyle w:val="CodeList"/>
              <w:ind w:left="-57"/>
              <w:jc w:val="center"/>
              <w:rPr>
                <w:lang w:val="ru-RU"/>
              </w:rPr>
            </w:pPr>
            <w:r>
              <w:t>4</w:t>
            </w:r>
            <w:r>
              <w:rPr>
                <w:lang w:val="ru-RU"/>
              </w:rPr>
              <w:t>2</w:t>
            </w:r>
          </w:p>
        </w:tc>
        <w:tc>
          <w:tcPr>
            <w:tcW w:w="425" w:type="dxa"/>
            <w:tcMar>
              <w:left w:w="57" w:type="dxa"/>
              <w:right w:w="57" w:type="dxa"/>
            </w:tcMar>
          </w:tcPr>
          <w:p w:rsidR="000D1A60" w:rsidRPr="000D1A60" w:rsidRDefault="000D1A60" w:rsidP="00022C7A">
            <w:pPr>
              <w:pStyle w:val="CodeList"/>
              <w:ind w:left="-57"/>
              <w:jc w:val="center"/>
              <w:rPr>
                <w:lang w:val="ru-RU"/>
              </w:rPr>
            </w:pPr>
            <w:r>
              <w:t>4</w:t>
            </w:r>
            <w:r>
              <w:rPr>
                <w:lang w:val="ru-RU"/>
              </w:rPr>
              <w:t>3</w:t>
            </w:r>
          </w:p>
        </w:tc>
        <w:tc>
          <w:tcPr>
            <w:tcW w:w="425" w:type="dxa"/>
            <w:tcMar>
              <w:left w:w="57" w:type="dxa"/>
              <w:right w:w="57" w:type="dxa"/>
            </w:tcMar>
          </w:tcPr>
          <w:p w:rsidR="000D1A60" w:rsidRPr="00851D16" w:rsidRDefault="000D1A60" w:rsidP="00022C7A">
            <w:pPr>
              <w:pStyle w:val="CodeList"/>
              <w:ind w:left="-57"/>
              <w:jc w:val="center"/>
            </w:pPr>
          </w:p>
        </w:tc>
        <w:tc>
          <w:tcPr>
            <w:tcW w:w="425" w:type="dxa"/>
          </w:tcPr>
          <w:p w:rsidR="000D1A60" w:rsidRPr="00022C7A" w:rsidRDefault="000D1A60" w:rsidP="00022C7A">
            <w:pPr>
              <w:pStyle w:val="CodeList"/>
              <w:ind w:left="-57"/>
              <w:jc w:val="center"/>
              <w:rPr>
                <w:lang w:val="ru-RU"/>
              </w:rPr>
            </w:pPr>
            <w:r>
              <w:rPr>
                <w:lang w:val="ru-RU"/>
              </w:rPr>
              <w:t>45</w:t>
            </w:r>
          </w:p>
        </w:tc>
        <w:tc>
          <w:tcPr>
            <w:tcW w:w="426" w:type="dxa"/>
          </w:tcPr>
          <w:p w:rsidR="000D1A60" w:rsidRDefault="000D1A60" w:rsidP="000D1A60">
            <w:pPr>
              <w:pStyle w:val="CodeList"/>
              <w:ind w:left="-108"/>
              <w:jc w:val="center"/>
              <w:rPr>
                <w:lang w:val="ru-RU"/>
              </w:rPr>
            </w:pPr>
            <w:r>
              <w:rPr>
                <w:lang w:val="ru-RU"/>
              </w:rPr>
              <w:t>46</w:t>
            </w:r>
          </w:p>
        </w:tc>
        <w:tc>
          <w:tcPr>
            <w:tcW w:w="1559" w:type="dxa"/>
          </w:tcPr>
          <w:p w:rsidR="000D1A60" w:rsidRDefault="000D1A60" w:rsidP="000D1A60">
            <w:pPr>
              <w:pStyle w:val="CodeList"/>
              <w:ind w:left="-108"/>
              <w:jc w:val="center"/>
              <w:rPr>
                <w:lang w:val="ru-RU"/>
              </w:rPr>
            </w:pPr>
            <w:r>
              <w:rPr>
                <w:lang w:val="ru-RU"/>
              </w:rPr>
              <w:t>47</w:t>
            </w:r>
          </w:p>
        </w:tc>
        <w:tc>
          <w:tcPr>
            <w:tcW w:w="425" w:type="dxa"/>
          </w:tcPr>
          <w:p w:rsidR="000D1A60" w:rsidRDefault="000D1A60" w:rsidP="000D1A60">
            <w:pPr>
              <w:pStyle w:val="CodeList"/>
              <w:ind w:left="-108"/>
              <w:jc w:val="center"/>
              <w:rPr>
                <w:lang w:val="ru-RU"/>
              </w:rPr>
            </w:pPr>
            <w:r>
              <w:rPr>
                <w:lang w:val="ru-RU"/>
              </w:rPr>
              <w:t>48</w:t>
            </w:r>
          </w:p>
        </w:tc>
      </w:tr>
      <w:tr w:rsidR="000D1A60" w:rsidTr="000D1A60">
        <w:trPr>
          <w:cantSplit/>
        </w:trPr>
        <w:tc>
          <w:tcPr>
            <w:tcW w:w="741" w:type="dxa"/>
          </w:tcPr>
          <w:p w:rsidR="000D1A60" w:rsidRDefault="000D1A60" w:rsidP="00B242AF">
            <w:pPr>
              <w:pStyle w:val="CodeList"/>
              <w:rPr>
                <w:lang w:val="ru-RU"/>
              </w:rPr>
            </w:pPr>
            <w:r>
              <w:rPr>
                <w:lang w:val="ru-RU"/>
              </w:rPr>
              <w:t>Значение</w:t>
            </w:r>
          </w:p>
        </w:tc>
        <w:tc>
          <w:tcPr>
            <w:tcW w:w="360" w:type="dxa"/>
          </w:tcPr>
          <w:p w:rsidR="000D1A60" w:rsidRDefault="000D1A60" w:rsidP="00B242AF">
            <w:pPr>
              <w:pStyle w:val="CodeList"/>
              <w:rPr>
                <w:lang w:val="ru-RU"/>
              </w:rPr>
            </w:pPr>
            <w:r>
              <w:rPr>
                <w:lang w:val="ru-RU"/>
              </w:rPr>
              <w:t>2</w:t>
            </w:r>
          </w:p>
        </w:tc>
        <w:tc>
          <w:tcPr>
            <w:tcW w:w="360" w:type="dxa"/>
          </w:tcPr>
          <w:p w:rsidR="000D1A60" w:rsidRDefault="000D1A60" w:rsidP="00B242AF">
            <w:pPr>
              <w:pStyle w:val="CodeList"/>
              <w:rPr>
                <w:lang w:val="ru-RU"/>
              </w:rPr>
            </w:pPr>
            <w:r>
              <w:rPr>
                <w:lang w:val="ru-RU"/>
              </w:rPr>
              <w:t>0</w:t>
            </w:r>
          </w:p>
        </w:tc>
        <w:tc>
          <w:tcPr>
            <w:tcW w:w="360" w:type="dxa"/>
          </w:tcPr>
          <w:p w:rsidR="000D1A60" w:rsidRDefault="000D1A60" w:rsidP="00B242AF">
            <w:pPr>
              <w:pStyle w:val="CodeList"/>
              <w:rPr>
                <w:lang w:val="ru-RU"/>
              </w:rPr>
            </w:pPr>
            <w:r>
              <w:rPr>
                <w:lang w:val="ru-RU"/>
              </w:rPr>
              <w:t>1</w:t>
            </w:r>
          </w:p>
        </w:tc>
        <w:tc>
          <w:tcPr>
            <w:tcW w:w="360" w:type="dxa"/>
          </w:tcPr>
          <w:p w:rsidR="000D1A60" w:rsidRDefault="000D1A60" w:rsidP="00B242AF">
            <w:pPr>
              <w:pStyle w:val="CodeList"/>
              <w:rPr>
                <w:lang w:val="ru-RU"/>
              </w:rPr>
            </w:pPr>
            <w:r>
              <w:rPr>
                <w:lang w:val="ru-RU"/>
              </w:rPr>
              <w:t>4</w:t>
            </w:r>
          </w:p>
        </w:tc>
        <w:tc>
          <w:tcPr>
            <w:tcW w:w="360" w:type="dxa"/>
          </w:tcPr>
          <w:p w:rsidR="000D1A60" w:rsidRDefault="000D1A60" w:rsidP="00B242AF">
            <w:pPr>
              <w:pStyle w:val="CodeList"/>
              <w:rPr>
                <w:lang w:val="ru-RU"/>
              </w:rPr>
            </w:pPr>
            <w:r>
              <w:rPr>
                <w:lang w:val="ru-RU"/>
              </w:rPr>
              <w:t>0</w:t>
            </w:r>
          </w:p>
        </w:tc>
        <w:tc>
          <w:tcPr>
            <w:tcW w:w="360" w:type="dxa"/>
          </w:tcPr>
          <w:p w:rsidR="000D1A60" w:rsidRDefault="000D1A60" w:rsidP="00B242AF">
            <w:pPr>
              <w:pStyle w:val="CodeList"/>
              <w:rPr>
                <w:lang w:val="ru-RU"/>
              </w:rPr>
            </w:pPr>
            <w:r>
              <w:rPr>
                <w:lang w:val="ru-RU"/>
              </w:rPr>
              <w:t>5</w:t>
            </w:r>
          </w:p>
        </w:tc>
        <w:tc>
          <w:tcPr>
            <w:tcW w:w="360" w:type="dxa"/>
          </w:tcPr>
          <w:p w:rsidR="000D1A60" w:rsidRDefault="000D1A60" w:rsidP="00B242AF">
            <w:pPr>
              <w:pStyle w:val="CodeList"/>
              <w:rPr>
                <w:lang w:val="ru-RU"/>
              </w:rPr>
            </w:pPr>
            <w:r>
              <w:rPr>
                <w:lang w:val="ru-RU"/>
              </w:rPr>
              <w:t>1</w:t>
            </w:r>
          </w:p>
        </w:tc>
        <w:tc>
          <w:tcPr>
            <w:tcW w:w="360" w:type="dxa"/>
          </w:tcPr>
          <w:p w:rsidR="000D1A60" w:rsidRDefault="000D1A60" w:rsidP="00B242AF">
            <w:pPr>
              <w:pStyle w:val="CodeList"/>
              <w:rPr>
                <w:lang w:val="ru-RU"/>
              </w:rPr>
            </w:pPr>
            <w:r>
              <w:rPr>
                <w:lang w:val="ru-RU"/>
              </w:rPr>
              <w:t>5</w:t>
            </w:r>
          </w:p>
        </w:tc>
        <w:tc>
          <w:tcPr>
            <w:tcW w:w="360" w:type="dxa"/>
          </w:tcPr>
          <w:p w:rsidR="000D1A60" w:rsidRPr="007A75A5" w:rsidRDefault="000D1A60" w:rsidP="00B242AF">
            <w:pPr>
              <w:pStyle w:val="CodeList"/>
            </w:pPr>
            <w:r>
              <w:rPr>
                <w:lang w:val="ru-RU"/>
              </w:rPr>
              <w:t>\</w:t>
            </w:r>
            <w:r>
              <w:t>t</w:t>
            </w:r>
          </w:p>
        </w:tc>
        <w:tc>
          <w:tcPr>
            <w:tcW w:w="1089" w:type="dxa"/>
          </w:tcPr>
          <w:p w:rsidR="000D1A60" w:rsidRDefault="000D1A60" w:rsidP="00B242AF">
            <w:pPr>
              <w:pStyle w:val="CodeList"/>
              <w:rPr>
                <w:lang w:val="ru-RU"/>
              </w:rPr>
            </w:pPr>
            <w:r>
              <w:rPr>
                <w:lang w:val="ru-RU"/>
              </w:rPr>
              <w:t>1</w:t>
            </w:r>
          </w:p>
        </w:tc>
        <w:tc>
          <w:tcPr>
            <w:tcW w:w="567" w:type="dxa"/>
          </w:tcPr>
          <w:p w:rsidR="000D1A60" w:rsidRPr="00CB17A0" w:rsidRDefault="000D1A60" w:rsidP="00260A83">
            <w:pPr>
              <w:pStyle w:val="CodeList"/>
            </w:pPr>
            <w:r>
              <w:rPr>
                <w:lang w:val="ru-RU"/>
              </w:rPr>
              <w:t>\</w:t>
            </w:r>
            <w:r>
              <w:t>t</w:t>
            </w:r>
          </w:p>
        </w:tc>
        <w:tc>
          <w:tcPr>
            <w:tcW w:w="1275" w:type="dxa"/>
          </w:tcPr>
          <w:p w:rsidR="000D1A60" w:rsidRPr="00022C7A" w:rsidRDefault="000D1A60" w:rsidP="00B242AF">
            <w:pPr>
              <w:pStyle w:val="CodeList"/>
              <w:rPr>
                <w:lang w:val="ru-RU"/>
              </w:rPr>
            </w:pPr>
            <w:r>
              <w:rPr>
                <w:lang w:val="ru-RU"/>
              </w:rPr>
              <w:t>1</w:t>
            </w:r>
          </w:p>
        </w:tc>
        <w:tc>
          <w:tcPr>
            <w:tcW w:w="426" w:type="dxa"/>
          </w:tcPr>
          <w:p w:rsidR="000D1A60" w:rsidRPr="00CB17A0" w:rsidRDefault="000D1A60" w:rsidP="00B242AF">
            <w:pPr>
              <w:pStyle w:val="CodeList"/>
            </w:pPr>
            <w:r>
              <w:rPr>
                <w:lang w:val="ru-RU"/>
              </w:rPr>
              <w:t>\</w:t>
            </w:r>
            <w:r>
              <w:t>t</w:t>
            </w:r>
          </w:p>
        </w:tc>
        <w:tc>
          <w:tcPr>
            <w:tcW w:w="425" w:type="dxa"/>
          </w:tcPr>
          <w:p w:rsidR="000D1A60" w:rsidRPr="00022C7A" w:rsidRDefault="000D1A60" w:rsidP="00B242AF">
            <w:pPr>
              <w:pStyle w:val="CodeList"/>
              <w:rPr>
                <w:lang w:val="ru-RU"/>
              </w:rPr>
            </w:pPr>
            <w:r>
              <w:rPr>
                <w:lang w:val="ru-RU"/>
              </w:rPr>
              <w:t>5</w:t>
            </w:r>
          </w:p>
        </w:tc>
        <w:tc>
          <w:tcPr>
            <w:tcW w:w="425" w:type="dxa"/>
          </w:tcPr>
          <w:p w:rsidR="000D1A60" w:rsidRPr="00022C7A" w:rsidRDefault="000D1A60" w:rsidP="00B242AF">
            <w:pPr>
              <w:pStyle w:val="CodeList"/>
              <w:rPr>
                <w:lang w:val="ru-RU"/>
              </w:rPr>
            </w:pPr>
            <w:r>
              <w:rPr>
                <w:lang w:val="ru-RU"/>
              </w:rPr>
              <w:t>0</w:t>
            </w:r>
          </w:p>
        </w:tc>
        <w:tc>
          <w:tcPr>
            <w:tcW w:w="425" w:type="dxa"/>
          </w:tcPr>
          <w:p w:rsidR="000D1A60" w:rsidRPr="00022C7A" w:rsidRDefault="000D1A60" w:rsidP="00B242AF">
            <w:pPr>
              <w:pStyle w:val="CodeList"/>
              <w:rPr>
                <w:lang w:val="ru-RU"/>
              </w:rPr>
            </w:pPr>
            <w:r>
              <w:rPr>
                <w:lang w:val="ru-RU"/>
              </w:rPr>
              <w:t>1</w:t>
            </w:r>
          </w:p>
        </w:tc>
        <w:tc>
          <w:tcPr>
            <w:tcW w:w="426" w:type="dxa"/>
          </w:tcPr>
          <w:p w:rsidR="000D1A60" w:rsidRPr="007A75A5" w:rsidRDefault="000D1A60" w:rsidP="006A6189">
            <w:pPr>
              <w:pStyle w:val="CodeList"/>
            </w:pPr>
            <w:r>
              <w:rPr>
                <w:lang w:val="ru-RU"/>
              </w:rPr>
              <w:t>\</w:t>
            </w:r>
            <w:r>
              <w:t>t</w:t>
            </w:r>
          </w:p>
        </w:tc>
        <w:tc>
          <w:tcPr>
            <w:tcW w:w="1559" w:type="dxa"/>
          </w:tcPr>
          <w:p w:rsidR="000D1A60" w:rsidRDefault="000D1A60" w:rsidP="006A6189">
            <w:pPr>
              <w:pStyle w:val="CodeList"/>
              <w:rPr>
                <w:lang w:val="ru-RU"/>
              </w:rPr>
            </w:pPr>
            <w:r>
              <w:rPr>
                <w:lang w:val="ru-RU"/>
              </w:rPr>
              <w:t>1</w:t>
            </w:r>
          </w:p>
        </w:tc>
        <w:tc>
          <w:tcPr>
            <w:tcW w:w="425" w:type="dxa"/>
          </w:tcPr>
          <w:p w:rsidR="000D1A60" w:rsidRPr="007A75A5" w:rsidRDefault="000D1A60" w:rsidP="006A6189">
            <w:pPr>
              <w:pStyle w:val="CodeList"/>
            </w:pPr>
            <w:r>
              <w:rPr>
                <w:lang w:val="ru-RU"/>
              </w:rPr>
              <w:t>\</w:t>
            </w:r>
            <w:r>
              <w:t>t</w:t>
            </w:r>
          </w:p>
        </w:tc>
      </w:tr>
    </w:tbl>
    <w:p w:rsidR="00A434D8" w:rsidRDefault="00A434D8" w:rsidP="0088486C">
      <w:pPr>
        <w:pStyle w:val="CodeList"/>
        <w:rPr>
          <w:lang w:val="ru-RU"/>
        </w:rPr>
      </w:pPr>
    </w:p>
    <w:p w:rsidR="0088486C" w:rsidRDefault="00A434D8" w:rsidP="0088486C">
      <w:pPr>
        <w:pStyle w:val="CodeList"/>
        <w:rPr>
          <w:lang w:val="ru-RU"/>
        </w:rPr>
      </w:pPr>
      <w:r>
        <w:rPr>
          <w:lang w:val="ru-RU"/>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134"/>
        <w:gridCol w:w="425"/>
        <w:gridCol w:w="425"/>
        <w:gridCol w:w="425"/>
        <w:gridCol w:w="425"/>
        <w:gridCol w:w="425"/>
        <w:gridCol w:w="425"/>
        <w:gridCol w:w="425"/>
        <w:gridCol w:w="425"/>
        <w:gridCol w:w="425"/>
        <w:gridCol w:w="425"/>
        <w:gridCol w:w="425"/>
        <w:gridCol w:w="425"/>
        <w:gridCol w:w="425"/>
        <w:gridCol w:w="425"/>
      </w:tblGrid>
      <w:tr w:rsidR="005109D6" w:rsidTr="005109D6">
        <w:trPr>
          <w:cantSplit/>
          <w:trHeight w:val="1065"/>
        </w:trPr>
        <w:tc>
          <w:tcPr>
            <w:tcW w:w="817" w:type="dxa"/>
            <w:textDirection w:val="btLr"/>
            <w:vAlign w:val="center"/>
          </w:tcPr>
          <w:p w:rsidR="005109D6" w:rsidRPr="00851D16" w:rsidRDefault="005109D6" w:rsidP="00B242AF">
            <w:pPr>
              <w:pStyle w:val="CodeList"/>
              <w:ind w:left="113" w:right="113"/>
              <w:jc w:val="right"/>
              <w:rPr>
                <w:lang w:val="ru-RU"/>
              </w:rPr>
            </w:pPr>
            <w:r>
              <w:rPr>
                <w:lang w:val="ru-RU"/>
              </w:rPr>
              <w:lastRenderedPageBreak/>
              <w:t>Продолжение строки</w:t>
            </w:r>
          </w:p>
        </w:tc>
        <w:tc>
          <w:tcPr>
            <w:tcW w:w="1134" w:type="dxa"/>
            <w:textDirection w:val="btLr"/>
          </w:tcPr>
          <w:p w:rsidR="005109D6" w:rsidRDefault="005109D6" w:rsidP="000D1A60">
            <w:pPr>
              <w:pStyle w:val="CodeList"/>
              <w:ind w:left="113" w:right="113"/>
              <w:jc w:val="right"/>
              <w:rPr>
                <w:lang w:val="ru-RU"/>
              </w:rPr>
            </w:pPr>
            <w:r>
              <w:rPr>
                <w:lang w:val="ru-RU"/>
              </w:rPr>
              <w:t>Решение об одобрении (</w:t>
            </w:r>
            <w:r w:rsidR="000D1A60">
              <w:rPr>
                <w:lang w:val="ru-RU"/>
              </w:rPr>
              <w:t>9</w:t>
            </w:r>
            <w:r>
              <w:rPr>
                <w:lang w:val="ru-RU"/>
              </w:rPr>
              <w:t>)</w:t>
            </w:r>
          </w:p>
        </w:tc>
        <w:tc>
          <w:tcPr>
            <w:tcW w:w="425" w:type="dxa"/>
            <w:textDirection w:val="btLr"/>
          </w:tcPr>
          <w:p w:rsidR="005109D6" w:rsidRDefault="005109D6" w:rsidP="00B242AF">
            <w:pPr>
              <w:pStyle w:val="CodeList"/>
              <w:ind w:left="113" w:right="113"/>
              <w:jc w:val="right"/>
              <w:rPr>
                <w:lang w:val="ru-RU"/>
              </w:rPr>
            </w:pPr>
          </w:p>
        </w:tc>
        <w:tc>
          <w:tcPr>
            <w:tcW w:w="3400" w:type="dxa"/>
            <w:gridSpan w:val="8"/>
            <w:textDirection w:val="btLr"/>
          </w:tcPr>
          <w:p w:rsidR="005109D6" w:rsidRDefault="005109D6" w:rsidP="000D1A60">
            <w:pPr>
              <w:pStyle w:val="CodeList"/>
              <w:ind w:left="113" w:right="113"/>
              <w:jc w:val="right"/>
              <w:rPr>
                <w:lang w:val="ru-RU"/>
              </w:rPr>
            </w:pPr>
            <w:r>
              <w:rPr>
                <w:lang w:val="ru-RU"/>
              </w:rPr>
              <w:t>Срок окончания одобрения (</w:t>
            </w:r>
            <w:r w:rsidR="000D1A60">
              <w:rPr>
                <w:lang w:val="ru-RU"/>
              </w:rPr>
              <w:t>10</w:t>
            </w:r>
            <w:r>
              <w:rPr>
                <w:lang w:val="ru-RU"/>
              </w:rPr>
              <w:t>)</w:t>
            </w:r>
          </w:p>
        </w:tc>
        <w:tc>
          <w:tcPr>
            <w:tcW w:w="425" w:type="dxa"/>
            <w:textDirection w:val="btLr"/>
          </w:tcPr>
          <w:p w:rsidR="005109D6" w:rsidRDefault="005109D6" w:rsidP="005109D6">
            <w:pPr>
              <w:pStyle w:val="CodeList"/>
              <w:ind w:left="113" w:right="113"/>
              <w:jc w:val="right"/>
              <w:rPr>
                <w:lang w:val="ru-RU"/>
              </w:rPr>
            </w:pPr>
          </w:p>
        </w:tc>
        <w:tc>
          <w:tcPr>
            <w:tcW w:w="425" w:type="dxa"/>
            <w:textDirection w:val="btLr"/>
          </w:tcPr>
          <w:p w:rsidR="005109D6" w:rsidRDefault="00643701" w:rsidP="000D1A60">
            <w:pPr>
              <w:pStyle w:val="CodeList"/>
              <w:ind w:left="113" w:right="113"/>
              <w:jc w:val="right"/>
              <w:rPr>
                <w:lang w:val="ru-RU"/>
              </w:rPr>
            </w:pPr>
            <w:r>
              <w:rPr>
                <w:lang w:val="ru-RU"/>
              </w:rPr>
              <w:t>(1</w:t>
            </w:r>
            <w:r w:rsidR="000D1A60">
              <w:rPr>
                <w:lang w:val="ru-RU"/>
              </w:rPr>
              <w:t>1</w:t>
            </w:r>
            <w:r>
              <w:rPr>
                <w:lang w:val="ru-RU"/>
              </w:rPr>
              <w:t>)</w:t>
            </w:r>
          </w:p>
        </w:tc>
        <w:tc>
          <w:tcPr>
            <w:tcW w:w="425" w:type="dxa"/>
            <w:textDirection w:val="btLr"/>
          </w:tcPr>
          <w:p w:rsidR="005109D6" w:rsidRDefault="00643701" w:rsidP="000D1A60">
            <w:pPr>
              <w:pStyle w:val="CodeList"/>
              <w:ind w:left="113" w:right="113"/>
              <w:jc w:val="right"/>
              <w:rPr>
                <w:lang w:val="ru-RU"/>
              </w:rPr>
            </w:pPr>
            <w:r>
              <w:rPr>
                <w:lang w:val="ru-RU"/>
              </w:rPr>
              <w:t>(1</w:t>
            </w:r>
            <w:r w:rsidR="000D1A60">
              <w:rPr>
                <w:lang w:val="ru-RU"/>
              </w:rPr>
              <w:t>2</w:t>
            </w:r>
            <w:r>
              <w:rPr>
                <w:lang w:val="ru-RU"/>
              </w:rPr>
              <w:t>)</w:t>
            </w:r>
          </w:p>
        </w:tc>
        <w:tc>
          <w:tcPr>
            <w:tcW w:w="425" w:type="dxa"/>
            <w:textDirection w:val="btLr"/>
          </w:tcPr>
          <w:p w:rsidR="005109D6" w:rsidRDefault="00643701" w:rsidP="000D1A60">
            <w:pPr>
              <w:pStyle w:val="CodeList"/>
              <w:ind w:left="113" w:right="113"/>
              <w:jc w:val="right"/>
              <w:rPr>
                <w:lang w:val="ru-RU"/>
              </w:rPr>
            </w:pPr>
            <w:r>
              <w:rPr>
                <w:lang w:val="ru-RU"/>
              </w:rPr>
              <w:t>(1</w:t>
            </w:r>
            <w:r w:rsidR="000D1A60">
              <w:rPr>
                <w:lang w:val="ru-RU"/>
              </w:rPr>
              <w:t>3</w:t>
            </w:r>
            <w:r>
              <w:rPr>
                <w:lang w:val="ru-RU"/>
              </w:rPr>
              <w:t>)</w:t>
            </w:r>
          </w:p>
        </w:tc>
        <w:tc>
          <w:tcPr>
            <w:tcW w:w="425" w:type="dxa"/>
            <w:textDirection w:val="btLr"/>
          </w:tcPr>
          <w:p w:rsidR="005109D6" w:rsidRDefault="00643701" w:rsidP="000D1A60">
            <w:pPr>
              <w:pStyle w:val="CodeList"/>
              <w:ind w:left="113" w:right="113"/>
              <w:jc w:val="right"/>
              <w:rPr>
                <w:lang w:val="ru-RU"/>
              </w:rPr>
            </w:pPr>
            <w:r>
              <w:rPr>
                <w:lang w:val="ru-RU"/>
              </w:rPr>
              <w:t>(1</w:t>
            </w:r>
            <w:r w:rsidR="000D1A60">
              <w:rPr>
                <w:lang w:val="ru-RU"/>
              </w:rPr>
              <w:t>4</w:t>
            </w:r>
            <w:r>
              <w:rPr>
                <w:lang w:val="ru-RU"/>
              </w:rPr>
              <w:t>)</w:t>
            </w:r>
          </w:p>
        </w:tc>
      </w:tr>
      <w:tr w:rsidR="005109D6" w:rsidTr="005109D6">
        <w:trPr>
          <w:cantSplit/>
        </w:trPr>
        <w:tc>
          <w:tcPr>
            <w:tcW w:w="817" w:type="dxa"/>
          </w:tcPr>
          <w:p w:rsidR="005109D6" w:rsidRDefault="005109D6" w:rsidP="00B242AF">
            <w:pPr>
              <w:pStyle w:val="CodeList"/>
              <w:rPr>
                <w:lang w:val="ru-RU"/>
              </w:rPr>
            </w:pPr>
            <w:r>
              <w:rPr>
                <w:lang w:val="ru-RU"/>
              </w:rPr>
              <w:t>Смещение</w:t>
            </w:r>
          </w:p>
        </w:tc>
        <w:tc>
          <w:tcPr>
            <w:tcW w:w="1134" w:type="dxa"/>
            <w:tcMar>
              <w:left w:w="57" w:type="dxa"/>
              <w:right w:w="57" w:type="dxa"/>
            </w:tcMar>
          </w:tcPr>
          <w:p w:rsidR="005109D6" w:rsidRPr="00022C7A" w:rsidRDefault="005109D6" w:rsidP="00022C7A">
            <w:pPr>
              <w:pStyle w:val="CodeList"/>
              <w:rPr>
                <w:lang w:val="ru-RU"/>
              </w:rPr>
            </w:pPr>
            <w:r>
              <w:t>4</w:t>
            </w:r>
            <w:r w:rsidR="000D1A60">
              <w:rPr>
                <w:lang w:val="ru-RU"/>
              </w:rPr>
              <w:t>9</w:t>
            </w:r>
          </w:p>
        </w:tc>
        <w:tc>
          <w:tcPr>
            <w:tcW w:w="425" w:type="dxa"/>
          </w:tcPr>
          <w:p w:rsidR="005109D6" w:rsidRPr="000D1A60" w:rsidRDefault="000D1A60" w:rsidP="006A6189">
            <w:pPr>
              <w:pStyle w:val="CodeList"/>
              <w:ind w:left="-108" w:right="-108"/>
              <w:jc w:val="center"/>
              <w:rPr>
                <w:lang w:val="ru-RU"/>
              </w:rPr>
            </w:pPr>
            <w:r>
              <w:rPr>
                <w:lang w:val="ru-RU"/>
              </w:rPr>
              <w:t>50</w:t>
            </w:r>
          </w:p>
        </w:tc>
        <w:tc>
          <w:tcPr>
            <w:tcW w:w="425" w:type="dxa"/>
          </w:tcPr>
          <w:p w:rsidR="005109D6" w:rsidRPr="005109D6" w:rsidRDefault="000D1A60" w:rsidP="005109D6">
            <w:pPr>
              <w:pStyle w:val="CodeList"/>
              <w:ind w:left="-108"/>
              <w:jc w:val="right"/>
              <w:rPr>
                <w:lang w:val="ru-RU"/>
              </w:rPr>
            </w:pPr>
            <w:r>
              <w:rPr>
                <w:lang w:val="ru-RU"/>
              </w:rPr>
              <w:t>51</w:t>
            </w:r>
          </w:p>
        </w:tc>
        <w:tc>
          <w:tcPr>
            <w:tcW w:w="425" w:type="dxa"/>
          </w:tcPr>
          <w:p w:rsidR="005109D6" w:rsidRDefault="005109D6" w:rsidP="006A6189">
            <w:pPr>
              <w:pStyle w:val="CodeList"/>
              <w:rPr>
                <w:lang w:val="ru-RU"/>
              </w:rPr>
            </w:pPr>
          </w:p>
        </w:tc>
        <w:tc>
          <w:tcPr>
            <w:tcW w:w="425" w:type="dxa"/>
          </w:tcPr>
          <w:p w:rsidR="005109D6" w:rsidRDefault="005109D6" w:rsidP="006A6189">
            <w:pPr>
              <w:pStyle w:val="CodeList"/>
              <w:rPr>
                <w:lang w:val="ru-RU"/>
              </w:rPr>
            </w:pPr>
          </w:p>
        </w:tc>
        <w:tc>
          <w:tcPr>
            <w:tcW w:w="425" w:type="dxa"/>
          </w:tcPr>
          <w:p w:rsidR="005109D6" w:rsidRDefault="005109D6" w:rsidP="006A6189">
            <w:pPr>
              <w:pStyle w:val="CodeList"/>
              <w:rPr>
                <w:lang w:val="ru-RU"/>
              </w:rPr>
            </w:pPr>
          </w:p>
        </w:tc>
        <w:tc>
          <w:tcPr>
            <w:tcW w:w="425" w:type="dxa"/>
          </w:tcPr>
          <w:p w:rsidR="005109D6" w:rsidRDefault="005109D6" w:rsidP="006A6189">
            <w:pPr>
              <w:pStyle w:val="CodeList"/>
              <w:rPr>
                <w:lang w:val="ru-RU"/>
              </w:rPr>
            </w:pPr>
          </w:p>
        </w:tc>
        <w:tc>
          <w:tcPr>
            <w:tcW w:w="425" w:type="dxa"/>
          </w:tcPr>
          <w:p w:rsidR="005109D6" w:rsidRDefault="005109D6" w:rsidP="006A6189">
            <w:pPr>
              <w:pStyle w:val="CodeList"/>
              <w:rPr>
                <w:lang w:val="ru-RU"/>
              </w:rPr>
            </w:pPr>
          </w:p>
        </w:tc>
        <w:tc>
          <w:tcPr>
            <w:tcW w:w="425" w:type="dxa"/>
          </w:tcPr>
          <w:p w:rsidR="005109D6" w:rsidRDefault="005109D6" w:rsidP="006A6189">
            <w:pPr>
              <w:pStyle w:val="CodeList"/>
              <w:rPr>
                <w:lang w:val="ru-RU"/>
              </w:rPr>
            </w:pPr>
          </w:p>
        </w:tc>
        <w:tc>
          <w:tcPr>
            <w:tcW w:w="425" w:type="dxa"/>
          </w:tcPr>
          <w:p w:rsidR="005109D6" w:rsidRPr="005109D6" w:rsidRDefault="005109D6" w:rsidP="000D1A60">
            <w:pPr>
              <w:pStyle w:val="CodeList"/>
              <w:ind w:left="-106"/>
              <w:jc w:val="right"/>
              <w:rPr>
                <w:lang w:val="ru-RU"/>
              </w:rPr>
            </w:pPr>
            <w:r>
              <w:rPr>
                <w:lang w:val="ru-RU"/>
              </w:rPr>
              <w:t>5</w:t>
            </w:r>
            <w:r w:rsidR="000D1A60">
              <w:rPr>
                <w:lang w:val="ru-RU"/>
              </w:rPr>
              <w:t>8</w:t>
            </w:r>
          </w:p>
        </w:tc>
        <w:tc>
          <w:tcPr>
            <w:tcW w:w="425" w:type="dxa"/>
          </w:tcPr>
          <w:p w:rsidR="005109D6" w:rsidRDefault="005109D6" w:rsidP="000D1A60">
            <w:pPr>
              <w:pStyle w:val="CodeList"/>
              <w:ind w:left="-106"/>
              <w:jc w:val="right"/>
              <w:rPr>
                <w:lang w:val="ru-RU"/>
              </w:rPr>
            </w:pPr>
            <w:r>
              <w:rPr>
                <w:lang w:val="ru-RU"/>
              </w:rPr>
              <w:t>5</w:t>
            </w:r>
            <w:r w:rsidR="000D1A60">
              <w:rPr>
                <w:lang w:val="ru-RU"/>
              </w:rPr>
              <w:t>9</w:t>
            </w:r>
          </w:p>
        </w:tc>
        <w:tc>
          <w:tcPr>
            <w:tcW w:w="425" w:type="dxa"/>
          </w:tcPr>
          <w:p w:rsidR="005109D6" w:rsidRDefault="000D1A60" w:rsidP="005109D6">
            <w:pPr>
              <w:pStyle w:val="CodeList"/>
              <w:ind w:left="-106"/>
              <w:jc w:val="right"/>
              <w:rPr>
                <w:lang w:val="ru-RU"/>
              </w:rPr>
            </w:pPr>
            <w:r>
              <w:rPr>
                <w:lang w:val="ru-RU"/>
              </w:rPr>
              <w:t>60</w:t>
            </w:r>
          </w:p>
        </w:tc>
        <w:tc>
          <w:tcPr>
            <w:tcW w:w="425" w:type="dxa"/>
          </w:tcPr>
          <w:p w:rsidR="005109D6" w:rsidRDefault="000D1A60" w:rsidP="005109D6">
            <w:pPr>
              <w:pStyle w:val="CodeList"/>
              <w:ind w:left="-106"/>
              <w:jc w:val="right"/>
              <w:rPr>
                <w:lang w:val="ru-RU"/>
              </w:rPr>
            </w:pPr>
            <w:r>
              <w:rPr>
                <w:lang w:val="ru-RU"/>
              </w:rPr>
              <w:t>61</w:t>
            </w:r>
          </w:p>
        </w:tc>
        <w:tc>
          <w:tcPr>
            <w:tcW w:w="425" w:type="dxa"/>
          </w:tcPr>
          <w:p w:rsidR="005109D6" w:rsidRDefault="000D1A60" w:rsidP="005109D6">
            <w:pPr>
              <w:pStyle w:val="CodeList"/>
              <w:ind w:left="-106"/>
              <w:jc w:val="right"/>
              <w:rPr>
                <w:lang w:val="ru-RU"/>
              </w:rPr>
            </w:pPr>
            <w:r>
              <w:rPr>
                <w:lang w:val="ru-RU"/>
              </w:rPr>
              <w:t>62</w:t>
            </w:r>
          </w:p>
        </w:tc>
        <w:tc>
          <w:tcPr>
            <w:tcW w:w="425" w:type="dxa"/>
          </w:tcPr>
          <w:p w:rsidR="005109D6" w:rsidRDefault="000D1A60" w:rsidP="005109D6">
            <w:pPr>
              <w:pStyle w:val="CodeList"/>
              <w:ind w:left="-106"/>
              <w:jc w:val="right"/>
              <w:rPr>
                <w:lang w:val="ru-RU"/>
              </w:rPr>
            </w:pPr>
            <w:r>
              <w:rPr>
                <w:lang w:val="ru-RU"/>
              </w:rPr>
              <w:t>63</w:t>
            </w:r>
          </w:p>
        </w:tc>
      </w:tr>
      <w:tr w:rsidR="005109D6" w:rsidTr="005109D6">
        <w:trPr>
          <w:cantSplit/>
        </w:trPr>
        <w:tc>
          <w:tcPr>
            <w:tcW w:w="817" w:type="dxa"/>
          </w:tcPr>
          <w:p w:rsidR="005109D6" w:rsidRDefault="005109D6" w:rsidP="00B242AF">
            <w:pPr>
              <w:pStyle w:val="CodeList"/>
              <w:rPr>
                <w:lang w:val="ru-RU"/>
              </w:rPr>
            </w:pPr>
            <w:r>
              <w:rPr>
                <w:lang w:val="ru-RU"/>
              </w:rPr>
              <w:t>Значение</w:t>
            </w:r>
          </w:p>
        </w:tc>
        <w:tc>
          <w:tcPr>
            <w:tcW w:w="1134" w:type="dxa"/>
          </w:tcPr>
          <w:p w:rsidR="005109D6" w:rsidRPr="00022C7A" w:rsidRDefault="005109D6" w:rsidP="00B242AF">
            <w:pPr>
              <w:pStyle w:val="CodeList"/>
            </w:pPr>
            <w:r>
              <w:t>Y</w:t>
            </w:r>
          </w:p>
        </w:tc>
        <w:tc>
          <w:tcPr>
            <w:tcW w:w="425" w:type="dxa"/>
          </w:tcPr>
          <w:p w:rsidR="005109D6" w:rsidRPr="005109D6" w:rsidRDefault="005109D6" w:rsidP="006A6189">
            <w:pPr>
              <w:pStyle w:val="CodeList"/>
              <w:rPr>
                <w:lang w:val="ru-RU"/>
              </w:rPr>
            </w:pPr>
            <w:r>
              <w:t>\t</w:t>
            </w:r>
          </w:p>
        </w:tc>
        <w:tc>
          <w:tcPr>
            <w:tcW w:w="425" w:type="dxa"/>
          </w:tcPr>
          <w:p w:rsidR="005109D6" w:rsidRDefault="005109D6" w:rsidP="006A6189">
            <w:pPr>
              <w:pStyle w:val="CodeList"/>
              <w:rPr>
                <w:lang w:val="ru-RU"/>
              </w:rPr>
            </w:pPr>
            <w:r>
              <w:rPr>
                <w:lang w:val="ru-RU"/>
              </w:rPr>
              <w:t>2</w:t>
            </w:r>
          </w:p>
        </w:tc>
        <w:tc>
          <w:tcPr>
            <w:tcW w:w="425" w:type="dxa"/>
          </w:tcPr>
          <w:p w:rsidR="005109D6" w:rsidRDefault="005109D6" w:rsidP="006A6189">
            <w:pPr>
              <w:pStyle w:val="CodeList"/>
              <w:rPr>
                <w:lang w:val="ru-RU"/>
              </w:rPr>
            </w:pPr>
            <w:r>
              <w:rPr>
                <w:lang w:val="ru-RU"/>
              </w:rPr>
              <w:t>0</w:t>
            </w:r>
          </w:p>
        </w:tc>
        <w:tc>
          <w:tcPr>
            <w:tcW w:w="425" w:type="dxa"/>
          </w:tcPr>
          <w:p w:rsidR="005109D6" w:rsidRDefault="005109D6" w:rsidP="006A6189">
            <w:pPr>
              <w:pStyle w:val="CodeList"/>
              <w:rPr>
                <w:lang w:val="ru-RU"/>
              </w:rPr>
            </w:pPr>
            <w:r>
              <w:rPr>
                <w:lang w:val="ru-RU"/>
              </w:rPr>
              <w:t>1</w:t>
            </w:r>
          </w:p>
        </w:tc>
        <w:tc>
          <w:tcPr>
            <w:tcW w:w="425" w:type="dxa"/>
          </w:tcPr>
          <w:p w:rsidR="005109D6" w:rsidRDefault="005109D6" w:rsidP="006A6189">
            <w:pPr>
              <w:pStyle w:val="CodeList"/>
              <w:rPr>
                <w:lang w:val="ru-RU"/>
              </w:rPr>
            </w:pPr>
            <w:r>
              <w:rPr>
                <w:lang w:val="ru-RU"/>
              </w:rPr>
              <w:t>4</w:t>
            </w:r>
          </w:p>
        </w:tc>
        <w:tc>
          <w:tcPr>
            <w:tcW w:w="425" w:type="dxa"/>
          </w:tcPr>
          <w:p w:rsidR="005109D6" w:rsidRDefault="005109D6" w:rsidP="006A6189">
            <w:pPr>
              <w:pStyle w:val="CodeList"/>
              <w:rPr>
                <w:lang w:val="ru-RU"/>
              </w:rPr>
            </w:pPr>
            <w:r>
              <w:rPr>
                <w:lang w:val="ru-RU"/>
              </w:rPr>
              <w:t>0</w:t>
            </w:r>
          </w:p>
        </w:tc>
        <w:tc>
          <w:tcPr>
            <w:tcW w:w="425" w:type="dxa"/>
          </w:tcPr>
          <w:p w:rsidR="005109D6" w:rsidRDefault="005109D6" w:rsidP="006A6189">
            <w:pPr>
              <w:pStyle w:val="CodeList"/>
              <w:rPr>
                <w:lang w:val="ru-RU"/>
              </w:rPr>
            </w:pPr>
            <w:r>
              <w:rPr>
                <w:lang w:val="ru-RU"/>
              </w:rPr>
              <w:t>6</w:t>
            </w:r>
          </w:p>
        </w:tc>
        <w:tc>
          <w:tcPr>
            <w:tcW w:w="425" w:type="dxa"/>
          </w:tcPr>
          <w:p w:rsidR="005109D6" w:rsidRDefault="005109D6" w:rsidP="006A6189">
            <w:pPr>
              <w:pStyle w:val="CodeList"/>
              <w:rPr>
                <w:lang w:val="ru-RU"/>
              </w:rPr>
            </w:pPr>
            <w:r>
              <w:rPr>
                <w:lang w:val="ru-RU"/>
              </w:rPr>
              <w:t>1</w:t>
            </w:r>
          </w:p>
        </w:tc>
        <w:tc>
          <w:tcPr>
            <w:tcW w:w="425" w:type="dxa"/>
          </w:tcPr>
          <w:p w:rsidR="005109D6" w:rsidRDefault="005109D6" w:rsidP="006A6189">
            <w:pPr>
              <w:pStyle w:val="CodeList"/>
              <w:rPr>
                <w:lang w:val="ru-RU"/>
              </w:rPr>
            </w:pPr>
            <w:r>
              <w:rPr>
                <w:lang w:val="ru-RU"/>
              </w:rPr>
              <w:t>5</w:t>
            </w:r>
          </w:p>
        </w:tc>
        <w:tc>
          <w:tcPr>
            <w:tcW w:w="425" w:type="dxa"/>
          </w:tcPr>
          <w:p w:rsidR="005109D6" w:rsidRPr="005109D6" w:rsidRDefault="005109D6" w:rsidP="006A6189">
            <w:pPr>
              <w:pStyle w:val="CodeList"/>
              <w:rPr>
                <w:lang w:val="ru-RU"/>
              </w:rPr>
            </w:pPr>
            <w:r>
              <w:t>\t</w:t>
            </w:r>
          </w:p>
        </w:tc>
        <w:tc>
          <w:tcPr>
            <w:tcW w:w="425" w:type="dxa"/>
          </w:tcPr>
          <w:p w:rsidR="005109D6" w:rsidRPr="005109D6" w:rsidRDefault="005109D6" w:rsidP="006A6189">
            <w:pPr>
              <w:pStyle w:val="CodeList"/>
              <w:rPr>
                <w:lang w:val="ru-RU"/>
              </w:rPr>
            </w:pPr>
            <w:r>
              <w:t>\t</w:t>
            </w:r>
          </w:p>
        </w:tc>
        <w:tc>
          <w:tcPr>
            <w:tcW w:w="425" w:type="dxa"/>
          </w:tcPr>
          <w:p w:rsidR="005109D6" w:rsidRPr="005109D6" w:rsidRDefault="005109D6" w:rsidP="006A6189">
            <w:pPr>
              <w:pStyle w:val="CodeList"/>
              <w:rPr>
                <w:lang w:val="ru-RU"/>
              </w:rPr>
            </w:pPr>
            <w:r>
              <w:t>\t</w:t>
            </w:r>
          </w:p>
        </w:tc>
        <w:tc>
          <w:tcPr>
            <w:tcW w:w="425" w:type="dxa"/>
          </w:tcPr>
          <w:p w:rsidR="005109D6" w:rsidRPr="005109D6" w:rsidRDefault="005109D6" w:rsidP="006A6189">
            <w:pPr>
              <w:pStyle w:val="CodeList"/>
              <w:rPr>
                <w:lang w:val="ru-RU"/>
              </w:rPr>
            </w:pPr>
            <w:r>
              <w:t>\t</w:t>
            </w:r>
          </w:p>
        </w:tc>
        <w:tc>
          <w:tcPr>
            <w:tcW w:w="425" w:type="dxa"/>
          </w:tcPr>
          <w:p w:rsidR="005109D6" w:rsidRPr="005109D6" w:rsidRDefault="005109D6" w:rsidP="006A6189">
            <w:pPr>
              <w:pStyle w:val="CodeList"/>
              <w:rPr>
                <w:lang w:val="ru-RU"/>
              </w:rPr>
            </w:pPr>
            <w:r>
              <w:t>\t</w:t>
            </w:r>
          </w:p>
        </w:tc>
      </w:tr>
    </w:tbl>
    <w:p w:rsidR="0088486C" w:rsidRDefault="0088486C" w:rsidP="0088486C">
      <w:pPr>
        <w:pStyle w:val="CodeList"/>
        <w:rPr>
          <w:lang w:val="ru-RU"/>
        </w:rPr>
      </w:pPr>
    </w:p>
    <w:p w:rsidR="005109D6" w:rsidRDefault="005109D6" w:rsidP="0088486C">
      <w:pPr>
        <w:pStyle w:val="CodeList"/>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1"/>
        <w:gridCol w:w="360"/>
        <w:gridCol w:w="360"/>
        <w:gridCol w:w="360"/>
        <w:gridCol w:w="360"/>
        <w:gridCol w:w="360"/>
        <w:gridCol w:w="360"/>
        <w:gridCol w:w="360"/>
        <w:gridCol w:w="360"/>
        <w:gridCol w:w="360"/>
        <w:gridCol w:w="360"/>
        <w:gridCol w:w="360"/>
        <w:gridCol w:w="360"/>
        <w:gridCol w:w="434"/>
        <w:gridCol w:w="1134"/>
        <w:gridCol w:w="1843"/>
        <w:gridCol w:w="850"/>
      </w:tblGrid>
      <w:tr w:rsidR="00836A79" w:rsidTr="00836A79">
        <w:trPr>
          <w:cantSplit/>
          <w:trHeight w:val="965"/>
        </w:trPr>
        <w:tc>
          <w:tcPr>
            <w:tcW w:w="741" w:type="dxa"/>
            <w:textDirection w:val="btLr"/>
            <w:vAlign w:val="center"/>
          </w:tcPr>
          <w:p w:rsidR="00836A79" w:rsidRPr="00851D16" w:rsidRDefault="00836A79" w:rsidP="006A6189">
            <w:pPr>
              <w:pStyle w:val="CodeList"/>
              <w:ind w:left="113" w:right="113"/>
              <w:jc w:val="right"/>
              <w:rPr>
                <w:lang w:val="ru-RU"/>
              </w:rPr>
            </w:pPr>
            <w:r>
              <w:rPr>
                <w:lang w:val="ru-RU"/>
              </w:rPr>
              <w:t>Продолжение строки</w:t>
            </w:r>
          </w:p>
        </w:tc>
        <w:tc>
          <w:tcPr>
            <w:tcW w:w="3600" w:type="dxa"/>
            <w:gridSpan w:val="10"/>
            <w:textDirection w:val="btLr"/>
            <w:vAlign w:val="center"/>
          </w:tcPr>
          <w:p w:rsidR="00836A79" w:rsidRDefault="00836A79" w:rsidP="000D1A60">
            <w:pPr>
              <w:pStyle w:val="CodeList"/>
              <w:ind w:left="113" w:right="113"/>
              <w:jc w:val="right"/>
              <w:rPr>
                <w:lang w:val="ru-RU"/>
              </w:rPr>
            </w:pPr>
            <w:r>
              <w:rPr>
                <w:lang w:val="ru-RU"/>
              </w:rPr>
              <w:t>Номер кредитного договора (15)</w:t>
            </w:r>
          </w:p>
        </w:tc>
        <w:tc>
          <w:tcPr>
            <w:tcW w:w="360" w:type="dxa"/>
            <w:textDirection w:val="btLr"/>
          </w:tcPr>
          <w:p w:rsidR="00836A79" w:rsidRDefault="00836A79" w:rsidP="006A6189">
            <w:pPr>
              <w:pStyle w:val="CodeList"/>
              <w:ind w:left="113" w:right="113"/>
              <w:jc w:val="right"/>
              <w:rPr>
                <w:lang w:val="ru-RU"/>
              </w:rPr>
            </w:pPr>
          </w:p>
        </w:tc>
        <w:tc>
          <w:tcPr>
            <w:tcW w:w="360" w:type="dxa"/>
            <w:textDirection w:val="btLr"/>
            <w:vAlign w:val="center"/>
          </w:tcPr>
          <w:p w:rsidR="00836A79" w:rsidRDefault="00836A79" w:rsidP="000D1A60">
            <w:pPr>
              <w:pStyle w:val="CodeList"/>
              <w:ind w:left="113" w:right="113"/>
              <w:jc w:val="right"/>
              <w:rPr>
                <w:lang w:val="ru-RU"/>
              </w:rPr>
            </w:pPr>
            <w:r>
              <w:rPr>
                <w:lang w:val="ru-RU"/>
              </w:rPr>
              <w:t>(16)</w:t>
            </w:r>
          </w:p>
        </w:tc>
        <w:tc>
          <w:tcPr>
            <w:tcW w:w="434" w:type="dxa"/>
            <w:textDirection w:val="btLr"/>
          </w:tcPr>
          <w:p w:rsidR="00836A79" w:rsidRDefault="00836A79" w:rsidP="000D1A60">
            <w:pPr>
              <w:pStyle w:val="CodeList"/>
              <w:ind w:left="113" w:right="113"/>
              <w:jc w:val="right"/>
              <w:rPr>
                <w:lang w:val="ru-RU"/>
              </w:rPr>
            </w:pPr>
            <w:r>
              <w:rPr>
                <w:lang w:val="ru-RU"/>
              </w:rPr>
              <w:t>(17)</w:t>
            </w:r>
          </w:p>
        </w:tc>
        <w:tc>
          <w:tcPr>
            <w:tcW w:w="1134" w:type="dxa"/>
            <w:textDirection w:val="btLr"/>
          </w:tcPr>
          <w:p w:rsidR="00836A79" w:rsidRDefault="00836A79" w:rsidP="000D1A60">
            <w:pPr>
              <w:pStyle w:val="CodeList"/>
              <w:ind w:left="113" w:right="113"/>
              <w:jc w:val="right"/>
              <w:rPr>
                <w:lang w:val="ru-RU"/>
              </w:rPr>
            </w:pPr>
            <w:r>
              <w:rPr>
                <w:lang w:val="ru-RU"/>
              </w:rPr>
              <w:t>Кредит погашен (18)</w:t>
            </w:r>
          </w:p>
        </w:tc>
        <w:tc>
          <w:tcPr>
            <w:tcW w:w="1843" w:type="dxa"/>
            <w:textDirection w:val="btLr"/>
          </w:tcPr>
          <w:p w:rsidR="00836A79" w:rsidRPr="00836A79" w:rsidRDefault="00836A79" w:rsidP="00836A79">
            <w:pPr>
              <w:pStyle w:val="CodeList"/>
              <w:ind w:left="113" w:right="113"/>
              <w:jc w:val="right"/>
              <w:rPr>
                <w:lang w:val="ru-RU"/>
              </w:rPr>
            </w:pPr>
            <w:r w:rsidRPr="00836A79">
              <w:rPr>
                <w:lang w:val="ru-RU"/>
              </w:rPr>
              <w:t>Старый номер заявки/Старый номер договора (19) поручительства</w:t>
            </w:r>
          </w:p>
          <w:p w:rsidR="00836A79" w:rsidRDefault="00836A79" w:rsidP="00836A79">
            <w:pPr>
              <w:pStyle w:val="CodeList"/>
              <w:ind w:left="113" w:right="113"/>
              <w:jc w:val="right"/>
              <w:rPr>
                <w:lang w:val="ru-RU"/>
              </w:rPr>
            </w:pPr>
          </w:p>
        </w:tc>
        <w:tc>
          <w:tcPr>
            <w:tcW w:w="850" w:type="dxa"/>
            <w:textDirection w:val="btLr"/>
          </w:tcPr>
          <w:p w:rsidR="00836A79" w:rsidRDefault="00836A79" w:rsidP="006A6189">
            <w:pPr>
              <w:pStyle w:val="CodeList"/>
              <w:ind w:left="113" w:right="113"/>
              <w:jc w:val="right"/>
              <w:rPr>
                <w:lang w:val="ru-RU"/>
              </w:rPr>
            </w:pPr>
            <w:r>
              <w:rPr>
                <w:lang w:val="ru-RU"/>
              </w:rPr>
              <w:t>Конец сегмента</w:t>
            </w:r>
          </w:p>
        </w:tc>
      </w:tr>
      <w:tr w:rsidR="00836A79" w:rsidTr="00836A79">
        <w:trPr>
          <w:cantSplit/>
        </w:trPr>
        <w:tc>
          <w:tcPr>
            <w:tcW w:w="741" w:type="dxa"/>
          </w:tcPr>
          <w:p w:rsidR="00836A79" w:rsidRDefault="00836A79" w:rsidP="006A6189">
            <w:pPr>
              <w:pStyle w:val="CodeList"/>
              <w:rPr>
                <w:lang w:val="ru-RU"/>
              </w:rPr>
            </w:pPr>
            <w:r>
              <w:rPr>
                <w:lang w:val="ru-RU"/>
              </w:rPr>
              <w:t>Смещение</w:t>
            </w:r>
          </w:p>
        </w:tc>
        <w:tc>
          <w:tcPr>
            <w:tcW w:w="360" w:type="dxa"/>
            <w:tcMar>
              <w:left w:w="57" w:type="dxa"/>
              <w:right w:w="57" w:type="dxa"/>
            </w:tcMar>
          </w:tcPr>
          <w:p w:rsidR="00836A79" w:rsidRPr="005109D6" w:rsidRDefault="00836A79" w:rsidP="006A6189">
            <w:pPr>
              <w:pStyle w:val="CodeList"/>
              <w:rPr>
                <w:lang w:val="ru-RU"/>
              </w:rPr>
            </w:pPr>
            <w:r>
              <w:rPr>
                <w:lang w:val="ru-RU"/>
              </w:rPr>
              <w:t>64</w:t>
            </w:r>
          </w:p>
        </w:tc>
        <w:tc>
          <w:tcPr>
            <w:tcW w:w="360" w:type="dxa"/>
            <w:tcMar>
              <w:left w:w="57" w:type="dxa"/>
              <w:right w:w="57" w:type="dxa"/>
            </w:tcMar>
          </w:tcPr>
          <w:p w:rsidR="00836A79" w:rsidRDefault="00836A79" w:rsidP="006A6189">
            <w:pPr>
              <w:pStyle w:val="CodeList"/>
              <w:rPr>
                <w:lang w:val="ru-RU"/>
              </w:rPr>
            </w:pPr>
          </w:p>
        </w:tc>
        <w:tc>
          <w:tcPr>
            <w:tcW w:w="360" w:type="dxa"/>
            <w:tcMar>
              <w:left w:w="57" w:type="dxa"/>
              <w:right w:w="57" w:type="dxa"/>
            </w:tcMar>
          </w:tcPr>
          <w:p w:rsidR="00836A79" w:rsidRDefault="00836A79" w:rsidP="006A6189">
            <w:pPr>
              <w:pStyle w:val="CodeList"/>
              <w:rPr>
                <w:lang w:val="ru-RU"/>
              </w:rPr>
            </w:pPr>
          </w:p>
        </w:tc>
        <w:tc>
          <w:tcPr>
            <w:tcW w:w="360" w:type="dxa"/>
            <w:tcMar>
              <w:left w:w="57" w:type="dxa"/>
              <w:right w:w="57" w:type="dxa"/>
            </w:tcMar>
          </w:tcPr>
          <w:p w:rsidR="00836A79" w:rsidRDefault="00836A79" w:rsidP="006A6189">
            <w:pPr>
              <w:pStyle w:val="CodeList"/>
              <w:rPr>
                <w:lang w:val="ru-RU"/>
              </w:rPr>
            </w:pPr>
          </w:p>
        </w:tc>
        <w:tc>
          <w:tcPr>
            <w:tcW w:w="360" w:type="dxa"/>
            <w:tcMar>
              <w:left w:w="57" w:type="dxa"/>
              <w:right w:w="57" w:type="dxa"/>
            </w:tcMar>
          </w:tcPr>
          <w:p w:rsidR="00836A79" w:rsidRDefault="00836A79" w:rsidP="006A6189">
            <w:pPr>
              <w:pStyle w:val="CodeList"/>
              <w:rPr>
                <w:lang w:val="ru-RU"/>
              </w:rPr>
            </w:pPr>
          </w:p>
        </w:tc>
        <w:tc>
          <w:tcPr>
            <w:tcW w:w="360" w:type="dxa"/>
            <w:tcMar>
              <w:left w:w="57" w:type="dxa"/>
              <w:right w:w="57" w:type="dxa"/>
            </w:tcMar>
          </w:tcPr>
          <w:p w:rsidR="00836A79" w:rsidRDefault="00836A79" w:rsidP="006A6189">
            <w:pPr>
              <w:pStyle w:val="CodeList"/>
              <w:rPr>
                <w:lang w:val="ru-RU"/>
              </w:rPr>
            </w:pPr>
          </w:p>
        </w:tc>
        <w:tc>
          <w:tcPr>
            <w:tcW w:w="360" w:type="dxa"/>
            <w:tcMar>
              <w:left w:w="57" w:type="dxa"/>
              <w:right w:w="57" w:type="dxa"/>
            </w:tcMar>
          </w:tcPr>
          <w:p w:rsidR="00836A79" w:rsidRDefault="00836A79" w:rsidP="006A6189">
            <w:pPr>
              <w:pStyle w:val="CodeList"/>
              <w:rPr>
                <w:lang w:val="ru-RU"/>
              </w:rPr>
            </w:pPr>
          </w:p>
        </w:tc>
        <w:tc>
          <w:tcPr>
            <w:tcW w:w="360" w:type="dxa"/>
            <w:tcMar>
              <w:left w:w="57" w:type="dxa"/>
              <w:right w:w="57" w:type="dxa"/>
            </w:tcMar>
          </w:tcPr>
          <w:p w:rsidR="00836A79" w:rsidRDefault="00836A79" w:rsidP="006A6189">
            <w:pPr>
              <w:pStyle w:val="CodeList"/>
              <w:rPr>
                <w:lang w:val="ru-RU"/>
              </w:rPr>
            </w:pPr>
          </w:p>
        </w:tc>
        <w:tc>
          <w:tcPr>
            <w:tcW w:w="360" w:type="dxa"/>
            <w:tcMar>
              <w:left w:w="57" w:type="dxa"/>
              <w:right w:w="57" w:type="dxa"/>
            </w:tcMar>
          </w:tcPr>
          <w:p w:rsidR="00836A79" w:rsidRDefault="00836A79" w:rsidP="006A6189">
            <w:pPr>
              <w:pStyle w:val="CodeList"/>
              <w:rPr>
                <w:lang w:val="ru-RU"/>
              </w:rPr>
            </w:pPr>
          </w:p>
        </w:tc>
        <w:tc>
          <w:tcPr>
            <w:tcW w:w="360" w:type="dxa"/>
            <w:tcMar>
              <w:left w:w="57" w:type="dxa"/>
              <w:right w:w="57" w:type="dxa"/>
            </w:tcMar>
          </w:tcPr>
          <w:p w:rsidR="00836A79" w:rsidRPr="005109D6" w:rsidRDefault="00836A79" w:rsidP="006A6189">
            <w:pPr>
              <w:pStyle w:val="CodeList"/>
              <w:rPr>
                <w:lang w:val="ru-RU"/>
              </w:rPr>
            </w:pPr>
            <w:r>
              <w:rPr>
                <w:lang w:val="ru-RU"/>
              </w:rPr>
              <w:t>73</w:t>
            </w:r>
          </w:p>
        </w:tc>
        <w:tc>
          <w:tcPr>
            <w:tcW w:w="360" w:type="dxa"/>
            <w:tcMar>
              <w:left w:w="57" w:type="dxa"/>
              <w:right w:w="57" w:type="dxa"/>
            </w:tcMar>
          </w:tcPr>
          <w:p w:rsidR="00836A79" w:rsidRPr="005109D6" w:rsidRDefault="00836A79" w:rsidP="000D1A60">
            <w:pPr>
              <w:pStyle w:val="CodeList"/>
              <w:rPr>
                <w:lang w:val="ru-RU"/>
              </w:rPr>
            </w:pPr>
            <w:r>
              <w:rPr>
                <w:lang w:val="ru-RU"/>
              </w:rPr>
              <w:t>74</w:t>
            </w:r>
          </w:p>
        </w:tc>
        <w:tc>
          <w:tcPr>
            <w:tcW w:w="360" w:type="dxa"/>
            <w:tcMar>
              <w:left w:w="57" w:type="dxa"/>
              <w:right w:w="57" w:type="dxa"/>
            </w:tcMar>
          </w:tcPr>
          <w:p w:rsidR="00836A79" w:rsidRPr="005109D6" w:rsidRDefault="00836A79" w:rsidP="000D1A60">
            <w:pPr>
              <w:pStyle w:val="CodeList"/>
              <w:rPr>
                <w:lang w:val="ru-RU"/>
              </w:rPr>
            </w:pPr>
            <w:r>
              <w:rPr>
                <w:lang w:val="ru-RU"/>
              </w:rPr>
              <w:t>75</w:t>
            </w:r>
          </w:p>
        </w:tc>
        <w:tc>
          <w:tcPr>
            <w:tcW w:w="434" w:type="dxa"/>
          </w:tcPr>
          <w:p w:rsidR="00836A79" w:rsidRDefault="00836A79" w:rsidP="000D1A60">
            <w:pPr>
              <w:pStyle w:val="CodeList"/>
              <w:rPr>
                <w:lang w:val="ru-RU"/>
              </w:rPr>
            </w:pPr>
            <w:r>
              <w:rPr>
                <w:lang w:val="ru-RU"/>
              </w:rPr>
              <w:t>76</w:t>
            </w:r>
          </w:p>
        </w:tc>
        <w:tc>
          <w:tcPr>
            <w:tcW w:w="1134" w:type="dxa"/>
            <w:tcMar>
              <w:left w:w="57" w:type="dxa"/>
              <w:right w:w="57" w:type="dxa"/>
            </w:tcMar>
          </w:tcPr>
          <w:p w:rsidR="00836A79" w:rsidRPr="005109D6" w:rsidRDefault="00836A79" w:rsidP="000D1A60">
            <w:pPr>
              <w:pStyle w:val="CodeList"/>
              <w:rPr>
                <w:lang w:val="ru-RU"/>
              </w:rPr>
            </w:pPr>
            <w:r>
              <w:rPr>
                <w:lang w:val="ru-RU"/>
              </w:rPr>
              <w:t>77</w:t>
            </w:r>
          </w:p>
        </w:tc>
        <w:tc>
          <w:tcPr>
            <w:tcW w:w="1843" w:type="dxa"/>
          </w:tcPr>
          <w:p w:rsidR="00836A79" w:rsidRPr="00836A79" w:rsidRDefault="00836A79" w:rsidP="000D1A60">
            <w:pPr>
              <w:pStyle w:val="CodeList"/>
            </w:pPr>
            <w:r>
              <w:t>78</w:t>
            </w:r>
          </w:p>
        </w:tc>
        <w:tc>
          <w:tcPr>
            <w:tcW w:w="850" w:type="dxa"/>
            <w:tcMar>
              <w:left w:w="57" w:type="dxa"/>
              <w:right w:w="57" w:type="dxa"/>
            </w:tcMar>
          </w:tcPr>
          <w:p w:rsidR="00836A79" w:rsidRPr="00836A79" w:rsidRDefault="00836A79" w:rsidP="000D1A60">
            <w:pPr>
              <w:pStyle w:val="CodeList"/>
            </w:pPr>
            <w:r>
              <w:rPr>
                <w:lang w:val="ru-RU"/>
              </w:rPr>
              <w:t>7</w:t>
            </w:r>
            <w:r>
              <w:t>9</w:t>
            </w:r>
          </w:p>
        </w:tc>
      </w:tr>
      <w:tr w:rsidR="00836A79" w:rsidTr="00836A79">
        <w:trPr>
          <w:cantSplit/>
        </w:trPr>
        <w:tc>
          <w:tcPr>
            <w:tcW w:w="741" w:type="dxa"/>
          </w:tcPr>
          <w:p w:rsidR="00836A79" w:rsidRDefault="00836A79" w:rsidP="006A6189">
            <w:pPr>
              <w:pStyle w:val="CodeList"/>
              <w:rPr>
                <w:lang w:val="ru-RU"/>
              </w:rPr>
            </w:pPr>
            <w:r>
              <w:rPr>
                <w:lang w:val="ru-RU"/>
              </w:rPr>
              <w:t>Значение</w:t>
            </w:r>
          </w:p>
        </w:tc>
        <w:tc>
          <w:tcPr>
            <w:tcW w:w="360" w:type="dxa"/>
          </w:tcPr>
          <w:p w:rsidR="00836A79" w:rsidRDefault="00836A79" w:rsidP="006A6189">
            <w:pPr>
              <w:pStyle w:val="CodeList"/>
              <w:rPr>
                <w:lang w:val="ru-RU"/>
              </w:rPr>
            </w:pPr>
            <w:r>
              <w:rPr>
                <w:lang w:val="ru-RU"/>
              </w:rPr>
              <w:t>2</w:t>
            </w:r>
          </w:p>
        </w:tc>
        <w:tc>
          <w:tcPr>
            <w:tcW w:w="360" w:type="dxa"/>
          </w:tcPr>
          <w:p w:rsidR="00836A79" w:rsidRPr="00822899" w:rsidRDefault="00836A79" w:rsidP="006A6189">
            <w:pPr>
              <w:pStyle w:val="CodeList"/>
            </w:pPr>
            <w:r>
              <w:t>3</w:t>
            </w:r>
          </w:p>
        </w:tc>
        <w:tc>
          <w:tcPr>
            <w:tcW w:w="360" w:type="dxa"/>
          </w:tcPr>
          <w:p w:rsidR="00836A79" w:rsidRPr="00822899" w:rsidRDefault="00836A79" w:rsidP="006A6189">
            <w:pPr>
              <w:pStyle w:val="CodeList"/>
            </w:pPr>
            <w:r>
              <w:t>4</w:t>
            </w:r>
          </w:p>
        </w:tc>
        <w:tc>
          <w:tcPr>
            <w:tcW w:w="360" w:type="dxa"/>
          </w:tcPr>
          <w:p w:rsidR="00836A79" w:rsidRPr="00822899" w:rsidRDefault="00836A79" w:rsidP="006A6189">
            <w:pPr>
              <w:pStyle w:val="CodeList"/>
            </w:pPr>
            <w:r>
              <w:t>2</w:t>
            </w:r>
          </w:p>
        </w:tc>
        <w:tc>
          <w:tcPr>
            <w:tcW w:w="360" w:type="dxa"/>
          </w:tcPr>
          <w:p w:rsidR="00836A79" w:rsidRPr="00822899" w:rsidRDefault="00836A79" w:rsidP="006A6189">
            <w:pPr>
              <w:pStyle w:val="CodeList"/>
            </w:pPr>
            <w:r>
              <w:t>8</w:t>
            </w:r>
          </w:p>
        </w:tc>
        <w:tc>
          <w:tcPr>
            <w:tcW w:w="360" w:type="dxa"/>
          </w:tcPr>
          <w:p w:rsidR="00836A79" w:rsidRPr="00822899" w:rsidRDefault="00836A79" w:rsidP="006A6189">
            <w:pPr>
              <w:pStyle w:val="CodeList"/>
            </w:pPr>
            <w:r>
              <w:t>4</w:t>
            </w:r>
          </w:p>
        </w:tc>
        <w:tc>
          <w:tcPr>
            <w:tcW w:w="360" w:type="dxa"/>
          </w:tcPr>
          <w:p w:rsidR="00836A79" w:rsidRPr="00822899" w:rsidRDefault="00836A79" w:rsidP="006A6189">
            <w:pPr>
              <w:pStyle w:val="CodeList"/>
            </w:pPr>
            <w:r>
              <w:t>9</w:t>
            </w:r>
          </w:p>
        </w:tc>
        <w:tc>
          <w:tcPr>
            <w:tcW w:w="360" w:type="dxa"/>
          </w:tcPr>
          <w:p w:rsidR="00836A79" w:rsidRPr="00822899" w:rsidRDefault="00836A79" w:rsidP="006A6189">
            <w:pPr>
              <w:pStyle w:val="CodeList"/>
            </w:pPr>
            <w:r>
              <w:t>/</w:t>
            </w:r>
          </w:p>
        </w:tc>
        <w:tc>
          <w:tcPr>
            <w:tcW w:w="360" w:type="dxa"/>
          </w:tcPr>
          <w:p w:rsidR="00836A79" w:rsidRDefault="00836A79" w:rsidP="006A6189">
            <w:pPr>
              <w:pStyle w:val="CodeList"/>
              <w:rPr>
                <w:lang w:val="ru-RU"/>
              </w:rPr>
            </w:pPr>
            <w:r>
              <w:rPr>
                <w:lang w:val="ru-RU"/>
              </w:rPr>
              <w:t>К</w:t>
            </w:r>
          </w:p>
        </w:tc>
        <w:tc>
          <w:tcPr>
            <w:tcW w:w="360" w:type="dxa"/>
          </w:tcPr>
          <w:p w:rsidR="00836A79" w:rsidRDefault="00836A79" w:rsidP="006A6189">
            <w:pPr>
              <w:pStyle w:val="CodeList"/>
              <w:rPr>
                <w:lang w:val="ru-RU"/>
              </w:rPr>
            </w:pPr>
            <w:r>
              <w:rPr>
                <w:lang w:val="ru-RU"/>
              </w:rPr>
              <w:t>И</w:t>
            </w:r>
          </w:p>
        </w:tc>
        <w:tc>
          <w:tcPr>
            <w:tcW w:w="360" w:type="dxa"/>
          </w:tcPr>
          <w:p w:rsidR="00836A79" w:rsidRDefault="00836A79" w:rsidP="006A6189">
            <w:pPr>
              <w:pStyle w:val="CodeList"/>
              <w:rPr>
                <w:lang w:val="ru-RU"/>
              </w:rPr>
            </w:pPr>
            <w:r>
              <w:t>\t</w:t>
            </w:r>
          </w:p>
        </w:tc>
        <w:tc>
          <w:tcPr>
            <w:tcW w:w="360" w:type="dxa"/>
          </w:tcPr>
          <w:p w:rsidR="00836A79" w:rsidRDefault="00836A79" w:rsidP="006A6189">
            <w:pPr>
              <w:pStyle w:val="CodeList"/>
              <w:rPr>
                <w:lang w:val="ru-RU"/>
              </w:rPr>
            </w:pPr>
            <w:r>
              <w:t>\t</w:t>
            </w:r>
          </w:p>
        </w:tc>
        <w:tc>
          <w:tcPr>
            <w:tcW w:w="434" w:type="dxa"/>
          </w:tcPr>
          <w:p w:rsidR="00836A79" w:rsidRPr="000D1A60" w:rsidRDefault="00836A79" w:rsidP="006A6189">
            <w:pPr>
              <w:pStyle w:val="CodeList"/>
              <w:rPr>
                <w:lang w:val="ru-RU"/>
              </w:rPr>
            </w:pPr>
            <w:r>
              <w:rPr>
                <w:lang w:val="ru-RU"/>
              </w:rPr>
              <w:t>\</w:t>
            </w:r>
            <w:r>
              <w:t>t</w:t>
            </w:r>
          </w:p>
        </w:tc>
        <w:tc>
          <w:tcPr>
            <w:tcW w:w="1134" w:type="dxa"/>
          </w:tcPr>
          <w:p w:rsidR="00836A79" w:rsidRPr="007121A8" w:rsidRDefault="00836A79" w:rsidP="006A6189">
            <w:pPr>
              <w:pStyle w:val="CodeList"/>
            </w:pPr>
            <w:r>
              <w:t>R</w:t>
            </w:r>
          </w:p>
        </w:tc>
        <w:tc>
          <w:tcPr>
            <w:tcW w:w="1843" w:type="dxa"/>
          </w:tcPr>
          <w:p w:rsidR="00836A79" w:rsidRDefault="00836A79" w:rsidP="006A6189">
            <w:pPr>
              <w:pStyle w:val="CodeList"/>
            </w:pPr>
            <w:r>
              <w:t>\t</w:t>
            </w:r>
          </w:p>
        </w:tc>
        <w:tc>
          <w:tcPr>
            <w:tcW w:w="850" w:type="dxa"/>
          </w:tcPr>
          <w:p w:rsidR="00836A79" w:rsidRPr="007121A8" w:rsidRDefault="00836A79" w:rsidP="006A6189">
            <w:pPr>
              <w:pStyle w:val="CodeList"/>
            </w:pPr>
            <w:r>
              <w:t>\n</w:t>
            </w:r>
          </w:p>
        </w:tc>
      </w:tr>
    </w:tbl>
    <w:p w:rsidR="0088486C" w:rsidRDefault="0088486C" w:rsidP="0088486C">
      <w:pPr>
        <w:pStyle w:val="CodeList"/>
        <w:rPr>
          <w:lang w:val="ru-RU"/>
        </w:rPr>
      </w:pPr>
    </w:p>
    <w:p w:rsidR="0088486C" w:rsidRDefault="0088486C" w:rsidP="0088486C">
      <w:pPr>
        <w:pStyle w:val="CodeList"/>
        <w:rPr>
          <w:lang w:val="ru-RU"/>
        </w:rPr>
      </w:pPr>
    </w:p>
    <w:p w:rsidR="00B351EB" w:rsidRDefault="0088486C" w:rsidP="00C2372D">
      <w:pPr>
        <w:rPr>
          <w:b/>
          <w:bCs/>
          <w:sz w:val="36"/>
          <w:u w:val="single"/>
          <w:lang w:val="ru-RU"/>
        </w:rPr>
      </w:pPr>
      <w:r>
        <w:rPr>
          <w:lang w:val="ru-RU"/>
        </w:rPr>
        <w:br w:type="page"/>
      </w:r>
      <w:r w:rsidR="00B351EB">
        <w:rPr>
          <w:b/>
          <w:bCs/>
          <w:sz w:val="36"/>
          <w:u w:val="single"/>
          <w:lang w:val="ru-RU"/>
        </w:rPr>
        <w:lastRenderedPageBreak/>
        <w:t>Сегмент «Трейлер» (TRLR)</w:t>
      </w:r>
      <w:bookmarkEnd w:id="147"/>
      <w:bookmarkEnd w:id="148"/>
    </w:p>
    <w:p w:rsidR="00B351EB" w:rsidRDefault="00B351EB">
      <w:pPr>
        <w:pStyle w:val="CodeList"/>
        <w:rPr>
          <w:lang w:val="ru-RU"/>
        </w:rPr>
      </w:pPr>
      <w:r>
        <w:rPr>
          <w:lang w:val="ru-RU"/>
        </w:rPr>
        <w:t>Пример: Трайлер, общее количество сегментов 30200.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1"/>
        <w:gridCol w:w="345"/>
        <w:gridCol w:w="357"/>
        <w:gridCol w:w="354"/>
        <w:gridCol w:w="357"/>
        <w:gridCol w:w="390"/>
        <w:gridCol w:w="321"/>
        <w:gridCol w:w="321"/>
        <w:gridCol w:w="321"/>
        <w:gridCol w:w="321"/>
        <w:gridCol w:w="360"/>
        <w:gridCol w:w="585"/>
      </w:tblGrid>
      <w:tr w:rsidR="00B351EB">
        <w:trPr>
          <w:cantSplit/>
          <w:trHeight w:val="1217"/>
        </w:trPr>
        <w:tc>
          <w:tcPr>
            <w:tcW w:w="741" w:type="dxa"/>
            <w:textDirection w:val="btLr"/>
            <w:vAlign w:val="center"/>
          </w:tcPr>
          <w:p w:rsidR="00B351EB" w:rsidRDefault="00B351EB">
            <w:pPr>
              <w:pStyle w:val="CodeList"/>
              <w:ind w:left="113" w:right="113"/>
              <w:jc w:val="right"/>
              <w:rPr>
                <w:lang w:val="ru-RU"/>
              </w:rPr>
            </w:pPr>
          </w:p>
        </w:tc>
        <w:tc>
          <w:tcPr>
            <w:tcW w:w="1413" w:type="dxa"/>
            <w:gridSpan w:val="4"/>
            <w:textDirection w:val="btLr"/>
            <w:vAlign w:val="center"/>
          </w:tcPr>
          <w:p w:rsidR="00B351EB" w:rsidRDefault="00B351EB">
            <w:pPr>
              <w:pStyle w:val="CodeList"/>
              <w:ind w:left="113" w:right="113"/>
              <w:jc w:val="right"/>
              <w:rPr>
                <w:lang w:val="ru-RU"/>
              </w:rPr>
            </w:pPr>
            <w:proofErr w:type="spellStart"/>
            <w:r>
              <w:rPr>
                <w:lang w:val="ru-RU"/>
              </w:rPr>
              <w:t>Навзание</w:t>
            </w:r>
            <w:proofErr w:type="spellEnd"/>
            <w:r>
              <w:rPr>
                <w:lang w:val="ru-RU"/>
              </w:rPr>
              <w:t xml:space="preserve"> сегмента (1)</w:t>
            </w:r>
          </w:p>
        </w:tc>
        <w:tc>
          <w:tcPr>
            <w:tcW w:w="390" w:type="dxa"/>
            <w:textDirection w:val="btLr"/>
            <w:vAlign w:val="center"/>
          </w:tcPr>
          <w:p w:rsidR="00B351EB" w:rsidRDefault="00B351EB">
            <w:pPr>
              <w:pStyle w:val="CodeList"/>
              <w:ind w:left="113" w:right="113"/>
              <w:jc w:val="center"/>
              <w:rPr>
                <w:lang w:val="ru-RU"/>
              </w:rPr>
            </w:pPr>
          </w:p>
        </w:tc>
        <w:tc>
          <w:tcPr>
            <w:tcW w:w="1644" w:type="dxa"/>
            <w:gridSpan w:val="5"/>
            <w:textDirection w:val="btLr"/>
            <w:vAlign w:val="center"/>
          </w:tcPr>
          <w:p w:rsidR="00B351EB" w:rsidRDefault="00B351EB">
            <w:pPr>
              <w:pStyle w:val="CodeList"/>
              <w:ind w:left="113" w:right="113"/>
              <w:jc w:val="center"/>
              <w:rPr>
                <w:lang w:val="ru-RU"/>
              </w:rPr>
            </w:pPr>
            <w:r>
              <w:rPr>
                <w:lang w:val="ru-RU"/>
              </w:rPr>
              <w:t>Счетчик (2)</w:t>
            </w:r>
          </w:p>
        </w:tc>
        <w:tc>
          <w:tcPr>
            <w:tcW w:w="585" w:type="dxa"/>
            <w:textDirection w:val="btLr"/>
            <w:vAlign w:val="center"/>
          </w:tcPr>
          <w:p w:rsidR="00B351EB" w:rsidRDefault="00B351EB">
            <w:pPr>
              <w:pStyle w:val="CodeList"/>
              <w:ind w:left="113" w:right="113"/>
              <w:jc w:val="center"/>
              <w:rPr>
                <w:lang w:val="ru-RU"/>
              </w:rPr>
            </w:pPr>
            <w:r>
              <w:rPr>
                <w:lang w:val="ru-RU"/>
              </w:rPr>
              <w:t>Конец сегмента</w:t>
            </w:r>
          </w:p>
        </w:tc>
      </w:tr>
      <w:tr w:rsidR="00B351EB">
        <w:trPr>
          <w:cantSplit/>
        </w:trPr>
        <w:tc>
          <w:tcPr>
            <w:tcW w:w="741" w:type="dxa"/>
          </w:tcPr>
          <w:p w:rsidR="00B351EB" w:rsidRDefault="00B351EB">
            <w:pPr>
              <w:pStyle w:val="CodeList"/>
              <w:rPr>
                <w:lang w:val="ru-RU"/>
              </w:rPr>
            </w:pPr>
            <w:r>
              <w:rPr>
                <w:lang w:val="ru-RU"/>
              </w:rPr>
              <w:t>Смещение</w:t>
            </w:r>
          </w:p>
        </w:tc>
        <w:tc>
          <w:tcPr>
            <w:tcW w:w="345" w:type="dxa"/>
          </w:tcPr>
          <w:p w:rsidR="00B351EB" w:rsidRDefault="00B351EB">
            <w:pPr>
              <w:pStyle w:val="CodeList"/>
              <w:rPr>
                <w:lang w:val="ru-RU"/>
              </w:rPr>
            </w:pPr>
            <w:r>
              <w:rPr>
                <w:lang w:val="ru-RU"/>
              </w:rPr>
              <w:t>1</w:t>
            </w:r>
          </w:p>
        </w:tc>
        <w:tc>
          <w:tcPr>
            <w:tcW w:w="357" w:type="dxa"/>
          </w:tcPr>
          <w:p w:rsidR="00B351EB" w:rsidRDefault="00B351EB">
            <w:pPr>
              <w:pStyle w:val="CodeList"/>
              <w:rPr>
                <w:lang w:val="ru-RU"/>
              </w:rPr>
            </w:pPr>
          </w:p>
        </w:tc>
        <w:tc>
          <w:tcPr>
            <w:tcW w:w="354" w:type="dxa"/>
          </w:tcPr>
          <w:p w:rsidR="00B351EB" w:rsidRDefault="00B351EB">
            <w:pPr>
              <w:pStyle w:val="CodeList"/>
              <w:rPr>
                <w:lang w:val="ru-RU"/>
              </w:rPr>
            </w:pPr>
          </w:p>
        </w:tc>
        <w:tc>
          <w:tcPr>
            <w:tcW w:w="357" w:type="dxa"/>
          </w:tcPr>
          <w:p w:rsidR="00B351EB" w:rsidRDefault="00B351EB">
            <w:pPr>
              <w:pStyle w:val="CodeList"/>
              <w:rPr>
                <w:lang w:val="ru-RU"/>
              </w:rPr>
            </w:pPr>
          </w:p>
        </w:tc>
        <w:tc>
          <w:tcPr>
            <w:tcW w:w="390" w:type="dxa"/>
          </w:tcPr>
          <w:p w:rsidR="00B351EB" w:rsidRDefault="00B351EB">
            <w:pPr>
              <w:pStyle w:val="CodeList"/>
              <w:rPr>
                <w:lang w:val="ru-RU"/>
              </w:rPr>
            </w:pPr>
            <w:r>
              <w:rPr>
                <w:lang w:val="ru-RU"/>
              </w:rPr>
              <w:t>5</w:t>
            </w:r>
          </w:p>
        </w:tc>
        <w:tc>
          <w:tcPr>
            <w:tcW w:w="321" w:type="dxa"/>
          </w:tcPr>
          <w:p w:rsidR="00B351EB" w:rsidRDefault="00B351EB">
            <w:pPr>
              <w:pStyle w:val="CodeList"/>
              <w:rPr>
                <w:lang w:val="ru-RU"/>
              </w:rPr>
            </w:pPr>
            <w:r>
              <w:rPr>
                <w:lang w:val="ru-RU"/>
              </w:rPr>
              <w:t>6</w:t>
            </w:r>
          </w:p>
        </w:tc>
        <w:tc>
          <w:tcPr>
            <w:tcW w:w="321" w:type="dxa"/>
          </w:tcPr>
          <w:p w:rsidR="00B351EB" w:rsidRDefault="00B351EB">
            <w:pPr>
              <w:pStyle w:val="CodeList"/>
              <w:rPr>
                <w:lang w:val="ru-RU"/>
              </w:rPr>
            </w:pPr>
          </w:p>
        </w:tc>
        <w:tc>
          <w:tcPr>
            <w:tcW w:w="321" w:type="dxa"/>
          </w:tcPr>
          <w:p w:rsidR="00B351EB" w:rsidRDefault="00B351EB">
            <w:pPr>
              <w:pStyle w:val="CodeList"/>
              <w:rPr>
                <w:lang w:val="ru-RU"/>
              </w:rPr>
            </w:pPr>
          </w:p>
        </w:tc>
        <w:tc>
          <w:tcPr>
            <w:tcW w:w="321" w:type="dxa"/>
          </w:tcPr>
          <w:p w:rsidR="00B351EB" w:rsidRDefault="00B351EB">
            <w:pPr>
              <w:pStyle w:val="CodeList"/>
              <w:rPr>
                <w:lang w:val="ru-RU"/>
              </w:rPr>
            </w:pPr>
          </w:p>
        </w:tc>
        <w:tc>
          <w:tcPr>
            <w:tcW w:w="360" w:type="dxa"/>
          </w:tcPr>
          <w:p w:rsidR="00B351EB" w:rsidRDefault="00B351EB">
            <w:pPr>
              <w:pStyle w:val="CodeList"/>
              <w:rPr>
                <w:lang w:val="ru-RU"/>
              </w:rPr>
            </w:pPr>
          </w:p>
        </w:tc>
        <w:tc>
          <w:tcPr>
            <w:tcW w:w="585" w:type="dxa"/>
          </w:tcPr>
          <w:p w:rsidR="00B351EB" w:rsidRDefault="00B351EB">
            <w:pPr>
              <w:pStyle w:val="CodeList"/>
              <w:rPr>
                <w:lang w:val="ru-RU"/>
              </w:rPr>
            </w:pPr>
            <w:r>
              <w:rPr>
                <w:lang w:val="ru-RU"/>
              </w:rPr>
              <w:t>11</w:t>
            </w:r>
          </w:p>
        </w:tc>
      </w:tr>
      <w:tr w:rsidR="00B351EB">
        <w:trPr>
          <w:cantSplit/>
        </w:trPr>
        <w:tc>
          <w:tcPr>
            <w:tcW w:w="741" w:type="dxa"/>
          </w:tcPr>
          <w:p w:rsidR="00B351EB" w:rsidRDefault="00B351EB">
            <w:pPr>
              <w:pStyle w:val="CodeList"/>
              <w:rPr>
                <w:lang w:val="ru-RU"/>
              </w:rPr>
            </w:pPr>
            <w:r>
              <w:rPr>
                <w:lang w:val="ru-RU"/>
              </w:rPr>
              <w:t>Значение</w:t>
            </w:r>
          </w:p>
        </w:tc>
        <w:tc>
          <w:tcPr>
            <w:tcW w:w="345" w:type="dxa"/>
          </w:tcPr>
          <w:p w:rsidR="00B351EB" w:rsidRDefault="00B351EB">
            <w:pPr>
              <w:pStyle w:val="CodeList"/>
              <w:rPr>
                <w:lang w:val="ru-RU"/>
              </w:rPr>
            </w:pPr>
            <w:r>
              <w:t>T</w:t>
            </w:r>
          </w:p>
        </w:tc>
        <w:tc>
          <w:tcPr>
            <w:tcW w:w="357" w:type="dxa"/>
          </w:tcPr>
          <w:p w:rsidR="00B351EB" w:rsidRDefault="00B351EB">
            <w:pPr>
              <w:pStyle w:val="CodeList"/>
              <w:rPr>
                <w:lang w:val="ru-RU"/>
              </w:rPr>
            </w:pPr>
            <w:r>
              <w:t>R</w:t>
            </w:r>
          </w:p>
        </w:tc>
        <w:tc>
          <w:tcPr>
            <w:tcW w:w="354" w:type="dxa"/>
          </w:tcPr>
          <w:p w:rsidR="00B351EB" w:rsidRDefault="00B351EB">
            <w:pPr>
              <w:pStyle w:val="CodeList"/>
            </w:pPr>
            <w:r>
              <w:t>L</w:t>
            </w:r>
          </w:p>
        </w:tc>
        <w:tc>
          <w:tcPr>
            <w:tcW w:w="357" w:type="dxa"/>
          </w:tcPr>
          <w:p w:rsidR="00B351EB" w:rsidRDefault="00B351EB">
            <w:pPr>
              <w:pStyle w:val="CodeList"/>
            </w:pPr>
            <w:r>
              <w:t>R</w:t>
            </w:r>
          </w:p>
        </w:tc>
        <w:tc>
          <w:tcPr>
            <w:tcW w:w="390" w:type="dxa"/>
          </w:tcPr>
          <w:p w:rsidR="00B351EB" w:rsidRDefault="00B351EB">
            <w:pPr>
              <w:pStyle w:val="CodeList"/>
            </w:pPr>
            <w:r>
              <w:t>\t</w:t>
            </w:r>
          </w:p>
        </w:tc>
        <w:tc>
          <w:tcPr>
            <w:tcW w:w="321" w:type="dxa"/>
          </w:tcPr>
          <w:p w:rsidR="00B351EB" w:rsidRDefault="00B351EB">
            <w:pPr>
              <w:pStyle w:val="CodeList"/>
              <w:rPr>
                <w:lang w:val="ru-RU"/>
              </w:rPr>
            </w:pPr>
            <w:r>
              <w:rPr>
                <w:lang w:val="ru-RU"/>
              </w:rPr>
              <w:t>3</w:t>
            </w:r>
          </w:p>
        </w:tc>
        <w:tc>
          <w:tcPr>
            <w:tcW w:w="321" w:type="dxa"/>
          </w:tcPr>
          <w:p w:rsidR="00B351EB" w:rsidRDefault="00B351EB">
            <w:pPr>
              <w:pStyle w:val="CodeList"/>
              <w:rPr>
                <w:lang w:val="ru-RU"/>
              </w:rPr>
            </w:pPr>
            <w:r>
              <w:rPr>
                <w:lang w:val="ru-RU"/>
              </w:rPr>
              <w:t>0</w:t>
            </w:r>
          </w:p>
        </w:tc>
        <w:tc>
          <w:tcPr>
            <w:tcW w:w="321" w:type="dxa"/>
          </w:tcPr>
          <w:p w:rsidR="00B351EB" w:rsidRDefault="00B351EB">
            <w:pPr>
              <w:pStyle w:val="CodeList"/>
              <w:rPr>
                <w:lang w:val="ru-RU"/>
              </w:rPr>
            </w:pPr>
            <w:r>
              <w:rPr>
                <w:lang w:val="ru-RU"/>
              </w:rPr>
              <w:t>2</w:t>
            </w:r>
          </w:p>
        </w:tc>
        <w:tc>
          <w:tcPr>
            <w:tcW w:w="321" w:type="dxa"/>
          </w:tcPr>
          <w:p w:rsidR="00B351EB" w:rsidRDefault="00B351EB">
            <w:pPr>
              <w:pStyle w:val="CodeList"/>
              <w:rPr>
                <w:lang w:val="ru-RU"/>
              </w:rPr>
            </w:pPr>
            <w:r>
              <w:rPr>
                <w:lang w:val="ru-RU"/>
              </w:rPr>
              <w:t>0</w:t>
            </w:r>
          </w:p>
        </w:tc>
        <w:tc>
          <w:tcPr>
            <w:tcW w:w="360" w:type="dxa"/>
          </w:tcPr>
          <w:p w:rsidR="00B351EB" w:rsidRDefault="00B351EB">
            <w:pPr>
              <w:pStyle w:val="CodeList"/>
              <w:rPr>
                <w:lang w:val="ru-RU"/>
              </w:rPr>
            </w:pPr>
            <w:r>
              <w:rPr>
                <w:lang w:val="ru-RU"/>
              </w:rPr>
              <w:t>0</w:t>
            </w:r>
          </w:p>
        </w:tc>
        <w:tc>
          <w:tcPr>
            <w:tcW w:w="585" w:type="dxa"/>
          </w:tcPr>
          <w:p w:rsidR="00B351EB" w:rsidRDefault="00B351EB">
            <w:pPr>
              <w:pStyle w:val="CodeList"/>
              <w:rPr>
                <w:lang w:val="ru-RU"/>
              </w:rPr>
            </w:pPr>
            <w:r>
              <w:rPr>
                <w:lang w:val="ru-RU"/>
              </w:rPr>
              <w:t>\</w:t>
            </w:r>
            <w:r>
              <w:t>n</w:t>
            </w:r>
          </w:p>
        </w:tc>
      </w:tr>
    </w:tbl>
    <w:p w:rsidR="00B351EB" w:rsidRDefault="00B351EB">
      <w:pPr>
        <w:pStyle w:val="CodeList"/>
        <w:rPr>
          <w:lang w:val="ru-RU"/>
        </w:rPr>
      </w:pPr>
    </w:p>
    <w:p w:rsidR="00B351EB" w:rsidRDefault="00B351EB">
      <w:pPr>
        <w:pStyle w:val="CodeList"/>
        <w:rPr>
          <w:lang w:val="ru-RU"/>
        </w:rPr>
      </w:pPr>
    </w:p>
    <w:p w:rsidR="00B351EB" w:rsidRDefault="00B351EB" w:rsidP="00C2372D">
      <w:pPr>
        <w:rPr>
          <w:b/>
          <w:bCs/>
          <w:sz w:val="36"/>
          <w:u w:val="single"/>
          <w:lang w:val="ru-RU"/>
        </w:rPr>
      </w:pPr>
      <w:r>
        <w:rPr>
          <w:lang w:val="ru-RU"/>
        </w:rPr>
        <w:br w:type="page"/>
      </w:r>
      <w:bookmarkStart w:id="149" w:name="_Toc109034840"/>
      <w:bookmarkStart w:id="150" w:name="_Toc111617710"/>
      <w:r>
        <w:rPr>
          <w:b/>
          <w:bCs/>
          <w:sz w:val="36"/>
          <w:u w:val="single"/>
          <w:lang w:val="ru-RU"/>
        </w:rPr>
        <w:lastRenderedPageBreak/>
        <w:t>Сегмент «Ошибки» (ERROR)</w:t>
      </w:r>
      <w:bookmarkEnd w:id="149"/>
      <w:bookmarkEnd w:id="150"/>
    </w:p>
    <w:p w:rsidR="00B351EB" w:rsidRDefault="00B351EB">
      <w:pPr>
        <w:pStyle w:val="CodeList"/>
        <w:rPr>
          <w:lang w:val="ru-RU"/>
        </w:rPr>
      </w:pPr>
      <w:r>
        <w:rPr>
          <w:lang w:val="ru-RU"/>
        </w:rPr>
        <w:t>Пример: Сегмент Ошибки, описывает сегмент PN01 (из 250-ой записи в TUTDF файле), который был отклонен из-за наличия недопустимого номера телефона. В файле «отклонения», этот сегмент будет сопровождаться фактическим сегментом PN01, который был отклонен. Так как это - факультативный сегмент, только отклоненный сегмент PN01 будет выводиться.</w:t>
      </w:r>
    </w:p>
    <w:p w:rsidR="00B351EB" w:rsidRDefault="00B351EB">
      <w:pPr>
        <w:pStyle w:val="a9"/>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1"/>
        <w:gridCol w:w="345"/>
        <w:gridCol w:w="357"/>
        <w:gridCol w:w="357"/>
        <w:gridCol w:w="368"/>
        <w:gridCol w:w="357"/>
        <w:gridCol w:w="333"/>
        <w:gridCol w:w="321"/>
        <w:gridCol w:w="321"/>
        <w:gridCol w:w="321"/>
        <w:gridCol w:w="426"/>
        <w:gridCol w:w="426"/>
        <w:gridCol w:w="368"/>
        <w:gridCol w:w="321"/>
        <w:gridCol w:w="321"/>
        <w:gridCol w:w="426"/>
        <w:gridCol w:w="426"/>
        <w:gridCol w:w="286"/>
        <w:gridCol w:w="286"/>
        <w:gridCol w:w="585"/>
      </w:tblGrid>
      <w:tr w:rsidR="00B351EB">
        <w:trPr>
          <w:cantSplit/>
          <w:trHeight w:val="1134"/>
        </w:trPr>
        <w:tc>
          <w:tcPr>
            <w:tcW w:w="741" w:type="dxa"/>
            <w:textDirection w:val="btLr"/>
            <w:vAlign w:val="center"/>
          </w:tcPr>
          <w:p w:rsidR="00B351EB" w:rsidRDefault="00B351EB">
            <w:pPr>
              <w:pStyle w:val="CodeList"/>
              <w:ind w:left="113" w:right="113"/>
              <w:jc w:val="right"/>
              <w:rPr>
                <w:lang w:val="ru-RU"/>
              </w:rPr>
            </w:pPr>
          </w:p>
        </w:tc>
        <w:tc>
          <w:tcPr>
            <w:tcW w:w="1784" w:type="dxa"/>
            <w:gridSpan w:val="5"/>
            <w:textDirection w:val="btLr"/>
            <w:vAlign w:val="center"/>
          </w:tcPr>
          <w:p w:rsidR="00B351EB" w:rsidRDefault="00B351EB">
            <w:pPr>
              <w:pStyle w:val="CodeList"/>
              <w:ind w:left="113" w:right="113"/>
              <w:jc w:val="right"/>
              <w:rPr>
                <w:lang w:val="ru-RU"/>
              </w:rPr>
            </w:pPr>
            <w:proofErr w:type="spellStart"/>
            <w:r>
              <w:rPr>
                <w:lang w:val="ru-RU"/>
              </w:rPr>
              <w:t>Навзание</w:t>
            </w:r>
            <w:proofErr w:type="spellEnd"/>
            <w:r>
              <w:rPr>
                <w:lang w:val="ru-RU"/>
              </w:rPr>
              <w:t xml:space="preserve"> сегмента (1)</w:t>
            </w:r>
          </w:p>
        </w:tc>
        <w:tc>
          <w:tcPr>
            <w:tcW w:w="333" w:type="dxa"/>
            <w:textDirection w:val="btLr"/>
            <w:vAlign w:val="center"/>
          </w:tcPr>
          <w:p w:rsidR="00B351EB" w:rsidRDefault="00B351EB">
            <w:pPr>
              <w:pStyle w:val="CodeList"/>
              <w:ind w:left="113" w:right="113"/>
              <w:jc w:val="right"/>
              <w:rPr>
                <w:lang w:val="ru-RU"/>
              </w:rPr>
            </w:pPr>
          </w:p>
        </w:tc>
        <w:tc>
          <w:tcPr>
            <w:tcW w:w="963" w:type="dxa"/>
            <w:gridSpan w:val="3"/>
            <w:textDirection w:val="btLr"/>
            <w:vAlign w:val="center"/>
          </w:tcPr>
          <w:p w:rsidR="00B351EB" w:rsidRDefault="00B351EB">
            <w:pPr>
              <w:pStyle w:val="CodeList"/>
              <w:ind w:left="113" w:right="113"/>
              <w:jc w:val="right"/>
              <w:rPr>
                <w:lang w:val="ru-RU"/>
              </w:rPr>
            </w:pPr>
            <w:r>
              <w:rPr>
                <w:lang w:val="ru-RU"/>
              </w:rPr>
              <w:t>Индекс (2)</w:t>
            </w:r>
          </w:p>
        </w:tc>
        <w:tc>
          <w:tcPr>
            <w:tcW w:w="426" w:type="dxa"/>
            <w:textDirection w:val="btLr"/>
            <w:vAlign w:val="center"/>
          </w:tcPr>
          <w:p w:rsidR="00B351EB" w:rsidRDefault="00B351EB">
            <w:pPr>
              <w:pStyle w:val="CodeList"/>
              <w:ind w:left="113" w:right="113"/>
              <w:jc w:val="right"/>
              <w:rPr>
                <w:lang w:val="ru-RU"/>
              </w:rPr>
            </w:pPr>
          </w:p>
        </w:tc>
        <w:tc>
          <w:tcPr>
            <w:tcW w:w="1436" w:type="dxa"/>
            <w:gridSpan w:val="4"/>
            <w:textDirection w:val="btLr"/>
            <w:vAlign w:val="center"/>
          </w:tcPr>
          <w:p w:rsidR="00B351EB" w:rsidRDefault="00B351EB">
            <w:pPr>
              <w:pStyle w:val="CodeList"/>
              <w:ind w:left="113" w:right="113"/>
              <w:jc w:val="right"/>
              <w:rPr>
                <w:lang w:val="ru-RU"/>
              </w:rPr>
            </w:pPr>
            <w:r>
              <w:t>ID</w:t>
            </w:r>
            <w:r>
              <w:rPr>
                <w:lang w:val="ru-RU"/>
              </w:rPr>
              <w:t>_1 (3)</w:t>
            </w:r>
          </w:p>
        </w:tc>
        <w:tc>
          <w:tcPr>
            <w:tcW w:w="426" w:type="dxa"/>
            <w:textDirection w:val="btLr"/>
            <w:vAlign w:val="center"/>
          </w:tcPr>
          <w:p w:rsidR="00B351EB" w:rsidRDefault="00B351EB">
            <w:pPr>
              <w:pStyle w:val="CodeList"/>
              <w:ind w:left="113" w:right="113"/>
              <w:jc w:val="right"/>
              <w:rPr>
                <w:lang w:val="ru-RU"/>
              </w:rPr>
            </w:pPr>
          </w:p>
        </w:tc>
        <w:tc>
          <w:tcPr>
            <w:tcW w:w="998" w:type="dxa"/>
            <w:gridSpan w:val="3"/>
            <w:textDirection w:val="btLr"/>
            <w:vAlign w:val="center"/>
          </w:tcPr>
          <w:p w:rsidR="00B351EB" w:rsidRDefault="00B351EB">
            <w:pPr>
              <w:pStyle w:val="CodeList"/>
              <w:ind w:left="113" w:right="113"/>
              <w:jc w:val="right"/>
              <w:rPr>
                <w:lang w:val="ru-RU"/>
              </w:rPr>
            </w:pPr>
            <w:r>
              <w:rPr>
                <w:lang w:val="ru-RU"/>
              </w:rPr>
              <w:t>Код ошибки (4)</w:t>
            </w:r>
          </w:p>
        </w:tc>
        <w:tc>
          <w:tcPr>
            <w:tcW w:w="585" w:type="dxa"/>
            <w:textDirection w:val="btLr"/>
            <w:vAlign w:val="center"/>
          </w:tcPr>
          <w:p w:rsidR="00B351EB" w:rsidRDefault="00B351EB">
            <w:pPr>
              <w:pStyle w:val="CodeList"/>
              <w:ind w:left="113" w:right="113"/>
              <w:jc w:val="right"/>
              <w:rPr>
                <w:lang w:val="ru-RU"/>
              </w:rPr>
            </w:pPr>
            <w:r>
              <w:rPr>
                <w:lang w:val="ru-RU"/>
              </w:rPr>
              <w:t>Конец сегмента</w:t>
            </w:r>
          </w:p>
        </w:tc>
      </w:tr>
      <w:tr w:rsidR="00B351EB">
        <w:tc>
          <w:tcPr>
            <w:tcW w:w="741" w:type="dxa"/>
          </w:tcPr>
          <w:p w:rsidR="00B351EB" w:rsidRDefault="00B351EB">
            <w:pPr>
              <w:pStyle w:val="CodeList"/>
              <w:rPr>
                <w:lang w:val="ru-RU"/>
              </w:rPr>
            </w:pPr>
            <w:r>
              <w:rPr>
                <w:lang w:val="ru-RU"/>
              </w:rPr>
              <w:t>Смещение</w:t>
            </w:r>
          </w:p>
        </w:tc>
        <w:tc>
          <w:tcPr>
            <w:tcW w:w="345" w:type="dxa"/>
          </w:tcPr>
          <w:p w:rsidR="00B351EB" w:rsidRDefault="00B351EB">
            <w:pPr>
              <w:pStyle w:val="CodeList"/>
              <w:rPr>
                <w:lang w:val="ru-RU"/>
              </w:rPr>
            </w:pPr>
            <w:r>
              <w:rPr>
                <w:lang w:val="ru-RU"/>
              </w:rPr>
              <w:t>1</w:t>
            </w:r>
          </w:p>
        </w:tc>
        <w:tc>
          <w:tcPr>
            <w:tcW w:w="357" w:type="dxa"/>
          </w:tcPr>
          <w:p w:rsidR="00B351EB" w:rsidRDefault="00B351EB">
            <w:pPr>
              <w:pStyle w:val="CodeList"/>
              <w:rPr>
                <w:lang w:val="ru-RU"/>
              </w:rPr>
            </w:pPr>
          </w:p>
        </w:tc>
        <w:tc>
          <w:tcPr>
            <w:tcW w:w="357" w:type="dxa"/>
          </w:tcPr>
          <w:p w:rsidR="00B351EB" w:rsidRDefault="00B351EB">
            <w:pPr>
              <w:pStyle w:val="CodeList"/>
              <w:rPr>
                <w:lang w:val="ru-RU"/>
              </w:rPr>
            </w:pPr>
          </w:p>
        </w:tc>
        <w:tc>
          <w:tcPr>
            <w:tcW w:w="368" w:type="dxa"/>
          </w:tcPr>
          <w:p w:rsidR="00B351EB" w:rsidRDefault="00B351EB">
            <w:pPr>
              <w:pStyle w:val="CodeList"/>
              <w:rPr>
                <w:lang w:val="ru-RU"/>
              </w:rPr>
            </w:pPr>
          </w:p>
        </w:tc>
        <w:tc>
          <w:tcPr>
            <w:tcW w:w="357" w:type="dxa"/>
          </w:tcPr>
          <w:p w:rsidR="00B351EB" w:rsidRDefault="00B351EB">
            <w:pPr>
              <w:pStyle w:val="CodeList"/>
              <w:rPr>
                <w:lang w:val="ru-RU"/>
              </w:rPr>
            </w:pPr>
          </w:p>
        </w:tc>
        <w:tc>
          <w:tcPr>
            <w:tcW w:w="333" w:type="dxa"/>
          </w:tcPr>
          <w:p w:rsidR="00B351EB" w:rsidRDefault="00B351EB">
            <w:pPr>
              <w:pStyle w:val="CodeList"/>
              <w:rPr>
                <w:lang w:val="ru-RU"/>
              </w:rPr>
            </w:pPr>
            <w:r>
              <w:rPr>
                <w:lang w:val="ru-RU"/>
              </w:rPr>
              <w:t>6</w:t>
            </w:r>
          </w:p>
        </w:tc>
        <w:tc>
          <w:tcPr>
            <w:tcW w:w="321" w:type="dxa"/>
          </w:tcPr>
          <w:p w:rsidR="00B351EB" w:rsidRDefault="00B351EB">
            <w:pPr>
              <w:pStyle w:val="CodeList"/>
              <w:rPr>
                <w:lang w:val="ru-RU"/>
              </w:rPr>
            </w:pPr>
          </w:p>
        </w:tc>
        <w:tc>
          <w:tcPr>
            <w:tcW w:w="321" w:type="dxa"/>
          </w:tcPr>
          <w:p w:rsidR="00B351EB" w:rsidRDefault="00B351EB">
            <w:pPr>
              <w:pStyle w:val="CodeList"/>
              <w:rPr>
                <w:lang w:val="ru-RU"/>
              </w:rPr>
            </w:pPr>
          </w:p>
        </w:tc>
        <w:tc>
          <w:tcPr>
            <w:tcW w:w="321" w:type="dxa"/>
          </w:tcPr>
          <w:p w:rsidR="00B351EB" w:rsidRDefault="00B351EB">
            <w:pPr>
              <w:pStyle w:val="CodeList"/>
              <w:rPr>
                <w:lang w:val="ru-RU"/>
              </w:rPr>
            </w:pPr>
          </w:p>
        </w:tc>
        <w:tc>
          <w:tcPr>
            <w:tcW w:w="426" w:type="dxa"/>
          </w:tcPr>
          <w:p w:rsidR="00B351EB" w:rsidRDefault="00B351EB">
            <w:pPr>
              <w:pStyle w:val="CodeList"/>
              <w:rPr>
                <w:lang w:val="ru-RU"/>
              </w:rPr>
            </w:pPr>
            <w:r>
              <w:rPr>
                <w:lang w:val="ru-RU"/>
              </w:rPr>
              <w:t>10</w:t>
            </w:r>
          </w:p>
        </w:tc>
        <w:tc>
          <w:tcPr>
            <w:tcW w:w="426" w:type="dxa"/>
          </w:tcPr>
          <w:p w:rsidR="00B351EB" w:rsidRDefault="00B351EB">
            <w:pPr>
              <w:pStyle w:val="CodeList"/>
              <w:rPr>
                <w:lang w:val="ru-RU"/>
              </w:rPr>
            </w:pPr>
            <w:r>
              <w:rPr>
                <w:lang w:val="ru-RU"/>
              </w:rPr>
              <w:t>11</w:t>
            </w:r>
          </w:p>
        </w:tc>
        <w:tc>
          <w:tcPr>
            <w:tcW w:w="368" w:type="dxa"/>
          </w:tcPr>
          <w:p w:rsidR="00B351EB" w:rsidRDefault="00B351EB">
            <w:pPr>
              <w:pStyle w:val="CodeList"/>
              <w:rPr>
                <w:lang w:val="ru-RU"/>
              </w:rPr>
            </w:pPr>
          </w:p>
        </w:tc>
        <w:tc>
          <w:tcPr>
            <w:tcW w:w="321" w:type="dxa"/>
          </w:tcPr>
          <w:p w:rsidR="00B351EB" w:rsidRDefault="00B351EB">
            <w:pPr>
              <w:pStyle w:val="CodeList"/>
              <w:rPr>
                <w:lang w:val="ru-RU"/>
              </w:rPr>
            </w:pPr>
          </w:p>
        </w:tc>
        <w:tc>
          <w:tcPr>
            <w:tcW w:w="321" w:type="dxa"/>
          </w:tcPr>
          <w:p w:rsidR="00B351EB" w:rsidRDefault="00B351EB">
            <w:pPr>
              <w:pStyle w:val="CodeList"/>
              <w:rPr>
                <w:lang w:val="ru-RU"/>
              </w:rPr>
            </w:pPr>
          </w:p>
        </w:tc>
        <w:tc>
          <w:tcPr>
            <w:tcW w:w="426" w:type="dxa"/>
          </w:tcPr>
          <w:p w:rsidR="00B351EB" w:rsidRDefault="00B351EB">
            <w:pPr>
              <w:pStyle w:val="CodeList"/>
              <w:rPr>
                <w:lang w:val="ru-RU"/>
              </w:rPr>
            </w:pPr>
            <w:r>
              <w:rPr>
                <w:lang w:val="ru-RU"/>
              </w:rPr>
              <w:t>15</w:t>
            </w:r>
          </w:p>
        </w:tc>
        <w:tc>
          <w:tcPr>
            <w:tcW w:w="426" w:type="dxa"/>
          </w:tcPr>
          <w:p w:rsidR="00B351EB" w:rsidRDefault="00B351EB">
            <w:pPr>
              <w:pStyle w:val="CodeList"/>
              <w:rPr>
                <w:lang w:val="ru-RU"/>
              </w:rPr>
            </w:pPr>
            <w:r>
              <w:rPr>
                <w:lang w:val="ru-RU"/>
              </w:rPr>
              <w:t>16</w:t>
            </w:r>
          </w:p>
        </w:tc>
        <w:tc>
          <w:tcPr>
            <w:tcW w:w="286" w:type="dxa"/>
          </w:tcPr>
          <w:p w:rsidR="00B351EB" w:rsidRDefault="00B351EB">
            <w:pPr>
              <w:pStyle w:val="CodeList"/>
              <w:rPr>
                <w:lang w:val="ru-RU"/>
              </w:rPr>
            </w:pPr>
          </w:p>
        </w:tc>
        <w:tc>
          <w:tcPr>
            <w:tcW w:w="286" w:type="dxa"/>
          </w:tcPr>
          <w:p w:rsidR="00B351EB" w:rsidRDefault="00B351EB">
            <w:pPr>
              <w:pStyle w:val="CodeList"/>
              <w:rPr>
                <w:lang w:val="ru-RU"/>
              </w:rPr>
            </w:pPr>
          </w:p>
        </w:tc>
        <w:tc>
          <w:tcPr>
            <w:tcW w:w="585" w:type="dxa"/>
          </w:tcPr>
          <w:p w:rsidR="00B351EB" w:rsidRDefault="00B351EB">
            <w:pPr>
              <w:pStyle w:val="CodeList"/>
              <w:rPr>
                <w:lang w:val="ru-RU"/>
              </w:rPr>
            </w:pPr>
            <w:r>
              <w:rPr>
                <w:lang w:val="ru-RU"/>
              </w:rPr>
              <w:t>19</w:t>
            </w:r>
          </w:p>
        </w:tc>
      </w:tr>
      <w:tr w:rsidR="00B351EB">
        <w:tc>
          <w:tcPr>
            <w:tcW w:w="741" w:type="dxa"/>
          </w:tcPr>
          <w:p w:rsidR="00B351EB" w:rsidRDefault="00B351EB">
            <w:pPr>
              <w:pStyle w:val="CodeList"/>
              <w:rPr>
                <w:lang w:val="ru-RU"/>
              </w:rPr>
            </w:pPr>
            <w:r>
              <w:rPr>
                <w:lang w:val="ru-RU"/>
              </w:rPr>
              <w:t>Значение</w:t>
            </w:r>
          </w:p>
        </w:tc>
        <w:tc>
          <w:tcPr>
            <w:tcW w:w="345" w:type="dxa"/>
          </w:tcPr>
          <w:p w:rsidR="00B351EB" w:rsidRDefault="00B351EB">
            <w:pPr>
              <w:pStyle w:val="CodeList"/>
              <w:rPr>
                <w:lang w:val="ru-RU"/>
              </w:rPr>
            </w:pPr>
            <w:r>
              <w:t>E</w:t>
            </w:r>
          </w:p>
        </w:tc>
        <w:tc>
          <w:tcPr>
            <w:tcW w:w="357" w:type="dxa"/>
          </w:tcPr>
          <w:p w:rsidR="00B351EB" w:rsidRDefault="00B351EB">
            <w:pPr>
              <w:pStyle w:val="CodeList"/>
              <w:rPr>
                <w:lang w:val="ru-RU"/>
              </w:rPr>
            </w:pPr>
            <w:r>
              <w:t>R</w:t>
            </w:r>
          </w:p>
        </w:tc>
        <w:tc>
          <w:tcPr>
            <w:tcW w:w="357" w:type="dxa"/>
          </w:tcPr>
          <w:p w:rsidR="00B351EB" w:rsidRDefault="00B351EB">
            <w:pPr>
              <w:pStyle w:val="CodeList"/>
            </w:pPr>
            <w:r>
              <w:t>R</w:t>
            </w:r>
          </w:p>
        </w:tc>
        <w:tc>
          <w:tcPr>
            <w:tcW w:w="368" w:type="dxa"/>
          </w:tcPr>
          <w:p w:rsidR="00B351EB" w:rsidRDefault="00B351EB">
            <w:pPr>
              <w:pStyle w:val="CodeList"/>
            </w:pPr>
            <w:r>
              <w:t>O</w:t>
            </w:r>
          </w:p>
        </w:tc>
        <w:tc>
          <w:tcPr>
            <w:tcW w:w="357" w:type="dxa"/>
          </w:tcPr>
          <w:p w:rsidR="00B351EB" w:rsidRDefault="00B351EB">
            <w:pPr>
              <w:pStyle w:val="CodeList"/>
            </w:pPr>
            <w:r>
              <w:t>R</w:t>
            </w:r>
          </w:p>
        </w:tc>
        <w:tc>
          <w:tcPr>
            <w:tcW w:w="333" w:type="dxa"/>
          </w:tcPr>
          <w:p w:rsidR="00B351EB" w:rsidRDefault="00B351EB">
            <w:pPr>
              <w:pStyle w:val="CodeList"/>
            </w:pPr>
            <w:r>
              <w:t>\t</w:t>
            </w:r>
          </w:p>
        </w:tc>
        <w:tc>
          <w:tcPr>
            <w:tcW w:w="321" w:type="dxa"/>
          </w:tcPr>
          <w:p w:rsidR="00B351EB" w:rsidRDefault="00B351EB">
            <w:pPr>
              <w:pStyle w:val="CodeList"/>
            </w:pPr>
            <w:r>
              <w:t>2</w:t>
            </w:r>
          </w:p>
        </w:tc>
        <w:tc>
          <w:tcPr>
            <w:tcW w:w="321" w:type="dxa"/>
          </w:tcPr>
          <w:p w:rsidR="00B351EB" w:rsidRDefault="00B351EB">
            <w:pPr>
              <w:pStyle w:val="CodeList"/>
            </w:pPr>
            <w:r>
              <w:t>5</w:t>
            </w:r>
          </w:p>
        </w:tc>
        <w:tc>
          <w:tcPr>
            <w:tcW w:w="321" w:type="dxa"/>
          </w:tcPr>
          <w:p w:rsidR="00B351EB" w:rsidRDefault="00B351EB">
            <w:pPr>
              <w:pStyle w:val="CodeList"/>
            </w:pPr>
            <w:r>
              <w:t>0</w:t>
            </w:r>
          </w:p>
        </w:tc>
        <w:tc>
          <w:tcPr>
            <w:tcW w:w="426" w:type="dxa"/>
          </w:tcPr>
          <w:p w:rsidR="00B351EB" w:rsidRDefault="00B351EB">
            <w:pPr>
              <w:pStyle w:val="CodeList"/>
            </w:pPr>
            <w:r>
              <w:t>\T</w:t>
            </w:r>
          </w:p>
        </w:tc>
        <w:tc>
          <w:tcPr>
            <w:tcW w:w="426" w:type="dxa"/>
          </w:tcPr>
          <w:p w:rsidR="00B351EB" w:rsidRDefault="00B351EB">
            <w:pPr>
              <w:pStyle w:val="CodeList"/>
            </w:pPr>
            <w:r>
              <w:t>P</w:t>
            </w:r>
          </w:p>
        </w:tc>
        <w:tc>
          <w:tcPr>
            <w:tcW w:w="368" w:type="dxa"/>
          </w:tcPr>
          <w:p w:rsidR="00B351EB" w:rsidRDefault="00B351EB">
            <w:pPr>
              <w:pStyle w:val="CodeList"/>
            </w:pPr>
            <w:r>
              <w:t>N</w:t>
            </w:r>
          </w:p>
        </w:tc>
        <w:tc>
          <w:tcPr>
            <w:tcW w:w="321" w:type="dxa"/>
          </w:tcPr>
          <w:p w:rsidR="00B351EB" w:rsidRDefault="00B351EB">
            <w:pPr>
              <w:pStyle w:val="CodeList"/>
            </w:pPr>
            <w:r>
              <w:t>0</w:t>
            </w:r>
          </w:p>
        </w:tc>
        <w:tc>
          <w:tcPr>
            <w:tcW w:w="321" w:type="dxa"/>
          </w:tcPr>
          <w:p w:rsidR="00B351EB" w:rsidRDefault="00B351EB">
            <w:pPr>
              <w:pStyle w:val="CodeList"/>
            </w:pPr>
            <w:r>
              <w:t>1</w:t>
            </w:r>
          </w:p>
        </w:tc>
        <w:tc>
          <w:tcPr>
            <w:tcW w:w="426" w:type="dxa"/>
          </w:tcPr>
          <w:p w:rsidR="00B351EB" w:rsidRDefault="00B351EB">
            <w:pPr>
              <w:pStyle w:val="CodeList"/>
            </w:pPr>
            <w:r>
              <w:t>\t</w:t>
            </w:r>
          </w:p>
        </w:tc>
        <w:tc>
          <w:tcPr>
            <w:tcW w:w="426" w:type="dxa"/>
          </w:tcPr>
          <w:p w:rsidR="00B351EB" w:rsidRDefault="00B351EB">
            <w:pPr>
              <w:pStyle w:val="CodeList"/>
            </w:pPr>
            <w:r>
              <w:t>2</w:t>
            </w:r>
          </w:p>
        </w:tc>
        <w:tc>
          <w:tcPr>
            <w:tcW w:w="286" w:type="dxa"/>
          </w:tcPr>
          <w:p w:rsidR="00B351EB" w:rsidRDefault="00B351EB">
            <w:pPr>
              <w:pStyle w:val="CodeList"/>
            </w:pPr>
            <w:r>
              <w:t>-</w:t>
            </w:r>
          </w:p>
        </w:tc>
        <w:tc>
          <w:tcPr>
            <w:tcW w:w="286" w:type="dxa"/>
          </w:tcPr>
          <w:p w:rsidR="00B351EB" w:rsidRDefault="00B351EB">
            <w:pPr>
              <w:pStyle w:val="CodeList"/>
            </w:pPr>
            <w:r>
              <w:t>I</w:t>
            </w:r>
          </w:p>
        </w:tc>
        <w:tc>
          <w:tcPr>
            <w:tcW w:w="585" w:type="dxa"/>
          </w:tcPr>
          <w:p w:rsidR="00B351EB" w:rsidRDefault="00B351EB">
            <w:pPr>
              <w:pStyle w:val="CodeList"/>
              <w:rPr>
                <w:lang w:val="ru-RU"/>
              </w:rPr>
            </w:pPr>
            <w:r>
              <w:rPr>
                <w:lang w:val="ru-RU"/>
              </w:rPr>
              <w:t>\</w:t>
            </w:r>
            <w:r>
              <w:t>n</w:t>
            </w:r>
          </w:p>
        </w:tc>
      </w:tr>
    </w:tbl>
    <w:p w:rsidR="00B351EB" w:rsidRDefault="00B351EB">
      <w:pPr>
        <w:pStyle w:val="CodeList"/>
        <w:rPr>
          <w:lang w:val="ru-RU"/>
        </w:rPr>
      </w:pPr>
    </w:p>
    <w:p w:rsidR="00B351EB" w:rsidRDefault="00B351EB">
      <w:pPr>
        <w:pStyle w:val="CodeList"/>
        <w:rPr>
          <w:lang w:val="ru-RU"/>
        </w:rPr>
      </w:pPr>
      <w:r>
        <w:rPr>
          <w:lang w:val="ru-RU"/>
        </w:rPr>
        <w:t>Пример: Сегмент Ошибки, указывает, что вся запись (32-ая) была отклонена по причине отсутствия имен (фамилия и имени) и что не имелось никакой информации по улице в сегменте AD01. Эта запись будет следовать, сегмент ID01 в файле “ошибки”.</w:t>
      </w:r>
    </w:p>
    <w:p w:rsidR="00B351EB" w:rsidRDefault="00B351EB">
      <w:pPr>
        <w:pStyle w:val="CodeList"/>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1"/>
        <w:gridCol w:w="345"/>
        <w:gridCol w:w="357"/>
        <w:gridCol w:w="357"/>
        <w:gridCol w:w="368"/>
        <w:gridCol w:w="357"/>
        <w:gridCol w:w="333"/>
        <w:gridCol w:w="452"/>
        <w:gridCol w:w="452"/>
        <w:gridCol w:w="333"/>
        <w:gridCol w:w="426"/>
        <w:gridCol w:w="368"/>
        <w:gridCol w:w="321"/>
        <w:gridCol w:w="321"/>
        <w:gridCol w:w="427"/>
        <w:gridCol w:w="321"/>
        <w:gridCol w:w="351"/>
        <w:gridCol w:w="286"/>
        <w:gridCol w:w="403"/>
        <w:gridCol w:w="426"/>
        <w:gridCol w:w="426"/>
        <w:gridCol w:w="387"/>
        <w:gridCol w:w="286"/>
        <w:gridCol w:w="426"/>
        <w:gridCol w:w="655"/>
      </w:tblGrid>
      <w:tr w:rsidR="00B351EB">
        <w:trPr>
          <w:cantSplit/>
          <w:trHeight w:val="1134"/>
        </w:trPr>
        <w:tc>
          <w:tcPr>
            <w:tcW w:w="741" w:type="dxa"/>
            <w:textDirection w:val="btLr"/>
            <w:vAlign w:val="center"/>
          </w:tcPr>
          <w:p w:rsidR="00B351EB" w:rsidRDefault="00B351EB">
            <w:pPr>
              <w:pStyle w:val="CodeList"/>
              <w:ind w:left="113" w:right="113"/>
              <w:jc w:val="right"/>
              <w:rPr>
                <w:lang w:val="ru-RU"/>
              </w:rPr>
            </w:pPr>
          </w:p>
        </w:tc>
        <w:tc>
          <w:tcPr>
            <w:tcW w:w="1784" w:type="dxa"/>
            <w:gridSpan w:val="5"/>
            <w:textDirection w:val="btLr"/>
            <w:vAlign w:val="center"/>
          </w:tcPr>
          <w:p w:rsidR="00B351EB" w:rsidRDefault="00B351EB">
            <w:pPr>
              <w:pStyle w:val="CodeList"/>
              <w:ind w:left="113" w:right="113"/>
              <w:jc w:val="right"/>
              <w:rPr>
                <w:lang w:val="ru-RU"/>
              </w:rPr>
            </w:pPr>
            <w:proofErr w:type="spellStart"/>
            <w:r>
              <w:rPr>
                <w:lang w:val="ru-RU"/>
              </w:rPr>
              <w:t>Навзание</w:t>
            </w:r>
            <w:proofErr w:type="spellEnd"/>
            <w:r>
              <w:rPr>
                <w:lang w:val="ru-RU"/>
              </w:rPr>
              <w:t xml:space="preserve"> сегмента (1)</w:t>
            </w:r>
          </w:p>
        </w:tc>
        <w:tc>
          <w:tcPr>
            <w:tcW w:w="333" w:type="dxa"/>
            <w:textDirection w:val="btLr"/>
            <w:vAlign w:val="center"/>
          </w:tcPr>
          <w:p w:rsidR="00B351EB" w:rsidRDefault="00B351EB">
            <w:pPr>
              <w:pStyle w:val="CodeList"/>
              <w:ind w:left="113" w:right="113"/>
              <w:jc w:val="right"/>
              <w:rPr>
                <w:lang w:val="ru-RU"/>
              </w:rPr>
            </w:pPr>
          </w:p>
        </w:tc>
        <w:tc>
          <w:tcPr>
            <w:tcW w:w="904" w:type="dxa"/>
            <w:gridSpan w:val="2"/>
            <w:textDirection w:val="btLr"/>
            <w:vAlign w:val="center"/>
          </w:tcPr>
          <w:p w:rsidR="00B351EB" w:rsidRDefault="00B351EB">
            <w:pPr>
              <w:pStyle w:val="CodeList"/>
              <w:ind w:left="113" w:right="113"/>
              <w:jc w:val="right"/>
              <w:rPr>
                <w:lang w:val="ru-RU"/>
              </w:rPr>
            </w:pPr>
            <w:r>
              <w:rPr>
                <w:lang w:val="ru-RU"/>
              </w:rPr>
              <w:t>Индекс (2)</w:t>
            </w:r>
          </w:p>
        </w:tc>
        <w:tc>
          <w:tcPr>
            <w:tcW w:w="333" w:type="dxa"/>
            <w:textDirection w:val="btLr"/>
            <w:vAlign w:val="center"/>
          </w:tcPr>
          <w:p w:rsidR="00B351EB" w:rsidRDefault="00B351EB">
            <w:pPr>
              <w:pStyle w:val="CodeList"/>
              <w:ind w:left="113" w:right="113"/>
              <w:jc w:val="right"/>
              <w:rPr>
                <w:lang w:val="ru-RU"/>
              </w:rPr>
            </w:pPr>
          </w:p>
        </w:tc>
        <w:tc>
          <w:tcPr>
            <w:tcW w:w="1436" w:type="dxa"/>
            <w:gridSpan w:val="4"/>
            <w:textDirection w:val="btLr"/>
            <w:vAlign w:val="center"/>
          </w:tcPr>
          <w:p w:rsidR="00B351EB" w:rsidRDefault="00B351EB">
            <w:pPr>
              <w:pStyle w:val="CodeList"/>
              <w:ind w:left="113" w:right="113"/>
              <w:jc w:val="right"/>
              <w:rPr>
                <w:lang w:val="ru-RU"/>
              </w:rPr>
            </w:pPr>
            <w:r>
              <w:t>ID</w:t>
            </w:r>
            <w:r>
              <w:rPr>
                <w:lang w:val="ru-RU"/>
              </w:rPr>
              <w:t>_1 (3)</w:t>
            </w:r>
          </w:p>
        </w:tc>
        <w:tc>
          <w:tcPr>
            <w:tcW w:w="427" w:type="dxa"/>
            <w:textDirection w:val="btLr"/>
            <w:vAlign w:val="center"/>
          </w:tcPr>
          <w:p w:rsidR="00B351EB" w:rsidRDefault="00B351EB">
            <w:pPr>
              <w:pStyle w:val="CodeList"/>
              <w:ind w:left="113" w:right="113"/>
              <w:jc w:val="right"/>
              <w:rPr>
                <w:lang w:val="ru-RU"/>
              </w:rPr>
            </w:pPr>
          </w:p>
        </w:tc>
        <w:tc>
          <w:tcPr>
            <w:tcW w:w="1361" w:type="dxa"/>
            <w:gridSpan w:val="4"/>
            <w:textDirection w:val="btLr"/>
            <w:vAlign w:val="center"/>
          </w:tcPr>
          <w:p w:rsidR="00B351EB" w:rsidRDefault="00B351EB">
            <w:pPr>
              <w:pStyle w:val="CodeList"/>
              <w:ind w:left="113" w:right="113"/>
              <w:jc w:val="right"/>
              <w:rPr>
                <w:lang w:val="ru-RU"/>
              </w:rPr>
            </w:pPr>
            <w:r>
              <w:rPr>
                <w:lang w:val="ru-RU"/>
              </w:rPr>
              <w:t>Код ошибки (4)</w:t>
            </w:r>
          </w:p>
        </w:tc>
        <w:tc>
          <w:tcPr>
            <w:tcW w:w="426" w:type="dxa"/>
            <w:textDirection w:val="btLr"/>
            <w:vAlign w:val="center"/>
          </w:tcPr>
          <w:p w:rsidR="00B351EB" w:rsidRDefault="00B351EB">
            <w:pPr>
              <w:pStyle w:val="CodeList"/>
              <w:ind w:left="113" w:right="113"/>
              <w:jc w:val="right"/>
              <w:rPr>
                <w:lang w:val="ru-RU"/>
              </w:rPr>
            </w:pPr>
          </w:p>
        </w:tc>
        <w:tc>
          <w:tcPr>
            <w:tcW w:w="1525" w:type="dxa"/>
            <w:gridSpan w:val="4"/>
            <w:textDirection w:val="btLr"/>
            <w:vAlign w:val="center"/>
          </w:tcPr>
          <w:p w:rsidR="00B351EB" w:rsidRDefault="00B351EB">
            <w:pPr>
              <w:pStyle w:val="CodeList"/>
              <w:ind w:left="113" w:right="113"/>
              <w:jc w:val="right"/>
              <w:rPr>
                <w:lang w:val="ru-RU"/>
              </w:rPr>
            </w:pPr>
            <w:r>
              <w:rPr>
                <w:lang w:val="ru-RU"/>
              </w:rPr>
              <w:t>Код ошибки (5)</w:t>
            </w:r>
          </w:p>
        </w:tc>
        <w:tc>
          <w:tcPr>
            <w:tcW w:w="655" w:type="dxa"/>
            <w:textDirection w:val="btLr"/>
            <w:vAlign w:val="center"/>
          </w:tcPr>
          <w:p w:rsidR="00B351EB" w:rsidRDefault="00B351EB">
            <w:pPr>
              <w:pStyle w:val="CodeList"/>
              <w:ind w:left="113" w:right="113"/>
              <w:jc w:val="right"/>
              <w:rPr>
                <w:lang w:val="ru-RU"/>
              </w:rPr>
            </w:pPr>
            <w:r>
              <w:rPr>
                <w:lang w:val="ru-RU"/>
              </w:rPr>
              <w:t>Конец сегмента</w:t>
            </w:r>
          </w:p>
        </w:tc>
      </w:tr>
      <w:tr w:rsidR="00B351EB">
        <w:tc>
          <w:tcPr>
            <w:tcW w:w="741" w:type="dxa"/>
          </w:tcPr>
          <w:p w:rsidR="00B351EB" w:rsidRDefault="00B351EB">
            <w:pPr>
              <w:pStyle w:val="CodeList"/>
              <w:rPr>
                <w:lang w:val="ru-RU"/>
              </w:rPr>
            </w:pPr>
            <w:r>
              <w:rPr>
                <w:lang w:val="ru-RU"/>
              </w:rPr>
              <w:t>Смещение</w:t>
            </w:r>
          </w:p>
        </w:tc>
        <w:tc>
          <w:tcPr>
            <w:tcW w:w="345" w:type="dxa"/>
          </w:tcPr>
          <w:p w:rsidR="00B351EB" w:rsidRDefault="00B351EB">
            <w:pPr>
              <w:pStyle w:val="CodeList"/>
              <w:rPr>
                <w:lang w:val="ru-RU"/>
              </w:rPr>
            </w:pPr>
            <w:r>
              <w:rPr>
                <w:lang w:val="ru-RU"/>
              </w:rPr>
              <w:t>1</w:t>
            </w:r>
          </w:p>
        </w:tc>
        <w:tc>
          <w:tcPr>
            <w:tcW w:w="357" w:type="dxa"/>
          </w:tcPr>
          <w:p w:rsidR="00B351EB" w:rsidRDefault="00B351EB">
            <w:pPr>
              <w:pStyle w:val="CodeList"/>
              <w:rPr>
                <w:lang w:val="ru-RU"/>
              </w:rPr>
            </w:pPr>
          </w:p>
        </w:tc>
        <w:tc>
          <w:tcPr>
            <w:tcW w:w="357" w:type="dxa"/>
          </w:tcPr>
          <w:p w:rsidR="00B351EB" w:rsidRDefault="00B351EB">
            <w:pPr>
              <w:pStyle w:val="CodeList"/>
              <w:rPr>
                <w:lang w:val="ru-RU"/>
              </w:rPr>
            </w:pPr>
          </w:p>
        </w:tc>
        <w:tc>
          <w:tcPr>
            <w:tcW w:w="368" w:type="dxa"/>
          </w:tcPr>
          <w:p w:rsidR="00B351EB" w:rsidRDefault="00B351EB">
            <w:pPr>
              <w:pStyle w:val="CodeList"/>
              <w:rPr>
                <w:lang w:val="ru-RU"/>
              </w:rPr>
            </w:pPr>
          </w:p>
        </w:tc>
        <w:tc>
          <w:tcPr>
            <w:tcW w:w="357" w:type="dxa"/>
          </w:tcPr>
          <w:p w:rsidR="00B351EB" w:rsidRDefault="00B351EB">
            <w:pPr>
              <w:pStyle w:val="CodeList"/>
              <w:rPr>
                <w:lang w:val="ru-RU"/>
              </w:rPr>
            </w:pPr>
          </w:p>
        </w:tc>
        <w:tc>
          <w:tcPr>
            <w:tcW w:w="333" w:type="dxa"/>
          </w:tcPr>
          <w:p w:rsidR="00B351EB" w:rsidRDefault="00B351EB">
            <w:pPr>
              <w:pStyle w:val="CodeList"/>
              <w:rPr>
                <w:lang w:val="ru-RU"/>
              </w:rPr>
            </w:pPr>
            <w:r>
              <w:rPr>
                <w:lang w:val="ru-RU"/>
              </w:rPr>
              <w:t>6</w:t>
            </w:r>
          </w:p>
        </w:tc>
        <w:tc>
          <w:tcPr>
            <w:tcW w:w="452" w:type="dxa"/>
          </w:tcPr>
          <w:p w:rsidR="00B351EB" w:rsidRDefault="00B351EB">
            <w:pPr>
              <w:pStyle w:val="CodeList"/>
              <w:rPr>
                <w:lang w:val="ru-RU"/>
              </w:rPr>
            </w:pPr>
            <w:r>
              <w:rPr>
                <w:lang w:val="ru-RU"/>
              </w:rPr>
              <w:t>7</w:t>
            </w:r>
          </w:p>
        </w:tc>
        <w:tc>
          <w:tcPr>
            <w:tcW w:w="452" w:type="dxa"/>
          </w:tcPr>
          <w:p w:rsidR="00B351EB" w:rsidRDefault="00B351EB">
            <w:pPr>
              <w:pStyle w:val="CodeList"/>
              <w:rPr>
                <w:lang w:val="ru-RU"/>
              </w:rPr>
            </w:pPr>
          </w:p>
        </w:tc>
        <w:tc>
          <w:tcPr>
            <w:tcW w:w="333" w:type="dxa"/>
          </w:tcPr>
          <w:p w:rsidR="00B351EB" w:rsidRDefault="00B351EB">
            <w:pPr>
              <w:pStyle w:val="CodeList"/>
              <w:rPr>
                <w:lang w:val="ru-RU"/>
              </w:rPr>
            </w:pPr>
            <w:r>
              <w:rPr>
                <w:lang w:val="ru-RU"/>
              </w:rPr>
              <w:t>9</w:t>
            </w:r>
          </w:p>
        </w:tc>
        <w:tc>
          <w:tcPr>
            <w:tcW w:w="426" w:type="dxa"/>
          </w:tcPr>
          <w:p w:rsidR="00B351EB" w:rsidRDefault="00B351EB">
            <w:pPr>
              <w:pStyle w:val="CodeList"/>
              <w:rPr>
                <w:lang w:val="ru-RU"/>
              </w:rPr>
            </w:pPr>
            <w:r>
              <w:rPr>
                <w:lang w:val="ru-RU"/>
              </w:rPr>
              <w:t>10</w:t>
            </w:r>
          </w:p>
        </w:tc>
        <w:tc>
          <w:tcPr>
            <w:tcW w:w="368" w:type="dxa"/>
          </w:tcPr>
          <w:p w:rsidR="00B351EB" w:rsidRDefault="00B351EB">
            <w:pPr>
              <w:pStyle w:val="CodeList"/>
              <w:rPr>
                <w:lang w:val="ru-RU"/>
              </w:rPr>
            </w:pPr>
          </w:p>
        </w:tc>
        <w:tc>
          <w:tcPr>
            <w:tcW w:w="321" w:type="dxa"/>
          </w:tcPr>
          <w:p w:rsidR="00B351EB" w:rsidRDefault="00B351EB">
            <w:pPr>
              <w:pStyle w:val="CodeList"/>
              <w:rPr>
                <w:lang w:val="ru-RU"/>
              </w:rPr>
            </w:pPr>
          </w:p>
        </w:tc>
        <w:tc>
          <w:tcPr>
            <w:tcW w:w="321" w:type="dxa"/>
          </w:tcPr>
          <w:p w:rsidR="00B351EB" w:rsidRDefault="00B351EB">
            <w:pPr>
              <w:pStyle w:val="CodeList"/>
              <w:rPr>
                <w:lang w:val="ru-RU"/>
              </w:rPr>
            </w:pPr>
          </w:p>
        </w:tc>
        <w:tc>
          <w:tcPr>
            <w:tcW w:w="427" w:type="dxa"/>
          </w:tcPr>
          <w:p w:rsidR="00B351EB" w:rsidRDefault="00B351EB">
            <w:pPr>
              <w:pStyle w:val="CodeList"/>
              <w:rPr>
                <w:lang w:val="ru-RU"/>
              </w:rPr>
            </w:pPr>
            <w:r>
              <w:rPr>
                <w:lang w:val="ru-RU"/>
              </w:rPr>
              <w:t>14</w:t>
            </w:r>
          </w:p>
        </w:tc>
        <w:tc>
          <w:tcPr>
            <w:tcW w:w="321" w:type="dxa"/>
          </w:tcPr>
          <w:p w:rsidR="00B351EB" w:rsidRDefault="00B351EB">
            <w:pPr>
              <w:pStyle w:val="CodeList"/>
              <w:rPr>
                <w:lang w:val="ru-RU"/>
              </w:rPr>
            </w:pPr>
          </w:p>
        </w:tc>
        <w:tc>
          <w:tcPr>
            <w:tcW w:w="351" w:type="dxa"/>
          </w:tcPr>
          <w:p w:rsidR="00B351EB" w:rsidRDefault="00B351EB">
            <w:pPr>
              <w:pStyle w:val="CodeList"/>
              <w:rPr>
                <w:lang w:val="ru-RU"/>
              </w:rPr>
            </w:pPr>
          </w:p>
        </w:tc>
        <w:tc>
          <w:tcPr>
            <w:tcW w:w="286" w:type="dxa"/>
          </w:tcPr>
          <w:p w:rsidR="00B351EB" w:rsidRDefault="00B351EB">
            <w:pPr>
              <w:pStyle w:val="CodeList"/>
              <w:rPr>
                <w:lang w:val="ru-RU"/>
              </w:rPr>
            </w:pPr>
          </w:p>
        </w:tc>
        <w:tc>
          <w:tcPr>
            <w:tcW w:w="403" w:type="dxa"/>
          </w:tcPr>
          <w:p w:rsidR="00B351EB" w:rsidRDefault="00B351EB">
            <w:pPr>
              <w:pStyle w:val="CodeList"/>
              <w:rPr>
                <w:lang w:val="ru-RU"/>
              </w:rPr>
            </w:pPr>
          </w:p>
        </w:tc>
        <w:tc>
          <w:tcPr>
            <w:tcW w:w="426" w:type="dxa"/>
          </w:tcPr>
          <w:p w:rsidR="00B351EB" w:rsidRDefault="00B351EB">
            <w:pPr>
              <w:pStyle w:val="CodeList"/>
              <w:rPr>
                <w:lang w:val="ru-RU"/>
              </w:rPr>
            </w:pPr>
            <w:r>
              <w:rPr>
                <w:lang w:val="ru-RU"/>
              </w:rPr>
              <w:t>19</w:t>
            </w:r>
          </w:p>
        </w:tc>
        <w:tc>
          <w:tcPr>
            <w:tcW w:w="426" w:type="dxa"/>
          </w:tcPr>
          <w:p w:rsidR="00B351EB" w:rsidRDefault="00B351EB">
            <w:pPr>
              <w:pStyle w:val="CodeList"/>
              <w:rPr>
                <w:lang w:val="ru-RU"/>
              </w:rPr>
            </w:pPr>
            <w:r>
              <w:rPr>
                <w:lang w:val="ru-RU"/>
              </w:rPr>
              <w:t>20</w:t>
            </w:r>
          </w:p>
        </w:tc>
        <w:tc>
          <w:tcPr>
            <w:tcW w:w="387" w:type="dxa"/>
          </w:tcPr>
          <w:p w:rsidR="00B351EB" w:rsidRDefault="00B351EB">
            <w:pPr>
              <w:pStyle w:val="CodeList"/>
              <w:rPr>
                <w:lang w:val="ru-RU"/>
              </w:rPr>
            </w:pPr>
          </w:p>
        </w:tc>
        <w:tc>
          <w:tcPr>
            <w:tcW w:w="286" w:type="dxa"/>
          </w:tcPr>
          <w:p w:rsidR="00B351EB" w:rsidRDefault="00B351EB">
            <w:pPr>
              <w:pStyle w:val="CodeList"/>
              <w:rPr>
                <w:lang w:val="ru-RU"/>
              </w:rPr>
            </w:pPr>
          </w:p>
        </w:tc>
        <w:tc>
          <w:tcPr>
            <w:tcW w:w="426" w:type="dxa"/>
          </w:tcPr>
          <w:p w:rsidR="00B351EB" w:rsidRDefault="00B351EB">
            <w:pPr>
              <w:pStyle w:val="CodeList"/>
              <w:rPr>
                <w:lang w:val="ru-RU"/>
              </w:rPr>
            </w:pPr>
            <w:r>
              <w:rPr>
                <w:lang w:val="ru-RU"/>
              </w:rPr>
              <w:t>23</w:t>
            </w:r>
          </w:p>
        </w:tc>
        <w:tc>
          <w:tcPr>
            <w:tcW w:w="655" w:type="dxa"/>
          </w:tcPr>
          <w:p w:rsidR="00B351EB" w:rsidRDefault="00B351EB">
            <w:pPr>
              <w:pStyle w:val="CodeList"/>
              <w:rPr>
                <w:lang w:val="ru-RU"/>
              </w:rPr>
            </w:pPr>
            <w:r>
              <w:rPr>
                <w:lang w:val="ru-RU"/>
              </w:rPr>
              <w:t>24</w:t>
            </w:r>
          </w:p>
        </w:tc>
      </w:tr>
      <w:tr w:rsidR="00B351EB">
        <w:trPr>
          <w:cantSplit/>
        </w:trPr>
        <w:tc>
          <w:tcPr>
            <w:tcW w:w="741" w:type="dxa"/>
          </w:tcPr>
          <w:p w:rsidR="00B351EB" w:rsidRDefault="00B351EB">
            <w:pPr>
              <w:pStyle w:val="CodeList"/>
              <w:rPr>
                <w:lang w:val="ru-RU"/>
              </w:rPr>
            </w:pPr>
            <w:r>
              <w:rPr>
                <w:lang w:val="ru-RU"/>
              </w:rPr>
              <w:t>Значение</w:t>
            </w:r>
          </w:p>
        </w:tc>
        <w:tc>
          <w:tcPr>
            <w:tcW w:w="345" w:type="dxa"/>
          </w:tcPr>
          <w:p w:rsidR="00B351EB" w:rsidRDefault="00B351EB">
            <w:pPr>
              <w:pStyle w:val="CodeList"/>
              <w:rPr>
                <w:lang w:val="ru-RU"/>
              </w:rPr>
            </w:pPr>
            <w:r>
              <w:t>E</w:t>
            </w:r>
          </w:p>
        </w:tc>
        <w:tc>
          <w:tcPr>
            <w:tcW w:w="357" w:type="dxa"/>
          </w:tcPr>
          <w:p w:rsidR="00B351EB" w:rsidRDefault="00B351EB">
            <w:pPr>
              <w:pStyle w:val="CodeList"/>
            </w:pPr>
            <w:r>
              <w:t>R</w:t>
            </w:r>
          </w:p>
        </w:tc>
        <w:tc>
          <w:tcPr>
            <w:tcW w:w="357" w:type="dxa"/>
          </w:tcPr>
          <w:p w:rsidR="00B351EB" w:rsidRDefault="00B351EB">
            <w:pPr>
              <w:pStyle w:val="CodeList"/>
            </w:pPr>
            <w:r>
              <w:t>R</w:t>
            </w:r>
          </w:p>
        </w:tc>
        <w:tc>
          <w:tcPr>
            <w:tcW w:w="368" w:type="dxa"/>
          </w:tcPr>
          <w:p w:rsidR="00B351EB" w:rsidRDefault="00B351EB">
            <w:pPr>
              <w:pStyle w:val="CodeList"/>
            </w:pPr>
            <w:r>
              <w:t>O</w:t>
            </w:r>
          </w:p>
        </w:tc>
        <w:tc>
          <w:tcPr>
            <w:tcW w:w="357" w:type="dxa"/>
          </w:tcPr>
          <w:p w:rsidR="00B351EB" w:rsidRDefault="00B351EB">
            <w:pPr>
              <w:pStyle w:val="CodeList"/>
            </w:pPr>
            <w:r>
              <w:t>R</w:t>
            </w:r>
          </w:p>
        </w:tc>
        <w:tc>
          <w:tcPr>
            <w:tcW w:w="333" w:type="dxa"/>
          </w:tcPr>
          <w:p w:rsidR="00B351EB" w:rsidRDefault="00B351EB">
            <w:pPr>
              <w:pStyle w:val="CodeList"/>
            </w:pPr>
            <w:r>
              <w:t>\t</w:t>
            </w:r>
          </w:p>
        </w:tc>
        <w:tc>
          <w:tcPr>
            <w:tcW w:w="452" w:type="dxa"/>
          </w:tcPr>
          <w:p w:rsidR="00B351EB" w:rsidRDefault="00B351EB">
            <w:pPr>
              <w:pStyle w:val="CodeList"/>
            </w:pPr>
            <w:r>
              <w:t>3</w:t>
            </w:r>
          </w:p>
        </w:tc>
        <w:tc>
          <w:tcPr>
            <w:tcW w:w="452" w:type="dxa"/>
          </w:tcPr>
          <w:p w:rsidR="00B351EB" w:rsidRDefault="00B351EB">
            <w:pPr>
              <w:pStyle w:val="CodeList"/>
            </w:pPr>
            <w:r>
              <w:t>2</w:t>
            </w:r>
          </w:p>
        </w:tc>
        <w:tc>
          <w:tcPr>
            <w:tcW w:w="333" w:type="dxa"/>
          </w:tcPr>
          <w:p w:rsidR="00B351EB" w:rsidRDefault="00B351EB">
            <w:pPr>
              <w:pStyle w:val="CodeList"/>
            </w:pPr>
            <w:r>
              <w:t>\t</w:t>
            </w:r>
          </w:p>
        </w:tc>
        <w:tc>
          <w:tcPr>
            <w:tcW w:w="426" w:type="dxa"/>
          </w:tcPr>
          <w:p w:rsidR="00B351EB" w:rsidRDefault="00B351EB">
            <w:pPr>
              <w:pStyle w:val="CodeList"/>
            </w:pPr>
            <w:r>
              <w:t>N</w:t>
            </w:r>
          </w:p>
        </w:tc>
        <w:tc>
          <w:tcPr>
            <w:tcW w:w="368" w:type="dxa"/>
          </w:tcPr>
          <w:p w:rsidR="00B351EB" w:rsidRDefault="00B351EB">
            <w:pPr>
              <w:pStyle w:val="CodeList"/>
            </w:pPr>
            <w:r>
              <w:t>A</w:t>
            </w:r>
          </w:p>
        </w:tc>
        <w:tc>
          <w:tcPr>
            <w:tcW w:w="321" w:type="dxa"/>
          </w:tcPr>
          <w:p w:rsidR="00B351EB" w:rsidRDefault="00B351EB">
            <w:pPr>
              <w:pStyle w:val="CodeList"/>
            </w:pPr>
            <w:r>
              <w:t>0</w:t>
            </w:r>
          </w:p>
        </w:tc>
        <w:tc>
          <w:tcPr>
            <w:tcW w:w="321" w:type="dxa"/>
          </w:tcPr>
          <w:p w:rsidR="00B351EB" w:rsidRDefault="00B351EB">
            <w:pPr>
              <w:pStyle w:val="CodeList"/>
            </w:pPr>
            <w:r>
              <w:t>1</w:t>
            </w:r>
          </w:p>
        </w:tc>
        <w:tc>
          <w:tcPr>
            <w:tcW w:w="427" w:type="dxa"/>
          </w:tcPr>
          <w:p w:rsidR="00B351EB" w:rsidRDefault="00B351EB">
            <w:pPr>
              <w:pStyle w:val="CodeList"/>
            </w:pPr>
            <w:r>
              <w:t>\t</w:t>
            </w:r>
          </w:p>
        </w:tc>
        <w:tc>
          <w:tcPr>
            <w:tcW w:w="321" w:type="dxa"/>
          </w:tcPr>
          <w:p w:rsidR="00B351EB" w:rsidRDefault="00B351EB">
            <w:pPr>
              <w:pStyle w:val="CodeList"/>
            </w:pPr>
            <w:r>
              <w:t>0</w:t>
            </w:r>
          </w:p>
        </w:tc>
        <w:tc>
          <w:tcPr>
            <w:tcW w:w="351" w:type="dxa"/>
          </w:tcPr>
          <w:p w:rsidR="00B351EB" w:rsidRDefault="00B351EB">
            <w:pPr>
              <w:pStyle w:val="CodeList"/>
            </w:pPr>
            <w:r>
              <w:t>2</w:t>
            </w:r>
          </w:p>
        </w:tc>
        <w:tc>
          <w:tcPr>
            <w:tcW w:w="286" w:type="dxa"/>
          </w:tcPr>
          <w:p w:rsidR="00B351EB" w:rsidRDefault="00B351EB">
            <w:pPr>
              <w:pStyle w:val="CodeList"/>
            </w:pPr>
            <w:r>
              <w:t>-</w:t>
            </w:r>
          </w:p>
        </w:tc>
        <w:tc>
          <w:tcPr>
            <w:tcW w:w="403" w:type="dxa"/>
          </w:tcPr>
          <w:p w:rsidR="00B351EB" w:rsidRDefault="00B351EB">
            <w:pPr>
              <w:pStyle w:val="CodeList"/>
            </w:pPr>
            <w:r>
              <w:t>M</w:t>
            </w:r>
          </w:p>
        </w:tc>
        <w:tc>
          <w:tcPr>
            <w:tcW w:w="426" w:type="dxa"/>
          </w:tcPr>
          <w:p w:rsidR="00B351EB" w:rsidRDefault="00B351EB">
            <w:pPr>
              <w:pStyle w:val="CodeList"/>
            </w:pPr>
            <w:r>
              <w:t>\t</w:t>
            </w:r>
          </w:p>
        </w:tc>
        <w:tc>
          <w:tcPr>
            <w:tcW w:w="426" w:type="dxa"/>
          </w:tcPr>
          <w:p w:rsidR="00B351EB" w:rsidRDefault="00B351EB">
            <w:pPr>
              <w:pStyle w:val="CodeList"/>
            </w:pPr>
            <w:r>
              <w:t>0</w:t>
            </w:r>
          </w:p>
        </w:tc>
        <w:tc>
          <w:tcPr>
            <w:tcW w:w="387" w:type="dxa"/>
          </w:tcPr>
          <w:p w:rsidR="00B351EB" w:rsidRDefault="00B351EB">
            <w:pPr>
              <w:pStyle w:val="CodeList"/>
            </w:pPr>
            <w:r>
              <w:t>4</w:t>
            </w:r>
          </w:p>
        </w:tc>
        <w:tc>
          <w:tcPr>
            <w:tcW w:w="286" w:type="dxa"/>
          </w:tcPr>
          <w:p w:rsidR="00B351EB" w:rsidRDefault="00B351EB">
            <w:pPr>
              <w:pStyle w:val="CodeList"/>
            </w:pPr>
            <w:r>
              <w:t>-</w:t>
            </w:r>
          </w:p>
        </w:tc>
        <w:tc>
          <w:tcPr>
            <w:tcW w:w="426" w:type="dxa"/>
          </w:tcPr>
          <w:p w:rsidR="00B351EB" w:rsidRDefault="00B351EB">
            <w:pPr>
              <w:pStyle w:val="CodeList"/>
            </w:pPr>
            <w:r>
              <w:t>M</w:t>
            </w:r>
          </w:p>
        </w:tc>
        <w:tc>
          <w:tcPr>
            <w:tcW w:w="655" w:type="dxa"/>
          </w:tcPr>
          <w:p w:rsidR="00B351EB" w:rsidRDefault="00B351EB">
            <w:pPr>
              <w:pStyle w:val="CodeList"/>
              <w:rPr>
                <w:lang w:val="ru-RU"/>
              </w:rPr>
            </w:pPr>
            <w:r>
              <w:rPr>
                <w:lang w:val="ru-RU"/>
              </w:rPr>
              <w:t>\</w:t>
            </w:r>
            <w:r>
              <w:t>n</w:t>
            </w:r>
          </w:p>
        </w:tc>
      </w:tr>
    </w:tbl>
    <w:p w:rsidR="00B351EB" w:rsidRDefault="00B351EB">
      <w:pPr>
        <w:pStyle w:val="CodeList"/>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1"/>
        <w:gridCol w:w="426"/>
        <w:gridCol w:w="368"/>
        <w:gridCol w:w="321"/>
        <w:gridCol w:w="321"/>
        <w:gridCol w:w="426"/>
        <w:gridCol w:w="426"/>
        <w:gridCol w:w="286"/>
        <w:gridCol w:w="489"/>
        <w:gridCol w:w="1032"/>
      </w:tblGrid>
      <w:tr w:rsidR="00B351EB">
        <w:trPr>
          <w:cantSplit/>
          <w:trHeight w:val="848"/>
        </w:trPr>
        <w:tc>
          <w:tcPr>
            <w:tcW w:w="741" w:type="dxa"/>
            <w:textDirection w:val="btLr"/>
            <w:vAlign w:val="center"/>
          </w:tcPr>
          <w:p w:rsidR="00B351EB" w:rsidRDefault="00B351EB">
            <w:pPr>
              <w:pStyle w:val="CodeList"/>
              <w:ind w:left="113" w:right="113"/>
              <w:jc w:val="right"/>
              <w:rPr>
                <w:lang w:val="ru-RU"/>
              </w:rPr>
            </w:pPr>
          </w:p>
        </w:tc>
        <w:tc>
          <w:tcPr>
            <w:tcW w:w="1436" w:type="dxa"/>
            <w:gridSpan w:val="4"/>
            <w:textDirection w:val="btLr"/>
            <w:vAlign w:val="center"/>
          </w:tcPr>
          <w:p w:rsidR="00B351EB" w:rsidRDefault="00B351EB">
            <w:pPr>
              <w:pStyle w:val="CodeList"/>
              <w:ind w:left="113" w:right="113"/>
              <w:jc w:val="right"/>
              <w:rPr>
                <w:lang w:val="ru-RU"/>
              </w:rPr>
            </w:pPr>
            <w:r>
              <w:t>ID</w:t>
            </w:r>
            <w:r>
              <w:rPr>
                <w:lang w:val="ru-RU"/>
              </w:rPr>
              <w:t>_2 (4)</w:t>
            </w:r>
          </w:p>
        </w:tc>
        <w:tc>
          <w:tcPr>
            <w:tcW w:w="426" w:type="dxa"/>
            <w:textDirection w:val="btLr"/>
            <w:vAlign w:val="center"/>
          </w:tcPr>
          <w:p w:rsidR="00B351EB" w:rsidRDefault="00B351EB">
            <w:pPr>
              <w:pStyle w:val="CodeList"/>
              <w:ind w:left="113" w:right="113"/>
              <w:jc w:val="right"/>
              <w:rPr>
                <w:lang w:val="ru-RU"/>
              </w:rPr>
            </w:pPr>
          </w:p>
        </w:tc>
        <w:tc>
          <w:tcPr>
            <w:tcW w:w="1201" w:type="dxa"/>
            <w:gridSpan w:val="3"/>
            <w:textDirection w:val="btLr"/>
            <w:vAlign w:val="center"/>
          </w:tcPr>
          <w:p w:rsidR="00B351EB" w:rsidRDefault="00B351EB">
            <w:pPr>
              <w:pStyle w:val="CodeList"/>
              <w:ind w:left="113" w:right="113"/>
              <w:jc w:val="right"/>
              <w:rPr>
                <w:lang w:val="ru-RU"/>
              </w:rPr>
            </w:pPr>
            <w:r>
              <w:rPr>
                <w:lang w:val="ru-RU"/>
              </w:rPr>
              <w:t>Код ошибки (6)</w:t>
            </w:r>
          </w:p>
        </w:tc>
        <w:tc>
          <w:tcPr>
            <w:tcW w:w="1032" w:type="dxa"/>
            <w:textDirection w:val="btLr"/>
            <w:vAlign w:val="center"/>
          </w:tcPr>
          <w:p w:rsidR="00B351EB" w:rsidRDefault="00B351EB">
            <w:pPr>
              <w:pStyle w:val="CodeList"/>
              <w:ind w:left="113" w:right="113"/>
              <w:jc w:val="right"/>
              <w:rPr>
                <w:lang w:val="ru-RU"/>
              </w:rPr>
            </w:pPr>
            <w:r>
              <w:rPr>
                <w:lang w:val="ru-RU"/>
              </w:rPr>
              <w:t>Конец сегмента</w:t>
            </w:r>
          </w:p>
        </w:tc>
      </w:tr>
      <w:tr w:rsidR="00B351EB">
        <w:tc>
          <w:tcPr>
            <w:tcW w:w="741" w:type="dxa"/>
          </w:tcPr>
          <w:p w:rsidR="00B351EB" w:rsidRDefault="00B351EB">
            <w:pPr>
              <w:pStyle w:val="CodeList"/>
              <w:rPr>
                <w:lang w:val="ru-RU"/>
              </w:rPr>
            </w:pPr>
            <w:r>
              <w:rPr>
                <w:lang w:val="ru-RU"/>
              </w:rPr>
              <w:t>Смещение</w:t>
            </w:r>
          </w:p>
        </w:tc>
        <w:tc>
          <w:tcPr>
            <w:tcW w:w="426" w:type="dxa"/>
          </w:tcPr>
          <w:p w:rsidR="00B351EB" w:rsidRDefault="00B351EB">
            <w:pPr>
              <w:pStyle w:val="CodeList"/>
              <w:rPr>
                <w:lang w:val="ru-RU"/>
              </w:rPr>
            </w:pPr>
            <w:r>
              <w:rPr>
                <w:lang w:val="ru-RU"/>
              </w:rPr>
              <w:t>25</w:t>
            </w:r>
          </w:p>
        </w:tc>
        <w:tc>
          <w:tcPr>
            <w:tcW w:w="368" w:type="dxa"/>
          </w:tcPr>
          <w:p w:rsidR="00B351EB" w:rsidRDefault="00B351EB">
            <w:pPr>
              <w:pStyle w:val="CodeList"/>
              <w:rPr>
                <w:lang w:val="ru-RU"/>
              </w:rPr>
            </w:pPr>
          </w:p>
        </w:tc>
        <w:tc>
          <w:tcPr>
            <w:tcW w:w="321" w:type="dxa"/>
          </w:tcPr>
          <w:p w:rsidR="00B351EB" w:rsidRDefault="00B351EB">
            <w:pPr>
              <w:pStyle w:val="CodeList"/>
              <w:rPr>
                <w:lang w:val="ru-RU"/>
              </w:rPr>
            </w:pPr>
          </w:p>
        </w:tc>
        <w:tc>
          <w:tcPr>
            <w:tcW w:w="321" w:type="dxa"/>
          </w:tcPr>
          <w:p w:rsidR="00B351EB" w:rsidRDefault="00B351EB">
            <w:pPr>
              <w:pStyle w:val="CodeList"/>
              <w:rPr>
                <w:lang w:val="ru-RU"/>
              </w:rPr>
            </w:pPr>
          </w:p>
        </w:tc>
        <w:tc>
          <w:tcPr>
            <w:tcW w:w="426" w:type="dxa"/>
          </w:tcPr>
          <w:p w:rsidR="00B351EB" w:rsidRDefault="00B351EB">
            <w:pPr>
              <w:pStyle w:val="CodeList"/>
              <w:rPr>
                <w:lang w:val="ru-RU"/>
              </w:rPr>
            </w:pPr>
            <w:r>
              <w:rPr>
                <w:lang w:val="ru-RU"/>
              </w:rPr>
              <w:t>29</w:t>
            </w:r>
          </w:p>
        </w:tc>
        <w:tc>
          <w:tcPr>
            <w:tcW w:w="426" w:type="dxa"/>
          </w:tcPr>
          <w:p w:rsidR="00B351EB" w:rsidRDefault="00B351EB">
            <w:pPr>
              <w:pStyle w:val="CodeList"/>
              <w:rPr>
                <w:lang w:val="ru-RU"/>
              </w:rPr>
            </w:pPr>
            <w:r>
              <w:rPr>
                <w:lang w:val="ru-RU"/>
              </w:rPr>
              <w:t>30</w:t>
            </w:r>
          </w:p>
        </w:tc>
        <w:tc>
          <w:tcPr>
            <w:tcW w:w="286" w:type="dxa"/>
          </w:tcPr>
          <w:p w:rsidR="00B351EB" w:rsidRDefault="00B351EB">
            <w:pPr>
              <w:pStyle w:val="CodeList"/>
              <w:rPr>
                <w:lang w:val="ru-RU"/>
              </w:rPr>
            </w:pPr>
          </w:p>
        </w:tc>
        <w:tc>
          <w:tcPr>
            <w:tcW w:w="489" w:type="dxa"/>
          </w:tcPr>
          <w:p w:rsidR="00B351EB" w:rsidRDefault="00B351EB">
            <w:pPr>
              <w:pStyle w:val="CodeList"/>
              <w:rPr>
                <w:lang w:val="ru-RU"/>
              </w:rPr>
            </w:pPr>
          </w:p>
        </w:tc>
        <w:tc>
          <w:tcPr>
            <w:tcW w:w="1032" w:type="dxa"/>
          </w:tcPr>
          <w:p w:rsidR="00B351EB" w:rsidRDefault="00B351EB">
            <w:pPr>
              <w:pStyle w:val="CodeList"/>
              <w:rPr>
                <w:lang w:val="ru-RU"/>
              </w:rPr>
            </w:pPr>
            <w:r>
              <w:rPr>
                <w:lang w:val="ru-RU"/>
              </w:rPr>
              <w:t>33</w:t>
            </w:r>
          </w:p>
        </w:tc>
      </w:tr>
      <w:tr w:rsidR="00B351EB">
        <w:tc>
          <w:tcPr>
            <w:tcW w:w="741" w:type="dxa"/>
          </w:tcPr>
          <w:p w:rsidR="00B351EB" w:rsidRDefault="00B351EB">
            <w:pPr>
              <w:pStyle w:val="CodeList"/>
              <w:rPr>
                <w:lang w:val="ru-RU"/>
              </w:rPr>
            </w:pPr>
            <w:r>
              <w:rPr>
                <w:lang w:val="ru-RU"/>
              </w:rPr>
              <w:t>Значение</w:t>
            </w:r>
          </w:p>
        </w:tc>
        <w:tc>
          <w:tcPr>
            <w:tcW w:w="426" w:type="dxa"/>
          </w:tcPr>
          <w:p w:rsidR="00B351EB" w:rsidRDefault="00B351EB">
            <w:pPr>
              <w:pStyle w:val="CodeList"/>
              <w:rPr>
                <w:lang w:val="ru-RU"/>
              </w:rPr>
            </w:pPr>
            <w:r>
              <w:t>A</w:t>
            </w:r>
          </w:p>
        </w:tc>
        <w:tc>
          <w:tcPr>
            <w:tcW w:w="368" w:type="dxa"/>
          </w:tcPr>
          <w:p w:rsidR="00B351EB" w:rsidRDefault="00B351EB">
            <w:pPr>
              <w:pStyle w:val="CodeList"/>
              <w:rPr>
                <w:lang w:val="ru-RU"/>
              </w:rPr>
            </w:pPr>
            <w:r>
              <w:t>D</w:t>
            </w:r>
          </w:p>
        </w:tc>
        <w:tc>
          <w:tcPr>
            <w:tcW w:w="321" w:type="dxa"/>
          </w:tcPr>
          <w:p w:rsidR="00B351EB" w:rsidRDefault="00B351EB">
            <w:pPr>
              <w:pStyle w:val="CodeList"/>
            </w:pPr>
            <w:r>
              <w:t>0</w:t>
            </w:r>
          </w:p>
        </w:tc>
        <w:tc>
          <w:tcPr>
            <w:tcW w:w="321" w:type="dxa"/>
          </w:tcPr>
          <w:p w:rsidR="00B351EB" w:rsidRDefault="00B351EB">
            <w:pPr>
              <w:pStyle w:val="CodeList"/>
            </w:pPr>
            <w:r>
              <w:t>1</w:t>
            </w:r>
          </w:p>
        </w:tc>
        <w:tc>
          <w:tcPr>
            <w:tcW w:w="426" w:type="dxa"/>
          </w:tcPr>
          <w:p w:rsidR="00B351EB" w:rsidRDefault="00B351EB">
            <w:pPr>
              <w:pStyle w:val="CodeList"/>
            </w:pPr>
            <w:r>
              <w:t>\t</w:t>
            </w:r>
          </w:p>
        </w:tc>
        <w:tc>
          <w:tcPr>
            <w:tcW w:w="426" w:type="dxa"/>
          </w:tcPr>
          <w:p w:rsidR="00B351EB" w:rsidRDefault="00B351EB">
            <w:pPr>
              <w:pStyle w:val="CodeList"/>
            </w:pPr>
            <w:r>
              <w:t>3</w:t>
            </w:r>
          </w:p>
        </w:tc>
        <w:tc>
          <w:tcPr>
            <w:tcW w:w="286" w:type="dxa"/>
          </w:tcPr>
          <w:p w:rsidR="00B351EB" w:rsidRDefault="00B351EB">
            <w:pPr>
              <w:pStyle w:val="CodeList"/>
            </w:pPr>
            <w:r>
              <w:t>-</w:t>
            </w:r>
          </w:p>
        </w:tc>
        <w:tc>
          <w:tcPr>
            <w:tcW w:w="489" w:type="dxa"/>
          </w:tcPr>
          <w:p w:rsidR="00B351EB" w:rsidRDefault="00B351EB">
            <w:pPr>
              <w:pStyle w:val="CodeList"/>
            </w:pPr>
            <w:r>
              <w:t>M</w:t>
            </w:r>
          </w:p>
        </w:tc>
        <w:tc>
          <w:tcPr>
            <w:tcW w:w="1032" w:type="dxa"/>
          </w:tcPr>
          <w:p w:rsidR="00B351EB" w:rsidRDefault="00B351EB">
            <w:pPr>
              <w:pStyle w:val="CodeList"/>
            </w:pPr>
            <w:r>
              <w:t>\n</w:t>
            </w:r>
          </w:p>
        </w:tc>
      </w:tr>
    </w:tbl>
    <w:p w:rsidR="00D1487A" w:rsidRDefault="00D1487A">
      <w:pPr>
        <w:spacing w:before="0" w:after="0"/>
        <w:rPr>
          <w:rStyle w:val="a7"/>
          <w:rFonts w:ascii="Arial" w:hAnsi="Arial"/>
          <w:b/>
          <w:color w:val="auto"/>
          <w:kern w:val="28"/>
          <w:sz w:val="36"/>
          <w:u w:val="none"/>
          <w:lang w:val="ru-RU"/>
        </w:rPr>
      </w:pPr>
      <w:r>
        <w:rPr>
          <w:rStyle w:val="a7"/>
          <w:color w:val="auto"/>
          <w:u w:val="none"/>
          <w:lang w:val="ru-RU"/>
        </w:rPr>
        <w:br w:type="page"/>
      </w:r>
    </w:p>
    <w:p w:rsidR="00D1487A" w:rsidRPr="00706F98" w:rsidRDefault="00D1487A" w:rsidP="00D1487A">
      <w:pPr>
        <w:pStyle w:val="1"/>
        <w:rPr>
          <w:rStyle w:val="a7"/>
          <w:color w:val="auto"/>
          <w:u w:val="none"/>
          <w:lang w:val="ru-RU"/>
        </w:rPr>
      </w:pPr>
      <w:bookmarkStart w:id="151" w:name="_Toc441837479"/>
      <w:r w:rsidRPr="00176F55">
        <w:rPr>
          <w:rStyle w:val="a7"/>
          <w:color w:val="auto"/>
          <w:u w:val="none"/>
          <w:lang w:val="ru-RU"/>
        </w:rPr>
        <w:lastRenderedPageBreak/>
        <w:t>Приложение</w:t>
      </w:r>
      <w:proofErr w:type="gramStart"/>
      <w:r w:rsidRPr="00176F55">
        <w:rPr>
          <w:rStyle w:val="a7"/>
          <w:color w:val="auto"/>
          <w:u w:val="none"/>
          <w:lang w:val="ru-RU"/>
        </w:rPr>
        <w:t xml:space="preserve"> </w:t>
      </w:r>
      <w:r w:rsidR="00706F98">
        <w:rPr>
          <w:rStyle w:val="a7"/>
          <w:color w:val="auto"/>
          <w:u w:val="none"/>
          <w:lang w:val="ru-RU"/>
        </w:rPr>
        <w:t>С</w:t>
      </w:r>
      <w:proofErr w:type="gramEnd"/>
      <w:r w:rsidRPr="00176F55">
        <w:rPr>
          <w:rStyle w:val="a7"/>
          <w:color w:val="auto"/>
          <w:u w:val="none"/>
          <w:lang w:val="ru-RU"/>
        </w:rPr>
        <w:t xml:space="preserve">: </w:t>
      </w:r>
      <w:r w:rsidR="00706F98">
        <w:rPr>
          <w:rStyle w:val="a7"/>
          <w:color w:val="auto"/>
          <w:u w:val="none"/>
          <w:lang w:val="ru-RU"/>
        </w:rPr>
        <w:t>Разъяснения</w:t>
      </w:r>
      <w:bookmarkEnd w:id="151"/>
    </w:p>
    <w:p w:rsidR="00D1487A" w:rsidRDefault="00D1487A" w:rsidP="00D1487A">
      <w:pPr>
        <w:pStyle w:val="BodyText-Note"/>
        <w:ind w:left="0"/>
        <w:rPr>
          <w:lang w:val="ru-RU"/>
        </w:rPr>
      </w:pPr>
    </w:p>
    <w:p w:rsidR="00D1487A" w:rsidRDefault="00D1487A">
      <w:pPr>
        <w:rPr>
          <w:lang w:val="ru-RU"/>
        </w:rPr>
      </w:pPr>
    </w:p>
    <w:bookmarkStart w:id="152" w:name="_Разъяснение_к_заполнению"/>
    <w:bookmarkEnd w:id="152"/>
    <w:p w:rsidR="00BE4259" w:rsidRPr="00861312" w:rsidRDefault="00392AB7" w:rsidP="00BE4259">
      <w:pPr>
        <w:pStyle w:val="2"/>
        <w:rPr>
          <w:kern w:val="0"/>
          <w:lang w:val="ru-RU"/>
        </w:rPr>
      </w:pPr>
      <w:r w:rsidRPr="00861312">
        <w:rPr>
          <w:kern w:val="0"/>
          <w:lang w:val="ru-RU"/>
        </w:rPr>
        <w:fldChar w:fldCharType="begin"/>
      </w:r>
      <w:r w:rsidR="00662DAD" w:rsidRPr="00861312">
        <w:rPr>
          <w:kern w:val="0"/>
          <w:lang w:val="ru-RU"/>
        </w:rPr>
        <w:instrText xml:space="preserve"> HYPERLINK  \l "поле_Своевременность_платежей" \o "Перейти к описанию поля \«Своевременность платежей\»" </w:instrText>
      </w:r>
      <w:r w:rsidRPr="00861312">
        <w:rPr>
          <w:kern w:val="0"/>
          <w:lang w:val="ru-RU"/>
        </w:rPr>
        <w:fldChar w:fldCharType="separate"/>
      </w:r>
      <w:bookmarkStart w:id="153" w:name="_Toc441837480"/>
      <w:r w:rsidR="00952C5E" w:rsidRPr="00861312">
        <w:rPr>
          <w:rStyle w:val="a7"/>
          <w:color w:val="auto"/>
          <w:kern w:val="0"/>
          <w:lang w:val="ru-RU"/>
        </w:rPr>
        <w:t xml:space="preserve">Разъяснение к заполнению поля 16 «Своевременность платежей» из сегмента </w:t>
      </w:r>
      <w:r w:rsidR="00952C5E" w:rsidRPr="00861312">
        <w:rPr>
          <w:rStyle w:val="a7"/>
          <w:color w:val="auto"/>
          <w:kern w:val="0"/>
        </w:rPr>
        <w:t>TR</w:t>
      </w:r>
      <w:bookmarkEnd w:id="153"/>
      <w:r w:rsidRPr="00861312">
        <w:rPr>
          <w:kern w:val="0"/>
          <w:lang w:val="ru-RU"/>
        </w:rPr>
        <w:fldChar w:fldCharType="end"/>
      </w:r>
    </w:p>
    <w:p w:rsidR="00952C5E" w:rsidRPr="00952C5E" w:rsidRDefault="00952C5E" w:rsidP="00517EC3">
      <w:pPr>
        <w:rPr>
          <w:lang w:val="ru-RU"/>
        </w:rPr>
      </w:pPr>
    </w:p>
    <w:p w:rsidR="000C6381" w:rsidRPr="00517EC3" w:rsidRDefault="000C6381" w:rsidP="000C6381">
      <w:pPr>
        <w:ind w:firstLine="1122"/>
        <w:jc w:val="both"/>
        <w:rPr>
          <w:lang w:val="ru-RU"/>
        </w:rPr>
      </w:pPr>
      <w:r w:rsidRPr="00517EC3">
        <w:rPr>
          <w:lang w:val="ru-RU"/>
        </w:rPr>
        <w:t>При заполнении поля «Своевременность платежей» необходимо учитывать следующие особенности и логические связи с другими полями формата:</w:t>
      </w:r>
    </w:p>
    <w:p w:rsidR="000C6381" w:rsidRPr="00517EC3" w:rsidRDefault="000C6381" w:rsidP="000C6381">
      <w:pPr>
        <w:ind w:firstLine="1122"/>
        <w:jc w:val="both"/>
        <w:rPr>
          <w:lang w:val="ru-RU"/>
        </w:rPr>
      </w:pPr>
      <w:r w:rsidRPr="00517EC3">
        <w:rPr>
          <w:lang w:val="ru-RU"/>
        </w:rPr>
        <w:t xml:space="preserve">А. Указание символа «0» в поле «Своевременность платежей» должно производиться только </w:t>
      </w:r>
      <w:r w:rsidRPr="00517EC3">
        <w:rPr>
          <w:u w:val="single"/>
          <w:lang w:val="ru-RU"/>
        </w:rPr>
        <w:t>при выдаче кредита</w:t>
      </w:r>
      <w:r w:rsidRPr="00517EC3">
        <w:rPr>
          <w:lang w:val="ru-RU"/>
        </w:rPr>
        <w:t xml:space="preserve"> или </w:t>
      </w:r>
      <w:r w:rsidRPr="00517EC3">
        <w:rPr>
          <w:u w:val="single"/>
          <w:lang w:val="ru-RU"/>
        </w:rPr>
        <w:t>при выдаче очередного транша</w:t>
      </w:r>
      <w:r w:rsidRPr="00517EC3">
        <w:rPr>
          <w:lang w:val="ru-RU"/>
        </w:rPr>
        <w:t xml:space="preserve"> (в случае оформления кредитной линии или револьверного кредита). В этом случае, поле 7 «Дата последней выплаты» должно быть обязательно заполнено значением «19000102». Иначе запись будет отвергнута.</w:t>
      </w:r>
    </w:p>
    <w:p w:rsidR="000C6381" w:rsidRPr="00517EC3" w:rsidRDefault="000C6381" w:rsidP="000C6381">
      <w:pPr>
        <w:ind w:firstLine="1122"/>
        <w:jc w:val="both"/>
        <w:rPr>
          <w:lang w:val="ru-RU"/>
        </w:rPr>
      </w:pPr>
      <w:proofErr w:type="gramStart"/>
      <w:r w:rsidRPr="00517EC3">
        <w:rPr>
          <w:lang w:val="ru-RU"/>
        </w:rPr>
        <w:t xml:space="preserve">Б. Осуществление субъектом кредитной истории </w:t>
      </w:r>
      <w:r w:rsidRPr="00517EC3">
        <w:rPr>
          <w:bCs/>
          <w:lang w:val="ru-RU"/>
        </w:rPr>
        <w:t>погашения просроченной задолженности в течение одного операционного дня, указанного в графике погашения, как даты совершения очередного платежа,</w:t>
      </w:r>
      <w:r w:rsidRPr="00517EC3">
        <w:rPr>
          <w:lang w:val="ru-RU"/>
        </w:rPr>
        <w:t xml:space="preserve"> не считается просрочкой и при передаче данных отображается как «Оплата без просрочек», т.е. в поле «Своевременность платежей» должен стоять символ «1», а в поле 8 «Состояние счета» - признак «Активный».</w:t>
      </w:r>
      <w:proofErr w:type="gramEnd"/>
    </w:p>
    <w:p w:rsidR="000C6381" w:rsidRPr="00517EC3" w:rsidRDefault="000C6381" w:rsidP="000C6381">
      <w:pPr>
        <w:ind w:firstLine="1122"/>
        <w:jc w:val="both"/>
        <w:rPr>
          <w:lang w:val="ru-RU"/>
        </w:rPr>
      </w:pPr>
      <w:r w:rsidRPr="00517EC3">
        <w:rPr>
          <w:lang w:val="ru-RU"/>
        </w:rPr>
        <w:t>В. Просрочка более 1 дня отображается на 1-й день ее возникновения следующим образом:</w:t>
      </w:r>
    </w:p>
    <w:p w:rsidR="000C6381" w:rsidRPr="00517EC3" w:rsidRDefault="000C6381" w:rsidP="000C6381">
      <w:pPr>
        <w:ind w:firstLine="1122"/>
        <w:jc w:val="both"/>
        <w:rPr>
          <w:lang w:val="ru-RU"/>
        </w:rPr>
      </w:pPr>
      <w:r w:rsidRPr="00517EC3">
        <w:rPr>
          <w:lang w:val="ru-RU"/>
        </w:rPr>
        <w:t>- в случае если по кредиту не производится никаких выплат и просрочка продолжается, то источник формирования кредитной истории направляет в ОАО «НБКИ» сообщения при наступлении каждого последующего периода просрочки (т.е. первое сообщение с символом «А» (просрочка от 1 до 29 дней) - на 1-й день возникновения просрочки; следующее сообщение с символом «2» (просрочка от 30 до 59 дней) - на 30-й день просрочки и т.д.). При направлении первого же сообщения в поле 8 «Состояние счета» должно стоять значение «Просрочен», а в поле 13 «Просрочка» - сумма просрочки.</w:t>
      </w:r>
    </w:p>
    <w:p w:rsidR="000C6381" w:rsidRPr="00517EC3" w:rsidRDefault="000C6381" w:rsidP="000C6381">
      <w:pPr>
        <w:ind w:firstLine="1122"/>
        <w:jc w:val="both"/>
        <w:rPr>
          <w:lang w:val="ru-RU"/>
        </w:rPr>
      </w:pPr>
      <w:r w:rsidRPr="00517EC3">
        <w:rPr>
          <w:lang w:val="ru-RU"/>
        </w:rPr>
        <w:t>- в случае если субъект производит погашение просроченного долга, источник формирования кредитной истории направляет в ОАО «НБКИ» информацию об этом следующим образом:</w:t>
      </w:r>
    </w:p>
    <w:p w:rsidR="000C6381" w:rsidRPr="00517EC3" w:rsidRDefault="000C6381" w:rsidP="000C6381">
      <w:pPr>
        <w:ind w:left="1620" w:firstLine="360"/>
        <w:jc w:val="both"/>
        <w:rPr>
          <w:lang w:val="ru-RU"/>
        </w:rPr>
      </w:pPr>
      <w:r w:rsidRPr="00517EC3">
        <w:rPr>
          <w:lang w:val="ru-RU"/>
        </w:rPr>
        <w:t>Поле 12 «Баланс»: указывается соответствующая полная сумма погашения по кредиту на текущий момент (нарастающим итогом с момента первой выплаты по кредиту);</w:t>
      </w:r>
    </w:p>
    <w:p w:rsidR="000C6381" w:rsidRPr="00517EC3" w:rsidRDefault="000C6381" w:rsidP="000C6381">
      <w:pPr>
        <w:ind w:left="1620" w:firstLine="360"/>
        <w:jc w:val="both"/>
        <w:rPr>
          <w:lang w:val="ru-RU"/>
        </w:rPr>
      </w:pPr>
      <w:r w:rsidRPr="00517EC3">
        <w:rPr>
          <w:lang w:val="ru-RU"/>
        </w:rPr>
        <w:t>Поле 8 «Состояние счета»: указывается «Активный» (т.к. просрочка погашена);</w:t>
      </w:r>
    </w:p>
    <w:p w:rsidR="000C6381" w:rsidRPr="00517EC3" w:rsidRDefault="000C6381" w:rsidP="000C6381">
      <w:pPr>
        <w:ind w:left="1620" w:firstLine="360"/>
        <w:jc w:val="both"/>
        <w:rPr>
          <w:lang w:val="ru-RU"/>
        </w:rPr>
      </w:pPr>
      <w:r w:rsidRPr="00517EC3">
        <w:rPr>
          <w:lang w:val="ru-RU"/>
        </w:rPr>
        <w:t>Поле 13 «Просрочка»: указывается «0» в качестве суммы просрочки (т.к. просрочка погашена);</w:t>
      </w:r>
    </w:p>
    <w:p w:rsidR="000C6381" w:rsidRPr="00517EC3" w:rsidRDefault="000C6381" w:rsidP="000C6381">
      <w:pPr>
        <w:ind w:left="1620" w:firstLine="360"/>
        <w:jc w:val="both"/>
        <w:rPr>
          <w:lang w:val="ru-RU"/>
        </w:rPr>
      </w:pPr>
      <w:r w:rsidRPr="00517EC3">
        <w:rPr>
          <w:lang w:val="ru-RU"/>
        </w:rPr>
        <w:lastRenderedPageBreak/>
        <w:t>Поле «Своевременность платежей»: указывается интервал просрочки («А», «2», «3», «4» и т.д.), т.е. интервал просрочки до ее погашения.</w:t>
      </w:r>
    </w:p>
    <w:p w:rsidR="000C6381" w:rsidRPr="00517EC3" w:rsidRDefault="000C6381" w:rsidP="000C6381">
      <w:pPr>
        <w:ind w:firstLine="1122"/>
        <w:jc w:val="both"/>
        <w:rPr>
          <w:lang w:val="ru-RU"/>
        </w:rPr>
      </w:pPr>
    </w:p>
    <w:p w:rsidR="000C6381" w:rsidRPr="00517EC3" w:rsidRDefault="000C6381" w:rsidP="000C6381">
      <w:pPr>
        <w:ind w:firstLine="1122"/>
        <w:jc w:val="both"/>
        <w:rPr>
          <w:lang w:val="ru-RU"/>
        </w:rPr>
      </w:pPr>
      <w:r w:rsidRPr="00517EC3">
        <w:rPr>
          <w:lang w:val="ru-RU"/>
        </w:rPr>
        <w:t>В случае передачи информации с соблюдением указанных правил при получении кредитного отчета Банк сразу может определить, что произошло погашение просрочки (сумма просрочки 0) с интервалом, указанным в поле «Своевременность платежей» (от 1 до 29 дней, от 30 до 59 дней и т.д.).</w:t>
      </w:r>
    </w:p>
    <w:p w:rsidR="000C6381" w:rsidRPr="00517EC3" w:rsidRDefault="000C6381" w:rsidP="000C6381">
      <w:pPr>
        <w:ind w:firstLine="1122"/>
        <w:jc w:val="both"/>
        <w:rPr>
          <w:lang w:val="ru-RU"/>
        </w:rPr>
      </w:pPr>
    </w:p>
    <w:p w:rsidR="000C6381" w:rsidRDefault="000C6381" w:rsidP="000C6381">
      <w:pPr>
        <w:ind w:firstLine="1122"/>
        <w:jc w:val="both"/>
      </w:pPr>
      <w:proofErr w:type="spellStart"/>
      <w:r>
        <w:t>Пример</w:t>
      </w:r>
      <w:proofErr w:type="spellEnd"/>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7"/>
        <w:gridCol w:w="6171"/>
      </w:tblGrid>
      <w:tr w:rsidR="000C6381" w:rsidRPr="00677695" w:rsidTr="00607254">
        <w:tc>
          <w:tcPr>
            <w:tcW w:w="3287" w:type="dxa"/>
          </w:tcPr>
          <w:p w:rsidR="000C6381" w:rsidRPr="00677695" w:rsidRDefault="000C6381" w:rsidP="00607254">
            <w:pPr>
              <w:jc w:val="both"/>
              <w:rPr>
                <w:b/>
                <w:i/>
                <w:sz w:val="20"/>
              </w:rPr>
            </w:pPr>
            <w:proofErr w:type="spellStart"/>
            <w:r w:rsidRPr="00677695">
              <w:rPr>
                <w:b/>
                <w:i/>
                <w:sz w:val="20"/>
              </w:rPr>
              <w:t>Обстоятельства</w:t>
            </w:r>
            <w:proofErr w:type="spellEnd"/>
          </w:p>
        </w:tc>
        <w:tc>
          <w:tcPr>
            <w:tcW w:w="6171" w:type="dxa"/>
          </w:tcPr>
          <w:p w:rsidR="000C6381" w:rsidRPr="00677695" w:rsidRDefault="000C6381" w:rsidP="00607254">
            <w:pPr>
              <w:jc w:val="both"/>
              <w:rPr>
                <w:b/>
                <w:i/>
                <w:sz w:val="20"/>
              </w:rPr>
            </w:pPr>
            <w:proofErr w:type="spellStart"/>
            <w:r w:rsidRPr="00677695">
              <w:rPr>
                <w:b/>
                <w:i/>
                <w:sz w:val="20"/>
              </w:rPr>
              <w:t>Передача</w:t>
            </w:r>
            <w:proofErr w:type="spellEnd"/>
            <w:r w:rsidRPr="00677695">
              <w:rPr>
                <w:b/>
                <w:i/>
                <w:sz w:val="20"/>
              </w:rPr>
              <w:t xml:space="preserve"> </w:t>
            </w:r>
            <w:proofErr w:type="spellStart"/>
            <w:r w:rsidRPr="00677695">
              <w:rPr>
                <w:b/>
                <w:i/>
                <w:sz w:val="20"/>
              </w:rPr>
              <w:t>данных</w:t>
            </w:r>
            <w:proofErr w:type="spellEnd"/>
          </w:p>
        </w:tc>
      </w:tr>
      <w:tr w:rsidR="000C6381" w:rsidRPr="00677695" w:rsidTr="00607254">
        <w:tc>
          <w:tcPr>
            <w:tcW w:w="3287" w:type="dxa"/>
          </w:tcPr>
          <w:p w:rsidR="000C6381" w:rsidRPr="00517EC3" w:rsidRDefault="000C6381" w:rsidP="00607254">
            <w:pPr>
              <w:jc w:val="both"/>
              <w:rPr>
                <w:i/>
                <w:sz w:val="20"/>
                <w:lang w:val="ru-RU"/>
              </w:rPr>
            </w:pPr>
            <w:r w:rsidRPr="00517EC3">
              <w:rPr>
                <w:i/>
                <w:sz w:val="20"/>
                <w:lang w:val="ru-RU"/>
              </w:rPr>
              <w:t>Выдан потребительский кредит в размере 100.000 руб.</w:t>
            </w:r>
          </w:p>
          <w:p w:rsidR="000C6381" w:rsidRPr="00677695" w:rsidRDefault="000C6381" w:rsidP="00607254">
            <w:pPr>
              <w:jc w:val="both"/>
              <w:rPr>
                <w:i/>
                <w:sz w:val="20"/>
              </w:rPr>
            </w:pPr>
            <w:proofErr w:type="spellStart"/>
            <w:r w:rsidRPr="00677695">
              <w:rPr>
                <w:i/>
                <w:sz w:val="20"/>
              </w:rPr>
              <w:t>Дата</w:t>
            </w:r>
            <w:proofErr w:type="spellEnd"/>
            <w:r w:rsidRPr="00677695">
              <w:rPr>
                <w:i/>
                <w:sz w:val="20"/>
              </w:rPr>
              <w:t xml:space="preserve"> </w:t>
            </w:r>
            <w:proofErr w:type="spellStart"/>
            <w:r w:rsidRPr="00677695">
              <w:rPr>
                <w:i/>
                <w:sz w:val="20"/>
              </w:rPr>
              <w:t>выдачи</w:t>
            </w:r>
            <w:proofErr w:type="spellEnd"/>
            <w:r w:rsidRPr="00677695">
              <w:rPr>
                <w:i/>
                <w:sz w:val="20"/>
              </w:rPr>
              <w:t xml:space="preserve"> – 01.02.2007 г.</w:t>
            </w:r>
          </w:p>
          <w:p w:rsidR="000C6381" w:rsidRPr="00677695" w:rsidRDefault="000C6381" w:rsidP="00607254">
            <w:pPr>
              <w:jc w:val="both"/>
              <w:rPr>
                <w:i/>
                <w:sz w:val="20"/>
              </w:rPr>
            </w:pPr>
          </w:p>
        </w:tc>
        <w:tc>
          <w:tcPr>
            <w:tcW w:w="6171" w:type="dxa"/>
          </w:tcPr>
          <w:p w:rsidR="000C6381" w:rsidRPr="00517EC3" w:rsidRDefault="000C6381" w:rsidP="00607254">
            <w:pPr>
              <w:jc w:val="both"/>
              <w:rPr>
                <w:i/>
                <w:sz w:val="20"/>
                <w:lang w:val="ru-RU"/>
              </w:rPr>
            </w:pPr>
            <w:r w:rsidRPr="00517EC3">
              <w:rPr>
                <w:i/>
                <w:sz w:val="20"/>
                <w:lang w:val="ru-RU"/>
              </w:rPr>
              <w:t>«Дата отчета» - 01.02.2007</w:t>
            </w:r>
          </w:p>
          <w:p w:rsidR="000C6381" w:rsidRPr="00517EC3" w:rsidRDefault="000C6381" w:rsidP="00607254">
            <w:pPr>
              <w:jc w:val="both"/>
              <w:rPr>
                <w:i/>
                <w:sz w:val="20"/>
                <w:lang w:val="ru-RU"/>
              </w:rPr>
            </w:pPr>
            <w:r w:rsidRPr="00517EC3">
              <w:rPr>
                <w:i/>
                <w:sz w:val="20"/>
                <w:lang w:val="ru-RU"/>
              </w:rPr>
              <w:t>«Дата состояния счета» - 01.02.2007</w:t>
            </w:r>
          </w:p>
          <w:p w:rsidR="000C6381" w:rsidRPr="00517EC3" w:rsidRDefault="000C6381" w:rsidP="00607254">
            <w:pPr>
              <w:jc w:val="both"/>
              <w:rPr>
                <w:i/>
                <w:sz w:val="20"/>
                <w:lang w:val="ru-RU"/>
              </w:rPr>
            </w:pPr>
            <w:r w:rsidRPr="00517EC3">
              <w:rPr>
                <w:i/>
                <w:sz w:val="20"/>
                <w:lang w:val="ru-RU"/>
              </w:rPr>
              <w:t>«Состояние счета» - «00» (</w:t>
            </w:r>
            <w:proofErr w:type="gramStart"/>
            <w:r w:rsidRPr="00517EC3">
              <w:rPr>
                <w:i/>
                <w:sz w:val="20"/>
                <w:lang w:val="ru-RU"/>
              </w:rPr>
              <w:t>активный</w:t>
            </w:r>
            <w:proofErr w:type="gramEnd"/>
            <w:r w:rsidRPr="00517EC3">
              <w:rPr>
                <w:i/>
                <w:sz w:val="20"/>
                <w:lang w:val="ru-RU"/>
              </w:rPr>
              <w:t>)</w:t>
            </w:r>
          </w:p>
          <w:p w:rsidR="000C6381" w:rsidRPr="00517EC3" w:rsidRDefault="000C6381" w:rsidP="00607254">
            <w:pPr>
              <w:jc w:val="both"/>
              <w:rPr>
                <w:i/>
                <w:sz w:val="20"/>
                <w:lang w:val="ru-RU"/>
              </w:rPr>
            </w:pPr>
            <w:r w:rsidRPr="00517EC3">
              <w:rPr>
                <w:i/>
                <w:sz w:val="20"/>
                <w:lang w:val="ru-RU"/>
              </w:rPr>
              <w:t>«Дата последней выплаты» - 19000102</w:t>
            </w:r>
          </w:p>
          <w:p w:rsidR="000C6381" w:rsidRPr="00517EC3" w:rsidRDefault="000C6381" w:rsidP="00607254">
            <w:pPr>
              <w:jc w:val="both"/>
              <w:rPr>
                <w:i/>
                <w:sz w:val="20"/>
                <w:lang w:val="ru-RU"/>
              </w:rPr>
            </w:pPr>
            <w:r w:rsidRPr="00517EC3">
              <w:rPr>
                <w:i/>
                <w:sz w:val="20"/>
                <w:lang w:val="ru-RU"/>
              </w:rPr>
              <w:t>«Своевременность платежей» - «0» (</w:t>
            </w:r>
            <w:proofErr w:type="gramStart"/>
            <w:r w:rsidRPr="00517EC3">
              <w:rPr>
                <w:i/>
                <w:sz w:val="20"/>
                <w:lang w:val="ru-RU"/>
              </w:rPr>
              <w:t>новый</w:t>
            </w:r>
            <w:proofErr w:type="gramEnd"/>
            <w:r w:rsidRPr="00517EC3">
              <w:rPr>
                <w:i/>
                <w:sz w:val="20"/>
                <w:lang w:val="ru-RU"/>
              </w:rPr>
              <w:t>, оценка невозможна)</w:t>
            </w:r>
          </w:p>
          <w:p w:rsidR="000C6381" w:rsidRPr="00677695" w:rsidRDefault="000C6381" w:rsidP="00607254">
            <w:pPr>
              <w:jc w:val="both"/>
              <w:rPr>
                <w:i/>
                <w:sz w:val="20"/>
              </w:rPr>
            </w:pPr>
            <w:r w:rsidRPr="00677695">
              <w:rPr>
                <w:i/>
                <w:sz w:val="20"/>
              </w:rPr>
              <w:t>«</w:t>
            </w:r>
            <w:proofErr w:type="spellStart"/>
            <w:r w:rsidRPr="00677695">
              <w:rPr>
                <w:i/>
                <w:sz w:val="20"/>
              </w:rPr>
              <w:t>Баланс</w:t>
            </w:r>
            <w:proofErr w:type="spellEnd"/>
            <w:r w:rsidRPr="00677695">
              <w:rPr>
                <w:i/>
                <w:sz w:val="20"/>
              </w:rPr>
              <w:t>» - 0</w:t>
            </w:r>
          </w:p>
          <w:p w:rsidR="000C6381" w:rsidRPr="00677695" w:rsidRDefault="000C6381" w:rsidP="00607254">
            <w:pPr>
              <w:jc w:val="both"/>
              <w:rPr>
                <w:i/>
                <w:sz w:val="20"/>
              </w:rPr>
            </w:pPr>
            <w:r w:rsidRPr="00677695">
              <w:rPr>
                <w:i/>
                <w:sz w:val="20"/>
              </w:rPr>
              <w:t>«</w:t>
            </w:r>
            <w:proofErr w:type="spellStart"/>
            <w:r w:rsidRPr="00677695">
              <w:rPr>
                <w:i/>
                <w:sz w:val="20"/>
              </w:rPr>
              <w:t>Просрочка</w:t>
            </w:r>
            <w:proofErr w:type="spellEnd"/>
            <w:r w:rsidRPr="00677695">
              <w:rPr>
                <w:i/>
                <w:sz w:val="20"/>
              </w:rPr>
              <w:t>» - 0</w:t>
            </w:r>
          </w:p>
        </w:tc>
      </w:tr>
      <w:tr w:rsidR="000C6381" w:rsidRPr="00677695" w:rsidTr="00607254">
        <w:tc>
          <w:tcPr>
            <w:tcW w:w="3287" w:type="dxa"/>
          </w:tcPr>
          <w:p w:rsidR="000C6381" w:rsidRPr="00677695" w:rsidRDefault="000C6381" w:rsidP="00607254">
            <w:pPr>
              <w:jc w:val="both"/>
              <w:rPr>
                <w:i/>
                <w:sz w:val="20"/>
              </w:rPr>
            </w:pPr>
            <w:r w:rsidRPr="00517EC3">
              <w:rPr>
                <w:i/>
                <w:sz w:val="20"/>
                <w:lang w:val="ru-RU"/>
              </w:rPr>
              <w:t xml:space="preserve">Первое погашение – 01.03.2007 г. в размере 2000 руб. </w:t>
            </w:r>
            <w:r w:rsidRPr="00677695">
              <w:rPr>
                <w:i/>
                <w:sz w:val="20"/>
              </w:rPr>
              <w:t>(</w:t>
            </w:r>
            <w:proofErr w:type="spellStart"/>
            <w:r w:rsidRPr="00677695">
              <w:rPr>
                <w:i/>
                <w:sz w:val="20"/>
              </w:rPr>
              <w:t>по</w:t>
            </w:r>
            <w:proofErr w:type="spellEnd"/>
            <w:r w:rsidRPr="00677695">
              <w:rPr>
                <w:i/>
                <w:sz w:val="20"/>
              </w:rPr>
              <w:t xml:space="preserve"> </w:t>
            </w:r>
            <w:proofErr w:type="spellStart"/>
            <w:r w:rsidRPr="00677695">
              <w:rPr>
                <w:i/>
                <w:sz w:val="20"/>
              </w:rPr>
              <w:t>графику</w:t>
            </w:r>
            <w:proofErr w:type="spellEnd"/>
            <w:r w:rsidRPr="00677695">
              <w:rPr>
                <w:i/>
                <w:sz w:val="20"/>
              </w:rPr>
              <w:t xml:space="preserve">, </w:t>
            </w:r>
            <w:proofErr w:type="spellStart"/>
            <w:r w:rsidRPr="00677695">
              <w:rPr>
                <w:i/>
                <w:sz w:val="20"/>
              </w:rPr>
              <w:t>без</w:t>
            </w:r>
            <w:proofErr w:type="spellEnd"/>
            <w:r w:rsidRPr="00677695">
              <w:rPr>
                <w:i/>
                <w:sz w:val="20"/>
              </w:rPr>
              <w:t xml:space="preserve"> </w:t>
            </w:r>
            <w:proofErr w:type="spellStart"/>
            <w:r w:rsidRPr="00677695">
              <w:rPr>
                <w:i/>
                <w:sz w:val="20"/>
              </w:rPr>
              <w:t>просрочки</w:t>
            </w:r>
            <w:proofErr w:type="spellEnd"/>
            <w:r w:rsidRPr="00677695">
              <w:rPr>
                <w:i/>
                <w:sz w:val="20"/>
              </w:rPr>
              <w:t>)</w:t>
            </w:r>
          </w:p>
          <w:p w:rsidR="000C6381" w:rsidRPr="00677695" w:rsidRDefault="000C6381" w:rsidP="00607254">
            <w:pPr>
              <w:jc w:val="both"/>
              <w:rPr>
                <w:i/>
                <w:sz w:val="20"/>
              </w:rPr>
            </w:pPr>
          </w:p>
        </w:tc>
        <w:tc>
          <w:tcPr>
            <w:tcW w:w="6171" w:type="dxa"/>
          </w:tcPr>
          <w:p w:rsidR="000C6381" w:rsidRPr="00517EC3" w:rsidRDefault="000C6381" w:rsidP="00607254">
            <w:pPr>
              <w:jc w:val="both"/>
              <w:rPr>
                <w:i/>
                <w:sz w:val="20"/>
                <w:lang w:val="ru-RU"/>
              </w:rPr>
            </w:pPr>
            <w:r w:rsidRPr="00517EC3">
              <w:rPr>
                <w:i/>
                <w:sz w:val="20"/>
                <w:lang w:val="ru-RU"/>
              </w:rPr>
              <w:t>«Дата отчета» - 01.03.2007</w:t>
            </w:r>
          </w:p>
          <w:p w:rsidR="000C6381" w:rsidRPr="00517EC3" w:rsidRDefault="000C6381" w:rsidP="00607254">
            <w:pPr>
              <w:jc w:val="both"/>
              <w:rPr>
                <w:i/>
                <w:sz w:val="20"/>
                <w:lang w:val="ru-RU"/>
              </w:rPr>
            </w:pPr>
            <w:r w:rsidRPr="00517EC3">
              <w:rPr>
                <w:i/>
                <w:sz w:val="20"/>
                <w:lang w:val="ru-RU"/>
              </w:rPr>
              <w:t>«Дата состояния счета» - 01.03.2007</w:t>
            </w:r>
          </w:p>
          <w:p w:rsidR="000C6381" w:rsidRPr="00517EC3" w:rsidRDefault="000C6381" w:rsidP="00607254">
            <w:pPr>
              <w:jc w:val="both"/>
              <w:rPr>
                <w:i/>
                <w:sz w:val="20"/>
                <w:lang w:val="ru-RU"/>
              </w:rPr>
            </w:pPr>
            <w:r w:rsidRPr="00517EC3">
              <w:rPr>
                <w:i/>
                <w:sz w:val="20"/>
                <w:lang w:val="ru-RU"/>
              </w:rPr>
              <w:t>«Состояние счета» - «00» (</w:t>
            </w:r>
            <w:proofErr w:type="gramStart"/>
            <w:r w:rsidRPr="00517EC3">
              <w:rPr>
                <w:i/>
                <w:sz w:val="20"/>
                <w:lang w:val="ru-RU"/>
              </w:rPr>
              <w:t>активный</w:t>
            </w:r>
            <w:proofErr w:type="gramEnd"/>
            <w:r w:rsidRPr="00517EC3">
              <w:rPr>
                <w:i/>
                <w:sz w:val="20"/>
                <w:lang w:val="ru-RU"/>
              </w:rPr>
              <w:t>)</w:t>
            </w:r>
          </w:p>
          <w:p w:rsidR="000C6381" w:rsidRPr="00517EC3" w:rsidRDefault="000C6381" w:rsidP="00607254">
            <w:pPr>
              <w:jc w:val="both"/>
              <w:rPr>
                <w:i/>
                <w:sz w:val="20"/>
                <w:lang w:val="ru-RU"/>
              </w:rPr>
            </w:pPr>
            <w:r w:rsidRPr="00517EC3">
              <w:rPr>
                <w:i/>
                <w:sz w:val="20"/>
                <w:lang w:val="ru-RU"/>
              </w:rPr>
              <w:t>«Дата последней выплаты» - 20070301</w:t>
            </w:r>
          </w:p>
          <w:p w:rsidR="000C6381" w:rsidRPr="00517EC3" w:rsidRDefault="000C6381" w:rsidP="00607254">
            <w:pPr>
              <w:jc w:val="both"/>
              <w:rPr>
                <w:i/>
                <w:sz w:val="20"/>
                <w:lang w:val="ru-RU"/>
              </w:rPr>
            </w:pPr>
            <w:r w:rsidRPr="00517EC3">
              <w:rPr>
                <w:i/>
                <w:sz w:val="20"/>
                <w:lang w:val="ru-RU"/>
              </w:rPr>
              <w:t>«Своевременность платежей» - «1» (оплата без просрочек)</w:t>
            </w:r>
          </w:p>
          <w:p w:rsidR="000C6381" w:rsidRPr="00677695" w:rsidRDefault="000C6381" w:rsidP="00607254">
            <w:pPr>
              <w:jc w:val="both"/>
              <w:rPr>
                <w:i/>
                <w:sz w:val="20"/>
              </w:rPr>
            </w:pPr>
            <w:r w:rsidRPr="00677695">
              <w:rPr>
                <w:i/>
                <w:sz w:val="20"/>
              </w:rPr>
              <w:t>«</w:t>
            </w:r>
            <w:proofErr w:type="spellStart"/>
            <w:r w:rsidRPr="00677695">
              <w:rPr>
                <w:i/>
                <w:sz w:val="20"/>
              </w:rPr>
              <w:t>Баланс</w:t>
            </w:r>
            <w:proofErr w:type="spellEnd"/>
            <w:r w:rsidRPr="00677695">
              <w:rPr>
                <w:i/>
                <w:sz w:val="20"/>
              </w:rPr>
              <w:t>» - 2000</w:t>
            </w:r>
          </w:p>
          <w:p w:rsidR="000C6381" w:rsidRPr="00677695" w:rsidRDefault="000C6381" w:rsidP="00607254">
            <w:pPr>
              <w:jc w:val="both"/>
              <w:rPr>
                <w:i/>
                <w:sz w:val="20"/>
              </w:rPr>
            </w:pPr>
            <w:r w:rsidRPr="00677695">
              <w:rPr>
                <w:i/>
                <w:sz w:val="20"/>
              </w:rPr>
              <w:t>«</w:t>
            </w:r>
            <w:proofErr w:type="spellStart"/>
            <w:r w:rsidRPr="00677695">
              <w:rPr>
                <w:i/>
                <w:sz w:val="20"/>
              </w:rPr>
              <w:t>Просрочка</w:t>
            </w:r>
            <w:proofErr w:type="spellEnd"/>
            <w:r w:rsidRPr="00677695">
              <w:rPr>
                <w:i/>
                <w:sz w:val="20"/>
              </w:rPr>
              <w:t>» - 0</w:t>
            </w:r>
          </w:p>
        </w:tc>
      </w:tr>
      <w:tr w:rsidR="000C6381" w:rsidRPr="00677695" w:rsidTr="00607254">
        <w:tc>
          <w:tcPr>
            <w:tcW w:w="3287" w:type="dxa"/>
          </w:tcPr>
          <w:p w:rsidR="000C6381" w:rsidRPr="00517EC3" w:rsidRDefault="000C6381" w:rsidP="00607254">
            <w:pPr>
              <w:jc w:val="both"/>
              <w:rPr>
                <w:i/>
                <w:sz w:val="20"/>
                <w:lang w:val="ru-RU"/>
              </w:rPr>
            </w:pPr>
            <w:r w:rsidRPr="00517EC3">
              <w:rPr>
                <w:i/>
                <w:sz w:val="20"/>
                <w:lang w:val="ru-RU"/>
              </w:rPr>
              <w:t xml:space="preserve">Второго погашения не произошло </w:t>
            </w:r>
            <w:r w:rsidRPr="00517EC3">
              <w:rPr>
                <w:i/>
                <w:sz w:val="20"/>
                <w:lang w:val="ru-RU"/>
              </w:rPr>
              <w:lastRenderedPageBreak/>
              <w:t>(должно было быть 01.04.2007 г.)</w:t>
            </w:r>
          </w:p>
          <w:p w:rsidR="000C6381" w:rsidRPr="00517EC3" w:rsidRDefault="000C6381" w:rsidP="00607254">
            <w:pPr>
              <w:jc w:val="both"/>
              <w:rPr>
                <w:i/>
                <w:sz w:val="20"/>
                <w:lang w:val="ru-RU"/>
              </w:rPr>
            </w:pPr>
          </w:p>
        </w:tc>
        <w:tc>
          <w:tcPr>
            <w:tcW w:w="6171" w:type="dxa"/>
          </w:tcPr>
          <w:p w:rsidR="000C6381" w:rsidRPr="00517EC3" w:rsidRDefault="000C6381" w:rsidP="00607254">
            <w:pPr>
              <w:jc w:val="both"/>
              <w:rPr>
                <w:i/>
                <w:sz w:val="20"/>
                <w:lang w:val="ru-RU"/>
              </w:rPr>
            </w:pPr>
            <w:r w:rsidRPr="00517EC3">
              <w:rPr>
                <w:i/>
                <w:sz w:val="20"/>
                <w:lang w:val="ru-RU"/>
              </w:rPr>
              <w:lastRenderedPageBreak/>
              <w:t>«Дата отчета» - 07.04.2007</w:t>
            </w:r>
          </w:p>
          <w:p w:rsidR="000C6381" w:rsidRPr="00517EC3" w:rsidRDefault="000C6381" w:rsidP="00607254">
            <w:pPr>
              <w:jc w:val="both"/>
              <w:rPr>
                <w:i/>
                <w:sz w:val="20"/>
                <w:lang w:val="ru-RU"/>
              </w:rPr>
            </w:pPr>
            <w:r w:rsidRPr="00517EC3">
              <w:rPr>
                <w:i/>
                <w:sz w:val="20"/>
                <w:lang w:val="ru-RU"/>
              </w:rPr>
              <w:lastRenderedPageBreak/>
              <w:t>«Дата состояния счета» - 07.04.2007</w:t>
            </w:r>
          </w:p>
          <w:p w:rsidR="000C6381" w:rsidRPr="00517EC3" w:rsidRDefault="000C6381" w:rsidP="00607254">
            <w:pPr>
              <w:jc w:val="both"/>
              <w:rPr>
                <w:i/>
                <w:sz w:val="20"/>
                <w:lang w:val="ru-RU"/>
              </w:rPr>
            </w:pPr>
            <w:r w:rsidRPr="00517EC3">
              <w:rPr>
                <w:i/>
                <w:sz w:val="20"/>
                <w:lang w:val="ru-RU"/>
              </w:rPr>
              <w:t>«Состояние счета» - «52» (</w:t>
            </w:r>
            <w:proofErr w:type="gramStart"/>
            <w:r w:rsidRPr="00517EC3">
              <w:rPr>
                <w:i/>
                <w:sz w:val="20"/>
                <w:lang w:val="ru-RU"/>
              </w:rPr>
              <w:t>просрочен</w:t>
            </w:r>
            <w:proofErr w:type="gramEnd"/>
            <w:r w:rsidRPr="00517EC3">
              <w:rPr>
                <w:i/>
                <w:sz w:val="20"/>
                <w:lang w:val="ru-RU"/>
              </w:rPr>
              <w:t>)</w:t>
            </w:r>
          </w:p>
          <w:p w:rsidR="000C6381" w:rsidRPr="00517EC3" w:rsidRDefault="000C6381" w:rsidP="00607254">
            <w:pPr>
              <w:jc w:val="both"/>
              <w:rPr>
                <w:i/>
                <w:sz w:val="20"/>
                <w:lang w:val="ru-RU"/>
              </w:rPr>
            </w:pPr>
            <w:r w:rsidRPr="00517EC3">
              <w:rPr>
                <w:i/>
                <w:sz w:val="20"/>
                <w:lang w:val="ru-RU"/>
              </w:rPr>
              <w:t>«Дата последней выплаты» - 20070301</w:t>
            </w:r>
          </w:p>
          <w:p w:rsidR="000C6381" w:rsidRPr="00517EC3" w:rsidRDefault="000C6381" w:rsidP="00607254">
            <w:pPr>
              <w:jc w:val="both"/>
              <w:rPr>
                <w:i/>
                <w:sz w:val="20"/>
                <w:lang w:val="ru-RU"/>
              </w:rPr>
            </w:pPr>
            <w:r w:rsidRPr="00517EC3">
              <w:rPr>
                <w:i/>
                <w:sz w:val="20"/>
                <w:lang w:val="ru-RU"/>
              </w:rPr>
              <w:t>«Своевременность платежей» - «А» (просрочка от 1 до 29 дней)</w:t>
            </w:r>
          </w:p>
          <w:p w:rsidR="000C6381" w:rsidRPr="00677695" w:rsidRDefault="000C6381" w:rsidP="00607254">
            <w:pPr>
              <w:jc w:val="both"/>
              <w:rPr>
                <w:i/>
                <w:sz w:val="20"/>
              </w:rPr>
            </w:pPr>
            <w:r w:rsidRPr="00677695">
              <w:rPr>
                <w:i/>
                <w:sz w:val="20"/>
              </w:rPr>
              <w:t>«</w:t>
            </w:r>
            <w:proofErr w:type="spellStart"/>
            <w:r w:rsidRPr="00677695">
              <w:rPr>
                <w:i/>
                <w:sz w:val="20"/>
              </w:rPr>
              <w:t>Баланс</w:t>
            </w:r>
            <w:proofErr w:type="spellEnd"/>
            <w:r w:rsidRPr="00677695">
              <w:rPr>
                <w:i/>
                <w:sz w:val="20"/>
              </w:rPr>
              <w:t>» - 2000</w:t>
            </w:r>
          </w:p>
          <w:p w:rsidR="000C6381" w:rsidRPr="00677695" w:rsidRDefault="000C6381" w:rsidP="00607254">
            <w:pPr>
              <w:jc w:val="both"/>
              <w:rPr>
                <w:i/>
                <w:sz w:val="20"/>
              </w:rPr>
            </w:pPr>
            <w:r w:rsidRPr="00677695">
              <w:rPr>
                <w:i/>
                <w:sz w:val="20"/>
              </w:rPr>
              <w:t>«</w:t>
            </w:r>
            <w:proofErr w:type="spellStart"/>
            <w:r w:rsidRPr="00677695">
              <w:rPr>
                <w:i/>
                <w:sz w:val="20"/>
              </w:rPr>
              <w:t>Просрочка</w:t>
            </w:r>
            <w:proofErr w:type="spellEnd"/>
            <w:r w:rsidRPr="00677695">
              <w:rPr>
                <w:i/>
                <w:sz w:val="20"/>
              </w:rPr>
              <w:t>» - 2000</w:t>
            </w:r>
          </w:p>
        </w:tc>
      </w:tr>
      <w:tr w:rsidR="000C6381" w:rsidRPr="00677695" w:rsidTr="00607254">
        <w:tc>
          <w:tcPr>
            <w:tcW w:w="3287" w:type="dxa"/>
          </w:tcPr>
          <w:p w:rsidR="000C6381" w:rsidRPr="00677695" w:rsidRDefault="000C6381" w:rsidP="00607254">
            <w:pPr>
              <w:jc w:val="both"/>
              <w:rPr>
                <w:i/>
                <w:sz w:val="20"/>
              </w:rPr>
            </w:pPr>
            <w:proofErr w:type="spellStart"/>
            <w:r w:rsidRPr="00677695">
              <w:rPr>
                <w:i/>
                <w:sz w:val="20"/>
              </w:rPr>
              <w:lastRenderedPageBreak/>
              <w:t>Погашение</w:t>
            </w:r>
            <w:proofErr w:type="spellEnd"/>
            <w:r w:rsidRPr="00677695">
              <w:rPr>
                <w:i/>
                <w:sz w:val="20"/>
              </w:rPr>
              <w:t xml:space="preserve"> </w:t>
            </w:r>
            <w:proofErr w:type="spellStart"/>
            <w:r w:rsidRPr="00677695">
              <w:rPr>
                <w:i/>
                <w:sz w:val="20"/>
              </w:rPr>
              <w:t>просрочки</w:t>
            </w:r>
            <w:proofErr w:type="spellEnd"/>
            <w:r w:rsidRPr="00677695">
              <w:rPr>
                <w:i/>
                <w:sz w:val="20"/>
              </w:rPr>
              <w:t xml:space="preserve"> </w:t>
            </w:r>
            <w:proofErr w:type="spellStart"/>
            <w:r w:rsidRPr="00677695">
              <w:rPr>
                <w:i/>
                <w:sz w:val="20"/>
              </w:rPr>
              <w:t>произошло</w:t>
            </w:r>
            <w:proofErr w:type="spellEnd"/>
            <w:r w:rsidRPr="00677695">
              <w:rPr>
                <w:i/>
                <w:sz w:val="20"/>
              </w:rPr>
              <w:t xml:space="preserve"> 25.04.2007г.</w:t>
            </w:r>
          </w:p>
          <w:p w:rsidR="000C6381" w:rsidRPr="00677695" w:rsidRDefault="000C6381" w:rsidP="00607254">
            <w:pPr>
              <w:jc w:val="both"/>
              <w:rPr>
                <w:i/>
                <w:sz w:val="20"/>
              </w:rPr>
            </w:pPr>
          </w:p>
        </w:tc>
        <w:tc>
          <w:tcPr>
            <w:tcW w:w="6171" w:type="dxa"/>
          </w:tcPr>
          <w:p w:rsidR="000C6381" w:rsidRPr="00517EC3" w:rsidRDefault="000C6381" w:rsidP="00607254">
            <w:pPr>
              <w:jc w:val="both"/>
              <w:rPr>
                <w:i/>
                <w:sz w:val="20"/>
                <w:lang w:val="ru-RU"/>
              </w:rPr>
            </w:pPr>
            <w:r w:rsidRPr="00517EC3">
              <w:rPr>
                <w:i/>
                <w:sz w:val="20"/>
                <w:lang w:val="ru-RU"/>
              </w:rPr>
              <w:t>«Дата отчета» - 25.04.2007</w:t>
            </w:r>
          </w:p>
          <w:p w:rsidR="000C6381" w:rsidRPr="00517EC3" w:rsidRDefault="000C6381" w:rsidP="00607254">
            <w:pPr>
              <w:jc w:val="both"/>
              <w:rPr>
                <w:i/>
                <w:sz w:val="20"/>
                <w:lang w:val="ru-RU"/>
              </w:rPr>
            </w:pPr>
            <w:r w:rsidRPr="00517EC3">
              <w:rPr>
                <w:i/>
                <w:sz w:val="20"/>
                <w:lang w:val="ru-RU"/>
              </w:rPr>
              <w:t>«Дата состояния счета» - 25.04.2007</w:t>
            </w:r>
          </w:p>
          <w:p w:rsidR="000C6381" w:rsidRPr="00517EC3" w:rsidRDefault="000C6381" w:rsidP="00607254">
            <w:pPr>
              <w:jc w:val="both"/>
              <w:rPr>
                <w:i/>
                <w:sz w:val="20"/>
                <w:lang w:val="ru-RU"/>
              </w:rPr>
            </w:pPr>
            <w:r w:rsidRPr="00517EC3">
              <w:rPr>
                <w:i/>
                <w:sz w:val="20"/>
                <w:lang w:val="ru-RU"/>
              </w:rPr>
              <w:t>«Состояние счета» - «00» (</w:t>
            </w:r>
            <w:proofErr w:type="gramStart"/>
            <w:r w:rsidRPr="00517EC3">
              <w:rPr>
                <w:i/>
                <w:sz w:val="20"/>
                <w:lang w:val="ru-RU"/>
              </w:rPr>
              <w:t>активный</w:t>
            </w:r>
            <w:proofErr w:type="gramEnd"/>
            <w:r w:rsidRPr="00517EC3">
              <w:rPr>
                <w:i/>
                <w:sz w:val="20"/>
                <w:lang w:val="ru-RU"/>
              </w:rPr>
              <w:t>)</w:t>
            </w:r>
          </w:p>
          <w:p w:rsidR="000C6381" w:rsidRPr="00517EC3" w:rsidRDefault="000C6381" w:rsidP="00607254">
            <w:pPr>
              <w:jc w:val="both"/>
              <w:rPr>
                <w:i/>
                <w:sz w:val="20"/>
                <w:lang w:val="ru-RU"/>
              </w:rPr>
            </w:pPr>
            <w:r w:rsidRPr="00517EC3">
              <w:rPr>
                <w:i/>
                <w:sz w:val="20"/>
                <w:lang w:val="ru-RU"/>
              </w:rPr>
              <w:t>«Дата последней выплаты» - 20070425</w:t>
            </w:r>
          </w:p>
          <w:p w:rsidR="000C6381" w:rsidRPr="00517EC3" w:rsidRDefault="000C6381" w:rsidP="00607254">
            <w:pPr>
              <w:jc w:val="both"/>
              <w:rPr>
                <w:i/>
                <w:sz w:val="20"/>
                <w:lang w:val="ru-RU"/>
              </w:rPr>
            </w:pPr>
            <w:r w:rsidRPr="00517EC3">
              <w:rPr>
                <w:i/>
                <w:sz w:val="20"/>
                <w:lang w:val="ru-RU"/>
              </w:rPr>
              <w:t>«Своевременность платежей» - «А» (просрочка от 1 до 29 дней)</w:t>
            </w:r>
          </w:p>
          <w:p w:rsidR="000C6381" w:rsidRPr="00677695" w:rsidRDefault="000C6381" w:rsidP="00607254">
            <w:pPr>
              <w:jc w:val="both"/>
              <w:rPr>
                <w:i/>
                <w:sz w:val="20"/>
              </w:rPr>
            </w:pPr>
            <w:r w:rsidRPr="00677695">
              <w:rPr>
                <w:i/>
                <w:sz w:val="20"/>
              </w:rPr>
              <w:t>«</w:t>
            </w:r>
            <w:proofErr w:type="spellStart"/>
            <w:r w:rsidRPr="00677695">
              <w:rPr>
                <w:i/>
                <w:sz w:val="20"/>
              </w:rPr>
              <w:t>Баланс</w:t>
            </w:r>
            <w:proofErr w:type="spellEnd"/>
            <w:r w:rsidRPr="00677695">
              <w:rPr>
                <w:i/>
                <w:sz w:val="20"/>
              </w:rPr>
              <w:t>» - 4000</w:t>
            </w:r>
          </w:p>
          <w:p w:rsidR="000C6381" w:rsidRPr="00677695" w:rsidRDefault="000C6381" w:rsidP="00607254">
            <w:pPr>
              <w:jc w:val="both"/>
              <w:rPr>
                <w:i/>
                <w:sz w:val="20"/>
              </w:rPr>
            </w:pPr>
            <w:r w:rsidRPr="00677695">
              <w:rPr>
                <w:i/>
                <w:sz w:val="20"/>
              </w:rPr>
              <w:t>«</w:t>
            </w:r>
            <w:proofErr w:type="spellStart"/>
            <w:r w:rsidRPr="00677695">
              <w:rPr>
                <w:i/>
                <w:sz w:val="20"/>
              </w:rPr>
              <w:t>Просрочка</w:t>
            </w:r>
            <w:proofErr w:type="spellEnd"/>
            <w:r w:rsidRPr="00677695">
              <w:rPr>
                <w:i/>
                <w:sz w:val="20"/>
              </w:rPr>
              <w:t>» - 0</w:t>
            </w:r>
          </w:p>
        </w:tc>
      </w:tr>
    </w:tbl>
    <w:p w:rsidR="000C6381" w:rsidRPr="005D11C4" w:rsidRDefault="000C6381" w:rsidP="000C6381">
      <w:pPr>
        <w:ind w:firstLine="1122"/>
      </w:pPr>
    </w:p>
    <w:p w:rsidR="000C6381" w:rsidRPr="00517EC3" w:rsidRDefault="000C6381" w:rsidP="000C6381">
      <w:pPr>
        <w:ind w:firstLine="1122"/>
        <w:jc w:val="both"/>
        <w:rPr>
          <w:lang w:val="ru-RU"/>
        </w:rPr>
      </w:pPr>
      <w:proofErr w:type="gramStart"/>
      <w:r w:rsidRPr="00517EC3">
        <w:rPr>
          <w:lang w:val="ru-RU"/>
        </w:rPr>
        <w:t>В ситуации, когда просрочка возникает до истечения текущего календарного месяца, и при этом происходит выдача очередного транша кредита (овердрафт, кредитная линия) или погашение задолженности, банку необходимо до наступления следующего календарного месяца в поле «своевременность платежей» указывать наихудшее состояние за месяц (т.е., если в течение месяца значение было «А», а затем «2», то до конца месяца сохраняется символ «2»).</w:t>
      </w:r>
      <w:proofErr w:type="gramEnd"/>
      <w:r w:rsidRPr="00517EC3">
        <w:rPr>
          <w:lang w:val="ru-RU"/>
        </w:rPr>
        <w:t xml:space="preserve"> При наступлении следующего месяца, в случае погашения просроченной задолженности, указывается реальное состояние своевременности платежей (например, «1» - оплата без просрочек).</w:t>
      </w:r>
    </w:p>
    <w:p w:rsidR="000C6381" w:rsidRPr="00517EC3" w:rsidRDefault="000C6381" w:rsidP="000C6381">
      <w:pPr>
        <w:rPr>
          <w:lang w:val="ru-RU"/>
        </w:rPr>
      </w:pPr>
    </w:p>
    <w:p w:rsidR="00CA65ED" w:rsidRPr="00861312" w:rsidRDefault="00CA65ED" w:rsidP="00CA65ED">
      <w:pPr>
        <w:pStyle w:val="2"/>
        <w:rPr>
          <w:kern w:val="0"/>
          <w:lang w:val="ru-RU"/>
        </w:rPr>
      </w:pPr>
      <w:r w:rsidRPr="00CA65ED">
        <w:rPr>
          <w:kern w:val="0"/>
          <w:lang w:val="ru-RU"/>
        </w:rPr>
        <w:t>Разъяснения по выгрузке информации о прекращении банковской гарантии в иных, отличных от окончания срока гарантии случаях.</w:t>
      </w:r>
    </w:p>
    <w:p w:rsidR="00CA65ED" w:rsidRPr="00952C5E" w:rsidRDefault="00CA65ED" w:rsidP="00CA65ED">
      <w:pPr>
        <w:rPr>
          <w:lang w:val="ru-RU"/>
        </w:rPr>
      </w:pPr>
    </w:p>
    <w:p w:rsidR="00387940" w:rsidRPr="00387940" w:rsidRDefault="00CA65ED" w:rsidP="00387940">
      <w:pPr>
        <w:rPr>
          <w:sz w:val="24"/>
          <w:szCs w:val="24"/>
          <w:lang w:val="ru-RU" w:eastAsia="ru-RU"/>
        </w:rPr>
      </w:pPr>
      <w:proofErr w:type="gramStart"/>
      <w:r w:rsidRPr="00CA65ED">
        <w:rPr>
          <w:lang w:val="ru-RU"/>
        </w:rPr>
        <w:t xml:space="preserve">Для выгрузки информации о прекращении банковской гарантии в иных, отличных от окончания срока гарантии случаях, применительно к данным по основной (или единственной) банковской гарантии, передаваемой с сегменте Сделка (TR), в том числе по принципалу, </w:t>
      </w:r>
      <w:r>
        <w:rPr>
          <w:lang w:val="ru-RU"/>
        </w:rPr>
        <w:t>необходимо</w:t>
      </w:r>
      <w:r w:rsidRPr="00CA65ED">
        <w:rPr>
          <w:lang w:val="ru-RU"/>
        </w:rPr>
        <w:t xml:space="preserve"> направить на адрес </w:t>
      </w:r>
      <w:proofErr w:type="spellStart"/>
      <w:r w:rsidRPr="00CA65ED">
        <w:rPr>
          <w:lang w:val="ru-RU"/>
        </w:rPr>
        <w:lastRenderedPageBreak/>
        <w:t>ChangeCreditHistory@nbki.ru</w:t>
      </w:r>
      <w:proofErr w:type="spellEnd"/>
      <w:r>
        <w:rPr>
          <w:lang w:val="ru-RU"/>
        </w:rPr>
        <w:t>,</w:t>
      </w:r>
      <w:r w:rsidRPr="00CA65ED">
        <w:rPr>
          <w:lang w:val="ru-RU"/>
        </w:rPr>
        <w:t xml:space="preserve"> следуя общим рекомендациям по формированию файла (см. </w:t>
      </w:r>
      <w:r>
        <w:rPr>
          <w:lang w:val="ru-RU"/>
        </w:rPr>
        <w:t>И</w:t>
      </w:r>
      <w:r w:rsidRPr="00CA65ED">
        <w:rPr>
          <w:lang w:val="ru-RU"/>
        </w:rPr>
        <w:t xml:space="preserve">нструкцию по </w:t>
      </w:r>
      <w:r>
        <w:rPr>
          <w:lang w:val="ru-RU"/>
        </w:rPr>
        <w:t>отзыву и внесению</w:t>
      </w:r>
      <w:r w:rsidRPr="00CA65ED">
        <w:rPr>
          <w:lang w:val="ru-RU"/>
        </w:rPr>
        <w:t xml:space="preserve"> изменений</w:t>
      </w:r>
      <w:r>
        <w:rPr>
          <w:lang w:val="ru-RU"/>
        </w:rPr>
        <w:t xml:space="preserve"> в переданные в НБКИ данные</w:t>
      </w:r>
      <w:r w:rsidRPr="00CA65ED">
        <w:rPr>
          <w:lang w:val="ru-RU"/>
        </w:rPr>
        <w:t>)</w:t>
      </w:r>
      <w:r>
        <w:rPr>
          <w:lang w:val="ru-RU"/>
        </w:rPr>
        <w:t>,</w:t>
      </w:r>
      <w:r w:rsidRPr="00CA65ED">
        <w:rPr>
          <w:lang w:val="ru-RU"/>
        </w:rPr>
        <w:t xml:space="preserve"> </w:t>
      </w:r>
      <w:r w:rsidR="00387940" w:rsidRPr="00387940">
        <w:rPr>
          <w:color w:val="000000"/>
          <w:sz w:val="22"/>
          <w:szCs w:val="22"/>
          <w:lang w:val="ru-RU" w:eastAsia="ru-RU"/>
        </w:rPr>
        <w:t>данные</w:t>
      </w:r>
      <w:proofErr w:type="gramEnd"/>
      <w:r w:rsidR="00387940" w:rsidRPr="00387940">
        <w:rPr>
          <w:color w:val="000000"/>
          <w:sz w:val="22"/>
          <w:szCs w:val="22"/>
          <w:lang w:val="ru-RU" w:eastAsia="ru-RU"/>
        </w:rPr>
        <w:t xml:space="preserve"> о номере счета, ранее переданные значения по объему обязательств, обеспечиваемого банковской гарантией, по сумме и сроку банковской гарантии, а так же саму информацию о прекращении банковской гарантии в иных, отличных от окончания срока гарантии случаях.</w:t>
      </w:r>
    </w:p>
    <w:p w:rsidR="00387940" w:rsidRPr="00387940" w:rsidRDefault="00387940" w:rsidP="00387940">
      <w:pPr>
        <w:spacing w:before="0" w:after="0"/>
        <w:rPr>
          <w:color w:val="000000"/>
          <w:sz w:val="22"/>
          <w:szCs w:val="22"/>
          <w:lang w:val="ru-RU" w:eastAsia="ru-RU"/>
        </w:rPr>
      </w:pPr>
      <w:r w:rsidRPr="00387940">
        <w:rPr>
          <w:color w:val="000000"/>
          <w:sz w:val="22"/>
          <w:szCs w:val="22"/>
          <w:lang w:val="ru-RU" w:eastAsia="ru-RU"/>
        </w:rPr>
        <w:t>Указанные данные следует обобщить в таблице:</w:t>
      </w:r>
    </w:p>
    <w:tbl>
      <w:tblPr>
        <w:tblW w:w="1376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0"/>
        <w:gridCol w:w="1276"/>
        <w:gridCol w:w="1984"/>
        <w:gridCol w:w="1560"/>
        <w:gridCol w:w="1984"/>
        <w:gridCol w:w="2552"/>
        <w:gridCol w:w="3118"/>
      </w:tblGrid>
      <w:tr w:rsidR="00387940" w:rsidRPr="00E309E6" w:rsidTr="00387940">
        <w:trPr>
          <w:trHeight w:val="754"/>
        </w:trPr>
        <w:tc>
          <w:tcPr>
            <w:tcW w:w="1290" w:type="dxa"/>
            <w:shd w:val="clear" w:color="auto" w:fill="auto"/>
            <w:vAlign w:val="bottom"/>
            <w:hideMark/>
          </w:tcPr>
          <w:p w:rsidR="00387940" w:rsidRPr="00387940" w:rsidRDefault="00387940" w:rsidP="00387940">
            <w:pPr>
              <w:spacing w:before="0" w:after="0"/>
              <w:rPr>
                <w:rFonts w:ascii="Calibri" w:hAnsi="Calibri" w:cs="Calibri"/>
                <w:color w:val="000000"/>
                <w:sz w:val="22"/>
                <w:szCs w:val="22"/>
                <w:lang w:val="ru-RU" w:eastAsia="ru-RU"/>
              </w:rPr>
            </w:pPr>
          </w:p>
        </w:tc>
        <w:tc>
          <w:tcPr>
            <w:tcW w:w="1276" w:type="dxa"/>
            <w:shd w:val="clear" w:color="auto" w:fill="auto"/>
            <w:vAlign w:val="bottom"/>
            <w:hideMark/>
          </w:tcPr>
          <w:p w:rsidR="00387940" w:rsidRPr="00387940" w:rsidRDefault="00387940" w:rsidP="00387940">
            <w:pPr>
              <w:spacing w:before="0" w:after="0"/>
              <w:rPr>
                <w:color w:val="000000"/>
                <w:sz w:val="16"/>
                <w:szCs w:val="16"/>
                <w:lang w:val="ru-RU" w:eastAsia="ru-RU"/>
              </w:rPr>
            </w:pPr>
            <w:r w:rsidRPr="00387940">
              <w:rPr>
                <w:color w:val="000000"/>
                <w:sz w:val="16"/>
                <w:szCs w:val="16"/>
                <w:lang w:val="ru-RU" w:eastAsia="ru-RU"/>
              </w:rPr>
              <w:t>Номер счета</w:t>
            </w:r>
          </w:p>
        </w:tc>
        <w:tc>
          <w:tcPr>
            <w:tcW w:w="1984" w:type="dxa"/>
            <w:shd w:val="clear" w:color="auto" w:fill="auto"/>
            <w:vAlign w:val="bottom"/>
            <w:hideMark/>
          </w:tcPr>
          <w:p w:rsidR="00387940" w:rsidRPr="00387940" w:rsidRDefault="00387940" w:rsidP="00387940">
            <w:pPr>
              <w:spacing w:before="0" w:after="0"/>
              <w:rPr>
                <w:color w:val="000000"/>
                <w:sz w:val="16"/>
                <w:szCs w:val="16"/>
                <w:lang w:val="ru-RU" w:eastAsia="ru-RU"/>
              </w:rPr>
            </w:pPr>
            <w:r w:rsidRPr="00387940">
              <w:rPr>
                <w:color w:val="000000"/>
                <w:sz w:val="16"/>
                <w:szCs w:val="16"/>
                <w:lang w:val="ru-RU" w:eastAsia="ru-RU"/>
              </w:rPr>
              <w:t>Идентификатор банковской гарантии</w:t>
            </w:r>
          </w:p>
        </w:tc>
        <w:tc>
          <w:tcPr>
            <w:tcW w:w="1560" w:type="dxa"/>
            <w:shd w:val="clear" w:color="auto" w:fill="auto"/>
            <w:vAlign w:val="bottom"/>
            <w:hideMark/>
          </w:tcPr>
          <w:p w:rsidR="00387940" w:rsidRPr="00387940" w:rsidRDefault="00387940" w:rsidP="00387940">
            <w:pPr>
              <w:spacing w:before="0" w:after="0"/>
              <w:rPr>
                <w:color w:val="000000"/>
                <w:sz w:val="16"/>
                <w:szCs w:val="16"/>
                <w:lang w:val="ru-RU" w:eastAsia="ru-RU"/>
              </w:rPr>
            </w:pPr>
            <w:r w:rsidRPr="00387940">
              <w:rPr>
                <w:color w:val="000000"/>
                <w:sz w:val="16"/>
                <w:szCs w:val="16"/>
                <w:lang w:val="ru-RU" w:eastAsia="ru-RU"/>
              </w:rPr>
              <w:t>Объем обязательства, обеспечиваемого банковской гарантией</w:t>
            </w:r>
          </w:p>
        </w:tc>
        <w:tc>
          <w:tcPr>
            <w:tcW w:w="1984" w:type="dxa"/>
            <w:shd w:val="clear" w:color="auto" w:fill="auto"/>
            <w:vAlign w:val="bottom"/>
            <w:hideMark/>
          </w:tcPr>
          <w:p w:rsidR="00387940" w:rsidRPr="00387940" w:rsidRDefault="00387940" w:rsidP="00387940">
            <w:pPr>
              <w:spacing w:before="0" w:after="0"/>
              <w:rPr>
                <w:color w:val="000000"/>
                <w:sz w:val="16"/>
                <w:szCs w:val="16"/>
                <w:lang w:val="ru-RU" w:eastAsia="ru-RU"/>
              </w:rPr>
            </w:pPr>
            <w:r w:rsidRPr="00387940">
              <w:rPr>
                <w:color w:val="000000"/>
                <w:sz w:val="16"/>
                <w:szCs w:val="16"/>
                <w:lang w:val="ru-RU" w:eastAsia="ru-RU"/>
              </w:rPr>
              <w:t>Сумма банковской гарантии</w:t>
            </w:r>
          </w:p>
        </w:tc>
        <w:tc>
          <w:tcPr>
            <w:tcW w:w="2552" w:type="dxa"/>
            <w:shd w:val="clear" w:color="auto" w:fill="auto"/>
            <w:vAlign w:val="bottom"/>
            <w:hideMark/>
          </w:tcPr>
          <w:p w:rsidR="00387940" w:rsidRPr="00387940" w:rsidRDefault="00387940" w:rsidP="00387940">
            <w:pPr>
              <w:spacing w:before="0" w:after="0"/>
              <w:rPr>
                <w:color w:val="000000"/>
                <w:sz w:val="16"/>
                <w:szCs w:val="16"/>
                <w:lang w:val="ru-RU" w:eastAsia="ru-RU"/>
              </w:rPr>
            </w:pPr>
            <w:r w:rsidRPr="00387940">
              <w:rPr>
                <w:color w:val="000000"/>
                <w:sz w:val="16"/>
                <w:szCs w:val="16"/>
                <w:lang w:val="ru-RU" w:eastAsia="ru-RU"/>
              </w:rPr>
              <w:t>Срок банковской гарантии</w:t>
            </w:r>
          </w:p>
        </w:tc>
        <w:tc>
          <w:tcPr>
            <w:tcW w:w="3118" w:type="dxa"/>
            <w:shd w:val="clear" w:color="auto" w:fill="auto"/>
            <w:vAlign w:val="bottom"/>
            <w:hideMark/>
          </w:tcPr>
          <w:p w:rsidR="00387940" w:rsidRPr="00387940" w:rsidRDefault="00387940" w:rsidP="00387940">
            <w:pPr>
              <w:spacing w:before="0" w:after="0"/>
              <w:rPr>
                <w:color w:val="000000"/>
                <w:sz w:val="16"/>
                <w:szCs w:val="16"/>
                <w:lang w:val="ru-RU" w:eastAsia="ru-RU"/>
              </w:rPr>
            </w:pPr>
            <w:r w:rsidRPr="00387940">
              <w:rPr>
                <w:color w:val="000000"/>
                <w:sz w:val="16"/>
                <w:szCs w:val="16"/>
                <w:lang w:val="ru-RU" w:eastAsia="ru-RU"/>
              </w:rPr>
              <w:t>Иные случаи прекращения банковской гарантии</w:t>
            </w:r>
          </w:p>
        </w:tc>
      </w:tr>
      <w:tr w:rsidR="00387940" w:rsidRPr="00387940" w:rsidTr="00387940">
        <w:trPr>
          <w:trHeight w:val="465"/>
        </w:trPr>
        <w:tc>
          <w:tcPr>
            <w:tcW w:w="1290" w:type="dxa"/>
            <w:shd w:val="clear" w:color="auto" w:fill="auto"/>
            <w:vAlign w:val="bottom"/>
            <w:hideMark/>
          </w:tcPr>
          <w:p w:rsidR="00387940" w:rsidRPr="00387940" w:rsidRDefault="00387940" w:rsidP="00387940">
            <w:pPr>
              <w:spacing w:before="0" w:after="0"/>
              <w:rPr>
                <w:color w:val="000000"/>
                <w:sz w:val="16"/>
                <w:szCs w:val="16"/>
                <w:lang w:val="ru-RU" w:eastAsia="ru-RU"/>
              </w:rPr>
            </w:pPr>
            <w:r w:rsidRPr="00387940">
              <w:rPr>
                <w:color w:val="000000"/>
                <w:sz w:val="16"/>
                <w:szCs w:val="16"/>
                <w:lang w:val="ru-RU" w:eastAsia="ru-RU"/>
              </w:rPr>
              <w:t>Тип и длина поля</w:t>
            </w:r>
          </w:p>
        </w:tc>
        <w:tc>
          <w:tcPr>
            <w:tcW w:w="1276" w:type="dxa"/>
            <w:shd w:val="clear" w:color="auto" w:fill="auto"/>
            <w:vAlign w:val="bottom"/>
            <w:hideMark/>
          </w:tcPr>
          <w:p w:rsidR="00387940" w:rsidRPr="00387940" w:rsidRDefault="00387940" w:rsidP="00387940">
            <w:pPr>
              <w:spacing w:before="0" w:after="0"/>
              <w:rPr>
                <w:color w:val="000000"/>
                <w:sz w:val="16"/>
                <w:szCs w:val="16"/>
                <w:lang w:val="ru-RU" w:eastAsia="ru-RU"/>
              </w:rPr>
            </w:pPr>
            <w:r w:rsidRPr="00387940">
              <w:rPr>
                <w:color w:val="000000"/>
                <w:sz w:val="16"/>
                <w:szCs w:val="16"/>
                <w:lang w:val="ru-RU" w:eastAsia="ru-RU"/>
              </w:rPr>
              <w:t>P, 35</w:t>
            </w:r>
          </w:p>
        </w:tc>
        <w:tc>
          <w:tcPr>
            <w:tcW w:w="1984" w:type="dxa"/>
            <w:shd w:val="clear" w:color="auto" w:fill="auto"/>
            <w:vAlign w:val="bottom"/>
            <w:hideMark/>
          </w:tcPr>
          <w:p w:rsidR="00387940" w:rsidRPr="00387940" w:rsidRDefault="00387940" w:rsidP="00387940">
            <w:pPr>
              <w:spacing w:before="0" w:after="0"/>
              <w:rPr>
                <w:color w:val="000000"/>
                <w:sz w:val="16"/>
                <w:szCs w:val="16"/>
                <w:lang w:val="ru-RU" w:eastAsia="ru-RU"/>
              </w:rPr>
            </w:pPr>
            <w:r w:rsidRPr="00387940">
              <w:rPr>
                <w:color w:val="000000"/>
                <w:sz w:val="16"/>
                <w:szCs w:val="16"/>
                <w:lang w:val="ru-RU" w:eastAsia="ru-RU"/>
              </w:rPr>
              <w:t>P, 35</w:t>
            </w:r>
          </w:p>
        </w:tc>
        <w:tc>
          <w:tcPr>
            <w:tcW w:w="1560" w:type="dxa"/>
            <w:shd w:val="clear" w:color="auto" w:fill="auto"/>
            <w:vAlign w:val="bottom"/>
            <w:hideMark/>
          </w:tcPr>
          <w:p w:rsidR="00387940" w:rsidRPr="00387940" w:rsidRDefault="00387940" w:rsidP="00387940">
            <w:pPr>
              <w:spacing w:before="0" w:after="0"/>
              <w:rPr>
                <w:color w:val="000000"/>
                <w:sz w:val="16"/>
                <w:szCs w:val="16"/>
                <w:lang w:val="ru-RU" w:eastAsia="ru-RU"/>
              </w:rPr>
            </w:pPr>
            <w:r w:rsidRPr="00387940">
              <w:rPr>
                <w:color w:val="000000"/>
                <w:sz w:val="16"/>
                <w:szCs w:val="16"/>
                <w:lang w:val="ru-RU" w:eastAsia="ru-RU"/>
              </w:rPr>
              <w:t>A, 1</w:t>
            </w:r>
          </w:p>
        </w:tc>
        <w:tc>
          <w:tcPr>
            <w:tcW w:w="1984" w:type="dxa"/>
            <w:shd w:val="clear" w:color="auto" w:fill="auto"/>
            <w:vAlign w:val="bottom"/>
            <w:hideMark/>
          </w:tcPr>
          <w:p w:rsidR="00387940" w:rsidRPr="00387940" w:rsidRDefault="00387940" w:rsidP="00387940">
            <w:pPr>
              <w:spacing w:before="0" w:after="0"/>
              <w:rPr>
                <w:color w:val="000000"/>
                <w:sz w:val="16"/>
                <w:szCs w:val="16"/>
                <w:lang w:val="ru-RU" w:eastAsia="ru-RU"/>
              </w:rPr>
            </w:pPr>
            <w:r w:rsidRPr="00387940">
              <w:rPr>
                <w:color w:val="000000"/>
                <w:sz w:val="16"/>
                <w:szCs w:val="16"/>
                <w:lang w:val="ru-RU" w:eastAsia="ru-RU"/>
              </w:rPr>
              <w:t>S, 10</w:t>
            </w:r>
          </w:p>
        </w:tc>
        <w:tc>
          <w:tcPr>
            <w:tcW w:w="2552" w:type="dxa"/>
            <w:shd w:val="clear" w:color="auto" w:fill="auto"/>
            <w:vAlign w:val="bottom"/>
            <w:hideMark/>
          </w:tcPr>
          <w:p w:rsidR="00387940" w:rsidRPr="00387940" w:rsidRDefault="00387940" w:rsidP="00387940">
            <w:pPr>
              <w:spacing w:before="0" w:after="0"/>
              <w:rPr>
                <w:color w:val="000000"/>
                <w:sz w:val="16"/>
                <w:szCs w:val="16"/>
                <w:lang w:val="ru-RU" w:eastAsia="ru-RU"/>
              </w:rPr>
            </w:pPr>
            <w:r w:rsidRPr="00387940">
              <w:rPr>
                <w:color w:val="000000"/>
                <w:sz w:val="16"/>
                <w:szCs w:val="16"/>
                <w:lang w:val="ru-RU" w:eastAsia="ru-RU"/>
              </w:rPr>
              <w:t>D, 8</w:t>
            </w:r>
          </w:p>
        </w:tc>
        <w:tc>
          <w:tcPr>
            <w:tcW w:w="3118" w:type="dxa"/>
            <w:shd w:val="clear" w:color="auto" w:fill="auto"/>
            <w:vAlign w:val="bottom"/>
            <w:hideMark/>
          </w:tcPr>
          <w:p w:rsidR="00387940" w:rsidRPr="00387940" w:rsidRDefault="00387940" w:rsidP="00387940">
            <w:pPr>
              <w:spacing w:before="0" w:after="0"/>
              <w:rPr>
                <w:color w:val="000000"/>
                <w:sz w:val="16"/>
                <w:szCs w:val="16"/>
                <w:lang w:val="ru-RU" w:eastAsia="ru-RU"/>
              </w:rPr>
            </w:pPr>
            <w:r w:rsidRPr="00387940">
              <w:rPr>
                <w:color w:val="000000"/>
                <w:sz w:val="16"/>
                <w:szCs w:val="16"/>
                <w:lang w:val="ru-RU" w:eastAsia="ru-RU"/>
              </w:rPr>
              <w:t>P, 200</w:t>
            </w:r>
          </w:p>
        </w:tc>
      </w:tr>
      <w:tr w:rsidR="00387940" w:rsidRPr="00E309E6" w:rsidTr="00387940">
        <w:trPr>
          <w:trHeight w:val="1183"/>
        </w:trPr>
        <w:tc>
          <w:tcPr>
            <w:tcW w:w="1290" w:type="dxa"/>
            <w:shd w:val="clear" w:color="auto" w:fill="auto"/>
            <w:vAlign w:val="bottom"/>
            <w:hideMark/>
          </w:tcPr>
          <w:p w:rsidR="00387940" w:rsidRPr="00387940" w:rsidRDefault="00387940" w:rsidP="00387940">
            <w:pPr>
              <w:spacing w:before="0" w:after="0"/>
              <w:rPr>
                <w:color w:val="000000"/>
                <w:sz w:val="16"/>
                <w:szCs w:val="16"/>
                <w:lang w:val="ru-RU" w:eastAsia="ru-RU"/>
              </w:rPr>
            </w:pPr>
            <w:r w:rsidRPr="00387940">
              <w:rPr>
                <w:color w:val="000000"/>
                <w:sz w:val="16"/>
                <w:szCs w:val="16"/>
                <w:lang w:val="ru-RU" w:eastAsia="ru-RU"/>
              </w:rPr>
              <w:t>Комментарии к заполнению</w:t>
            </w:r>
          </w:p>
        </w:tc>
        <w:tc>
          <w:tcPr>
            <w:tcW w:w="1276" w:type="dxa"/>
            <w:shd w:val="clear" w:color="auto" w:fill="auto"/>
            <w:vAlign w:val="bottom"/>
            <w:hideMark/>
          </w:tcPr>
          <w:p w:rsidR="00387940" w:rsidRPr="00387940" w:rsidRDefault="00387940" w:rsidP="00387940">
            <w:pPr>
              <w:spacing w:before="0" w:after="0"/>
              <w:rPr>
                <w:color w:val="000000"/>
                <w:sz w:val="16"/>
                <w:szCs w:val="16"/>
                <w:lang w:val="ru-RU" w:eastAsia="ru-RU"/>
              </w:rPr>
            </w:pPr>
            <w:r w:rsidRPr="00387940">
              <w:rPr>
                <w:color w:val="000000"/>
                <w:sz w:val="16"/>
                <w:szCs w:val="16"/>
                <w:lang w:val="ru-RU" w:eastAsia="ru-RU"/>
              </w:rPr>
              <w:t>Значение, ранее переданное в сегменте TR в поле 3.</w:t>
            </w:r>
          </w:p>
        </w:tc>
        <w:tc>
          <w:tcPr>
            <w:tcW w:w="1984" w:type="dxa"/>
            <w:shd w:val="clear" w:color="auto" w:fill="auto"/>
            <w:vAlign w:val="bottom"/>
            <w:hideMark/>
          </w:tcPr>
          <w:p w:rsidR="00387940" w:rsidRPr="00387940" w:rsidRDefault="00387940" w:rsidP="00387940">
            <w:pPr>
              <w:spacing w:before="0" w:after="0"/>
              <w:rPr>
                <w:color w:val="000000"/>
                <w:sz w:val="16"/>
                <w:szCs w:val="16"/>
                <w:lang w:val="ru-RU" w:eastAsia="ru-RU"/>
              </w:rPr>
            </w:pPr>
            <w:r w:rsidRPr="00387940">
              <w:rPr>
                <w:color w:val="000000"/>
                <w:sz w:val="16"/>
                <w:szCs w:val="16"/>
                <w:lang w:val="ru-RU" w:eastAsia="ru-RU"/>
              </w:rPr>
              <w:t>Любой уникальный идентификатор данной конкретной банковской гарантии (ранее в сегменте TR не передавался)</w:t>
            </w:r>
          </w:p>
        </w:tc>
        <w:tc>
          <w:tcPr>
            <w:tcW w:w="1560" w:type="dxa"/>
            <w:shd w:val="clear" w:color="auto" w:fill="auto"/>
            <w:vAlign w:val="bottom"/>
            <w:hideMark/>
          </w:tcPr>
          <w:p w:rsidR="00387940" w:rsidRPr="00387940" w:rsidRDefault="00387940" w:rsidP="00387940">
            <w:pPr>
              <w:spacing w:before="0" w:after="0"/>
              <w:rPr>
                <w:color w:val="000000"/>
                <w:sz w:val="16"/>
                <w:szCs w:val="16"/>
                <w:lang w:val="ru-RU" w:eastAsia="ru-RU"/>
              </w:rPr>
            </w:pPr>
            <w:r w:rsidRPr="00387940">
              <w:rPr>
                <w:color w:val="000000"/>
                <w:sz w:val="16"/>
                <w:szCs w:val="16"/>
                <w:lang w:val="ru-RU" w:eastAsia="ru-RU"/>
              </w:rPr>
              <w:t>Значение, ранее переданное в сегменте TR в поле 31</w:t>
            </w:r>
          </w:p>
        </w:tc>
        <w:tc>
          <w:tcPr>
            <w:tcW w:w="1984" w:type="dxa"/>
            <w:shd w:val="clear" w:color="auto" w:fill="auto"/>
            <w:vAlign w:val="bottom"/>
            <w:hideMark/>
          </w:tcPr>
          <w:p w:rsidR="00387940" w:rsidRPr="00387940" w:rsidRDefault="00387940" w:rsidP="00387940">
            <w:pPr>
              <w:spacing w:before="0" w:after="0"/>
              <w:rPr>
                <w:color w:val="000000"/>
                <w:sz w:val="16"/>
                <w:szCs w:val="16"/>
                <w:lang w:val="ru-RU" w:eastAsia="ru-RU"/>
              </w:rPr>
            </w:pPr>
            <w:r w:rsidRPr="00387940">
              <w:rPr>
                <w:color w:val="000000"/>
                <w:sz w:val="16"/>
                <w:szCs w:val="16"/>
                <w:lang w:val="ru-RU" w:eastAsia="ru-RU"/>
              </w:rPr>
              <w:t>Значение, ранее переданное в сегменте TR в поле 32</w:t>
            </w:r>
          </w:p>
        </w:tc>
        <w:tc>
          <w:tcPr>
            <w:tcW w:w="2552" w:type="dxa"/>
            <w:shd w:val="clear" w:color="auto" w:fill="auto"/>
            <w:vAlign w:val="bottom"/>
            <w:hideMark/>
          </w:tcPr>
          <w:p w:rsidR="00387940" w:rsidRPr="00387940" w:rsidRDefault="00387940" w:rsidP="00387940">
            <w:pPr>
              <w:spacing w:before="0" w:after="0"/>
              <w:rPr>
                <w:color w:val="000000"/>
                <w:sz w:val="16"/>
                <w:szCs w:val="16"/>
                <w:lang w:val="ru-RU" w:eastAsia="ru-RU"/>
              </w:rPr>
            </w:pPr>
            <w:r w:rsidRPr="00387940">
              <w:rPr>
                <w:color w:val="000000"/>
                <w:sz w:val="16"/>
                <w:szCs w:val="16"/>
                <w:lang w:val="ru-RU" w:eastAsia="ru-RU"/>
              </w:rPr>
              <w:t>Значение, ранее переданное в сегменте TR в поле 33</w:t>
            </w:r>
          </w:p>
        </w:tc>
        <w:tc>
          <w:tcPr>
            <w:tcW w:w="3118" w:type="dxa"/>
            <w:shd w:val="clear" w:color="auto" w:fill="auto"/>
            <w:vAlign w:val="bottom"/>
            <w:hideMark/>
          </w:tcPr>
          <w:p w:rsidR="00387940" w:rsidRPr="00387940" w:rsidRDefault="00387940" w:rsidP="00387940">
            <w:pPr>
              <w:spacing w:before="0" w:after="0"/>
              <w:rPr>
                <w:color w:val="000000"/>
                <w:sz w:val="16"/>
                <w:szCs w:val="16"/>
                <w:lang w:val="ru-RU" w:eastAsia="ru-RU"/>
              </w:rPr>
            </w:pPr>
            <w:r w:rsidRPr="00387940">
              <w:rPr>
                <w:color w:val="000000"/>
                <w:sz w:val="16"/>
                <w:szCs w:val="16"/>
                <w:lang w:val="ru-RU" w:eastAsia="ru-RU"/>
              </w:rPr>
              <w:t>Информация о прекращении банковской гарантии в иных, отличных от окончания срока гарантии случаях</w:t>
            </w:r>
          </w:p>
        </w:tc>
      </w:tr>
    </w:tbl>
    <w:p w:rsidR="00387940" w:rsidRPr="00387940" w:rsidRDefault="00387940" w:rsidP="00387940">
      <w:pPr>
        <w:spacing w:before="0" w:after="0"/>
        <w:rPr>
          <w:color w:val="000000"/>
          <w:sz w:val="22"/>
          <w:szCs w:val="22"/>
          <w:lang w:val="ru-RU" w:eastAsia="ru-RU"/>
        </w:rPr>
      </w:pPr>
    </w:p>
    <w:p w:rsidR="00387940" w:rsidRPr="00387940" w:rsidRDefault="00387940" w:rsidP="00387940">
      <w:pPr>
        <w:spacing w:before="0" w:after="0"/>
        <w:rPr>
          <w:color w:val="000000"/>
          <w:sz w:val="22"/>
          <w:szCs w:val="22"/>
          <w:lang w:val="ru-RU" w:eastAsia="ru-RU"/>
        </w:rPr>
      </w:pPr>
      <w:r>
        <w:rPr>
          <w:color w:val="000000"/>
          <w:sz w:val="22"/>
          <w:szCs w:val="22"/>
          <w:lang w:val="ru-RU" w:eastAsia="ru-RU"/>
        </w:rPr>
        <w:t>Пример:</w:t>
      </w:r>
    </w:p>
    <w:tbl>
      <w:tblPr>
        <w:tblW w:w="12474" w:type="dxa"/>
        <w:tblInd w:w="1384" w:type="dxa"/>
        <w:tblLook w:val="04A0"/>
      </w:tblPr>
      <w:tblGrid>
        <w:gridCol w:w="1276"/>
        <w:gridCol w:w="1984"/>
        <w:gridCol w:w="1560"/>
        <w:gridCol w:w="1984"/>
        <w:gridCol w:w="2552"/>
        <w:gridCol w:w="3118"/>
      </w:tblGrid>
      <w:tr w:rsidR="00387940" w:rsidRPr="00E309E6" w:rsidTr="0087039F">
        <w:trPr>
          <w:trHeight w:val="882"/>
        </w:trPr>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87940" w:rsidRPr="00387940" w:rsidRDefault="00387940" w:rsidP="00387940">
            <w:pPr>
              <w:spacing w:before="0" w:after="0"/>
              <w:rPr>
                <w:color w:val="000000"/>
                <w:sz w:val="16"/>
                <w:szCs w:val="16"/>
                <w:lang w:val="ru-RU" w:eastAsia="ru-RU"/>
              </w:rPr>
            </w:pPr>
            <w:r w:rsidRPr="00387940">
              <w:rPr>
                <w:color w:val="000000"/>
                <w:sz w:val="16"/>
                <w:szCs w:val="16"/>
                <w:lang w:val="ru-RU" w:eastAsia="ru-RU"/>
              </w:rPr>
              <w:t>Номер счета</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rsidR="00387940" w:rsidRPr="00387940" w:rsidRDefault="00387940" w:rsidP="00387940">
            <w:pPr>
              <w:spacing w:before="0" w:after="0"/>
              <w:rPr>
                <w:color w:val="000000"/>
                <w:sz w:val="16"/>
                <w:szCs w:val="16"/>
                <w:lang w:val="ru-RU" w:eastAsia="ru-RU"/>
              </w:rPr>
            </w:pPr>
            <w:r w:rsidRPr="00387940">
              <w:rPr>
                <w:color w:val="000000"/>
                <w:sz w:val="16"/>
                <w:szCs w:val="16"/>
                <w:lang w:val="ru-RU" w:eastAsia="ru-RU"/>
              </w:rPr>
              <w:t>Идентификатор банковской гарантии</w:t>
            </w:r>
          </w:p>
        </w:tc>
        <w:tc>
          <w:tcPr>
            <w:tcW w:w="1560" w:type="dxa"/>
            <w:tcBorders>
              <w:top w:val="single" w:sz="4" w:space="0" w:color="000000"/>
              <w:left w:val="nil"/>
              <w:bottom w:val="single" w:sz="4" w:space="0" w:color="000000"/>
              <w:right w:val="single" w:sz="4" w:space="0" w:color="000000"/>
            </w:tcBorders>
            <w:shd w:val="clear" w:color="auto" w:fill="auto"/>
            <w:vAlign w:val="bottom"/>
            <w:hideMark/>
          </w:tcPr>
          <w:p w:rsidR="00387940" w:rsidRPr="00387940" w:rsidRDefault="00387940" w:rsidP="00387940">
            <w:pPr>
              <w:spacing w:before="0" w:after="0"/>
              <w:rPr>
                <w:color w:val="000000"/>
                <w:sz w:val="16"/>
                <w:szCs w:val="16"/>
                <w:lang w:val="ru-RU" w:eastAsia="ru-RU"/>
              </w:rPr>
            </w:pPr>
            <w:r w:rsidRPr="00387940">
              <w:rPr>
                <w:color w:val="000000"/>
                <w:sz w:val="16"/>
                <w:szCs w:val="16"/>
                <w:lang w:val="ru-RU" w:eastAsia="ru-RU"/>
              </w:rPr>
              <w:t>Объем обязательства, обеспечиваемого банковской гарантией</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rsidR="00387940" w:rsidRPr="00387940" w:rsidRDefault="00387940" w:rsidP="00387940">
            <w:pPr>
              <w:spacing w:before="0" w:after="0"/>
              <w:rPr>
                <w:color w:val="000000"/>
                <w:sz w:val="16"/>
                <w:szCs w:val="16"/>
                <w:lang w:val="ru-RU" w:eastAsia="ru-RU"/>
              </w:rPr>
            </w:pPr>
            <w:r w:rsidRPr="00387940">
              <w:rPr>
                <w:color w:val="000000"/>
                <w:sz w:val="16"/>
                <w:szCs w:val="16"/>
                <w:lang w:val="ru-RU" w:eastAsia="ru-RU"/>
              </w:rPr>
              <w:t>Сумма банковской гарантии</w:t>
            </w:r>
          </w:p>
        </w:tc>
        <w:tc>
          <w:tcPr>
            <w:tcW w:w="2552" w:type="dxa"/>
            <w:tcBorders>
              <w:top w:val="single" w:sz="4" w:space="0" w:color="000000"/>
              <w:left w:val="nil"/>
              <w:bottom w:val="single" w:sz="4" w:space="0" w:color="000000"/>
              <w:right w:val="single" w:sz="4" w:space="0" w:color="000000"/>
            </w:tcBorders>
            <w:shd w:val="clear" w:color="auto" w:fill="auto"/>
            <w:vAlign w:val="bottom"/>
            <w:hideMark/>
          </w:tcPr>
          <w:p w:rsidR="00387940" w:rsidRPr="00387940" w:rsidRDefault="00387940" w:rsidP="00387940">
            <w:pPr>
              <w:spacing w:before="0" w:after="0"/>
              <w:rPr>
                <w:color w:val="000000"/>
                <w:sz w:val="16"/>
                <w:szCs w:val="16"/>
                <w:lang w:val="ru-RU" w:eastAsia="ru-RU"/>
              </w:rPr>
            </w:pPr>
            <w:r w:rsidRPr="00387940">
              <w:rPr>
                <w:color w:val="000000"/>
                <w:sz w:val="16"/>
                <w:szCs w:val="16"/>
                <w:lang w:val="ru-RU" w:eastAsia="ru-RU"/>
              </w:rPr>
              <w:t>Срок банковской гарантии</w:t>
            </w:r>
          </w:p>
        </w:tc>
        <w:tc>
          <w:tcPr>
            <w:tcW w:w="3118" w:type="dxa"/>
            <w:tcBorders>
              <w:top w:val="single" w:sz="4" w:space="0" w:color="000000"/>
              <w:left w:val="nil"/>
              <w:bottom w:val="single" w:sz="4" w:space="0" w:color="000000"/>
              <w:right w:val="single" w:sz="4" w:space="0" w:color="000000"/>
            </w:tcBorders>
            <w:shd w:val="clear" w:color="auto" w:fill="auto"/>
            <w:vAlign w:val="bottom"/>
            <w:hideMark/>
          </w:tcPr>
          <w:p w:rsidR="00387940" w:rsidRPr="00387940" w:rsidRDefault="00387940" w:rsidP="00387940">
            <w:pPr>
              <w:spacing w:before="0" w:after="0"/>
              <w:rPr>
                <w:color w:val="000000"/>
                <w:sz w:val="16"/>
                <w:szCs w:val="16"/>
                <w:lang w:val="ru-RU" w:eastAsia="ru-RU"/>
              </w:rPr>
            </w:pPr>
            <w:r w:rsidRPr="00387940">
              <w:rPr>
                <w:color w:val="000000"/>
                <w:sz w:val="16"/>
                <w:szCs w:val="16"/>
                <w:lang w:val="ru-RU" w:eastAsia="ru-RU"/>
              </w:rPr>
              <w:t>Иные случаи прекращения банковской гарантии</w:t>
            </w:r>
          </w:p>
        </w:tc>
      </w:tr>
      <w:tr w:rsidR="00387940" w:rsidRPr="00E309E6" w:rsidTr="0087039F">
        <w:trPr>
          <w:trHeight w:val="669"/>
        </w:trPr>
        <w:tc>
          <w:tcPr>
            <w:tcW w:w="1276" w:type="dxa"/>
            <w:tcBorders>
              <w:top w:val="nil"/>
              <w:left w:val="single" w:sz="4" w:space="0" w:color="000000"/>
              <w:bottom w:val="single" w:sz="4" w:space="0" w:color="000000"/>
              <w:right w:val="single" w:sz="4" w:space="0" w:color="000000"/>
            </w:tcBorders>
            <w:shd w:val="clear" w:color="auto" w:fill="auto"/>
            <w:vAlign w:val="bottom"/>
            <w:hideMark/>
          </w:tcPr>
          <w:p w:rsidR="00387940" w:rsidRPr="00387940" w:rsidRDefault="00387940" w:rsidP="00387940">
            <w:pPr>
              <w:spacing w:before="0" w:after="0"/>
              <w:rPr>
                <w:color w:val="000000"/>
                <w:sz w:val="16"/>
                <w:szCs w:val="16"/>
                <w:lang w:val="ru-RU" w:eastAsia="ru-RU"/>
              </w:rPr>
            </w:pPr>
            <w:r w:rsidRPr="00387940">
              <w:rPr>
                <w:color w:val="000000"/>
                <w:sz w:val="16"/>
                <w:szCs w:val="16"/>
                <w:lang w:val="ru-RU" w:eastAsia="ru-RU"/>
              </w:rPr>
              <w:t>483512/2016</w:t>
            </w:r>
          </w:p>
        </w:tc>
        <w:tc>
          <w:tcPr>
            <w:tcW w:w="1984" w:type="dxa"/>
            <w:tcBorders>
              <w:top w:val="nil"/>
              <w:left w:val="nil"/>
              <w:bottom w:val="single" w:sz="4" w:space="0" w:color="000000"/>
              <w:right w:val="single" w:sz="4" w:space="0" w:color="000000"/>
            </w:tcBorders>
            <w:shd w:val="clear" w:color="auto" w:fill="auto"/>
            <w:vAlign w:val="bottom"/>
            <w:hideMark/>
          </w:tcPr>
          <w:p w:rsidR="00387940" w:rsidRPr="00387940" w:rsidRDefault="00387940" w:rsidP="00387940">
            <w:pPr>
              <w:spacing w:before="0" w:after="0"/>
              <w:jc w:val="right"/>
              <w:rPr>
                <w:color w:val="000000"/>
                <w:sz w:val="16"/>
                <w:szCs w:val="16"/>
                <w:lang w:val="ru-RU" w:eastAsia="ru-RU"/>
              </w:rPr>
            </w:pPr>
            <w:r w:rsidRPr="00387940">
              <w:rPr>
                <w:color w:val="000000"/>
                <w:sz w:val="16"/>
                <w:szCs w:val="16"/>
                <w:lang w:val="ru-RU" w:eastAsia="ru-RU"/>
              </w:rPr>
              <w:t>1</w:t>
            </w:r>
          </w:p>
        </w:tc>
        <w:tc>
          <w:tcPr>
            <w:tcW w:w="1560" w:type="dxa"/>
            <w:tcBorders>
              <w:top w:val="nil"/>
              <w:left w:val="nil"/>
              <w:bottom w:val="single" w:sz="4" w:space="0" w:color="000000"/>
              <w:right w:val="single" w:sz="4" w:space="0" w:color="000000"/>
            </w:tcBorders>
            <w:shd w:val="clear" w:color="auto" w:fill="auto"/>
            <w:vAlign w:val="bottom"/>
            <w:hideMark/>
          </w:tcPr>
          <w:p w:rsidR="00387940" w:rsidRPr="00387940" w:rsidRDefault="00387940" w:rsidP="00387940">
            <w:pPr>
              <w:spacing w:before="0" w:after="0"/>
              <w:rPr>
                <w:color w:val="000000"/>
                <w:sz w:val="16"/>
                <w:szCs w:val="16"/>
                <w:lang w:val="ru-RU" w:eastAsia="ru-RU"/>
              </w:rPr>
            </w:pPr>
            <w:r w:rsidRPr="00387940">
              <w:rPr>
                <w:color w:val="000000"/>
                <w:sz w:val="16"/>
                <w:szCs w:val="16"/>
                <w:lang w:val="ru-RU" w:eastAsia="ru-RU"/>
              </w:rPr>
              <w:t>F</w:t>
            </w:r>
          </w:p>
        </w:tc>
        <w:tc>
          <w:tcPr>
            <w:tcW w:w="1984" w:type="dxa"/>
            <w:tcBorders>
              <w:top w:val="nil"/>
              <w:left w:val="nil"/>
              <w:bottom w:val="single" w:sz="4" w:space="0" w:color="000000"/>
              <w:right w:val="single" w:sz="4" w:space="0" w:color="000000"/>
            </w:tcBorders>
            <w:shd w:val="clear" w:color="auto" w:fill="auto"/>
            <w:vAlign w:val="bottom"/>
            <w:hideMark/>
          </w:tcPr>
          <w:p w:rsidR="00387940" w:rsidRPr="00387940" w:rsidRDefault="00387940" w:rsidP="00387940">
            <w:pPr>
              <w:spacing w:before="0" w:after="0"/>
              <w:jc w:val="right"/>
              <w:rPr>
                <w:color w:val="000000"/>
                <w:sz w:val="16"/>
                <w:szCs w:val="16"/>
                <w:lang w:val="ru-RU" w:eastAsia="ru-RU"/>
              </w:rPr>
            </w:pPr>
            <w:r w:rsidRPr="00387940">
              <w:rPr>
                <w:color w:val="000000"/>
                <w:sz w:val="16"/>
                <w:szCs w:val="16"/>
                <w:lang w:val="ru-RU" w:eastAsia="ru-RU"/>
              </w:rPr>
              <w:t>100000</w:t>
            </w:r>
          </w:p>
        </w:tc>
        <w:tc>
          <w:tcPr>
            <w:tcW w:w="2552" w:type="dxa"/>
            <w:tcBorders>
              <w:top w:val="nil"/>
              <w:left w:val="nil"/>
              <w:bottom w:val="single" w:sz="4" w:space="0" w:color="000000"/>
              <w:right w:val="single" w:sz="4" w:space="0" w:color="000000"/>
            </w:tcBorders>
            <w:shd w:val="clear" w:color="auto" w:fill="auto"/>
            <w:vAlign w:val="bottom"/>
            <w:hideMark/>
          </w:tcPr>
          <w:p w:rsidR="00387940" w:rsidRPr="00387940" w:rsidRDefault="00387940" w:rsidP="00387940">
            <w:pPr>
              <w:spacing w:before="0" w:after="0"/>
              <w:jc w:val="right"/>
              <w:rPr>
                <w:color w:val="000000"/>
                <w:sz w:val="16"/>
                <w:szCs w:val="16"/>
                <w:lang w:val="ru-RU" w:eastAsia="ru-RU"/>
              </w:rPr>
            </w:pPr>
            <w:r w:rsidRPr="00387940">
              <w:rPr>
                <w:color w:val="000000"/>
                <w:sz w:val="16"/>
                <w:szCs w:val="16"/>
                <w:lang w:val="ru-RU" w:eastAsia="ru-RU"/>
              </w:rPr>
              <w:t>20160401</w:t>
            </w:r>
          </w:p>
        </w:tc>
        <w:tc>
          <w:tcPr>
            <w:tcW w:w="3118" w:type="dxa"/>
            <w:tcBorders>
              <w:top w:val="nil"/>
              <w:left w:val="nil"/>
              <w:bottom w:val="single" w:sz="4" w:space="0" w:color="000000"/>
              <w:right w:val="single" w:sz="4" w:space="0" w:color="000000"/>
            </w:tcBorders>
            <w:shd w:val="clear" w:color="auto" w:fill="auto"/>
            <w:vAlign w:val="bottom"/>
            <w:hideMark/>
          </w:tcPr>
          <w:p w:rsidR="00387940" w:rsidRPr="00387940" w:rsidRDefault="00D8186E" w:rsidP="00387940">
            <w:pPr>
              <w:spacing w:before="0" w:after="0"/>
              <w:rPr>
                <w:color w:val="000000"/>
                <w:sz w:val="16"/>
                <w:szCs w:val="16"/>
                <w:lang w:val="ru-RU" w:eastAsia="ru-RU"/>
              </w:rPr>
            </w:pPr>
            <w:r>
              <w:rPr>
                <w:color w:val="000000"/>
                <w:sz w:val="16"/>
                <w:szCs w:val="16"/>
                <w:lang w:val="ru-RU" w:eastAsia="ru-RU"/>
              </w:rPr>
              <w:t>Банковская гарантия прекращена в связи с ее отзывом</w:t>
            </w:r>
          </w:p>
        </w:tc>
      </w:tr>
    </w:tbl>
    <w:p w:rsidR="00387940" w:rsidRPr="00387940" w:rsidRDefault="00387940" w:rsidP="00387940">
      <w:pPr>
        <w:spacing w:before="0" w:after="0"/>
        <w:rPr>
          <w:color w:val="000000"/>
          <w:sz w:val="22"/>
          <w:szCs w:val="22"/>
          <w:lang w:val="ru-RU" w:eastAsia="ru-RU"/>
        </w:rPr>
      </w:pPr>
    </w:p>
    <w:p w:rsidR="00387940" w:rsidRPr="00387940" w:rsidRDefault="00387940" w:rsidP="00387940">
      <w:pPr>
        <w:spacing w:before="0" w:after="0"/>
        <w:rPr>
          <w:color w:val="000000"/>
          <w:sz w:val="22"/>
          <w:szCs w:val="22"/>
          <w:lang w:val="ru-RU" w:eastAsia="ru-RU"/>
        </w:rPr>
      </w:pPr>
    </w:p>
    <w:p w:rsidR="00387940" w:rsidRPr="00387940" w:rsidRDefault="00387940" w:rsidP="00387940">
      <w:pPr>
        <w:spacing w:before="0" w:after="0"/>
        <w:rPr>
          <w:sz w:val="24"/>
          <w:szCs w:val="24"/>
          <w:lang w:val="ru-RU" w:eastAsia="ru-RU"/>
        </w:rPr>
      </w:pPr>
      <w:r w:rsidRPr="00387940">
        <w:rPr>
          <w:color w:val="000000"/>
          <w:sz w:val="22"/>
          <w:szCs w:val="22"/>
          <w:lang w:val="ru-RU" w:eastAsia="ru-RU"/>
        </w:rPr>
        <w:t xml:space="preserve">При отправке письма необходимо указать </w:t>
      </w:r>
      <w:r w:rsidR="00591CF7">
        <w:rPr>
          <w:color w:val="000000"/>
          <w:sz w:val="22"/>
          <w:szCs w:val="22"/>
          <w:lang w:val="ru-RU" w:eastAsia="ru-RU"/>
        </w:rPr>
        <w:t>тему «</w:t>
      </w:r>
      <w:r w:rsidR="00591CF7" w:rsidRPr="00591CF7">
        <w:rPr>
          <w:color w:val="000000"/>
          <w:sz w:val="22"/>
          <w:szCs w:val="22"/>
          <w:lang w:val="ru-RU" w:eastAsia="ru-RU"/>
        </w:rPr>
        <w:t>Иные случаи прекращения банковской гарантии</w:t>
      </w:r>
      <w:r w:rsidR="00591CF7">
        <w:rPr>
          <w:color w:val="000000"/>
          <w:sz w:val="22"/>
          <w:szCs w:val="22"/>
          <w:lang w:val="ru-RU" w:eastAsia="ru-RU"/>
        </w:rPr>
        <w:t xml:space="preserve">». В теле письма указать </w:t>
      </w:r>
      <w:r w:rsidRPr="00387940">
        <w:rPr>
          <w:color w:val="000000"/>
          <w:sz w:val="22"/>
          <w:szCs w:val="22"/>
          <w:lang w:val="ru-RU" w:eastAsia="ru-RU"/>
        </w:rPr>
        <w:t>комментарий: «Просьба внести данные об иных случаях прекращения банковской гарантии по основной (или единственной) банковской гарантии</w:t>
      </w:r>
      <w:proofErr w:type="gramStart"/>
      <w:r w:rsidRPr="00387940">
        <w:rPr>
          <w:color w:val="000000"/>
          <w:sz w:val="22"/>
          <w:szCs w:val="22"/>
          <w:lang w:val="ru-RU" w:eastAsia="ru-RU"/>
        </w:rPr>
        <w:t>.»</w:t>
      </w:r>
      <w:proofErr w:type="gramEnd"/>
    </w:p>
    <w:sectPr w:rsidR="00387940" w:rsidRPr="00387940" w:rsidSect="00387940">
      <w:headerReference w:type="even" r:id="rId24"/>
      <w:headerReference w:type="default" r:id="rId25"/>
      <w:footerReference w:type="default" r:id="rId26"/>
      <w:headerReference w:type="first" r:id="rId27"/>
      <w:pgSz w:w="15840" w:h="12240" w:orient="landscape" w:code="1"/>
      <w:pgMar w:top="1797" w:right="862" w:bottom="1797" w:left="1077" w:header="720" w:footer="515" w:gutter="0"/>
      <w:cols w:sep="1" w:space="20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7940" w:rsidRDefault="00387940">
      <w:r>
        <w:separator/>
      </w:r>
    </w:p>
  </w:endnote>
  <w:endnote w:type="continuationSeparator" w:id="0">
    <w:p w:rsidR="00387940" w:rsidRDefault="0038794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Univers">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940" w:rsidRDefault="00392AB7">
    <w:pPr>
      <w:pStyle w:val="a3"/>
      <w:framePr w:wrap="around" w:vAnchor="text" w:hAnchor="margin" w:xAlign="right" w:y="1"/>
      <w:rPr>
        <w:rStyle w:val="a4"/>
      </w:rPr>
    </w:pPr>
    <w:r>
      <w:rPr>
        <w:rStyle w:val="a4"/>
      </w:rPr>
      <w:fldChar w:fldCharType="begin"/>
    </w:r>
    <w:r w:rsidR="00387940">
      <w:rPr>
        <w:rStyle w:val="a4"/>
      </w:rPr>
      <w:instrText xml:space="preserve">PAGE  </w:instrText>
    </w:r>
    <w:r>
      <w:rPr>
        <w:rStyle w:val="a4"/>
      </w:rPr>
      <w:fldChar w:fldCharType="end"/>
    </w:r>
  </w:p>
  <w:p w:rsidR="00387940" w:rsidRDefault="00387940">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940" w:rsidRPr="00F40F57" w:rsidRDefault="00387940" w:rsidP="00AF6450">
    <w:pPr>
      <w:pStyle w:val="a3"/>
      <w:pBdr>
        <w:top w:val="single" w:sz="4" w:space="1" w:color="auto"/>
      </w:pBdr>
      <w:rPr>
        <w:sz w:val="18"/>
        <w:szCs w:val="18"/>
      </w:rPr>
    </w:pPr>
    <w:r w:rsidRPr="00F40F57">
      <w:rPr>
        <w:sz w:val="18"/>
        <w:szCs w:val="18"/>
        <w:lang w:val="ru-RU"/>
      </w:rPr>
      <w:t>Все</w:t>
    </w:r>
    <w:r w:rsidRPr="00F40F57">
      <w:rPr>
        <w:sz w:val="18"/>
        <w:szCs w:val="18"/>
        <w:lang w:val="en-NZ"/>
      </w:rPr>
      <w:t xml:space="preserve"> </w:t>
    </w:r>
    <w:r w:rsidRPr="00F40F57">
      <w:rPr>
        <w:sz w:val="18"/>
        <w:szCs w:val="18"/>
        <w:lang w:val="ru-RU"/>
      </w:rPr>
      <w:t>права</w:t>
    </w:r>
    <w:r w:rsidRPr="00F40F57">
      <w:rPr>
        <w:sz w:val="18"/>
        <w:szCs w:val="18"/>
        <w:lang w:val="en-NZ"/>
      </w:rPr>
      <w:t xml:space="preserve"> </w:t>
    </w:r>
    <w:r w:rsidRPr="00F40F57">
      <w:rPr>
        <w:sz w:val="18"/>
        <w:szCs w:val="18"/>
        <w:lang w:val="ru-RU"/>
      </w:rPr>
      <w:t>защищены</w:t>
    </w:r>
    <w:r w:rsidRPr="00F40F57">
      <w:rPr>
        <w:sz w:val="18"/>
        <w:szCs w:val="18"/>
        <w:lang w:val="en-NZ"/>
      </w:rPr>
      <w:t xml:space="preserve"> </w:t>
    </w:r>
    <w:r w:rsidRPr="00F40F57">
      <w:rPr>
        <w:sz w:val="18"/>
        <w:szCs w:val="18"/>
      </w:rPr>
      <w:t>©</w:t>
    </w:r>
    <w:r w:rsidRPr="00F40F57">
      <w:rPr>
        <w:sz w:val="18"/>
        <w:szCs w:val="18"/>
        <w:lang w:val="en-NZ"/>
      </w:rPr>
      <w:t xml:space="preserve"> </w:t>
    </w:r>
    <w:r w:rsidRPr="00F40F57">
      <w:rPr>
        <w:sz w:val="18"/>
        <w:szCs w:val="18"/>
      </w:rPr>
      <w:t xml:space="preserve">2005 </w:t>
    </w:r>
    <w:proofErr w:type="spellStart"/>
    <w:r w:rsidRPr="00F40F57">
      <w:rPr>
        <w:sz w:val="18"/>
        <w:szCs w:val="18"/>
      </w:rPr>
      <w:t>TransUnion</w:t>
    </w:r>
    <w:proofErr w:type="spellEnd"/>
    <w:r w:rsidRPr="00F40F57">
      <w:rPr>
        <w:sz w:val="18"/>
        <w:szCs w:val="18"/>
      </w:rPr>
      <w:t xml:space="preserve"> International</w:t>
    </w:r>
  </w:p>
  <w:p w:rsidR="00387940" w:rsidRPr="00F40F57" w:rsidRDefault="00392AB7" w:rsidP="002E5B39">
    <w:pPr>
      <w:pStyle w:val="a3"/>
      <w:spacing w:after="0"/>
      <w:rPr>
        <w:sz w:val="18"/>
        <w:szCs w:val="18"/>
      </w:rPr>
    </w:pPr>
    <w:r>
      <w:fldChar w:fldCharType="begin"/>
    </w:r>
    <w:r w:rsidR="00387940">
      <w:instrText xml:space="preserve"> REF ReleaseDate  \* MERGEFORMAT </w:instrText>
    </w:r>
    <w:r>
      <w:fldChar w:fldCharType="separate"/>
    </w:r>
    <w:proofErr w:type="spellStart"/>
    <w:proofErr w:type="gramStart"/>
    <w:r w:rsidR="00387940" w:rsidRPr="003C6939">
      <w:rPr>
        <w:rStyle w:val="a4"/>
        <w:sz w:val="18"/>
        <w:szCs w:val="18"/>
      </w:rPr>
      <w:t>январь</w:t>
    </w:r>
    <w:proofErr w:type="spellEnd"/>
    <w:proofErr w:type="gramEnd"/>
    <w:r w:rsidR="00387940" w:rsidRPr="003C6939">
      <w:rPr>
        <w:rStyle w:val="a4"/>
        <w:sz w:val="18"/>
        <w:szCs w:val="18"/>
      </w:rPr>
      <w:t xml:space="preserve"> 2016 г.</w:t>
    </w:r>
    <w:r>
      <w:fldChar w:fldCharType="end"/>
    </w:r>
    <w:r w:rsidR="00387940" w:rsidRPr="00F40F57">
      <w:rPr>
        <w:rStyle w:val="a4"/>
        <w:sz w:val="18"/>
        <w:szCs w:val="18"/>
      </w:rPr>
      <w:tab/>
    </w:r>
    <w:r w:rsidR="00387940" w:rsidRPr="00F40F57">
      <w:rPr>
        <w:rStyle w:val="a4"/>
        <w:sz w:val="18"/>
        <w:szCs w:val="18"/>
      </w:rPr>
      <w:tab/>
    </w:r>
    <w:r w:rsidR="00387940" w:rsidRPr="00F40F57">
      <w:rPr>
        <w:rStyle w:val="a4"/>
        <w:sz w:val="18"/>
        <w:szCs w:val="18"/>
        <w:lang w:val="ru-RU"/>
      </w:rPr>
      <w:t>Версия</w:t>
    </w:r>
    <w:r w:rsidR="00387940" w:rsidRPr="00F40F57">
      <w:rPr>
        <w:rStyle w:val="a4"/>
        <w:sz w:val="18"/>
        <w:szCs w:val="18"/>
      </w:rPr>
      <w:t xml:space="preserve"> </w:t>
    </w:r>
    <w:fldSimple w:instr=" REF VerNumber  \* MERGEFORMAT ">
      <w:r w:rsidR="00387940" w:rsidRPr="003C6939">
        <w:rPr>
          <w:rStyle w:val="a4"/>
          <w:sz w:val="18"/>
          <w:szCs w:val="18"/>
        </w:rPr>
        <w:t>4.03r</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940" w:rsidRPr="00F40F57" w:rsidRDefault="00387940" w:rsidP="00A54A51">
    <w:pPr>
      <w:pStyle w:val="a3"/>
      <w:pBdr>
        <w:top w:val="single" w:sz="4" w:space="1" w:color="auto"/>
      </w:pBdr>
      <w:rPr>
        <w:sz w:val="18"/>
        <w:szCs w:val="18"/>
      </w:rPr>
    </w:pPr>
    <w:r w:rsidRPr="00F40F57">
      <w:rPr>
        <w:sz w:val="18"/>
        <w:szCs w:val="18"/>
        <w:lang w:val="ru-RU"/>
      </w:rPr>
      <w:t>Все</w:t>
    </w:r>
    <w:r w:rsidRPr="00F40F57">
      <w:rPr>
        <w:sz w:val="18"/>
        <w:szCs w:val="18"/>
        <w:lang w:val="en-NZ"/>
      </w:rPr>
      <w:t xml:space="preserve"> </w:t>
    </w:r>
    <w:r w:rsidRPr="00F40F57">
      <w:rPr>
        <w:sz w:val="18"/>
        <w:szCs w:val="18"/>
        <w:lang w:val="ru-RU"/>
      </w:rPr>
      <w:t>права</w:t>
    </w:r>
    <w:r w:rsidRPr="00F40F57">
      <w:rPr>
        <w:sz w:val="18"/>
        <w:szCs w:val="18"/>
        <w:lang w:val="en-NZ"/>
      </w:rPr>
      <w:t xml:space="preserve"> </w:t>
    </w:r>
    <w:r w:rsidRPr="00F40F57">
      <w:rPr>
        <w:sz w:val="18"/>
        <w:szCs w:val="18"/>
        <w:lang w:val="ru-RU"/>
      </w:rPr>
      <w:t>защищены</w:t>
    </w:r>
    <w:r w:rsidRPr="00F40F57">
      <w:rPr>
        <w:sz w:val="18"/>
        <w:szCs w:val="18"/>
        <w:lang w:val="en-NZ"/>
      </w:rPr>
      <w:t xml:space="preserve"> </w:t>
    </w:r>
    <w:r w:rsidRPr="00F40F57">
      <w:rPr>
        <w:sz w:val="18"/>
        <w:szCs w:val="18"/>
      </w:rPr>
      <w:t>©</w:t>
    </w:r>
    <w:r w:rsidRPr="00F40F57">
      <w:rPr>
        <w:sz w:val="18"/>
        <w:szCs w:val="18"/>
        <w:lang w:val="en-NZ"/>
      </w:rPr>
      <w:t xml:space="preserve"> </w:t>
    </w:r>
    <w:r w:rsidRPr="00F40F57">
      <w:rPr>
        <w:sz w:val="18"/>
        <w:szCs w:val="18"/>
      </w:rPr>
      <w:t xml:space="preserve">2005 </w:t>
    </w:r>
    <w:proofErr w:type="spellStart"/>
    <w:r w:rsidRPr="00F40F57">
      <w:rPr>
        <w:sz w:val="18"/>
        <w:szCs w:val="18"/>
      </w:rPr>
      <w:t>TransUnion</w:t>
    </w:r>
    <w:proofErr w:type="spellEnd"/>
    <w:r w:rsidRPr="00F40F57">
      <w:rPr>
        <w:sz w:val="18"/>
        <w:szCs w:val="18"/>
      </w:rPr>
      <w:t xml:space="preserve"> International</w:t>
    </w:r>
  </w:p>
  <w:p w:rsidR="00387940" w:rsidRPr="00F40F57" w:rsidRDefault="00392AB7" w:rsidP="00A54A51">
    <w:pPr>
      <w:pStyle w:val="a3"/>
      <w:spacing w:after="0"/>
      <w:rPr>
        <w:sz w:val="18"/>
        <w:szCs w:val="18"/>
      </w:rPr>
    </w:pPr>
    <w:r>
      <w:fldChar w:fldCharType="begin"/>
    </w:r>
    <w:r w:rsidR="00387940">
      <w:instrText xml:space="preserve"> REF ReleaseDate  \* MERGEFORMAT </w:instrText>
    </w:r>
    <w:r>
      <w:fldChar w:fldCharType="separate"/>
    </w:r>
    <w:proofErr w:type="spellStart"/>
    <w:proofErr w:type="gramStart"/>
    <w:r w:rsidR="00387940" w:rsidRPr="003C6939">
      <w:rPr>
        <w:rStyle w:val="a4"/>
        <w:sz w:val="18"/>
        <w:szCs w:val="18"/>
      </w:rPr>
      <w:t>январь</w:t>
    </w:r>
    <w:proofErr w:type="spellEnd"/>
    <w:proofErr w:type="gramEnd"/>
    <w:r w:rsidR="00387940" w:rsidRPr="003C6939">
      <w:rPr>
        <w:rStyle w:val="a4"/>
        <w:sz w:val="18"/>
        <w:szCs w:val="18"/>
      </w:rPr>
      <w:t xml:space="preserve"> 2016 г.</w:t>
    </w:r>
    <w:r>
      <w:fldChar w:fldCharType="end"/>
    </w:r>
    <w:r w:rsidR="00387940">
      <w:rPr>
        <w:rStyle w:val="a4"/>
        <w:sz w:val="18"/>
        <w:szCs w:val="18"/>
      </w:rPr>
      <w:tab/>
    </w:r>
    <w:r w:rsidR="00387940">
      <w:rPr>
        <w:rStyle w:val="a4"/>
        <w:sz w:val="18"/>
        <w:szCs w:val="18"/>
      </w:rPr>
      <w:tab/>
    </w:r>
    <w:r w:rsidR="00387940">
      <w:rPr>
        <w:rStyle w:val="a4"/>
        <w:sz w:val="18"/>
        <w:szCs w:val="18"/>
      </w:rPr>
      <w:tab/>
    </w:r>
    <w:r w:rsidR="00387940">
      <w:rPr>
        <w:rStyle w:val="a4"/>
        <w:sz w:val="18"/>
        <w:szCs w:val="18"/>
      </w:rPr>
      <w:tab/>
    </w:r>
    <w:r w:rsidR="00387940">
      <w:rPr>
        <w:rStyle w:val="a4"/>
        <w:sz w:val="18"/>
        <w:szCs w:val="18"/>
      </w:rPr>
      <w:tab/>
    </w:r>
    <w:r w:rsidR="00387940">
      <w:rPr>
        <w:rStyle w:val="a4"/>
        <w:sz w:val="18"/>
        <w:szCs w:val="18"/>
      </w:rPr>
      <w:tab/>
    </w:r>
    <w:r w:rsidR="00387940">
      <w:rPr>
        <w:rStyle w:val="a4"/>
        <w:sz w:val="18"/>
        <w:szCs w:val="18"/>
      </w:rPr>
      <w:tab/>
    </w:r>
    <w:r w:rsidR="00387940" w:rsidRPr="00F40F57">
      <w:rPr>
        <w:rStyle w:val="a4"/>
        <w:sz w:val="18"/>
        <w:szCs w:val="18"/>
      </w:rPr>
      <w:tab/>
    </w:r>
    <w:r w:rsidR="00387940" w:rsidRPr="00F40F57">
      <w:rPr>
        <w:rStyle w:val="a4"/>
        <w:sz w:val="18"/>
        <w:szCs w:val="18"/>
      </w:rPr>
      <w:tab/>
    </w:r>
    <w:r w:rsidR="00387940" w:rsidRPr="00F40F57">
      <w:rPr>
        <w:rStyle w:val="a4"/>
        <w:sz w:val="18"/>
        <w:szCs w:val="18"/>
        <w:lang w:val="ru-RU"/>
      </w:rPr>
      <w:t>Версия</w:t>
    </w:r>
    <w:r w:rsidR="00387940" w:rsidRPr="00F40F57">
      <w:rPr>
        <w:rStyle w:val="a4"/>
        <w:sz w:val="18"/>
        <w:szCs w:val="18"/>
      </w:rPr>
      <w:t xml:space="preserve"> </w:t>
    </w:r>
    <w:fldSimple w:instr=" REF VerNumber  \* MERGEFORMAT ">
      <w:r w:rsidR="00387940" w:rsidRPr="003C6939">
        <w:rPr>
          <w:rStyle w:val="a4"/>
          <w:sz w:val="18"/>
          <w:szCs w:val="18"/>
        </w:rPr>
        <w:t>4.03r</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940" w:rsidRPr="00F40F57" w:rsidRDefault="00387940" w:rsidP="00A54A51">
    <w:pPr>
      <w:pStyle w:val="a3"/>
      <w:pBdr>
        <w:top w:val="single" w:sz="4" w:space="1" w:color="auto"/>
      </w:pBdr>
      <w:rPr>
        <w:sz w:val="18"/>
        <w:szCs w:val="18"/>
      </w:rPr>
    </w:pPr>
    <w:r w:rsidRPr="00F40F57">
      <w:rPr>
        <w:sz w:val="18"/>
        <w:szCs w:val="18"/>
        <w:lang w:val="ru-RU"/>
      </w:rPr>
      <w:t>Все</w:t>
    </w:r>
    <w:r w:rsidRPr="00F40F57">
      <w:rPr>
        <w:sz w:val="18"/>
        <w:szCs w:val="18"/>
        <w:lang w:val="en-NZ"/>
      </w:rPr>
      <w:t xml:space="preserve"> </w:t>
    </w:r>
    <w:r w:rsidRPr="00F40F57">
      <w:rPr>
        <w:sz w:val="18"/>
        <w:szCs w:val="18"/>
        <w:lang w:val="ru-RU"/>
      </w:rPr>
      <w:t>права</w:t>
    </w:r>
    <w:r w:rsidRPr="00F40F57">
      <w:rPr>
        <w:sz w:val="18"/>
        <w:szCs w:val="18"/>
        <w:lang w:val="en-NZ"/>
      </w:rPr>
      <w:t xml:space="preserve"> </w:t>
    </w:r>
    <w:r w:rsidRPr="00F40F57">
      <w:rPr>
        <w:sz w:val="18"/>
        <w:szCs w:val="18"/>
        <w:lang w:val="ru-RU"/>
      </w:rPr>
      <w:t>защищены</w:t>
    </w:r>
    <w:r w:rsidRPr="00F40F57">
      <w:rPr>
        <w:sz w:val="18"/>
        <w:szCs w:val="18"/>
        <w:lang w:val="en-NZ"/>
      </w:rPr>
      <w:t xml:space="preserve"> </w:t>
    </w:r>
    <w:r w:rsidRPr="00F40F57">
      <w:rPr>
        <w:sz w:val="18"/>
        <w:szCs w:val="18"/>
      </w:rPr>
      <w:t>©</w:t>
    </w:r>
    <w:r w:rsidRPr="00F40F57">
      <w:rPr>
        <w:sz w:val="18"/>
        <w:szCs w:val="18"/>
        <w:lang w:val="en-NZ"/>
      </w:rPr>
      <w:t xml:space="preserve"> </w:t>
    </w:r>
    <w:r w:rsidRPr="00F40F57">
      <w:rPr>
        <w:sz w:val="18"/>
        <w:szCs w:val="18"/>
      </w:rPr>
      <w:t xml:space="preserve">2005 </w:t>
    </w:r>
    <w:proofErr w:type="spellStart"/>
    <w:r w:rsidRPr="00F40F57">
      <w:rPr>
        <w:sz w:val="18"/>
        <w:szCs w:val="18"/>
      </w:rPr>
      <w:t>TransUnion</w:t>
    </w:r>
    <w:proofErr w:type="spellEnd"/>
    <w:r w:rsidRPr="00F40F57">
      <w:rPr>
        <w:sz w:val="18"/>
        <w:szCs w:val="18"/>
      </w:rPr>
      <w:t xml:space="preserve"> International</w:t>
    </w:r>
  </w:p>
  <w:p w:rsidR="00387940" w:rsidRPr="00F40F57" w:rsidRDefault="00392AB7" w:rsidP="00A54A51">
    <w:pPr>
      <w:pStyle w:val="a3"/>
      <w:rPr>
        <w:sz w:val="18"/>
        <w:szCs w:val="18"/>
      </w:rPr>
    </w:pPr>
    <w:r>
      <w:fldChar w:fldCharType="begin"/>
    </w:r>
    <w:r w:rsidR="00387940">
      <w:instrText xml:space="preserve"> REF ReleaseDate  \* MERGEFORMAT </w:instrText>
    </w:r>
    <w:r>
      <w:fldChar w:fldCharType="separate"/>
    </w:r>
    <w:proofErr w:type="spellStart"/>
    <w:proofErr w:type="gramStart"/>
    <w:r w:rsidR="00387940" w:rsidRPr="007E11C4">
      <w:rPr>
        <w:rStyle w:val="a4"/>
        <w:sz w:val="18"/>
        <w:szCs w:val="18"/>
      </w:rPr>
      <w:t>январь</w:t>
    </w:r>
    <w:proofErr w:type="spellEnd"/>
    <w:proofErr w:type="gramEnd"/>
    <w:r w:rsidR="00387940" w:rsidRPr="007E11C4">
      <w:rPr>
        <w:rStyle w:val="a4"/>
        <w:sz w:val="18"/>
        <w:szCs w:val="18"/>
      </w:rPr>
      <w:t xml:space="preserve"> 2016 г.</w:t>
    </w:r>
    <w:r>
      <w:fldChar w:fldCharType="end"/>
    </w:r>
    <w:r w:rsidR="00387940">
      <w:rPr>
        <w:rStyle w:val="a4"/>
        <w:sz w:val="18"/>
        <w:szCs w:val="18"/>
      </w:rPr>
      <w:tab/>
    </w:r>
    <w:r w:rsidR="00387940">
      <w:rPr>
        <w:rStyle w:val="a4"/>
        <w:sz w:val="18"/>
        <w:szCs w:val="18"/>
      </w:rPr>
      <w:tab/>
    </w:r>
    <w:r w:rsidR="00387940">
      <w:rPr>
        <w:rStyle w:val="a4"/>
        <w:sz w:val="18"/>
        <w:szCs w:val="18"/>
      </w:rPr>
      <w:tab/>
    </w:r>
    <w:r w:rsidR="00387940">
      <w:rPr>
        <w:rStyle w:val="a4"/>
        <w:sz w:val="18"/>
        <w:szCs w:val="18"/>
      </w:rPr>
      <w:tab/>
    </w:r>
    <w:r w:rsidR="00387940">
      <w:rPr>
        <w:rStyle w:val="a4"/>
        <w:sz w:val="18"/>
        <w:szCs w:val="18"/>
      </w:rPr>
      <w:tab/>
    </w:r>
    <w:r w:rsidR="00387940">
      <w:rPr>
        <w:rStyle w:val="a4"/>
        <w:sz w:val="18"/>
        <w:szCs w:val="18"/>
      </w:rPr>
      <w:tab/>
    </w:r>
    <w:r w:rsidR="00387940">
      <w:rPr>
        <w:rStyle w:val="a4"/>
        <w:sz w:val="18"/>
        <w:szCs w:val="18"/>
      </w:rPr>
      <w:tab/>
    </w:r>
    <w:r w:rsidR="00387940" w:rsidRPr="00F40F57">
      <w:rPr>
        <w:rStyle w:val="a4"/>
        <w:sz w:val="18"/>
        <w:szCs w:val="18"/>
      </w:rPr>
      <w:tab/>
    </w:r>
    <w:r w:rsidR="00387940" w:rsidRPr="00F40F57">
      <w:rPr>
        <w:rStyle w:val="a4"/>
        <w:sz w:val="18"/>
        <w:szCs w:val="18"/>
      </w:rPr>
      <w:tab/>
    </w:r>
    <w:r w:rsidR="00387940" w:rsidRPr="00F40F57">
      <w:rPr>
        <w:rStyle w:val="a4"/>
        <w:sz w:val="18"/>
        <w:szCs w:val="18"/>
        <w:lang w:val="ru-RU"/>
      </w:rPr>
      <w:t>Версия</w:t>
    </w:r>
    <w:r w:rsidR="00387940" w:rsidRPr="00F40F57">
      <w:rPr>
        <w:rStyle w:val="a4"/>
        <w:sz w:val="18"/>
        <w:szCs w:val="18"/>
      </w:rPr>
      <w:t xml:space="preserve"> </w:t>
    </w:r>
    <w:fldSimple w:instr=" REF VerNumber  \* MERGEFORMAT ">
      <w:r w:rsidR="00387940" w:rsidRPr="007E11C4">
        <w:rPr>
          <w:rStyle w:val="a4"/>
          <w:sz w:val="18"/>
          <w:szCs w:val="18"/>
        </w:rPr>
        <w:t>4.03r</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940" w:rsidRPr="00F40F57" w:rsidRDefault="00387940" w:rsidP="00A54A51">
    <w:pPr>
      <w:pStyle w:val="a3"/>
      <w:pBdr>
        <w:top w:val="single" w:sz="4" w:space="1" w:color="auto"/>
      </w:pBdr>
      <w:rPr>
        <w:sz w:val="18"/>
        <w:szCs w:val="18"/>
      </w:rPr>
    </w:pPr>
    <w:r w:rsidRPr="00F40F57">
      <w:rPr>
        <w:sz w:val="18"/>
        <w:szCs w:val="18"/>
        <w:lang w:val="ru-RU"/>
      </w:rPr>
      <w:t>Все</w:t>
    </w:r>
    <w:r w:rsidRPr="00F40F57">
      <w:rPr>
        <w:sz w:val="18"/>
        <w:szCs w:val="18"/>
        <w:lang w:val="en-NZ"/>
      </w:rPr>
      <w:t xml:space="preserve"> </w:t>
    </w:r>
    <w:r w:rsidRPr="00F40F57">
      <w:rPr>
        <w:sz w:val="18"/>
        <w:szCs w:val="18"/>
        <w:lang w:val="ru-RU"/>
      </w:rPr>
      <w:t>права</w:t>
    </w:r>
    <w:r w:rsidRPr="00F40F57">
      <w:rPr>
        <w:sz w:val="18"/>
        <w:szCs w:val="18"/>
        <w:lang w:val="en-NZ"/>
      </w:rPr>
      <w:t xml:space="preserve"> </w:t>
    </w:r>
    <w:r w:rsidRPr="00F40F57">
      <w:rPr>
        <w:sz w:val="18"/>
        <w:szCs w:val="18"/>
        <w:lang w:val="ru-RU"/>
      </w:rPr>
      <w:t>защищены</w:t>
    </w:r>
    <w:r w:rsidRPr="00F40F57">
      <w:rPr>
        <w:sz w:val="18"/>
        <w:szCs w:val="18"/>
        <w:lang w:val="en-NZ"/>
      </w:rPr>
      <w:t xml:space="preserve"> </w:t>
    </w:r>
    <w:r w:rsidRPr="00F40F57">
      <w:rPr>
        <w:sz w:val="18"/>
        <w:szCs w:val="18"/>
      </w:rPr>
      <w:t>©</w:t>
    </w:r>
    <w:r w:rsidRPr="00F40F57">
      <w:rPr>
        <w:sz w:val="18"/>
        <w:szCs w:val="18"/>
        <w:lang w:val="en-NZ"/>
      </w:rPr>
      <w:t xml:space="preserve"> </w:t>
    </w:r>
    <w:r w:rsidRPr="00F40F57">
      <w:rPr>
        <w:sz w:val="18"/>
        <w:szCs w:val="18"/>
      </w:rPr>
      <w:t xml:space="preserve">2005 </w:t>
    </w:r>
    <w:proofErr w:type="spellStart"/>
    <w:r w:rsidRPr="00F40F57">
      <w:rPr>
        <w:sz w:val="18"/>
        <w:szCs w:val="18"/>
      </w:rPr>
      <w:t>TransUnion</w:t>
    </w:r>
    <w:proofErr w:type="spellEnd"/>
    <w:r w:rsidRPr="00F40F57">
      <w:rPr>
        <w:sz w:val="18"/>
        <w:szCs w:val="18"/>
      </w:rPr>
      <w:t xml:space="preserve"> International</w:t>
    </w:r>
  </w:p>
  <w:p w:rsidR="00387940" w:rsidRPr="00F40F57" w:rsidRDefault="00392AB7" w:rsidP="00A54A51">
    <w:pPr>
      <w:pStyle w:val="a3"/>
      <w:spacing w:after="0"/>
      <w:rPr>
        <w:sz w:val="18"/>
        <w:szCs w:val="18"/>
      </w:rPr>
    </w:pPr>
    <w:r>
      <w:fldChar w:fldCharType="begin"/>
    </w:r>
    <w:r w:rsidR="00387940">
      <w:instrText xml:space="preserve"> REF ReleaseDate  \* MERGEFORMAT </w:instrText>
    </w:r>
    <w:r>
      <w:fldChar w:fldCharType="separate"/>
    </w:r>
    <w:proofErr w:type="spellStart"/>
    <w:proofErr w:type="gramStart"/>
    <w:r w:rsidR="00387940" w:rsidRPr="007E11C4">
      <w:rPr>
        <w:rStyle w:val="a4"/>
        <w:sz w:val="18"/>
        <w:szCs w:val="18"/>
      </w:rPr>
      <w:t>январь</w:t>
    </w:r>
    <w:proofErr w:type="spellEnd"/>
    <w:proofErr w:type="gramEnd"/>
    <w:r w:rsidR="00387940" w:rsidRPr="007E11C4">
      <w:rPr>
        <w:rStyle w:val="a4"/>
        <w:sz w:val="18"/>
        <w:szCs w:val="18"/>
      </w:rPr>
      <w:t xml:space="preserve"> 2016 г.</w:t>
    </w:r>
    <w:r>
      <w:fldChar w:fldCharType="end"/>
    </w:r>
    <w:r w:rsidR="00387940">
      <w:rPr>
        <w:rStyle w:val="a4"/>
        <w:sz w:val="18"/>
        <w:szCs w:val="18"/>
      </w:rPr>
      <w:tab/>
    </w:r>
    <w:r w:rsidR="00387940">
      <w:rPr>
        <w:rStyle w:val="a4"/>
        <w:sz w:val="18"/>
        <w:szCs w:val="18"/>
      </w:rPr>
      <w:tab/>
    </w:r>
    <w:r w:rsidR="00387940">
      <w:rPr>
        <w:rStyle w:val="a4"/>
        <w:sz w:val="18"/>
        <w:szCs w:val="18"/>
      </w:rPr>
      <w:tab/>
    </w:r>
    <w:r w:rsidR="00387940">
      <w:rPr>
        <w:rStyle w:val="a4"/>
        <w:sz w:val="18"/>
        <w:szCs w:val="18"/>
      </w:rPr>
      <w:tab/>
    </w:r>
    <w:r w:rsidR="00387940">
      <w:rPr>
        <w:rStyle w:val="a4"/>
        <w:sz w:val="18"/>
        <w:szCs w:val="18"/>
      </w:rPr>
      <w:tab/>
    </w:r>
    <w:r w:rsidR="00387940">
      <w:rPr>
        <w:rStyle w:val="a4"/>
        <w:sz w:val="18"/>
        <w:szCs w:val="18"/>
      </w:rPr>
      <w:tab/>
    </w:r>
    <w:r w:rsidR="00387940">
      <w:rPr>
        <w:rStyle w:val="a4"/>
        <w:sz w:val="18"/>
        <w:szCs w:val="18"/>
      </w:rPr>
      <w:tab/>
    </w:r>
    <w:r w:rsidR="00387940" w:rsidRPr="00F40F57">
      <w:rPr>
        <w:rStyle w:val="a4"/>
        <w:sz w:val="18"/>
        <w:szCs w:val="18"/>
      </w:rPr>
      <w:tab/>
    </w:r>
    <w:r w:rsidR="00387940" w:rsidRPr="00F40F57">
      <w:rPr>
        <w:rStyle w:val="a4"/>
        <w:sz w:val="18"/>
        <w:szCs w:val="18"/>
      </w:rPr>
      <w:tab/>
    </w:r>
    <w:r w:rsidR="00387940" w:rsidRPr="00F40F57">
      <w:rPr>
        <w:rStyle w:val="a4"/>
        <w:sz w:val="18"/>
        <w:szCs w:val="18"/>
        <w:lang w:val="ru-RU"/>
      </w:rPr>
      <w:t>Версия</w:t>
    </w:r>
    <w:r w:rsidR="00387940" w:rsidRPr="00F40F57">
      <w:rPr>
        <w:rStyle w:val="a4"/>
        <w:sz w:val="18"/>
        <w:szCs w:val="18"/>
      </w:rPr>
      <w:t xml:space="preserve"> </w:t>
    </w:r>
    <w:fldSimple w:instr=" REF VerNumber  \* MERGEFORMAT ">
      <w:r w:rsidR="00387940" w:rsidRPr="007E11C4">
        <w:rPr>
          <w:rStyle w:val="a4"/>
          <w:sz w:val="18"/>
          <w:szCs w:val="18"/>
        </w:rPr>
        <w:t>4.03r</w:t>
      </w:r>
    </w:fldSimple>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940" w:rsidRPr="00F40F57" w:rsidRDefault="00387940" w:rsidP="00A54A51">
    <w:pPr>
      <w:pStyle w:val="a3"/>
      <w:pBdr>
        <w:top w:val="single" w:sz="4" w:space="1" w:color="auto"/>
      </w:pBdr>
      <w:rPr>
        <w:sz w:val="18"/>
        <w:szCs w:val="18"/>
      </w:rPr>
    </w:pPr>
    <w:r w:rsidRPr="00F40F57">
      <w:rPr>
        <w:sz w:val="18"/>
        <w:szCs w:val="18"/>
        <w:lang w:val="ru-RU"/>
      </w:rPr>
      <w:t>Все</w:t>
    </w:r>
    <w:r w:rsidRPr="00F40F57">
      <w:rPr>
        <w:sz w:val="18"/>
        <w:szCs w:val="18"/>
        <w:lang w:val="en-NZ"/>
      </w:rPr>
      <w:t xml:space="preserve"> </w:t>
    </w:r>
    <w:r w:rsidRPr="00F40F57">
      <w:rPr>
        <w:sz w:val="18"/>
        <w:szCs w:val="18"/>
        <w:lang w:val="ru-RU"/>
      </w:rPr>
      <w:t>права</w:t>
    </w:r>
    <w:r w:rsidRPr="00F40F57">
      <w:rPr>
        <w:sz w:val="18"/>
        <w:szCs w:val="18"/>
        <w:lang w:val="en-NZ"/>
      </w:rPr>
      <w:t xml:space="preserve"> </w:t>
    </w:r>
    <w:r w:rsidRPr="00F40F57">
      <w:rPr>
        <w:sz w:val="18"/>
        <w:szCs w:val="18"/>
        <w:lang w:val="ru-RU"/>
      </w:rPr>
      <w:t>защищены</w:t>
    </w:r>
    <w:r w:rsidRPr="00F40F57">
      <w:rPr>
        <w:sz w:val="18"/>
        <w:szCs w:val="18"/>
        <w:lang w:val="en-NZ"/>
      </w:rPr>
      <w:t xml:space="preserve"> </w:t>
    </w:r>
    <w:r w:rsidRPr="00F40F57">
      <w:rPr>
        <w:sz w:val="18"/>
        <w:szCs w:val="18"/>
      </w:rPr>
      <w:t>©</w:t>
    </w:r>
    <w:r w:rsidRPr="00F40F57">
      <w:rPr>
        <w:sz w:val="18"/>
        <w:szCs w:val="18"/>
        <w:lang w:val="en-NZ"/>
      </w:rPr>
      <w:t xml:space="preserve"> </w:t>
    </w:r>
    <w:r w:rsidRPr="00F40F57">
      <w:rPr>
        <w:sz w:val="18"/>
        <w:szCs w:val="18"/>
      </w:rPr>
      <w:t xml:space="preserve">2005 </w:t>
    </w:r>
    <w:proofErr w:type="spellStart"/>
    <w:r w:rsidRPr="00F40F57">
      <w:rPr>
        <w:sz w:val="18"/>
        <w:szCs w:val="18"/>
      </w:rPr>
      <w:t>TransUnion</w:t>
    </w:r>
    <w:proofErr w:type="spellEnd"/>
    <w:r w:rsidRPr="00F40F57">
      <w:rPr>
        <w:sz w:val="18"/>
        <w:szCs w:val="18"/>
      </w:rPr>
      <w:t xml:space="preserve"> International</w:t>
    </w:r>
  </w:p>
  <w:p w:rsidR="00387940" w:rsidRPr="00F40F57" w:rsidRDefault="00392AB7" w:rsidP="00A54A51">
    <w:pPr>
      <w:pStyle w:val="a3"/>
      <w:rPr>
        <w:sz w:val="18"/>
        <w:szCs w:val="18"/>
      </w:rPr>
    </w:pPr>
    <w:r>
      <w:fldChar w:fldCharType="begin"/>
    </w:r>
    <w:r w:rsidR="00387940">
      <w:instrText xml:space="preserve"> REF ReleaseDate  \* MERGEFORMAT </w:instrText>
    </w:r>
    <w:r>
      <w:fldChar w:fldCharType="separate"/>
    </w:r>
    <w:proofErr w:type="spellStart"/>
    <w:proofErr w:type="gramStart"/>
    <w:r w:rsidR="00387940" w:rsidRPr="007E11C4">
      <w:rPr>
        <w:rStyle w:val="a4"/>
        <w:sz w:val="18"/>
        <w:szCs w:val="18"/>
      </w:rPr>
      <w:t>январь</w:t>
    </w:r>
    <w:proofErr w:type="spellEnd"/>
    <w:proofErr w:type="gramEnd"/>
    <w:r w:rsidR="00387940" w:rsidRPr="007E11C4">
      <w:rPr>
        <w:rStyle w:val="a4"/>
        <w:sz w:val="18"/>
        <w:szCs w:val="18"/>
      </w:rPr>
      <w:t xml:space="preserve"> 2016 г.</w:t>
    </w:r>
    <w:r>
      <w:fldChar w:fldCharType="end"/>
    </w:r>
    <w:r w:rsidR="00387940">
      <w:rPr>
        <w:rStyle w:val="a4"/>
        <w:sz w:val="18"/>
        <w:szCs w:val="18"/>
      </w:rPr>
      <w:tab/>
    </w:r>
    <w:r w:rsidR="00387940">
      <w:rPr>
        <w:rStyle w:val="a4"/>
        <w:sz w:val="18"/>
        <w:szCs w:val="18"/>
      </w:rPr>
      <w:tab/>
    </w:r>
    <w:r w:rsidR="00387940">
      <w:rPr>
        <w:rStyle w:val="a4"/>
        <w:sz w:val="18"/>
        <w:szCs w:val="18"/>
      </w:rPr>
      <w:tab/>
    </w:r>
    <w:r w:rsidR="00387940">
      <w:rPr>
        <w:rStyle w:val="a4"/>
        <w:sz w:val="18"/>
        <w:szCs w:val="18"/>
      </w:rPr>
      <w:tab/>
    </w:r>
    <w:r w:rsidR="00387940">
      <w:rPr>
        <w:rStyle w:val="a4"/>
        <w:sz w:val="18"/>
        <w:szCs w:val="18"/>
      </w:rPr>
      <w:tab/>
    </w:r>
    <w:r w:rsidR="00387940">
      <w:rPr>
        <w:rStyle w:val="a4"/>
        <w:sz w:val="18"/>
        <w:szCs w:val="18"/>
      </w:rPr>
      <w:tab/>
    </w:r>
    <w:r w:rsidR="00387940">
      <w:rPr>
        <w:rStyle w:val="a4"/>
        <w:sz w:val="18"/>
        <w:szCs w:val="18"/>
      </w:rPr>
      <w:tab/>
    </w:r>
    <w:r w:rsidR="00387940" w:rsidRPr="00F40F57">
      <w:rPr>
        <w:rStyle w:val="a4"/>
        <w:sz w:val="18"/>
        <w:szCs w:val="18"/>
      </w:rPr>
      <w:tab/>
    </w:r>
    <w:r w:rsidR="00387940" w:rsidRPr="00F40F57">
      <w:rPr>
        <w:rStyle w:val="a4"/>
        <w:sz w:val="18"/>
        <w:szCs w:val="18"/>
      </w:rPr>
      <w:tab/>
    </w:r>
    <w:r w:rsidR="00387940" w:rsidRPr="00F40F57">
      <w:rPr>
        <w:rStyle w:val="a4"/>
        <w:sz w:val="18"/>
        <w:szCs w:val="18"/>
        <w:lang w:val="ru-RU"/>
      </w:rPr>
      <w:t>Версия</w:t>
    </w:r>
    <w:r w:rsidR="00387940" w:rsidRPr="00F40F57">
      <w:rPr>
        <w:rStyle w:val="a4"/>
        <w:sz w:val="18"/>
        <w:szCs w:val="18"/>
      </w:rPr>
      <w:t xml:space="preserve"> </w:t>
    </w:r>
    <w:fldSimple w:instr=" REF VerNumber  \* MERGEFORMAT ">
      <w:r w:rsidR="00387940" w:rsidRPr="007E11C4">
        <w:rPr>
          <w:rStyle w:val="a4"/>
          <w:sz w:val="18"/>
          <w:szCs w:val="18"/>
        </w:rPr>
        <w:t>4.03r</w:t>
      </w:r>
    </w:fldSimple>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940" w:rsidRPr="00F40F57" w:rsidRDefault="00387940" w:rsidP="00A54A51">
    <w:pPr>
      <w:pStyle w:val="a3"/>
      <w:pBdr>
        <w:top w:val="single" w:sz="4" w:space="1" w:color="auto"/>
      </w:pBdr>
      <w:rPr>
        <w:sz w:val="18"/>
        <w:szCs w:val="18"/>
      </w:rPr>
    </w:pPr>
    <w:r w:rsidRPr="00F40F57">
      <w:rPr>
        <w:sz w:val="18"/>
        <w:szCs w:val="18"/>
        <w:lang w:val="ru-RU"/>
      </w:rPr>
      <w:t>Все</w:t>
    </w:r>
    <w:r w:rsidRPr="00F40F57">
      <w:rPr>
        <w:sz w:val="18"/>
        <w:szCs w:val="18"/>
        <w:lang w:val="en-NZ"/>
      </w:rPr>
      <w:t xml:space="preserve"> </w:t>
    </w:r>
    <w:r w:rsidRPr="00F40F57">
      <w:rPr>
        <w:sz w:val="18"/>
        <w:szCs w:val="18"/>
        <w:lang w:val="ru-RU"/>
      </w:rPr>
      <w:t>права</w:t>
    </w:r>
    <w:r w:rsidRPr="00F40F57">
      <w:rPr>
        <w:sz w:val="18"/>
        <w:szCs w:val="18"/>
        <w:lang w:val="en-NZ"/>
      </w:rPr>
      <w:t xml:space="preserve"> </w:t>
    </w:r>
    <w:r w:rsidRPr="00F40F57">
      <w:rPr>
        <w:sz w:val="18"/>
        <w:szCs w:val="18"/>
        <w:lang w:val="ru-RU"/>
      </w:rPr>
      <w:t>защищены</w:t>
    </w:r>
    <w:r w:rsidRPr="00F40F57">
      <w:rPr>
        <w:sz w:val="18"/>
        <w:szCs w:val="18"/>
        <w:lang w:val="en-NZ"/>
      </w:rPr>
      <w:t xml:space="preserve"> </w:t>
    </w:r>
    <w:r w:rsidRPr="00F40F57">
      <w:rPr>
        <w:sz w:val="18"/>
        <w:szCs w:val="18"/>
      </w:rPr>
      <w:t>©</w:t>
    </w:r>
    <w:r w:rsidRPr="00F40F57">
      <w:rPr>
        <w:sz w:val="18"/>
        <w:szCs w:val="18"/>
        <w:lang w:val="en-NZ"/>
      </w:rPr>
      <w:t xml:space="preserve"> </w:t>
    </w:r>
    <w:r w:rsidRPr="00F40F57">
      <w:rPr>
        <w:sz w:val="18"/>
        <w:szCs w:val="18"/>
      </w:rPr>
      <w:t xml:space="preserve">2005 </w:t>
    </w:r>
    <w:proofErr w:type="spellStart"/>
    <w:r w:rsidRPr="00F40F57">
      <w:rPr>
        <w:sz w:val="18"/>
        <w:szCs w:val="18"/>
      </w:rPr>
      <w:t>TransUnion</w:t>
    </w:r>
    <w:proofErr w:type="spellEnd"/>
    <w:r w:rsidRPr="00F40F57">
      <w:rPr>
        <w:sz w:val="18"/>
        <w:szCs w:val="18"/>
      </w:rPr>
      <w:t xml:space="preserve"> International</w:t>
    </w:r>
  </w:p>
  <w:p w:rsidR="00387940" w:rsidRPr="00A54A51" w:rsidRDefault="00392AB7" w:rsidP="00A54A51">
    <w:pPr>
      <w:pStyle w:val="a3"/>
      <w:rPr>
        <w:rStyle w:val="a4"/>
      </w:rPr>
    </w:pPr>
    <w:r>
      <w:fldChar w:fldCharType="begin"/>
    </w:r>
    <w:r w:rsidR="00387940">
      <w:instrText xml:space="preserve"> REF ReleaseDate  \* MERGEFORMAT </w:instrText>
    </w:r>
    <w:r>
      <w:fldChar w:fldCharType="separate"/>
    </w:r>
    <w:proofErr w:type="spellStart"/>
    <w:proofErr w:type="gramStart"/>
    <w:r w:rsidR="00387940" w:rsidRPr="00607254">
      <w:rPr>
        <w:rStyle w:val="a4"/>
        <w:sz w:val="18"/>
        <w:szCs w:val="18"/>
      </w:rPr>
      <w:t>январь</w:t>
    </w:r>
    <w:proofErr w:type="spellEnd"/>
    <w:proofErr w:type="gramEnd"/>
    <w:r w:rsidR="00387940" w:rsidRPr="00607254">
      <w:rPr>
        <w:rStyle w:val="a4"/>
        <w:sz w:val="18"/>
        <w:szCs w:val="18"/>
      </w:rPr>
      <w:t xml:space="preserve"> 2016 г.</w:t>
    </w:r>
    <w:r>
      <w:fldChar w:fldCharType="end"/>
    </w:r>
    <w:r w:rsidR="00387940">
      <w:rPr>
        <w:rStyle w:val="a4"/>
        <w:sz w:val="18"/>
        <w:szCs w:val="18"/>
      </w:rPr>
      <w:tab/>
    </w:r>
    <w:r w:rsidR="00387940" w:rsidRPr="00F40F57">
      <w:rPr>
        <w:rStyle w:val="a4"/>
        <w:sz w:val="18"/>
        <w:szCs w:val="18"/>
      </w:rPr>
      <w:tab/>
    </w:r>
    <w:r w:rsidR="00387940" w:rsidRPr="00F40F57">
      <w:rPr>
        <w:rStyle w:val="a4"/>
        <w:sz w:val="18"/>
        <w:szCs w:val="18"/>
        <w:lang w:val="ru-RU"/>
      </w:rPr>
      <w:t>Версия</w:t>
    </w:r>
    <w:r w:rsidR="00387940" w:rsidRPr="00F40F57">
      <w:rPr>
        <w:rStyle w:val="a4"/>
        <w:sz w:val="18"/>
        <w:szCs w:val="18"/>
      </w:rPr>
      <w:t xml:space="preserve"> </w:t>
    </w:r>
    <w:fldSimple w:instr=" REF VerNumber  \* MERGEFORMAT ">
      <w:r w:rsidR="00387940" w:rsidRPr="00607254">
        <w:rPr>
          <w:rStyle w:val="a4"/>
          <w:sz w:val="18"/>
          <w:szCs w:val="18"/>
        </w:rPr>
        <w:t>4.03r</w:t>
      </w:r>
    </w:fldSimple>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940" w:rsidRPr="00F40F57" w:rsidRDefault="00387940" w:rsidP="00A54A51">
    <w:pPr>
      <w:pStyle w:val="a3"/>
      <w:pBdr>
        <w:top w:val="single" w:sz="4" w:space="1" w:color="auto"/>
      </w:pBdr>
      <w:rPr>
        <w:sz w:val="18"/>
        <w:szCs w:val="18"/>
      </w:rPr>
    </w:pPr>
    <w:r w:rsidRPr="00F40F57">
      <w:rPr>
        <w:sz w:val="18"/>
        <w:szCs w:val="18"/>
        <w:lang w:val="ru-RU"/>
      </w:rPr>
      <w:t>Все</w:t>
    </w:r>
    <w:r w:rsidRPr="00F40F57">
      <w:rPr>
        <w:sz w:val="18"/>
        <w:szCs w:val="18"/>
        <w:lang w:val="en-NZ"/>
      </w:rPr>
      <w:t xml:space="preserve"> </w:t>
    </w:r>
    <w:r w:rsidRPr="00F40F57">
      <w:rPr>
        <w:sz w:val="18"/>
        <w:szCs w:val="18"/>
        <w:lang w:val="ru-RU"/>
      </w:rPr>
      <w:t>права</w:t>
    </w:r>
    <w:r w:rsidRPr="00F40F57">
      <w:rPr>
        <w:sz w:val="18"/>
        <w:szCs w:val="18"/>
        <w:lang w:val="en-NZ"/>
      </w:rPr>
      <w:t xml:space="preserve"> </w:t>
    </w:r>
    <w:r w:rsidRPr="00F40F57">
      <w:rPr>
        <w:sz w:val="18"/>
        <w:szCs w:val="18"/>
        <w:lang w:val="ru-RU"/>
      </w:rPr>
      <w:t>защищены</w:t>
    </w:r>
    <w:r w:rsidRPr="00F40F57">
      <w:rPr>
        <w:sz w:val="18"/>
        <w:szCs w:val="18"/>
        <w:lang w:val="en-NZ"/>
      </w:rPr>
      <w:t xml:space="preserve"> </w:t>
    </w:r>
    <w:r w:rsidRPr="00F40F57">
      <w:rPr>
        <w:sz w:val="18"/>
        <w:szCs w:val="18"/>
      </w:rPr>
      <w:t>©</w:t>
    </w:r>
    <w:r w:rsidRPr="00F40F57">
      <w:rPr>
        <w:sz w:val="18"/>
        <w:szCs w:val="18"/>
        <w:lang w:val="en-NZ"/>
      </w:rPr>
      <w:t xml:space="preserve"> </w:t>
    </w:r>
    <w:r w:rsidRPr="00F40F57">
      <w:rPr>
        <w:sz w:val="18"/>
        <w:szCs w:val="18"/>
      </w:rPr>
      <w:t xml:space="preserve">2005 </w:t>
    </w:r>
    <w:proofErr w:type="spellStart"/>
    <w:r w:rsidRPr="00F40F57">
      <w:rPr>
        <w:sz w:val="18"/>
        <w:szCs w:val="18"/>
      </w:rPr>
      <w:t>TransUnion</w:t>
    </w:r>
    <w:proofErr w:type="spellEnd"/>
    <w:r w:rsidRPr="00F40F57">
      <w:rPr>
        <w:sz w:val="18"/>
        <w:szCs w:val="18"/>
      </w:rPr>
      <w:t xml:space="preserve"> International</w:t>
    </w:r>
  </w:p>
  <w:p w:rsidR="00387940" w:rsidRDefault="00392AB7" w:rsidP="00A54A51">
    <w:pPr>
      <w:pStyle w:val="a3"/>
      <w:ind w:right="360"/>
      <w:rPr>
        <w:rStyle w:val="a4"/>
        <w:lang w:val="en-NZ"/>
      </w:rPr>
    </w:pPr>
    <w:r>
      <w:fldChar w:fldCharType="begin"/>
    </w:r>
    <w:r w:rsidR="00387940">
      <w:instrText xml:space="preserve"> REF ReleaseDate  \* MERGEFORMAT </w:instrText>
    </w:r>
    <w:r>
      <w:fldChar w:fldCharType="separate"/>
    </w:r>
    <w:proofErr w:type="spellStart"/>
    <w:proofErr w:type="gramStart"/>
    <w:r w:rsidR="00387940" w:rsidRPr="00517EC3">
      <w:rPr>
        <w:rStyle w:val="a4"/>
        <w:sz w:val="18"/>
        <w:szCs w:val="18"/>
      </w:rPr>
      <w:t>январь</w:t>
    </w:r>
    <w:proofErr w:type="spellEnd"/>
    <w:proofErr w:type="gramEnd"/>
    <w:r w:rsidR="00387940" w:rsidRPr="00517EC3">
      <w:rPr>
        <w:rStyle w:val="a4"/>
        <w:sz w:val="18"/>
        <w:szCs w:val="18"/>
      </w:rPr>
      <w:t xml:space="preserve"> 2016 г.</w:t>
    </w:r>
    <w:r>
      <w:fldChar w:fldCharType="end"/>
    </w:r>
    <w:r w:rsidR="00387940">
      <w:rPr>
        <w:rStyle w:val="a4"/>
        <w:sz w:val="18"/>
        <w:szCs w:val="18"/>
      </w:rPr>
      <w:tab/>
    </w:r>
    <w:r w:rsidR="00387940">
      <w:rPr>
        <w:rStyle w:val="a4"/>
        <w:sz w:val="18"/>
        <w:szCs w:val="18"/>
      </w:rPr>
      <w:tab/>
    </w:r>
    <w:r w:rsidR="00387940">
      <w:rPr>
        <w:rStyle w:val="a4"/>
        <w:sz w:val="18"/>
        <w:szCs w:val="18"/>
      </w:rPr>
      <w:tab/>
    </w:r>
    <w:r w:rsidR="00387940">
      <w:rPr>
        <w:rStyle w:val="a4"/>
        <w:sz w:val="18"/>
        <w:szCs w:val="18"/>
      </w:rPr>
      <w:tab/>
    </w:r>
    <w:r w:rsidR="00387940">
      <w:rPr>
        <w:rStyle w:val="a4"/>
        <w:sz w:val="18"/>
        <w:szCs w:val="18"/>
      </w:rPr>
      <w:tab/>
    </w:r>
    <w:r w:rsidR="00387940">
      <w:rPr>
        <w:rStyle w:val="a4"/>
        <w:sz w:val="18"/>
        <w:szCs w:val="18"/>
      </w:rPr>
      <w:tab/>
    </w:r>
    <w:r w:rsidR="00387940" w:rsidRPr="00F40F57">
      <w:rPr>
        <w:rStyle w:val="a4"/>
        <w:sz w:val="18"/>
        <w:szCs w:val="18"/>
      </w:rPr>
      <w:tab/>
    </w:r>
    <w:r w:rsidR="00387940" w:rsidRPr="00F40F57">
      <w:rPr>
        <w:rStyle w:val="a4"/>
        <w:sz w:val="18"/>
        <w:szCs w:val="18"/>
        <w:lang w:val="ru-RU"/>
      </w:rPr>
      <w:t>Версия</w:t>
    </w:r>
    <w:r w:rsidR="00387940" w:rsidRPr="00F40F57">
      <w:rPr>
        <w:rStyle w:val="a4"/>
        <w:sz w:val="18"/>
        <w:szCs w:val="18"/>
      </w:rPr>
      <w:t xml:space="preserve"> </w:t>
    </w:r>
    <w:fldSimple w:instr=" REF VerNumber  \* MERGEFORMAT ">
      <w:r w:rsidR="00387940" w:rsidRPr="00517EC3">
        <w:rPr>
          <w:rStyle w:val="a4"/>
          <w:sz w:val="18"/>
          <w:szCs w:val="18"/>
        </w:rPr>
        <w:t>4.03r</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7940" w:rsidRDefault="00387940">
      <w:r>
        <w:separator/>
      </w:r>
    </w:p>
  </w:footnote>
  <w:footnote w:type="continuationSeparator" w:id="0">
    <w:p w:rsidR="00387940" w:rsidRDefault="003879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940" w:rsidRDefault="00392AB7">
    <w:pPr>
      <w:pStyle w:val="a5"/>
      <w:jc w:val="right"/>
    </w:pPr>
    <w:r>
      <w:rPr>
        <w:rStyle w:val="a4"/>
      </w:rPr>
      <w:fldChar w:fldCharType="begin"/>
    </w:r>
    <w:r w:rsidR="00387940">
      <w:rPr>
        <w:rStyle w:val="a4"/>
      </w:rPr>
      <w:instrText xml:space="preserve"> PAGE </w:instrText>
    </w:r>
    <w:r>
      <w:rPr>
        <w:rStyle w:val="a4"/>
      </w:rPr>
      <w:fldChar w:fldCharType="separate"/>
    </w:r>
    <w:r w:rsidR="00E309E6">
      <w:rPr>
        <w:rStyle w:val="a4"/>
        <w:noProof/>
      </w:rPr>
      <w:t>13</w:t>
    </w:r>
    <w:r>
      <w:rPr>
        <w:rStyle w:val="a4"/>
      </w:rPr>
      <w:fldChar w:fldCharType="end"/>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940" w:rsidRDefault="00387940">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940" w:rsidRDefault="00392AB7">
    <w:pPr>
      <w:pStyle w:val="a5"/>
      <w:jc w:val="right"/>
    </w:pPr>
    <w:r>
      <w:rPr>
        <w:rStyle w:val="a4"/>
      </w:rPr>
      <w:fldChar w:fldCharType="begin"/>
    </w:r>
    <w:r w:rsidR="00387940">
      <w:rPr>
        <w:rStyle w:val="a4"/>
      </w:rPr>
      <w:instrText xml:space="preserve"> PAGE </w:instrText>
    </w:r>
    <w:r>
      <w:rPr>
        <w:rStyle w:val="a4"/>
      </w:rPr>
      <w:fldChar w:fldCharType="separate"/>
    </w:r>
    <w:r w:rsidR="00E309E6">
      <w:rPr>
        <w:rStyle w:val="a4"/>
        <w:noProof/>
      </w:rPr>
      <w:t>47</w:t>
    </w:r>
    <w:r>
      <w:rPr>
        <w:rStyle w:val="a4"/>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940" w:rsidRDefault="00392AB7">
    <w:pPr>
      <w:pStyle w:val="a5"/>
      <w:jc w:val="right"/>
    </w:pPr>
    <w:r>
      <w:rPr>
        <w:rStyle w:val="a4"/>
      </w:rPr>
      <w:fldChar w:fldCharType="begin"/>
    </w:r>
    <w:r w:rsidR="00387940">
      <w:rPr>
        <w:rStyle w:val="a4"/>
      </w:rPr>
      <w:instrText xml:space="preserve"> PAGE </w:instrText>
    </w:r>
    <w:r>
      <w:rPr>
        <w:rStyle w:val="a4"/>
      </w:rPr>
      <w:fldChar w:fldCharType="separate"/>
    </w:r>
    <w:r w:rsidR="00E309E6">
      <w:rPr>
        <w:rStyle w:val="a4"/>
        <w:noProof/>
      </w:rPr>
      <w:t>29</w:t>
    </w:r>
    <w:r>
      <w:rPr>
        <w:rStyle w:val="a4"/>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940" w:rsidRDefault="00392AB7">
    <w:pPr>
      <w:pStyle w:val="a5"/>
      <w:jc w:val="right"/>
    </w:pPr>
    <w:r>
      <w:rPr>
        <w:rStyle w:val="a4"/>
      </w:rPr>
      <w:fldChar w:fldCharType="begin"/>
    </w:r>
    <w:r w:rsidR="00387940">
      <w:rPr>
        <w:rStyle w:val="a4"/>
      </w:rPr>
      <w:instrText xml:space="preserve"> PAGE </w:instrText>
    </w:r>
    <w:r>
      <w:rPr>
        <w:rStyle w:val="a4"/>
      </w:rPr>
      <w:fldChar w:fldCharType="separate"/>
    </w:r>
    <w:r w:rsidR="00E309E6">
      <w:rPr>
        <w:rStyle w:val="a4"/>
        <w:noProof/>
      </w:rPr>
      <w:t>77</w:t>
    </w:r>
    <w:r>
      <w:rPr>
        <w:rStyle w:val="a4"/>
      </w:rP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940" w:rsidRDefault="00392AB7">
    <w:pPr>
      <w:pStyle w:val="a5"/>
      <w:jc w:val="right"/>
    </w:pPr>
    <w:r>
      <w:rPr>
        <w:rStyle w:val="a4"/>
      </w:rPr>
      <w:fldChar w:fldCharType="begin"/>
    </w:r>
    <w:r w:rsidR="00387940">
      <w:rPr>
        <w:rStyle w:val="a4"/>
      </w:rPr>
      <w:instrText xml:space="preserve"> PAGE </w:instrText>
    </w:r>
    <w:r>
      <w:rPr>
        <w:rStyle w:val="a4"/>
      </w:rPr>
      <w:fldChar w:fldCharType="separate"/>
    </w:r>
    <w:r w:rsidR="00E309E6">
      <w:rPr>
        <w:rStyle w:val="a4"/>
        <w:noProof/>
      </w:rPr>
      <w:t>66</w:t>
    </w:r>
    <w:r>
      <w:rPr>
        <w:rStyle w:val="a4"/>
      </w:rPr>
      <w:fldChar w:fldCharType="end"/>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940" w:rsidRDefault="00392AB7">
    <w:pPr>
      <w:pStyle w:val="a5"/>
      <w:jc w:val="right"/>
    </w:pPr>
    <w:r>
      <w:rPr>
        <w:rStyle w:val="a4"/>
      </w:rPr>
      <w:fldChar w:fldCharType="begin"/>
    </w:r>
    <w:r w:rsidR="00387940">
      <w:rPr>
        <w:rStyle w:val="a4"/>
      </w:rPr>
      <w:instrText xml:space="preserve"> PAGE </w:instrText>
    </w:r>
    <w:r>
      <w:rPr>
        <w:rStyle w:val="a4"/>
      </w:rPr>
      <w:fldChar w:fldCharType="separate"/>
    </w:r>
    <w:r w:rsidR="00E309E6">
      <w:rPr>
        <w:rStyle w:val="a4"/>
        <w:noProof/>
      </w:rPr>
      <w:t>85</w:t>
    </w:r>
    <w:r>
      <w:rPr>
        <w:rStyle w:val="a4"/>
      </w:rPr>
      <w:fldChar w:fldCharType="end"/>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940" w:rsidRDefault="00392AB7">
    <w:pPr>
      <w:pStyle w:val="a5"/>
      <w:jc w:val="right"/>
      <w:rPr>
        <w:b/>
      </w:rPr>
    </w:pPr>
    <w:r>
      <w:rPr>
        <w:rStyle w:val="a4"/>
      </w:rPr>
      <w:fldChar w:fldCharType="begin"/>
    </w:r>
    <w:r w:rsidR="00387940">
      <w:rPr>
        <w:rStyle w:val="a4"/>
      </w:rPr>
      <w:instrText xml:space="preserve"> PAGE </w:instrText>
    </w:r>
    <w:r>
      <w:rPr>
        <w:rStyle w:val="a4"/>
      </w:rPr>
      <w:fldChar w:fldCharType="separate"/>
    </w:r>
    <w:r w:rsidR="00E309E6">
      <w:rPr>
        <w:rStyle w:val="a4"/>
        <w:noProof/>
      </w:rPr>
      <w:t>88</w:t>
    </w:r>
    <w:r>
      <w:rPr>
        <w:rStyle w:val="a4"/>
      </w:rPr>
      <w:fldChar w:fldCharType="end"/>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940" w:rsidRDefault="00387940">
    <w:pPr>
      <w:pStyle w:val="a5"/>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940" w:rsidRDefault="00392AB7">
    <w:pPr>
      <w:pStyle w:val="a5"/>
      <w:jc w:val="right"/>
    </w:pPr>
    <w:r>
      <w:rPr>
        <w:rStyle w:val="a4"/>
      </w:rPr>
      <w:fldChar w:fldCharType="begin"/>
    </w:r>
    <w:r w:rsidR="00387940">
      <w:rPr>
        <w:rStyle w:val="a4"/>
      </w:rPr>
      <w:instrText xml:space="preserve"> PAGE </w:instrText>
    </w:r>
    <w:r>
      <w:rPr>
        <w:rStyle w:val="a4"/>
      </w:rPr>
      <w:fldChar w:fldCharType="separate"/>
    </w:r>
    <w:r w:rsidR="00E309E6">
      <w:rPr>
        <w:rStyle w:val="a4"/>
        <w:noProof/>
      </w:rPr>
      <w:t>100</w:t>
    </w:r>
    <w:r>
      <w:rPr>
        <w:rStyle w:val="a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4678C4"/>
    <w:multiLevelType w:val="multilevel"/>
    <w:tmpl w:val="A656E46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2C14BAD"/>
    <w:multiLevelType w:val="multilevel"/>
    <w:tmpl w:val="E52EBB1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nsid w:val="030B5A55"/>
    <w:multiLevelType w:val="multilevel"/>
    <w:tmpl w:val="3642E01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nsid w:val="0A5E712D"/>
    <w:multiLevelType w:val="hybridMultilevel"/>
    <w:tmpl w:val="4064AD72"/>
    <w:lvl w:ilvl="0" w:tplc="752801B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56245A"/>
    <w:multiLevelType w:val="multilevel"/>
    <w:tmpl w:val="906C1424"/>
    <w:lvl w:ilvl="0">
      <w:start w:val="2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nsid w:val="174D0DCF"/>
    <w:multiLevelType w:val="hybridMultilevel"/>
    <w:tmpl w:val="F3F46BF0"/>
    <w:lvl w:ilvl="0" w:tplc="405EAD9E">
      <w:start w:val="1"/>
      <w:numFmt w:val="decimal"/>
      <w:lvlText w:val="%1."/>
      <w:lvlJc w:val="left"/>
      <w:pPr>
        <w:tabs>
          <w:tab w:val="num" w:pos="3240"/>
        </w:tabs>
        <w:ind w:left="3240" w:hanging="360"/>
      </w:pPr>
      <w:rPr>
        <w:rFonts w:hint="default"/>
      </w:rPr>
    </w:lvl>
    <w:lvl w:ilvl="1" w:tplc="0E02A680" w:tentative="1">
      <w:start w:val="1"/>
      <w:numFmt w:val="lowerLetter"/>
      <w:lvlText w:val="%2."/>
      <w:lvlJc w:val="left"/>
      <w:pPr>
        <w:tabs>
          <w:tab w:val="num" w:pos="1800"/>
        </w:tabs>
        <w:ind w:left="1800" w:hanging="360"/>
      </w:pPr>
    </w:lvl>
    <w:lvl w:ilvl="2" w:tplc="12327F22" w:tentative="1">
      <w:start w:val="1"/>
      <w:numFmt w:val="lowerRoman"/>
      <w:lvlText w:val="%3."/>
      <w:lvlJc w:val="right"/>
      <w:pPr>
        <w:tabs>
          <w:tab w:val="num" w:pos="2520"/>
        </w:tabs>
        <w:ind w:left="2520" w:hanging="180"/>
      </w:pPr>
    </w:lvl>
    <w:lvl w:ilvl="3" w:tplc="B492B7A8" w:tentative="1">
      <w:start w:val="1"/>
      <w:numFmt w:val="decimal"/>
      <w:lvlText w:val="%4."/>
      <w:lvlJc w:val="left"/>
      <w:pPr>
        <w:tabs>
          <w:tab w:val="num" w:pos="3240"/>
        </w:tabs>
        <w:ind w:left="3240" w:hanging="360"/>
      </w:pPr>
    </w:lvl>
    <w:lvl w:ilvl="4" w:tplc="28FCBABE" w:tentative="1">
      <w:start w:val="1"/>
      <w:numFmt w:val="lowerLetter"/>
      <w:lvlText w:val="%5."/>
      <w:lvlJc w:val="left"/>
      <w:pPr>
        <w:tabs>
          <w:tab w:val="num" w:pos="3960"/>
        </w:tabs>
        <w:ind w:left="3960" w:hanging="360"/>
      </w:pPr>
    </w:lvl>
    <w:lvl w:ilvl="5" w:tplc="9300028A" w:tentative="1">
      <w:start w:val="1"/>
      <w:numFmt w:val="lowerRoman"/>
      <w:lvlText w:val="%6."/>
      <w:lvlJc w:val="right"/>
      <w:pPr>
        <w:tabs>
          <w:tab w:val="num" w:pos="4680"/>
        </w:tabs>
        <w:ind w:left="4680" w:hanging="180"/>
      </w:pPr>
    </w:lvl>
    <w:lvl w:ilvl="6" w:tplc="A9BE599C" w:tentative="1">
      <w:start w:val="1"/>
      <w:numFmt w:val="decimal"/>
      <w:lvlText w:val="%7."/>
      <w:lvlJc w:val="left"/>
      <w:pPr>
        <w:tabs>
          <w:tab w:val="num" w:pos="5400"/>
        </w:tabs>
        <w:ind w:left="5400" w:hanging="360"/>
      </w:pPr>
    </w:lvl>
    <w:lvl w:ilvl="7" w:tplc="1E4ED772" w:tentative="1">
      <w:start w:val="1"/>
      <w:numFmt w:val="lowerLetter"/>
      <w:lvlText w:val="%8."/>
      <w:lvlJc w:val="left"/>
      <w:pPr>
        <w:tabs>
          <w:tab w:val="num" w:pos="6120"/>
        </w:tabs>
        <w:ind w:left="6120" w:hanging="360"/>
      </w:pPr>
    </w:lvl>
    <w:lvl w:ilvl="8" w:tplc="C6984D10" w:tentative="1">
      <w:start w:val="1"/>
      <w:numFmt w:val="lowerRoman"/>
      <w:lvlText w:val="%9."/>
      <w:lvlJc w:val="right"/>
      <w:pPr>
        <w:tabs>
          <w:tab w:val="num" w:pos="6840"/>
        </w:tabs>
        <w:ind w:left="6840" w:hanging="180"/>
      </w:pPr>
    </w:lvl>
  </w:abstractNum>
  <w:abstractNum w:abstractNumId="7">
    <w:nsid w:val="17AD0727"/>
    <w:multiLevelType w:val="multilevel"/>
    <w:tmpl w:val="E52EBB1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nsid w:val="17B07D80"/>
    <w:multiLevelType w:val="multilevel"/>
    <w:tmpl w:val="4FEEBF2C"/>
    <w:lvl w:ilvl="0">
      <w:start w:val="1"/>
      <w:numFmt w:val="bullet"/>
      <w:pStyle w:val="aBullet3SingleSpace"/>
      <w:lvlText w:val=""/>
      <w:lvlJc w:val="left"/>
      <w:pPr>
        <w:tabs>
          <w:tab w:val="num" w:pos="1800"/>
        </w:tabs>
        <w:ind w:left="1800" w:hanging="360"/>
      </w:pPr>
      <w:rPr>
        <w:rFonts w:ascii="Wingdings" w:hAnsi="Wingdings" w:hint="default"/>
        <w:position w:val="-6"/>
        <w:sz w:val="28"/>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position w:val="-6"/>
        <w:sz w:val="38"/>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17B77994"/>
    <w:multiLevelType w:val="singleLevel"/>
    <w:tmpl w:val="61FEE922"/>
    <w:lvl w:ilvl="0">
      <w:start w:val="1"/>
      <w:numFmt w:val="bullet"/>
      <w:pStyle w:val="aBullet2SingleSpace"/>
      <w:lvlText w:val=""/>
      <w:lvlJc w:val="left"/>
      <w:pPr>
        <w:tabs>
          <w:tab w:val="num" w:pos="2232"/>
        </w:tabs>
        <w:ind w:left="2232" w:hanging="432"/>
      </w:pPr>
      <w:rPr>
        <w:rFonts w:ascii="Symbol" w:hAnsi="Symbol" w:hint="default"/>
      </w:rPr>
    </w:lvl>
  </w:abstractNum>
  <w:abstractNum w:abstractNumId="10">
    <w:nsid w:val="1CDF3CDA"/>
    <w:multiLevelType w:val="multilevel"/>
    <w:tmpl w:val="906C1424"/>
    <w:lvl w:ilvl="0">
      <w:start w:val="2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nsid w:val="1F6A5A07"/>
    <w:multiLevelType w:val="multilevel"/>
    <w:tmpl w:val="DE7CB90A"/>
    <w:lvl w:ilvl="0">
      <w:start w:val="1"/>
      <w:numFmt w:val="decimal"/>
      <w:pStyle w:val="Numbered1DoubleSpace"/>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20922652"/>
    <w:multiLevelType w:val="multilevel"/>
    <w:tmpl w:val="E52EBB1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nsid w:val="20C83FC2"/>
    <w:multiLevelType w:val="singleLevel"/>
    <w:tmpl w:val="CF7A26BC"/>
    <w:lvl w:ilvl="0">
      <w:start w:val="1"/>
      <w:numFmt w:val="bullet"/>
      <w:pStyle w:val="aBullet1SingleSpace"/>
      <w:lvlText w:val=""/>
      <w:lvlJc w:val="left"/>
      <w:pPr>
        <w:tabs>
          <w:tab w:val="num" w:pos="360"/>
        </w:tabs>
        <w:ind w:left="360" w:hanging="360"/>
      </w:pPr>
      <w:rPr>
        <w:rFonts w:ascii="Symbol" w:hAnsi="Symbol" w:hint="default"/>
      </w:rPr>
    </w:lvl>
  </w:abstractNum>
  <w:abstractNum w:abstractNumId="14">
    <w:nsid w:val="20F753C9"/>
    <w:multiLevelType w:val="multilevel"/>
    <w:tmpl w:val="92F06998"/>
    <w:lvl w:ilvl="0">
      <w:start w:val="1"/>
      <w:numFmt w:val="lowerLetter"/>
      <w:pStyle w:val="Numbering2"/>
      <w:lvlText w:val="%1."/>
      <w:lvlJc w:val="left"/>
      <w:pPr>
        <w:tabs>
          <w:tab w:val="num" w:pos="1440"/>
        </w:tabs>
        <w:ind w:left="1440" w:hanging="360"/>
      </w:pPr>
      <w:rPr>
        <w:rFonts w:ascii="Times New Roman" w:hAnsi="Times New Roman"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360"/>
        </w:tabs>
        <w:ind w:left="-360" w:hanging="180"/>
      </w:pPr>
    </w:lvl>
    <w:lvl w:ilvl="3" w:tentative="1">
      <w:start w:val="1"/>
      <w:numFmt w:val="decimal"/>
      <w:lvlText w:val="%4."/>
      <w:lvlJc w:val="left"/>
      <w:pPr>
        <w:tabs>
          <w:tab w:val="num" w:pos="360"/>
        </w:tabs>
        <w:ind w:left="360" w:hanging="360"/>
      </w:pPr>
    </w:lvl>
    <w:lvl w:ilvl="4" w:tentative="1">
      <w:start w:val="1"/>
      <w:numFmt w:val="lowerLetter"/>
      <w:lvlText w:val="%5."/>
      <w:lvlJc w:val="left"/>
      <w:pPr>
        <w:tabs>
          <w:tab w:val="num" w:pos="1080"/>
        </w:tabs>
        <w:ind w:left="1080" w:hanging="360"/>
      </w:pPr>
    </w:lvl>
    <w:lvl w:ilvl="5" w:tentative="1">
      <w:start w:val="1"/>
      <w:numFmt w:val="lowerRoman"/>
      <w:lvlText w:val="%6."/>
      <w:lvlJc w:val="right"/>
      <w:pPr>
        <w:tabs>
          <w:tab w:val="num" w:pos="1800"/>
        </w:tabs>
        <w:ind w:left="1800" w:hanging="180"/>
      </w:pPr>
    </w:lvl>
    <w:lvl w:ilvl="6" w:tentative="1">
      <w:start w:val="1"/>
      <w:numFmt w:val="decimal"/>
      <w:lvlText w:val="%7."/>
      <w:lvlJc w:val="left"/>
      <w:pPr>
        <w:tabs>
          <w:tab w:val="num" w:pos="2520"/>
        </w:tabs>
        <w:ind w:left="2520" w:hanging="360"/>
      </w:pPr>
    </w:lvl>
    <w:lvl w:ilvl="7" w:tentative="1">
      <w:start w:val="1"/>
      <w:numFmt w:val="lowerLetter"/>
      <w:lvlText w:val="%8."/>
      <w:lvlJc w:val="left"/>
      <w:pPr>
        <w:tabs>
          <w:tab w:val="num" w:pos="3240"/>
        </w:tabs>
        <w:ind w:left="3240" w:hanging="360"/>
      </w:pPr>
    </w:lvl>
    <w:lvl w:ilvl="8" w:tentative="1">
      <w:start w:val="1"/>
      <w:numFmt w:val="lowerRoman"/>
      <w:lvlText w:val="%9."/>
      <w:lvlJc w:val="right"/>
      <w:pPr>
        <w:tabs>
          <w:tab w:val="num" w:pos="3960"/>
        </w:tabs>
        <w:ind w:left="3960" w:hanging="180"/>
      </w:pPr>
    </w:lvl>
  </w:abstractNum>
  <w:abstractNum w:abstractNumId="15">
    <w:nsid w:val="215E3FE2"/>
    <w:multiLevelType w:val="multilevel"/>
    <w:tmpl w:val="906C1424"/>
    <w:lvl w:ilvl="0">
      <w:start w:val="2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nsid w:val="24C609D9"/>
    <w:multiLevelType w:val="multilevel"/>
    <w:tmpl w:val="8CB8D8C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29FB49C8"/>
    <w:multiLevelType w:val="hybridMultilevel"/>
    <w:tmpl w:val="8F9862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CCA097C"/>
    <w:multiLevelType w:val="multilevel"/>
    <w:tmpl w:val="906C1424"/>
    <w:lvl w:ilvl="0">
      <w:start w:val="2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nsid w:val="2D695D8A"/>
    <w:multiLevelType w:val="hybridMultilevel"/>
    <w:tmpl w:val="B0F07E54"/>
    <w:lvl w:ilvl="0" w:tplc="36409FD8">
      <w:start w:val="2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DE029FB"/>
    <w:multiLevelType w:val="multilevel"/>
    <w:tmpl w:val="E52EBB1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nsid w:val="315C606F"/>
    <w:multiLevelType w:val="multilevel"/>
    <w:tmpl w:val="0CD4A6C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nsid w:val="318876A8"/>
    <w:multiLevelType w:val="multilevel"/>
    <w:tmpl w:val="E52EBB1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nsid w:val="32C56027"/>
    <w:multiLevelType w:val="multilevel"/>
    <w:tmpl w:val="E52EBB1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nsid w:val="344A3976"/>
    <w:multiLevelType w:val="hybridMultilevel"/>
    <w:tmpl w:val="4F445F50"/>
    <w:lvl w:ilvl="0" w:tplc="BF0A6CF6">
      <w:start w:val="1"/>
      <w:numFmt w:val="decimal"/>
      <w:lvlText w:val="%1."/>
      <w:lvlJc w:val="left"/>
      <w:pPr>
        <w:tabs>
          <w:tab w:val="num" w:pos="720"/>
        </w:tabs>
        <w:ind w:left="720" w:hanging="360"/>
      </w:pPr>
      <w:rPr>
        <w:rFonts w:hint="default"/>
      </w:rPr>
    </w:lvl>
    <w:lvl w:ilvl="1" w:tplc="ABC4073C">
      <w:start w:val="1"/>
      <w:numFmt w:val="lowerLetter"/>
      <w:lvlText w:val="%2."/>
      <w:lvlJc w:val="left"/>
      <w:pPr>
        <w:tabs>
          <w:tab w:val="num" w:pos="1440"/>
        </w:tabs>
        <w:ind w:left="1440" w:hanging="360"/>
      </w:pPr>
    </w:lvl>
    <w:lvl w:ilvl="2" w:tplc="08D2D0A8" w:tentative="1">
      <w:start w:val="1"/>
      <w:numFmt w:val="lowerRoman"/>
      <w:lvlText w:val="%3."/>
      <w:lvlJc w:val="right"/>
      <w:pPr>
        <w:tabs>
          <w:tab w:val="num" w:pos="2160"/>
        </w:tabs>
        <w:ind w:left="2160" w:hanging="180"/>
      </w:pPr>
    </w:lvl>
    <w:lvl w:ilvl="3" w:tplc="7DF0E452" w:tentative="1">
      <w:start w:val="1"/>
      <w:numFmt w:val="decimal"/>
      <w:lvlText w:val="%4."/>
      <w:lvlJc w:val="left"/>
      <w:pPr>
        <w:tabs>
          <w:tab w:val="num" w:pos="2880"/>
        </w:tabs>
        <w:ind w:left="2880" w:hanging="360"/>
      </w:pPr>
    </w:lvl>
    <w:lvl w:ilvl="4" w:tplc="D81E8500" w:tentative="1">
      <w:start w:val="1"/>
      <w:numFmt w:val="lowerLetter"/>
      <w:lvlText w:val="%5."/>
      <w:lvlJc w:val="left"/>
      <w:pPr>
        <w:tabs>
          <w:tab w:val="num" w:pos="3600"/>
        </w:tabs>
        <w:ind w:left="3600" w:hanging="360"/>
      </w:pPr>
    </w:lvl>
    <w:lvl w:ilvl="5" w:tplc="B0543566" w:tentative="1">
      <w:start w:val="1"/>
      <w:numFmt w:val="lowerRoman"/>
      <w:lvlText w:val="%6."/>
      <w:lvlJc w:val="right"/>
      <w:pPr>
        <w:tabs>
          <w:tab w:val="num" w:pos="4320"/>
        </w:tabs>
        <w:ind w:left="4320" w:hanging="180"/>
      </w:pPr>
    </w:lvl>
    <w:lvl w:ilvl="6" w:tplc="FEF007F4" w:tentative="1">
      <w:start w:val="1"/>
      <w:numFmt w:val="decimal"/>
      <w:lvlText w:val="%7."/>
      <w:lvlJc w:val="left"/>
      <w:pPr>
        <w:tabs>
          <w:tab w:val="num" w:pos="5040"/>
        </w:tabs>
        <w:ind w:left="5040" w:hanging="360"/>
      </w:pPr>
    </w:lvl>
    <w:lvl w:ilvl="7" w:tplc="985472B4" w:tentative="1">
      <w:start w:val="1"/>
      <w:numFmt w:val="lowerLetter"/>
      <w:lvlText w:val="%8."/>
      <w:lvlJc w:val="left"/>
      <w:pPr>
        <w:tabs>
          <w:tab w:val="num" w:pos="5760"/>
        </w:tabs>
        <w:ind w:left="5760" w:hanging="360"/>
      </w:pPr>
    </w:lvl>
    <w:lvl w:ilvl="8" w:tplc="FAD0AA74" w:tentative="1">
      <w:start w:val="1"/>
      <w:numFmt w:val="lowerRoman"/>
      <w:lvlText w:val="%9."/>
      <w:lvlJc w:val="right"/>
      <w:pPr>
        <w:tabs>
          <w:tab w:val="num" w:pos="6480"/>
        </w:tabs>
        <w:ind w:left="6480" w:hanging="180"/>
      </w:pPr>
    </w:lvl>
  </w:abstractNum>
  <w:abstractNum w:abstractNumId="25">
    <w:nsid w:val="36051FE5"/>
    <w:multiLevelType w:val="multilevel"/>
    <w:tmpl w:val="3642E01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nsid w:val="3B560583"/>
    <w:multiLevelType w:val="multilevel"/>
    <w:tmpl w:val="3642E01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nsid w:val="3E9642F6"/>
    <w:multiLevelType w:val="multilevel"/>
    <w:tmpl w:val="E52EBB1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nsid w:val="40DA1BA8"/>
    <w:multiLevelType w:val="singleLevel"/>
    <w:tmpl w:val="FFFFFFFF"/>
    <w:lvl w:ilvl="0">
      <w:numFmt w:val="decimal"/>
      <w:lvlText w:val="*"/>
      <w:lvlJc w:val="left"/>
    </w:lvl>
  </w:abstractNum>
  <w:abstractNum w:abstractNumId="29">
    <w:nsid w:val="458D65D9"/>
    <w:multiLevelType w:val="multilevel"/>
    <w:tmpl w:val="E52EBB1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nsid w:val="465561A0"/>
    <w:multiLevelType w:val="multilevel"/>
    <w:tmpl w:val="E52EBB1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nsid w:val="4FF35085"/>
    <w:multiLevelType w:val="multilevel"/>
    <w:tmpl w:val="016288B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nsid w:val="55E74957"/>
    <w:multiLevelType w:val="hybridMultilevel"/>
    <w:tmpl w:val="23946F4A"/>
    <w:lvl w:ilvl="0" w:tplc="FFFFFFFF">
      <w:start w:val="1"/>
      <w:numFmt w:val="lowerLetter"/>
      <w:lvlText w:val="%1."/>
      <w:lvlJc w:val="left"/>
      <w:pPr>
        <w:tabs>
          <w:tab w:val="num" w:pos="720"/>
        </w:tabs>
        <w:ind w:left="720" w:hanging="360"/>
      </w:pPr>
    </w:lvl>
    <w:lvl w:ilvl="1" w:tplc="FFFFFFFF">
      <w:start w:val="1"/>
      <w:numFmt w:val="decimal"/>
      <w:lvlText w:val="%2."/>
      <w:lvlJc w:val="left"/>
      <w:pPr>
        <w:tabs>
          <w:tab w:val="num" w:pos="720"/>
        </w:tabs>
        <w:ind w:left="720" w:hanging="360"/>
      </w:pPr>
      <w:rPr>
        <w:rFonts w:hint="default"/>
      </w:rPr>
    </w:lvl>
    <w:lvl w:ilvl="2" w:tplc="ED36C828">
      <w:start w:val="3"/>
      <w:numFmt w:val="bullet"/>
      <w:lvlText w:val="-"/>
      <w:lvlJc w:val="left"/>
      <w:pPr>
        <w:tabs>
          <w:tab w:val="num" w:pos="1620"/>
        </w:tabs>
        <w:ind w:left="1620" w:hanging="360"/>
      </w:pPr>
      <w:rPr>
        <w:rFonts w:ascii="Times New Roman" w:eastAsia="PMingLiU" w:hAnsi="Times New Roman" w:cs="Times New Roman" w:hint="default"/>
      </w:r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33">
    <w:nsid w:val="573017FF"/>
    <w:multiLevelType w:val="multilevel"/>
    <w:tmpl w:val="E52EBB1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nsid w:val="59334EFF"/>
    <w:multiLevelType w:val="hybridMultilevel"/>
    <w:tmpl w:val="9E6C4422"/>
    <w:lvl w:ilvl="0" w:tplc="95FC749A">
      <w:start w:val="1"/>
      <w:numFmt w:val="bullet"/>
      <w:lvlText w:val=""/>
      <w:lvlJc w:val="left"/>
      <w:pPr>
        <w:tabs>
          <w:tab w:val="num" w:pos="2220"/>
        </w:tabs>
        <w:ind w:left="2220" w:hanging="360"/>
      </w:pPr>
      <w:rPr>
        <w:rFonts w:ascii="Symbol" w:hAnsi="Symbol" w:hint="default"/>
      </w:rPr>
    </w:lvl>
    <w:lvl w:ilvl="1" w:tplc="B9743176" w:tentative="1">
      <w:start w:val="1"/>
      <w:numFmt w:val="bullet"/>
      <w:lvlText w:val="o"/>
      <w:lvlJc w:val="left"/>
      <w:pPr>
        <w:tabs>
          <w:tab w:val="num" w:pos="2940"/>
        </w:tabs>
        <w:ind w:left="2940" w:hanging="360"/>
      </w:pPr>
      <w:rPr>
        <w:rFonts w:ascii="Courier New" w:hAnsi="Courier New" w:hint="default"/>
      </w:rPr>
    </w:lvl>
    <w:lvl w:ilvl="2" w:tplc="0C3A7DD2" w:tentative="1">
      <w:start w:val="1"/>
      <w:numFmt w:val="bullet"/>
      <w:lvlText w:val=""/>
      <w:lvlJc w:val="left"/>
      <w:pPr>
        <w:tabs>
          <w:tab w:val="num" w:pos="3660"/>
        </w:tabs>
        <w:ind w:left="3660" w:hanging="360"/>
      </w:pPr>
      <w:rPr>
        <w:rFonts w:ascii="Wingdings" w:hAnsi="Wingdings" w:hint="default"/>
      </w:rPr>
    </w:lvl>
    <w:lvl w:ilvl="3" w:tplc="5082239C" w:tentative="1">
      <w:start w:val="1"/>
      <w:numFmt w:val="bullet"/>
      <w:lvlText w:val=""/>
      <w:lvlJc w:val="left"/>
      <w:pPr>
        <w:tabs>
          <w:tab w:val="num" w:pos="4380"/>
        </w:tabs>
        <w:ind w:left="4380" w:hanging="360"/>
      </w:pPr>
      <w:rPr>
        <w:rFonts w:ascii="Symbol" w:hAnsi="Symbol" w:hint="default"/>
      </w:rPr>
    </w:lvl>
    <w:lvl w:ilvl="4" w:tplc="62E2F0B2" w:tentative="1">
      <w:start w:val="1"/>
      <w:numFmt w:val="bullet"/>
      <w:lvlText w:val="o"/>
      <w:lvlJc w:val="left"/>
      <w:pPr>
        <w:tabs>
          <w:tab w:val="num" w:pos="5100"/>
        </w:tabs>
        <w:ind w:left="5100" w:hanging="360"/>
      </w:pPr>
      <w:rPr>
        <w:rFonts w:ascii="Courier New" w:hAnsi="Courier New" w:hint="default"/>
      </w:rPr>
    </w:lvl>
    <w:lvl w:ilvl="5" w:tplc="A0E4CB4C" w:tentative="1">
      <w:start w:val="1"/>
      <w:numFmt w:val="bullet"/>
      <w:lvlText w:val=""/>
      <w:lvlJc w:val="left"/>
      <w:pPr>
        <w:tabs>
          <w:tab w:val="num" w:pos="5820"/>
        </w:tabs>
        <w:ind w:left="5820" w:hanging="360"/>
      </w:pPr>
      <w:rPr>
        <w:rFonts w:ascii="Wingdings" w:hAnsi="Wingdings" w:hint="default"/>
      </w:rPr>
    </w:lvl>
    <w:lvl w:ilvl="6" w:tplc="DF9E72C8" w:tentative="1">
      <w:start w:val="1"/>
      <w:numFmt w:val="bullet"/>
      <w:lvlText w:val=""/>
      <w:lvlJc w:val="left"/>
      <w:pPr>
        <w:tabs>
          <w:tab w:val="num" w:pos="6540"/>
        </w:tabs>
        <w:ind w:left="6540" w:hanging="360"/>
      </w:pPr>
      <w:rPr>
        <w:rFonts w:ascii="Symbol" w:hAnsi="Symbol" w:hint="default"/>
      </w:rPr>
    </w:lvl>
    <w:lvl w:ilvl="7" w:tplc="C666D5D4" w:tentative="1">
      <w:start w:val="1"/>
      <w:numFmt w:val="bullet"/>
      <w:lvlText w:val="o"/>
      <w:lvlJc w:val="left"/>
      <w:pPr>
        <w:tabs>
          <w:tab w:val="num" w:pos="7260"/>
        </w:tabs>
        <w:ind w:left="7260" w:hanging="360"/>
      </w:pPr>
      <w:rPr>
        <w:rFonts w:ascii="Courier New" w:hAnsi="Courier New" w:hint="default"/>
      </w:rPr>
    </w:lvl>
    <w:lvl w:ilvl="8" w:tplc="BB821014" w:tentative="1">
      <w:start w:val="1"/>
      <w:numFmt w:val="bullet"/>
      <w:lvlText w:val=""/>
      <w:lvlJc w:val="left"/>
      <w:pPr>
        <w:tabs>
          <w:tab w:val="num" w:pos="7980"/>
        </w:tabs>
        <w:ind w:left="7980" w:hanging="360"/>
      </w:pPr>
      <w:rPr>
        <w:rFonts w:ascii="Wingdings" w:hAnsi="Wingdings" w:hint="default"/>
      </w:rPr>
    </w:lvl>
  </w:abstractNum>
  <w:abstractNum w:abstractNumId="35">
    <w:nsid w:val="5B017110"/>
    <w:multiLevelType w:val="singleLevel"/>
    <w:tmpl w:val="3FBC7B68"/>
    <w:lvl w:ilvl="0">
      <w:start w:val="1"/>
      <w:numFmt w:val="bullet"/>
      <w:pStyle w:val="aBullet1DoubleSpace"/>
      <w:lvlText w:val=""/>
      <w:lvlJc w:val="left"/>
      <w:pPr>
        <w:tabs>
          <w:tab w:val="num" w:pos="360"/>
        </w:tabs>
        <w:ind w:left="360" w:hanging="360"/>
      </w:pPr>
      <w:rPr>
        <w:rFonts w:ascii="Symbol" w:hAnsi="Symbol" w:hint="default"/>
      </w:rPr>
    </w:lvl>
  </w:abstractNum>
  <w:abstractNum w:abstractNumId="36">
    <w:nsid w:val="5F2438F2"/>
    <w:multiLevelType w:val="multilevel"/>
    <w:tmpl w:val="906C1424"/>
    <w:lvl w:ilvl="0">
      <w:start w:val="2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nsid w:val="5F2A1258"/>
    <w:multiLevelType w:val="multilevel"/>
    <w:tmpl w:val="8A8EF4DE"/>
    <w:lvl w:ilvl="0">
      <w:start w:val="1"/>
      <w:numFmt w:val="bullet"/>
      <w:pStyle w:val="aBullet2DoubleSpace"/>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38">
    <w:nsid w:val="63615600"/>
    <w:multiLevelType w:val="multilevel"/>
    <w:tmpl w:val="3642E01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nsid w:val="66162ADD"/>
    <w:multiLevelType w:val="singleLevel"/>
    <w:tmpl w:val="FFFFFFFF"/>
    <w:lvl w:ilvl="0">
      <w:numFmt w:val="decimal"/>
      <w:lvlText w:val="*"/>
      <w:lvlJc w:val="left"/>
    </w:lvl>
  </w:abstractNum>
  <w:abstractNum w:abstractNumId="40">
    <w:nsid w:val="6B1251CD"/>
    <w:multiLevelType w:val="multilevel"/>
    <w:tmpl w:val="E52EBB1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nsid w:val="6D3C6007"/>
    <w:multiLevelType w:val="multilevel"/>
    <w:tmpl w:val="E52EBB1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2">
    <w:nsid w:val="738B7B40"/>
    <w:multiLevelType w:val="multilevel"/>
    <w:tmpl w:val="E52EBB1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3">
    <w:nsid w:val="79D22E70"/>
    <w:multiLevelType w:val="multilevel"/>
    <w:tmpl w:val="0CD4A6C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4">
    <w:nsid w:val="7CFB75BA"/>
    <w:multiLevelType w:val="multilevel"/>
    <w:tmpl w:val="E52EBB1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5">
    <w:nsid w:val="7E9F718B"/>
    <w:multiLevelType w:val="hybridMultilevel"/>
    <w:tmpl w:val="8886DF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1080" w:hanging="360"/>
        </w:pPr>
        <w:rPr>
          <w:rFonts w:ascii="Wingdings" w:hAnsi="Wingdings" w:hint="default"/>
          <w:sz w:val="21"/>
        </w:rPr>
      </w:lvl>
    </w:lvlOverride>
  </w:num>
  <w:num w:numId="2">
    <w:abstractNumId w:val="34"/>
  </w:num>
  <w:num w:numId="3">
    <w:abstractNumId w:val="24"/>
  </w:num>
  <w:num w:numId="4">
    <w:abstractNumId w:val="6"/>
  </w:num>
  <w:num w:numId="5">
    <w:abstractNumId w:val="32"/>
  </w:num>
  <w:num w:numId="6">
    <w:abstractNumId w:val="3"/>
  </w:num>
  <w:num w:numId="7">
    <w:abstractNumId w:val="1"/>
  </w:num>
  <w:num w:numId="8">
    <w:abstractNumId w:val="35"/>
  </w:num>
  <w:num w:numId="9">
    <w:abstractNumId w:val="13"/>
  </w:num>
  <w:num w:numId="10">
    <w:abstractNumId w:val="9"/>
  </w:num>
  <w:num w:numId="11">
    <w:abstractNumId w:val="8"/>
  </w:num>
  <w:num w:numId="12">
    <w:abstractNumId w:val="14"/>
  </w:num>
  <w:num w:numId="13">
    <w:abstractNumId w:val="37"/>
  </w:num>
  <w:num w:numId="14">
    <w:abstractNumId w:val="11"/>
  </w:num>
  <w:num w:numId="15">
    <w:abstractNumId w:val="38"/>
  </w:num>
  <w:num w:numId="16">
    <w:abstractNumId w:val="25"/>
  </w:num>
  <w:num w:numId="17">
    <w:abstractNumId w:val="26"/>
  </w:num>
  <w:num w:numId="18">
    <w:abstractNumId w:val="42"/>
  </w:num>
  <w:num w:numId="19">
    <w:abstractNumId w:val="40"/>
  </w:num>
  <w:num w:numId="20">
    <w:abstractNumId w:val="44"/>
  </w:num>
  <w:num w:numId="21">
    <w:abstractNumId w:val="29"/>
  </w:num>
  <w:num w:numId="22">
    <w:abstractNumId w:val="41"/>
  </w:num>
  <w:num w:numId="23">
    <w:abstractNumId w:val="23"/>
  </w:num>
  <w:num w:numId="24">
    <w:abstractNumId w:val="7"/>
  </w:num>
  <w:num w:numId="25">
    <w:abstractNumId w:val="27"/>
  </w:num>
  <w:num w:numId="26">
    <w:abstractNumId w:val="30"/>
  </w:num>
  <w:num w:numId="27">
    <w:abstractNumId w:val="12"/>
  </w:num>
  <w:num w:numId="28">
    <w:abstractNumId w:val="20"/>
  </w:num>
  <w:num w:numId="29">
    <w:abstractNumId w:val="2"/>
  </w:num>
  <w:num w:numId="30">
    <w:abstractNumId w:val="17"/>
  </w:num>
  <w:num w:numId="31">
    <w:abstractNumId w:val="22"/>
  </w:num>
  <w:num w:numId="32">
    <w:abstractNumId w:val="33"/>
  </w:num>
  <w:num w:numId="33">
    <w:abstractNumId w:val="21"/>
  </w:num>
  <w:num w:numId="34">
    <w:abstractNumId w:val="43"/>
  </w:num>
  <w:num w:numId="35">
    <w:abstractNumId w:val="16"/>
  </w:num>
  <w:num w:numId="36">
    <w:abstractNumId w:val="28"/>
  </w:num>
  <w:num w:numId="37">
    <w:abstractNumId w:val="19"/>
  </w:num>
  <w:num w:numId="38">
    <w:abstractNumId w:val="10"/>
  </w:num>
  <w:num w:numId="39">
    <w:abstractNumId w:val="31"/>
  </w:num>
  <w:num w:numId="40">
    <w:abstractNumId w:val="15"/>
  </w:num>
  <w:num w:numId="41">
    <w:abstractNumId w:val="45"/>
  </w:num>
  <w:num w:numId="42">
    <w:abstractNumId w:val="39"/>
  </w:num>
  <w:num w:numId="43">
    <w:abstractNumId w:val="4"/>
  </w:num>
  <w:num w:numId="44">
    <w:abstractNumId w:val="5"/>
  </w:num>
  <w:num w:numId="45">
    <w:abstractNumId w:val="36"/>
  </w:num>
  <w:num w:numId="46">
    <w:abstractNumId w:val="18"/>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stylePaneFormatFilter w:val="3F01"/>
  <w:defaultTabStop w:val="720"/>
  <w:hyphenationZone w:val="357"/>
  <w:doNotHyphenateCaps/>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rsids>
    <w:rsidRoot w:val="00DB3FA7"/>
    <w:rsid w:val="00000416"/>
    <w:rsid w:val="00001411"/>
    <w:rsid w:val="00001D20"/>
    <w:rsid w:val="00001F7A"/>
    <w:rsid w:val="00002F4F"/>
    <w:rsid w:val="000035B3"/>
    <w:rsid w:val="00010FEA"/>
    <w:rsid w:val="000116B2"/>
    <w:rsid w:val="000118E4"/>
    <w:rsid w:val="00011CF8"/>
    <w:rsid w:val="00011F1A"/>
    <w:rsid w:val="00014575"/>
    <w:rsid w:val="00015C1F"/>
    <w:rsid w:val="000169D1"/>
    <w:rsid w:val="00020731"/>
    <w:rsid w:val="00022872"/>
    <w:rsid w:val="00022C7A"/>
    <w:rsid w:val="0002469D"/>
    <w:rsid w:val="000255B1"/>
    <w:rsid w:val="00026B09"/>
    <w:rsid w:val="00027EE7"/>
    <w:rsid w:val="00030AD2"/>
    <w:rsid w:val="00030FDF"/>
    <w:rsid w:val="000370AE"/>
    <w:rsid w:val="00037521"/>
    <w:rsid w:val="0004102C"/>
    <w:rsid w:val="000430CE"/>
    <w:rsid w:val="00043AA2"/>
    <w:rsid w:val="00046308"/>
    <w:rsid w:val="000465D8"/>
    <w:rsid w:val="00046918"/>
    <w:rsid w:val="000557D2"/>
    <w:rsid w:val="0005772D"/>
    <w:rsid w:val="00057F02"/>
    <w:rsid w:val="0006323F"/>
    <w:rsid w:val="00064034"/>
    <w:rsid w:val="000641E5"/>
    <w:rsid w:val="00064AA2"/>
    <w:rsid w:val="0006539E"/>
    <w:rsid w:val="00073646"/>
    <w:rsid w:val="00077C87"/>
    <w:rsid w:val="0008160E"/>
    <w:rsid w:val="000818B6"/>
    <w:rsid w:val="00082639"/>
    <w:rsid w:val="00087CCE"/>
    <w:rsid w:val="00090FD2"/>
    <w:rsid w:val="0009333F"/>
    <w:rsid w:val="000967FE"/>
    <w:rsid w:val="000971F1"/>
    <w:rsid w:val="000A12B5"/>
    <w:rsid w:val="000A5383"/>
    <w:rsid w:val="000B3ACD"/>
    <w:rsid w:val="000B4D61"/>
    <w:rsid w:val="000B6962"/>
    <w:rsid w:val="000C00D5"/>
    <w:rsid w:val="000C2149"/>
    <w:rsid w:val="000C6381"/>
    <w:rsid w:val="000D0F06"/>
    <w:rsid w:val="000D1A60"/>
    <w:rsid w:val="000D2767"/>
    <w:rsid w:val="000D282A"/>
    <w:rsid w:val="000D39FA"/>
    <w:rsid w:val="000D3AF8"/>
    <w:rsid w:val="000D42FC"/>
    <w:rsid w:val="000D4F1B"/>
    <w:rsid w:val="000E0076"/>
    <w:rsid w:val="000E20A8"/>
    <w:rsid w:val="000E48D1"/>
    <w:rsid w:val="000E4EA1"/>
    <w:rsid w:val="000E65EC"/>
    <w:rsid w:val="000F6DD5"/>
    <w:rsid w:val="000F7AC1"/>
    <w:rsid w:val="00103229"/>
    <w:rsid w:val="00103EB0"/>
    <w:rsid w:val="00110673"/>
    <w:rsid w:val="001118C7"/>
    <w:rsid w:val="00111FAA"/>
    <w:rsid w:val="00112190"/>
    <w:rsid w:val="0011291A"/>
    <w:rsid w:val="00112C9B"/>
    <w:rsid w:val="00121CF5"/>
    <w:rsid w:val="0012623B"/>
    <w:rsid w:val="00142630"/>
    <w:rsid w:val="001436C8"/>
    <w:rsid w:val="00144DBD"/>
    <w:rsid w:val="0014575D"/>
    <w:rsid w:val="00150E70"/>
    <w:rsid w:val="001544A8"/>
    <w:rsid w:val="00156ADB"/>
    <w:rsid w:val="00156FB4"/>
    <w:rsid w:val="001609D7"/>
    <w:rsid w:val="00161FC2"/>
    <w:rsid w:val="00166DBE"/>
    <w:rsid w:val="001670EE"/>
    <w:rsid w:val="00173545"/>
    <w:rsid w:val="001748F3"/>
    <w:rsid w:val="00176AB4"/>
    <w:rsid w:val="00176F55"/>
    <w:rsid w:val="001774A0"/>
    <w:rsid w:val="00180AEC"/>
    <w:rsid w:val="001810B3"/>
    <w:rsid w:val="001810E2"/>
    <w:rsid w:val="00182E3D"/>
    <w:rsid w:val="0018582A"/>
    <w:rsid w:val="001870A2"/>
    <w:rsid w:val="00195578"/>
    <w:rsid w:val="001A0C39"/>
    <w:rsid w:val="001A2450"/>
    <w:rsid w:val="001A276E"/>
    <w:rsid w:val="001A3E88"/>
    <w:rsid w:val="001A6069"/>
    <w:rsid w:val="001A6E67"/>
    <w:rsid w:val="001B1D1C"/>
    <w:rsid w:val="001B1E34"/>
    <w:rsid w:val="001B2E84"/>
    <w:rsid w:val="001B34A6"/>
    <w:rsid w:val="001B56B9"/>
    <w:rsid w:val="001C0AF3"/>
    <w:rsid w:val="001C3BFE"/>
    <w:rsid w:val="001C4B5F"/>
    <w:rsid w:val="001C6931"/>
    <w:rsid w:val="001C7FBE"/>
    <w:rsid w:val="001D3EF6"/>
    <w:rsid w:val="001D6647"/>
    <w:rsid w:val="001E0E3E"/>
    <w:rsid w:val="001E37ED"/>
    <w:rsid w:val="001E4154"/>
    <w:rsid w:val="001E7376"/>
    <w:rsid w:val="001F39A9"/>
    <w:rsid w:val="00207892"/>
    <w:rsid w:val="00210EE1"/>
    <w:rsid w:val="00211A57"/>
    <w:rsid w:val="00211D60"/>
    <w:rsid w:val="00213237"/>
    <w:rsid w:val="00213EFD"/>
    <w:rsid w:val="002215A2"/>
    <w:rsid w:val="00225832"/>
    <w:rsid w:val="002263CB"/>
    <w:rsid w:val="00230396"/>
    <w:rsid w:val="00234EFB"/>
    <w:rsid w:val="0023692F"/>
    <w:rsid w:val="0023764F"/>
    <w:rsid w:val="0024329C"/>
    <w:rsid w:val="002475A9"/>
    <w:rsid w:val="0025257A"/>
    <w:rsid w:val="00253DF9"/>
    <w:rsid w:val="002560C9"/>
    <w:rsid w:val="00256994"/>
    <w:rsid w:val="0025745D"/>
    <w:rsid w:val="00260A3C"/>
    <w:rsid w:val="00260A83"/>
    <w:rsid w:val="00261B50"/>
    <w:rsid w:val="00263526"/>
    <w:rsid w:val="00265238"/>
    <w:rsid w:val="00271616"/>
    <w:rsid w:val="00276EFC"/>
    <w:rsid w:val="002775AB"/>
    <w:rsid w:val="0028165B"/>
    <w:rsid w:val="00284891"/>
    <w:rsid w:val="00284F8F"/>
    <w:rsid w:val="002917C2"/>
    <w:rsid w:val="00294128"/>
    <w:rsid w:val="00294CED"/>
    <w:rsid w:val="002965BC"/>
    <w:rsid w:val="002A0C44"/>
    <w:rsid w:val="002A0F97"/>
    <w:rsid w:val="002A29B0"/>
    <w:rsid w:val="002A3C4C"/>
    <w:rsid w:val="002A43DC"/>
    <w:rsid w:val="002A6717"/>
    <w:rsid w:val="002A7FC2"/>
    <w:rsid w:val="002B03FC"/>
    <w:rsid w:val="002B6434"/>
    <w:rsid w:val="002B652D"/>
    <w:rsid w:val="002C0761"/>
    <w:rsid w:val="002C4C40"/>
    <w:rsid w:val="002C5014"/>
    <w:rsid w:val="002C64B7"/>
    <w:rsid w:val="002C7558"/>
    <w:rsid w:val="002D2418"/>
    <w:rsid w:val="002D42A0"/>
    <w:rsid w:val="002E111A"/>
    <w:rsid w:val="002E198F"/>
    <w:rsid w:val="002E2253"/>
    <w:rsid w:val="002E5B39"/>
    <w:rsid w:val="002F0108"/>
    <w:rsid w:val="002F034C"/>
    <w:rsid w:val="002F152C"/>
    <w:rsid w:val="002F1D2C"/>
    <w:rsid w:val="002F36BA"/>
    <w:rsid w:val="002F50AE"/>
    <w:rsid w:val="002F592F"/>
    <w:rsid w:val="002F6D98"/>
    <w:rsid w:val="0030097B"/>
    <w:rsid w:val="00300AE4"/>
    <w:rsid w:val="00300F21"/>
    <w:rsid w:val="00301488"/>
    <w:rsid w:val="00302146"/>
    <w:rsid w:val="00312034"/>
    <w:rsid w:val="003124F9"/>
    <w:rsid w:val="00315D9C"/>
    <w:rsid w:val="0032103D"/>
    <w:rsid w:val="00321842"/>
    <w:rsid w:val="00322F2A"/>
    <w:rsid w:val="00324F5A"/>
    <w:rsid w:val="00332A5E"/>
    <w:rsid w:val="00341463"/>
    <w:rsid w:val="003437AC"/>
    <w:rsid w:val="003438AE"/>
    <w:rsid w:val="003446B3"/>
    <w:rsid w:val="00344B11"/>
    <w:rsid w:val="00345861"/>
    <w:rsid w:val="0034666C"/>
    <w:rsid w:val="00347207"/>
    <w:rsid w:val="00353F42"/>
    <w:rsid w:val="00360B05"/>
    <w:rsid w:val="00360F4E"/>
    <w:rsid w:val="00363A4A"/>
    <w:rsid w:val="00363EAF"/>
    <w:rsid w:val="003644D5"/>
    <w:rsid w:val="003710F6"/>
    <w:rsid w:val="00371720"/>
    <w:rsid w:val="00372055"/>
    <w:rsid w:val="0037209A"/>
    <w:rsid w:val="0037403D"/>
    <w:rsid w:val="003744E0"/>
    <w:rsid w:val="00374ADC"/>
    <w:rsid w:val="00375EB2"/>
    <w:rsid w:val="003830CA"/>
    <w:rsid w:val="003868D7"/>
    <w:rsid w:val="003874DF"/>
    <w:rsid w:val="00387940"/>
    <w:rsid w:val="003906C9"/>
    <w:rsid w:val="00392AB7"/>
    <w:rsid w:val="003973BA"/>
    <w:rsid w:val="003A0B5F"/>
    <w:rsid w:val="003A5E88"/>
    <w:rsid w:val="003B1E65"/>
    <w:rsid w:val="003B3302"/>
    <w:rsid w:val="003C1C84"/>
    <w:rsid w:val="003C2BE5"/>
    <w:rsid w:val="003C5BB6"/>
    <w:rsid w:val="003C6939"/>
    <w:rsid w:val="003D2173"/>
    <w:rsid w:val="003D34F5"/>
    <w:rsid w:val="003D4360"/>
    <w:rsid w:val="003D5D6F"/>
    <w:rsid w:val="003E017E"/>
    <w:rsid w:val="003E2B1E"/>
    <w:rsid w:val="003E2F6C"/>
    <w:rsid w:val="003E5346"/>
    <w:rsid w:val="003E5AB0"/>
    <w:rsid w:val="003E5DCD"/>
    <w:rsid w:val="003E6071"/>
    <w:rsid w:val="003E68A6"/>
    <w:rsid w:val="003F19CF"/>
    <w:rsid w:val="003F1BBC"/>
    <w:rsid w:val="003F1C99"/>
    <w:rsid w:val="003F4666"/>
    <w:rsid w:val="003F4B45"/>
    <w:rsid w:val="00402826"/>
    <w:rsid w:val="00402D88"/>
    <w:rsid w:val="00403B00"/>
    <w:rsid w:val="00404550"/>
    <w:rsid w:val="00406082"/>
    <w:rsid w:val="00406C6A"/>
    <w:rsid w:val="004120BD"/>
    <w:rsid w:val="004178B7"/>
    <w:rsid w:val="00421CA1"/>
    <w:rsid w:val="00431FA1"/>
    <w:rsid w:val="004321B6"/>
    <w:rsid w:val="004335FA"/>
    <w:rsid w:val="00441CAC"/>
    <w:rsid w:val="0044269F"/>
    <w:rsid w:val="004502B7"/>
    <w:rsid w:val="00450D0E"/>
    <w:rsid w:val="00451A1D"/>
    <w:rsid w:val="00453B3D"/>
    <w:rsid w:val="00457170"/>
    <w:rsid w:val="00460FF2"/>
    <w:rsid w:val="00461173"/>
    <w:rsid w:val="00466407"/>
    <w:rsid w:val="00470D74"/>
    <w:rsid w:val="00473AFC"/>
    <w:rsid w:val="0047621D"/>
    <w:rsid w:val="00476A31"/>
    <w:rsid w:val="00480CA9"/>
    <w:rsid w:val="004814F5"/>
    <w:rsid w:val="00485829"/>
    <w:rsid w:val="00490961"/>
    <w:rsid w:val="004918E9"/>
    <w:rsid w:val="004922B5"/>
    <w:rsid w:val="00494E3F"/>
    <w:rsid w:val="004A3C2F"/>
    <w:rsid w:val="004A4925"/>
    <w:rsid w:val="004A4E88"/>
    <w:rsid w:val="004B67DF"/>
    <w:rsid w:val="004C0F52"/>
    <w:rsid w:val="004C1CDD"/>
    <w:rsid w:val="004C1D63"/>
    <w:rsid w:val="004C3187"/>
    <w:rsid w:val="004C59B2"/>
    <w:rsid w:val="004D6BB0"/>
    <w:rsid w:val="004E0138"/>
    <w:rsid w:val="004E2881"/>
    <w:rsid w:val="004E3CDC"/>
    <w:rsid w:val="004E4D6B"/>
    <w:rsid w:val="004E5437"/>
    <w:rsid w:val="004E7B2E"/>
    <w:rsid w:val="004F25ED"/>
    <w:rsid w:val="005016F7"/>
    <w:rsid w:val="00503AFA"/>
    <w:rsid w:val="005068E4"/>
    <w:rsid w:val="005109D6"/>
    <w:rsid w:val="00510A95"/>
    <w:rsid w:val="005167F1"/>
    <w:rsid w:val="00516EC6"/>
    <w:rsid w:val="00517317"/>
    <w:rsid w:val="00517EC3"/>
    <w:rsid w:val="0052027F"/>
    <w:rsid w:val="005259F0"/>
    <w:rsid w:val="00533863"/>
    <w:rsid w:val="00536CD8"/>
    <w:rsid w:val="00536E13"/>
    <w:rsid w:val="00546D4E"/>
    <w:rsid w:val="00550984"/>
    <w:rsid w:val="00552175"/>
    <w:rsid w:val="00554221"/>
    <w:rsid w:val="00555C43"/>
    <w:rsid w:val="005565D0"/>
    <w:rsid w:val="00556BFB"/>
    <w:rsid w:val="00560F8F"/>
    <w:rsid w:val="00562DB5"/>
    <w:rsid w:val="0056324F"/>
    <w:rsid w:val="00565B80"/>
    <w:rsid w:val="00567DC7"/>
    <w:rsid w:val="00572C56"/>
    <w:rsid w:val="0058631C"/>
    <w:rsid w:val="00590130"/>
    <w:rsid w:val="00591C01"/>
    <w:rsid w:val="00591CF7"/>
    <w:rsid w:val="0059298D"/>
    <w:rsid w:val="00593DAC"/>
    <w:rsid w:val="00594139"/>
    <w:rsid w:val="005952C8"/>
    <w:rsid w:val="00596146"/>
    <w:rsid w:val="005A0F41"/>
    <w:rsid w:val="005A22A3"/>
    <w:rsid w:val="005A2604"/>
    <w:rsid w:val="005A3482"/>
    <w:rsid w:val="005A7A68"/>
    <w:rsid w:val="005A7A7F"/>
    <w:rsid w:val="005B1FE8"/>
    <w:rsid w:val="005B5EA6"/>
    <w:rsid w:val="005D1E0B"/>
    <w:rsid w:val="005D35B0"/>
    <w:rsid w:val="005D408B"/>
    <w:rsid w:val="005D4634"/>
    <w:rsid w:val="005D5EDA"/>
    <w:rsid w:val="005F2418"/>
    <w:rsid w:val="005F25F4"/>
    <w:rsid w:val="005F5D4F"/>
    <w:rsid w:val="005F5E1F"/>
    <w:rsid w:val="00605FD2"/>
    <w:rsid w:val="00606267"/>
    <w:rsid w:val="00607254"/>
    <w:rsid w:val="0061477C"/>
    <w:rsid w:val="006169EF"/>
    <w:rsid w:val="00622056"/>
    <w:rsid w:val="00623735"/>
    <w:rsid w:val="006279E1"/>
    <w:rsid w:val="00631631"/>
    <w:rsid w:val="006340A5"/>
    <w:rsid w:val="0063548A"/>
    <w:rsid w:val="006362B0"/>
    <w:rsid w:val="006424D6"/>
    <w:rsid w:val="00643701"/>
    <w:rsid w:val="00644C81"/>
    <w:rsid w:val="00651304"/>
    <w:rsid w:val="0065157E"/>
    <w:rsid w:val="00654159"/>
    <w:rsid w:val="0065472C"/>
    <w:rsid w:val="00656025"/>
    <w:rsid w:val="00662DAD"/>
    <w:rsid w:val="00663047"/>
    <w:rsid w:val="006738C3"/>
    <w:rsid w:val="00673921"/>
    <w:rsid w:val="00676282"/>
    <w:rsid w:val="006768B2"/>
    <w:rsid w:val="00677D1A"/>
    <w:rsid w:val="0068267E"/>
    <w:rsid w:val="00686E34"/>
    <w:rsid w:val="00687B05"/>
    <w:rsid w:val="0069690B"/>
    <w:rsid w:val="00697065"/>
    <w:rsid w:val="006A01C8"/>
    <w:rsid w:val="006A0C2E"/>
    <w:rsid w:val="006A0EB0"/>
    <w:rsid w:val="006A1002"/>
    <w:rsid w:val="006A6189"/>
    <w:rsid w:val="006B199F"/>
    <w:rsid w:val="006B50F0"/>
    <w:rsid w:val="006B6756"/>
    <w:rsid w:val="006C1A0F"/>
    <w:rsid w:val="006C33E3"/>
    <w:rsid w:val="006C7123"/>
    <w:rsid w:val="006D021C"/>
    <w:rsid w:val="006D1F7D"/>
    <w:rsid w:val="006D464F"/>
    <w:rsid w:val="006D682D"/>
    <w:rsid w:val="006D68E2"/>
    <w:rsid w:val="006E0442"/>
    <w:rsid w:val="006E2BC1"/>
    <w:rsid w:val="006E385E"/>
    <w:rsid w:val="006E4BBD"/>
    <w:rsid w:val="006E5DA3"/>
    <w:rsid w:val="006F72F3"/>
    <w:rsid w:val="007013DC"/>
    <w:rsid w:val="0070199A"/>
    <w:rsid w:val="007027EF"/>
    <w:rsid w:val="00703671"/>
    <w:rsid w:val="00706F98"/>
    <w:rsid w:val="00707294"/>
    <w:rsid w:val="00711E11"/>
    <w:rsid w:val="007121A8"/>
    <w:rsid w:val="007122D6"/>
    <w:rsid w:val="00715DA6"/>
    <w:rsid w:val="00716E89"/>
    <w:rsid w:val="007175FA"/>
    <w:rsid w:val="00717969"/>
    <w:rsid w:val="007179F9"/>
    <w:rsid w:val="00720A40"/>
    <w:rsid w:val="00720C4A"/>
    <w:rsid w:val="007223E6"/>
    <w:rsid w:val="007252B2"/>
    <w:rsid w:val="00731021"/>
    <w:rsid w:val="00732AB8"/>
    <w:rsid w:val="00733072"/>
    <w:rsid w:val="00733488"/>
    <w:rsid w:val="00735016"/>
    <w:rsid w:val="007360DC"/>
    <w:rsid w:val="00737D45"/>
    <w:rsid w:val="007410B5"/>
    <w:rsid w:val="007420CD"/>
    <w:rsid w:val="007444D0"/>
    <w:rsid w:val="00746AC0"/>
    <w:rsid w:val="007471C2"/>
    <w:rsid w:val="0075246C"/>
    <w:rsid w:val="00753A6C"/>
    <w:rsid w:val="00753C48"/>
    <w:rsid w:val="00754A72"/>
    <w:rsid w:val="007577D3"/>
    <w:rsid w:val="00757BFE"/>
    <w:rsid w:val="00761281"/>
    <w:rsid w:val="00763C37"/>
    <w:rsid w:val="007652CE"/>
    <w:rsid w:val="007668BA"/>
    <w:rsid w:val="00770DC7"/>
    <w:rsid w:val="0077678F"/>
    <w:rsid w:val="00777047"/>
    <w:rsid w:val="00782EEF"/>
    <w:rsid w:val="00785009"/>
    <w:rsid w:val="00786FEE"/>
    <w:rsid w:val="00793D70"/>
    <w:rsid w:val="007944F4"/>
    <w:rsid w:val="00795E76"/>
    <w:rsid w:val="007961F9"/>
    <w:rsid w:val="0079668A"/>
    <w:rsid w:val="007A6F39"/>
    <w:rsid w:val="007A75A5"/>
    <w:rsid w:val="007B2ADF"/>
    <w:rsid w:val="007B333C"/>
    <w:rsid w:val="007B47E8"/>
    <w:rsid w:val="007B489C"/>
    <w:rsid w:val="007B6DEB"/>
    <w:rsid w:val="007C53EE"/>
    <w:rsid w:val="007D1BE6"/>
    <w:rsid w:val="007D352D"/>
    <w:rsid w:val="007E0AF5"/>
    <w:rsid w:val="007E11C4"/>
    <w:rsid w:val="007E5DF4"/>
    <w:rsid w:val="007F0A25"/>
    <w:rsid w:val="007F5D56"/>
    <w:rsid w:val="007F6F32"/>
    <w:rsid w:val="007F75A7"/>
    <w:rsid w:val="00802364"/>
    <w:rsid w:val="00802C8A"/>
    <w:rsid w:val="008035C5"/>
    <w:rsid w:val="00803AC0"/>
    <w:rsid w:val="00804EB2"/>
    <w:rsid w:val="00805FE9"/>
    <w:rsid w:val="00810F0F"/>
    <w:rsid w:val="0081786D"/>
    <w:rsid w:val="00817C96"/>
    <w:rsid w:val="00822899"/>
    <w:rsid w:val="00823B61"/>
    <w:rsid w:val="00823DBC"/>
    <w:rsid w:val="00826ECE"/>
    <w:rsid w:val="00832B3F"/>
    <w:rsid w:val="008364BA"/>
    <w:rsid w:val="008368AE"/>
    <w:rsid w:val="00836A79"/>
    <w:rsid w:val="00836D6F"/>
    <w:rsid w:val="00842662"/>
    <w:rsid w:val="008456F6"/>
    <w:rsid w:val="0085094C"/>
    <w:rsid w:val="008511CE"/>
    <w:rsid w:val="00851D16"/>
    <w:rsid w:val="008546CF"/>
    <w:rsid w:val="008550F8"/>
    <w:rsid w:val="00856090"/>
    <w:rsid w:val="00861312"/>
    <w:rsid w:val="008649EB"/>
    <w:rsid w:val="008649F3"/>
    <w:rsid w:val="008655BE"/>
    <w:rsid w:val="00867339"/>
    <w:rsid w:val="0086771B"/>
    <w:rsid w:val="0086793F"/>
    <w:rsid w:val="0087039F"/>
    <w:rsid w:val="00870477"/>
    <w:rsid w:val="00872CD0"/>
    <w:rsid w:val="008731F7"/>
    <w:rsid w:val="00880DC6"/>
    <w:rsid w:val="0088486C"/>
    <w:rsid w:val="0089033E"/>
    <w:rsid w:val="00890C3A"/>
    <w:rsid w:val="0089187F"/>
    <w:rsid w:val="00892730"/>
    <w:rsid w:val="0089310B"/>
    <w:rsid w:val="008939CC"/>
    <w:rsid w:val="00893DE5"/>
    <w:rsid w:val="00895593"/>
    <w:rsid w:val="008956DB"/>
    <w:rsid w:val="008979BC"/>
    <w:rsid w:val="00897CA7"/>
    <w:rsid w:val="008A6756"/>
    <w:rsid w:val="008A6C2C"/>
    <w:rsid w:val="008B2137"/>
    <w:rsid w:val="008B368D"/>
    <w:rsid w:val="008B7A0C"/>
    <w:rsid w:val="008C0278"/>
    <w:rsid w:val="008C41DF"/>
    <w:rsid w:val="008C466D"/>
    <w:rsid w:val="008C6347"/>
    <w:rsid w:val="008C722F"/>
    <w:rsid w:val="008D1A6A"/>
    <w:rsid w:val="008D25A3"/>
    <w:rsid w:val="008D40CA"/>
    <w:rsid w:val="008D45FF"/>
    <w:rsid w:val="008D468E"/>
    <w:rsid w:val="008F74E6"/>
    <w:rsid w:val="0090164A"/>
    <w:rsid w:val="00902E77"/>
    <w:rsid w:val="009039D2"/>
    <w:rsid w:val="009112DC"/>
    <w:rsid w:val="0091293C"/>
    <w:rsid w:val="00914585"/>
    <w:rsid w:val="00916152"/>
    <w:rsid w:val="00917672"/>
    <w:rsid w:val="0092357E"/>
    <w:rsid w:val="00925657"/>
    <w:rsid w:val="00930007"/>
    <w:rsid w:val="0093115B"/>
    <w:rsid w:val="0093226D"/>
    <w:rsid w:val="00932C97"/>
    <w:rsid w:val="0095096A"/>
    <w:rsid w:val="00952C5E"/>
    <w:rsid w:val="00952CF7"/>
    <w:rsid w:val="00955C0F"/>
    <w:rsid w:val="009623E4"/>
    <w:rsid w:val="00962F5E"/>
    <w:rsid w:val="00964843"/>
    <w:rsid w:val="009659E6"/>
    <w:rsid w:val="00972460"/>
    <w:rsid w:val="0097456E"/>
    <w:rsid w:val="00975E50"/>
    <w:rsid w:val="00976764"/>
    <w:rsid w:val="0098692E"/>
    <w:rsid w:val="00987039"/>
    <w:rsid w:val="0099006A"/>
    <w:rsid w:val="00990FC4"/>
    <w:rsid w:val="0099609F"/>
    <w:rsid w:val="009A1297"/>
    <w:rsid w:val="009A13D7"/>
    <w:rsid w:val="009A1B44"/>
    <w:rsid w:val="009A1DF8"/>
    <w:rsid w:val="009A2062"/>
    <w:rsid w:val="009A2F7B"/>
    <w:rsid w:val="009A425E"/>
    <w:rsid w:val="009B1F64"/>
    <w:rsid w:val="009B2985"/>
    <w:rsid w:val="009B2D08"/>
    <w:rsid w:val="009B590C"/>
    <w:rsid w:val="009B6273"/>
    <w:rsid w:val="009B7C58"/>
    <w:rsid w:val="009C0083"/>
    <w:rsid w:val="009C02FB"/>
    <w:rsid w:val="009D08C8"/>
    <w:rsid w:val="009D189A"/>
    <w:rsid w:val="009E0B86"/>
    <w:rsid w:val="009E371F"/>
    <w:rsid w:val="009E5928"/>
    <w:rsid w:val="009E5976"/>
    <w:rsid w:val="009E71F8"/>
    <w:rsid w:val="009F31D0"/>
    <w:rsid w:val="009F35CB"/>
    <w:rsid w:val="009F3C54"/>
    <w:rsid w:val="009F4C64"/>
    <w:rsid w:val="009F61C3"/>
    <w:rsid w:val="00A00712"/>
    <w:rsid w:val="00A03062"/>
    <w:rsid w:val="00A0373B"/>
    <w:rsid w:val="00A0385C"/>
    <w:rsid w:val="00A06E93"/>
    <w:rsid w:val="00A13036"/>
    <w:rsid w:val="00A2026A"/>
    <w:rsid w:val="00A215D7"/>
    <w:rsid w:val="00A240DD"/>
    <w:rsid w:val="00A24661"/>
    <w:rsid w:val="00A346BE"/>
    <w:rsid w:val="00A3529A"/>
    <w:rsid w:val="00A40181"/>
    <w:rsid w:val="00A40981"/>
    <w:rsid w:val="00A428B1"/>
    <w:rsid w:val="00A434D8"/>
    <w:rsid w:val="00A437E6"/>
    <w:rsid w:val="00A44E45"/>
    <w:rsid w:val="00A450A7"/>
    <w:rsid w:val="00A45FB3"/>
    <w:rsid w:val="00A51D42"/>
    <w:rsid w:val="00A51FB1"/>
    <w:rsid w:val="00A52C1D"/>
    <w:rsid w:val="00A52E50"/>
    <w:rsid w:val="00A535DC"/>
    <w:rsid w:val="00A54A51"/>
    <w:rsid w:val="00A5682F"/>
    <w:rsid w:val="00A62633"/>
    <w:rsid w:val="00A6380F"/>
    <w:rsid w:val="00A6475E"/>
    <w:rsid w:val="00A6496B"/>
    <w:rsid w:val="00A65D84"/>
    <w:rsid w:val="00A6697D"/>
    <w:rsid w:val="00A70CE2"/>
    <w:rsid w:val="00A736EF"/>
    <w:rsid w:val="00A773E2"/>
    <w:rsid w:val="00A827FB"/>
    <w:rsid w:val="00A85F1F"/>
    <w:rsid w:val="00A87216"/>
    <w:rsid w:val="00A90191"/>
    <w:rsid w:val="00A9303E"/>
    <w:rsid w:val="00A931F6"/>
    <w:rsid w:val="00A940E1"/>
    <w:rsid w:val="00AA612B"/>
    <w:rsid w:val="00AB2E9D"/>
    <w:rsid w:val="00AB4075"/>
    <w:rsid w:val="00AB64F7"/>
    <w:rsid w:val="00AB6D60"/>
    <w:rsid w:val="00AB7EAA"/>
    <w:rsid w:val="00AC06C4"/>
    <w:rsid w:val="00AC1584"/>
    <w:rsid w:val="00AC44A4"/>
    <w:rsid w:val="00AD00BF"/>
    <w:rsid w:val="00AD090F"/>
    <w:rsid w:val="00AD1CDD"/>
    <w:rsid w:val="00AD57FB"/>
    <w:rsid w:val="00AD5FE7"/>
    <w:rsid w:val="00AE3234"/>
    <w:rsid w:val="00AE69E2"/>
    <w:rsid w:val="00AF02A6"/>
    <w:rsid w:val="00AF0CC1"/>
    <w:rsid w:val="00AF2C63"/>
    <w:rsid w:val="00AF2DD1"/>
    <w:rsid w:val="00AF35E2"/>
    <w:rsid w:val="00AF4B8A"/>
    <w:rsid w:val="00AF6255"/>
    <w:rsid w:val="00AF6450"/>
    <w:rsid w:val="00B02199"/>
    <w:rsid w:val="00B053A2"/>
    <w:rsid w:val="00B058CE"/>
    <w:rsid w:val="00B06CF0"/>
    <w:rsid w:val="00B1101D"/>
    <w:rsid w:val="00B13520"/>
    <w:rsid w:val="00B13A3D"/>
    <w:rsid w:val="00B169A9"/>
    <w:rsid w:val="00B22892"/>
    <w:rsid w:val="00B242AF"/>
    <w:rsid w:val="00B24B27"/>
    <w:rsid w:val="00B24DD8"/>
    <w:rsid w:val="00B27FA3"/>
    <w:rsid w:val="00B30D64"/>
    <w:rsid w:val="00B32A18"/>
    <w:rsid w:val="00B34B31"/>
    <w:rsid w:val="00B351EB"/>
    <w:rsid w:val="00B35B91"/>
    <w:rsid w:val="00B35C43"/>
    <w:rsid w:val="00B4131F"/>
    <w:rsid w:val="00B4188B"/>
    <w:rsid w:val="00B42743"/>
    <w:rsid w:val="00B436CD"/>
    <w:rsid w:val="00B4690E"/>
    <w:rsid w:val="00B47F97"/>
    <w:rsid w:val="00B50D02"/>
    <w:rsid w:val="00B50DA4"/>
    <w:rsid w:val="00B523F4"/>
    <w:rsid w:val="00B56300"/>
    <w:rsid w:val="00B60094"/>
    <w:rsid w:val="00B614E3"/>
    <w:rsid w:val="00B63BD3"/>
    <w:rsid w:val="00B643C6"/>
    <w:rsid w:val="00B64BF0"/>
    <w:rsid w:val="00B656D3"/>
    <w:rsid w:val="00B65F6E"/>
    <w:rsid w:val="00B67C04"/>
    <w:rsid w:val="00B71889"/>
    <w:rsid w:val="00B71B1B"/>
    <w:rsid w:val="00B736F9"/>
    <w:rsid w:val="00B73EFA"/>
    <w:rsid w:val="00B76F93"/>
    <w:rsid w:val="00B77095"/>
    <w:rsid w:val="00B84DCA"/>
    <w:rsid w:val="00B87B53"/>
    <w:rsid w:val="00B87C20"/>
    <w:rsid w:val="00B87F09"/>
    <w:rsid w:val="00B91460"/>
    <w:rsid w:val="00B91D7D"/>
    <w:rsid w:val="00B9311A"/>
    <w:rsid w:val="00BA0920"/>
    <w:rsid w:val="00BA476C"/>
    <w:rsid w:val="00BA6A6C"/>
    <w:rsid w:val="00BB0442"/>
    <w:rsid w:val="00BB2C0B"/>
    <w:rsid w:val="00BB4FBD"/>
    <w:rsid w:val="00BB7279"/>
    <w:rsid w:val="00BC127E"/>
    <w:rsid w:val="00BC25F0"/>
    <w:rsid w:val="00BC4198"/>
    <w:rsid w:val="00BC4621"/>
    <w:rsid w:val="00BD1AA2"/>
    <w:rsid w:val="00BD2BAC"/>
    <w:rsid w:val="00BD42C9"/>
    <w:rsid w:val="00BD52E0"/>
    <w:rsid w:val="00BD607E"/>
    <w:rsid w:val="00BD69F7"/>
    <w:rsid w:val="00BD7DDD"/>
    <w:rsid w:val="00BE0585"/>
    <w:rsid w:val="00BE3425"/>
    <w:rsid w:val="00BE4259"/>
    <w:rsid w:val="00BE6183"/>
    <w:rsid w:val="00BE6280"/>
    <w:rsid w:val="00BE7067"/>
    <w:rsid w:val="00BF41C3"/>
    <w:rsid w:val="00BF4DC9"/>
    <w:rsid w:val="00BF6425"/>
    <w:rsid w:val="00C002CD"/>
    <w:rsid w:val="00C01008"/>
    <w:rsid w:val="00C01388"/>
    <w:rsid w:val="00C02564"/>
    <w:rsid w:val="00C04790"/>
    <w:rsid w:val="00C0630D"/>
    <w:rsid w:val="00C10B9B"/>
    <w:rsid w:val="00C131F6"/>
    <w:rsid w:val="00C159DE"/>
    <w:rsid w:val="00C1776F"/>
    <w:rsid w:val="00C2372D"/>
    <w:rsid w:val="00C319D5"/>
    <w:rsid w:val="00C33395"/>
    <w:rsid w:val="00C3426D"/>
    <w:rsid w:val="00C34FBD"/>
    <w:rsid w:val="00C361FE"/>
    <w:rsid w:val="00C43D16"/>
    <w:rsid w:val="00C46A8A"/>
    <w:rsid w:val="00C50F81"/>
    <w:rsid w:val="00C562E7"/>
    <w:rsid w:val="00C632F3"/>
    <w:rsid w:val="00C6649F"/>
    <w:rsid w:val="00C710B9"/>
    <w:rsid w:val="00C72B82"/>
    <w:rsid w:val="00C76C65"/>
    <w:rsid w:val="00C81EAF"/>
    <w:rsid w:val="00C87A21"/>
    <w:rsid w:val="00C92100"/>
    <w:rsid w:val="00C9744D"/>
    <w:rsid w:val="00C97C2F"/>
    <w:rsid w:val="00CA3312"/>
    <w:rsid w:val="00CA4B54"/>
    <w:rsid w:val="00CA65ED"/>
    <w:rsid w:val="00CA6B95"/>
    <w:rsid w:val="00CB04EA"/>
    <w:rsid w:val="00CB05D5"/>
    <w:rsid w:val="00CB17A0"/>
    <w:rsid w:val="00CB1E0C"/>
    <w:rsid w:val="00CB2D55"/>
    <w:rsid w:val="00CB7B94"/>
    <w:rsid w:val="00CC3898"/>
    <w:rsid w:val="00CC6973"/>
    <w:rsid w:val="00CD1DE9"/>
    <w:rsid w:val="00CD426F"/>
    <w:rsid w:val="00CD678A"/>
    <w:rsid w:val="00CE4277"/>
    <w:rsid w:val="00CE4CC1"/>
    <w:rsid w:val="00CE4EA0"/>
    <w:rsid w:val="00CE6781"/>
    <w:rsid w:val="00CF7EDD"/>
    <w:rsid w:val="00D0540B"/>
    <w:rsid w:val="00D06317"/>
    <w:rsid w:val="00D123E9"/>
    <w:rsid w:val="00D13C8C"/>
    <w:rsid w:val="00D1487A"/>
    <w:rsid w:val="00D25F5D"/>
    <w:rsid w:val="00D26176"/>
    <w:rsid w:val="00D262DA"/>
    <w:rsid w:val="00D27569"/>
    <w:rsid w:val="00D30748"/>
    <w:rsid w:val="00D31929"/>
    <w:rsid w:val="00D44028"/>
    <w:rsid w:val="00D44805"/>
    <w:rsid w:val="00D448E6"/>
    <w:rsid w:val="00D44EF3"/>
    <w:rsid w:val="00D52E3B"/>
    <w:rsid w:val="00D55E45"/>
    <w:rsid w:val="00D606AB"/>
    <w:rsid w:val="00D6304D"/>
    <w:rsid w:val="00D64F15"/>
    <w:rsid w:val="00D71AC1"/>
    <w:rsid w:val="00D72626"/>
    <w:rsid w:val="00D73A22"/>
    <w:rsid w:val="00D75222"/>
    <w:rsid w:val="00D8186E"/>
    <w:rsid w:val="00D824C5"/>
    <w:rsid w:val="00D919C9"/>
    <w:rsid w:val="00DA301F"/>
    <w:rsid w:val="00DA31DA"/>
    <w:rsid w:val="00DA57CE"/>
    <w:rsid w:val="00DB046F"/>
    <w:rsid w:val="00DB11A2"/>
    <w:rsid w:val="00DB29EF"/>
    <w:rsid w:val="00DB3FA7"/>
    <w:rsid w:val="00DB498B"/>
    <w:rsid w:val="00DB615A"/>
    <w:rsid w:val="00DB652C"/>
    <w:rsid w:val="00DC0033"/>
    <w:rsid w:val="00DC0209"/>
    <w:rsid w:val="00DC3B3E"/>
    <w:rsid w:val="00DC50C1"/>
    <w:rsid w:val="00DC5147"/>
    <w:rsid w:val="00DC7C3D"/>
    <w:rsid w:val="00DD006B"/>
    <w:rsid w:val="00DD0572"/>
    <w:rsid w:val="00DD16EB"/>
    <w:rsid w:val="00DD2300"/>
    <w:rsid w:val="00DD4651"/>
    <w:rsid w:val="00DD62D5"/>
    <w:rsid w:val="00DD692E"/>
    <w:rsid w:val="00DD7868"/>
    <w:rsid w:val="00DE459F"/>
    <w:rsid w:val="00DE4A35"/>
    <w:rsid w:val="00DE4B88"/>
    <w:rsid w:val="00DE6047"/>
    <w:rsid w:val="00DF08E7"/>
    <w:rsid w:val="00DF11ED"/>
    <w:rsid w:val="00DF45D2"/>
    <w:rsid w:val="00E01329"/>
    <w:rsid w:val="00E03AE0"/>
    <w:rsid w:val="00E0509B"/>
    <w:rsid w:val="00E06F1D"/>
    <w:rsid w:val="00E11D01"/>
    <w:rsid w:val="00E14C92"/>
    <w:rsid w:val="00E16E23"/>
    <w:rsid w:val="00E17536"/>
    <w:rsid w:val="00E2010D"/>
    <w:rsid w:val="00E2010F"/>
    <w:rsid w:val="00E2086F"/>
    <w:rsid w:val="00E2170C"/>
    <w:rsid w:val="00E24A5F"/>
    <w:rsid w:val="00E24D39"/>
    <w:rsid w:val="00E24E06"/>
    <w:rsid w:val="00E261D9"/>
    <w:rsid w:val="00E26345"/>
    <w:rsid w:val="00E26CC0"/>
    <w:rsid w:val="00E27A02"/>
    <w:rsid w:val="00E27EEE"/>
    <w:rsid w:val="00E309E6"/>
    <w:rsid w:val="00E35FB5"/>
    <w:rsid w:val="00E360D7"/>
    <w:rsid w:val="00E41958"/>
    <w:rsid w:val="00E44493"/>
    <w:rsid w:val="00E46443"/>
    <w:rsid w:val="00E500D8"/>
    <w:rsid w:val="00E5020C"/>
    <w:rsid w:val="00E51094"/>
    <w:rsid w:val="00E51965"/>
    <w:rsid w:val="00E521BC"/>
    <w:rsid w:val="00E53AE0"/>
    <w:rsid w:val="00E552F6"/>
    <w:rsid w:val="00E57803"/>
    <w:rsid w:val="00E603DA"/>
    <w:rsid w:val="00E61EAD"/>
    <w:rsid w:val="00E74EAF"/>
    <w:rsid w:val="00E74F8D"/>
    <w:rsid w:val="00E754F1"/>
    <w:rsid w:val="00E86B38"/>
    <w:rsid w:val="00E86E8C"/>
    <w:rsid w:val="00E91E62"/>
    <w:rsid w:val="00E95F17"/>
    <w:rsid w:val="00E973B8"/>
    <w:rsid w:val="00EA09AD"/>
    <w:rsid w:val="00EA18D7"/>
    <w:rsid w:val="00EA33B3"/>
    <w:rsid w:val="00EA50BD"/>
    <w:rsid w:val="00EB0766"/>
    <w:rsid w:val="00EB68F3"/>
    <w:rsid w:val="00EC04DF"/>
    <w:rsid w:val="00EC1F44"/>
    <w:rsid w:val="00EC3670"/>
    <w:rsid w:val="00ED0819"/>
    <w:rsid w:val="00ED3B5E"/>
    <w:rsid w:val="00EE2526"/>
    <w:rsid w:val="00EF2472"/>
    <w:rsid w:val="00EF5340"/>
    <w:rsid w:val="00EF7AA3"/>
    <w:rsid w:val="00F00E5E"/>
    <w:rsid w:val="00F17E74"/>
    <w:rsid w:val="00F231BE"/>
    <w:rsid w:val="00F26F12"/>
    <w:rsid w:val="00F30CCB"/>
    <w:rsid w:val="00F3103E"/>
    <w:rsid w:val="00F342D2"/>
    <w:rsid w:val="00F350F0"/>
    <w:rsid w:val="00F3599B"/>
    <w:rsid w:val="00F37196"/>
    <w:rsid w:val="00F40746"/>
    <w:rsid w:val="00F40F57"/>
    <w:rsid w:val="00F43FC4"/>
    <w:rsid w:val="00F44DC3"/>
    <w:rsid w:val="00F44FF5"/>
    <w:rsid w:val="00F514D9"/>
    <w:rsid w:val="00F57895"/>
    <w:rsid w:val="00F6131C"/>
    <w:rsid w:val="00F624A8"/>
    <w:rsid w:val="00F7079C"/>
    <w:rsid w:val="00F73862"/>
    <w:rsid w:val="00F73925"/>
    <w:rsid w:val="00F75BBD"/>
    <w:rsid w:val="00F770E2"/>
    <w:rsid w:val="00F81BFC"/>
    <w:rsid w:val="00F82E0E"/>
    <w:rsid w:val="00F85BB5"/>
    <w:rsid w:val="00F90E30"/>
    <w:rsid w:val="00F912B6"/>
    <w:rsid w:val="00F96E14"/>
    <w:rsid w:val="00FA18F9"/>
    <w:rsid w:val="00FA1ABC"/>
    <w:rsid w:val="00FA1D94"/>
    <w:rsid w:val="00FB598A"/>
    <w:rsid w:val="00FB6242"/>
    <w:rsid w:val="00FB7F14"/>
    <w:rsid w:val="00FC1011"/>
    <w:rsid w:val="00FC23E7"/>
    <w:rsid w:val="00FC3641"/>
    <w:rsid w:val="00FC4D4A"/>
    <w:rsid w:val="00FD206C"/>
    <w:rsid w:val="00FD2EF6"/>
    <w:rsid w:val="00FD6061"/>
    <w:rsid w:val="00FD60EA"/>
    <w:rsid w:val="00FE0035"/>
    <w:rsid w:val="00FE1338"/>
    <w:rsid w:val="00FE5077"/>
    <w:rsid w:val="00FF0BDB"/>
    <w:rsid w:val="00FF13FB"/>
    <w:rsid w:val="00FF4C5D"/>
    <w:rsid w:val="00FF64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0D02"/>
    <w:pPr>
      <w:spacing w:before="60" w:after="120"/>
    </w:pPr>
    <w:rPr>
      <w:sz w:val="21"/>
      <w:lang w:val="en-US" w:eastAsia="en-US"/>
    </w:rPr>
  </w:style>
  <w:style w:type="paragraph" w:styleId="1">
    <w:name w:val="heading 1"/>
    <w:basedOn w:val="a"/>
    <w:next w:val="a"/>
    <w:autoRedefine/>
    <w:qFormat/>
    <w:rsid w:val="00B50D02"/>
    <w:pPr>
      <w:keepNext/>
      <w:pBdr>
        <w:bottom w:val="single" w:sz="12" w:space="1" w:color="auto"/>
      </w:pBdr>
      <w:spacing w:before="240"/>
      <w:outlineLvl w:val="0"/>
    </w:pPr>
    <w:rPr>
      <w:rFonts w:ascii="Arial" w:hAnsi="Arial"/>
      <w:b/>
      <w:kern w:val="28"/>
      <w:sz w:val="36"/>
    </w:rPr>
  </w:style>
  <w:style w:type="paragraph" w:styleId="2">
    <w:name w:val="heading 2"/>
    <w:basedOn w:val="a"/>
    <w:next w:val="a"/>
    <w:qFormat/>
    <w:rsid w:val="00B50D02"/>
    <w:pPr>
      <w:keepNext/>
      <w:spacing w:before="216" w:after="80"/>
      <w:outlineLvl w:val="1"/>
    </w:pPr>
    <w:rPr>
      <w:rFonts w:ascii="Arial" w:hAnsi="Arial"/>
      <w:b/>
      <w:kern w:val="28"/>
      <w:sz w:val="28"/>
    </w:rPr>
  </w:style>
  <w:style w:type="paragraph" w:styleId="3">
    <w:name w:val="heading 3"/>
    <w:basedOn w:val="a"/>
    <w:next w:val="a"/>
    <w:qFormat/>
    <w:rsid w:val="00B50D02"/>
    <w:pPr>
      <w:keepNext/>
      <w:spacing w:before="120" w:after="80"/>
      <w:outlineLvl w:val="2"/>
    </w:pPr>
    <w:rPr>
      <w:b/>
      <w:kern w:val="28"/>
      <w:sz w:val="24"/>
    </w:rPr>
  </w:style>
  <w:style w:type="paragraph" w:styleId="4">
    <w:name w:val="heading 4"/>
    <w:basedOn w:val="a"/>
    <w:next w:val="a"/>
    <w:qFormat/>
    <w:rsid w:val="00B50D02"/>
    <w:pPr>
      <w:keepNext/>
      <w:spacing w:before="120" w:after="80"/>
      <w:outlineLvl w:val="3"/>
    </w:pPr>
    <w:rPr>
      <w:b/>
      <w:i/>
      <w:kern w:val="28"/>
      <w:sz w:val="24"/>
    </w:rPr>
  </w:style>
  <w:style w:type="paragraph" w:styleId="5">
    <w:name w:val="heading 5"/>
    <w:basedOn w:val="a"/>
    <w:next w:val="a"/>
    <w:qFormat/>
    <w:rsid w:val="00B50D02"/>
    <w:pPr>
      <w:keepNext/>
      <w:spacing w:before="120" w:after="80"/>
      <w:outlineLvl w:val="4"/>
    </w:pPr>
    <w:rPr>
      <w:rFonts w:ascii="Arial" w:hAnsi="Arial"/>
      <w:b/>
      <w:kern w:val="28"/>
    </w:rPr>
  </w:style>
  <w:style w:type="paragraph" w:styleId="6">
    <w:name w:val="heading 6"/>
    <w:basedOn w:val="a"/>
    <w:next w:val="a"/>
    <w:qFormat/>
    <w:rsid w:val="00B50D02"/>
    <w:pPr>
      <w:keepNext/>
      <w:spacing w:before="120" w:after="80"/>
      <w:outlineLvl w:val="5"/>
    </w:pPr>
    <w:rPr>
      <w:rFonts w:ascii="Arial" w:hAnsi="Arial"/>
      <w:b/>
      <w:i/>
      <w:kern w:val="28"/>
    </w:rPr>
  </w:style>
  <w:style w:type="paragraph" w:styleId="7">
    <w:name w:val="heading 7"/>
    <w:basedOn w:val="a"/>
    <w:next w:val="a"/>
    <w:qFormat/>
    <w:rsid w:val="00B50D02"/>
    <w:pPr>
      <w:keepNext/>
      <w:spacing w:before="80" w:after="60"/>
      <w:outlineLvl w:val="6"/>
    </w:pPr>
    <w:rPr>
      <w:b/>
      <w:kern w:val="28"/>
    </w:rPr>
  </w:style>
  <w:style w:type="paragraph" w:styleId="8">
    <w:name w:val="heading 8"/>
    <w:basedOn w:val="a"/>
    <w:next w:val="a"/>
    <w:qFormat/>
    <w:rsid w:val="00B50D02"/>
    <w:pPr>
      <w:keepNext/>
      <w:spacing w:before="80" w:after="60"/>
      <w:outlineLvl w:val="7"/>
    </w:pPr>
    <w:rPr>
      <w:b/>
      <w:i/>
      <w:kern w:val="28"/>
    </w:rPr>
  </w:style>
  <w:style w:type="paragraph" w:styleId="9">
    <w:name w:val="heading 9"/>
    <w:basedOn w:val="a"/>
    <w:next w:val="a"/>
    <w:qFormat/>
    <w:rsid w:val="00B50D02"/>
    <w:pPr>
      <w:keepNext/>
      <w:spacing w:before="80" w:after="60"/>
      <w:outlineLvl w:val="8"/>
    </w:pPr>
    <w:rPr>
      <w:b/>
      <w:i/>
      <w:kern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ullet">
    <w:name w:val="Bullet"/>
    <w:basedOn w:val="a"/>
    <w:rsid w:val="00B50D02"/>
    <w:pPr>
      <w:spacing w:before="120" w:after="40"/>
      <w:ind w:left="1800" w:hanging="360"/>
    </w:pPr>
  </w:style>
  <w:style w:type="paragraph" w:customStyle="1" w:styleId="ChapHead">
    <w:name w:val="Chap Head"/>
    <w:basedOn w:val="a"/>
    <w:rsid w:val="00B50D02"/>
    <w:pPr>
      <w:pBdr>
        <w:bottom w:val="single" w:sz="6" w:space="1" w:color="auto"/>
      </w:pBdr>
    </w:pPr>
    <w:rPr>
      <w:rFonts w:ascii="Arial" w:hAnsi="Arial"/>
      <w:b/>
      <w:sz w:val="36"/>
    </w:rPr>
  </w:style>
  <w:style w:type="paragraph" w:styleId="a3">
    <w:name w:val="footer"/>
    <w:basedOn w:val="a"/>
    <w:rsid w:val="00B50D02"/>
    <w:pPr>
      <w:tabs>
        <w:tab w:val="center" w:pos="4320"/>
        <w:tab w:val="right" w:pos="8640"/>
      </w:tabs>
    </w:pPr>
  </w:style>
  <w:style w:type="character" w:styleId="a4">
    <w:name w:val="page number"/>
    <w:basedOn w:val="a0"/>
    <w:rsid w:val="00B50D02"/>
  </w:style>
  <w:style w:type="paragraph" w:customStyle="1" w:styleId="TableCenter">
    <w:name w:val="Table Center"/>
    <w:basedOn w:val="a"/>
    <w:rsid w:val="00B50D02"/>
    <w:pPr>
      <w:jc w:val="center"/>
    </w:pPr>
  </w:style>
  <w:style w:type="paragraph" w:customStyle="1" w:styleId="TableLeft">
    <w:name w:val="Table Left"/>
    <w:basedOn w:val="a"/>
    <w:rsid w:val="00B50D02"/>
    <w:pPr>
      <w:ind w:left="-115"/>
    </w:pPr>
  </w:style>
  <w:style w:type="paragraph" w:customStyle="1" w:styleId="TableTotal">
    <w:name w:val="Table Total"/>
    <w:basedOn w:val="a"/>
    <w:rsid w:val="00B50D02"/>
    <w:pPr>
      <w:spacing w:after="60"/>
      <w:jc w:val="center"/>
    </w:pPr>
    <w:rPr>
      <w:b/>
    </w:rPr>
  </w:style>
  <w:style w:type="paragraph" w:customStyle="1" w:styleId="TblHdrCntr">
    <w:name w:val="Tbl Hdr Cntr"/>
    <w:basedOn w:val="a"/>
    <w:rsid w:val="00B50D02"/>
    <w:pPr>
      <w:jc w:val="center"/>
    </w:pPr>
    <w:rPr>
      <w:rFonts w:ascii="Arial" w:hAnsi="Arial"/>
      <w:b/>
      <w:sz w:val="20"/>
    </w:rPr>
  </w:style>
  <w:style w:type="paragraph" w:customStyle="1" w:styleId="TblHdrLeft">
    <w:name w:val="Tbl Hdr Left"/>
    <w:basedOn w:val="a"/>
    <w:rsid w:val="00B50D02"/>
    <w:pPr>
      <w:spacing w:after="0"/>
      <w:ind w:left="-115"/>
    </w:pPr>
    <w:rPr>
      <w:rFonts w:ascii="Arial" w:hAnsi="Arial"/>
      <w:b/>
      <w:sz w:val="20"/>
    </w:rPr>
  </w:style>
  <w:style w:type="paragraph" w:styleId="10">
    <w:name w:val="toc 1"/>
    <w:basedOn w:val="a"/>
    <w:next w:val="a"/>
    <w:uiPriority w:val="39"/>
    <w:rsid w:val="00B50D02"/>
    <w:pPr>
      <w:spacing w:before="120"/>
    </w:pPr>
    <w:rPr>
      <w:b/>
      <w:bCs/>
      <w:caps/>
      <w:szCs w:val="24"/>
    </w:rPr>
  </w:style>
  <w:style w:type="paragraph" w:styleId="20">
    <w:name w:val="toc 2"/>
    <w:basedOn w:val="a"/>
    <w:next w:val="a"/>
    <w:uiPriority w:val="39"/>
    <w:rsid w:val="00B50D02"/>
    <w:pPr>
      <w:spacing w:before="0" w:after="0"/>
      <w:ind w:left="210"/>
    </w:pPr>
    <w:rPr>
      <w:smallCaps/>
      <w:szCs w:val="24"/>
    </w:rPr>
  </w:style>
  <w:style w:type="paragraph" w:styleId="30">
    <w:name w:val="toc 3"/>
    <w:basedOn w:val="a"/>
    <w:next w:val="a"/>
    <w:semiHidden/>
    <w:rsid w:val="00B50D02"/>
    <w:pPr>
      <w:spacing w:before="0" w:after="0"/>
      <w:ind w:left="420"/>
    </w:pPr>
    <w:rPr>
      <w:i/>
      <w:iCs/>
      <w:szCs w:val="24"/>
    </w:rPr>
  </w:style>
  <w:style w:type="paragraph" w:styleId="40">
    <w:name w:val="toc 4"/>
    <w:basedOn w:val="a"/>
    <w:next w:val="a"/>
    <w:semiHidden/>
    <w:rsid w:val="00B50D02"/>
    <w:pPr>
      <w:spacing w:before="0" w:after="0"/>
      <w:ind w:left="630"/>
    </w:pPr>
    <w:rPr>
      <w:szCs w:val="21"/>
    </w:rPr>
  </w:style>
  <w:style w:type="paragraph" w:styleId="50">
    <w:name w:val="toc 5"/>
    <w:basedOn w:val="a"/>
    <w:next w:val="a"/>
    <w:semiHidden/>
    <w:rsid w:val="00B50D02"/>
    <w:pPr>
      <w:spacing w:before="0" w:after="0"/>
      <w:ind w:left="840"/>
    </w:pPr>
    <w:rPr>
      <w:szCs w:val="21"/>
    </w:rPr>
  </w:style>
  <w:style w:type="paragraph" w:styleId="60">
    <w:name w:val="toc 6"/>
    <w:basedOn w:val="a"/>
    <w:next w:val="a"/>
    <w:semiHidden/>
    <w:rsid w:val="00B50D02"/>
    <w:pPr>
      <w:spacing w:before="0" w:after="0"/>
      <w:ind w:left="1050"/>
    </w:pPr>
    <w:rPr>
      <w:szCs w:val="21"/>
    </w:rPr>
  </w:style>
  <w:style w:type="paragraph" w:styleId="70">
    <w:name w:val="toc 7"/>
    <w:basedOn w:val="a"/>
    <w:next w:val="a"/>
    <w:semiHidden/>
    <w:rsid w:val="00B50D02"/>
    <w:pPr>
      <w:spacing w:before="0" w:after="0"/>
      <w:ind w:left="1260"/>
    </w:pPr>
    <w:rPr>
      <w:szCs w:val="21"/>
    </w:rPr>
  </w:style>
  <w:style w:type="paragraph" w:styleId="80">
    <w:name w:val="toc 8"/>
    <w:basedOn w:val="a"/>
    <w:next w:val="a"/>
    <w:semiHidden/>
    <w:rsid w:val="00B50D02"/>
    <w:pPr>
      <w:spacing w:before="0" w:after="0"/>
      <w:ind w:left="1470"/>
    </w:pPr>
    <w:rPr>
      <w:szCs w:val="21"/>
    </w:rPr>
  </w:style>
  <w:style w:type="paragraph" w:styleId="90">
    <w:name w:val="toc 9"/>
    <w:basedOn w:val="a"/>
    <w:next w:val="a"/>
    <w:semiHidden/>
    <w:rsid w:val="00B50D02"/>
    <w:pPr>
      <w:spacing w:before="0" w:after="0"/>
      <w:ind w:left="1680"/>
    </w:pPr>
    <w:rPr>
      <w:szCs w:val="21"/>
    </w:rPr>
  </w:style>
  <w:style w:type="paragraph" w:styleId="a5">
    <w:name w:val="header"/>
    <w:basedOn w:val="a"/>
    <w:link w:val="a6"/>
    <w:uiPriority w:val="99"/>
    <w:rsid w:val="00B50D02"/>
    <w:pPr>
      <w:tabs>
        <w:tab w:val="center" w:pos="4320"/>
        <w:tab w:val="right" w:pos="8640"/>
      </w:tabs>
    </w:pPr>
  </w:style>
  <w:style w:type="paragraph" w:customStyle="1" w:styleId="CodeList">
    <w:name w:val="CodeList"/>
    <w:basedOn w:val="a"/>
    <w:uiPriority w:val="99"/>
    <w:rsid w:val="00B50D02"/>
    <w:pPr>
      <w:tabs>
        <w:tab w:val="left" w:pos="576"/>
      </w:tabs>
      <w:spacing w:after="40"/>
    </w:pPr>
  </w:style>
  <w:style w:type="character" w:styleId="a7">
    <w:name w:val="Hyperlink"/>
    <w:uiPriority w:val="99"/>
    <w:rsid w:val="00B50D02"/>
    <w:rPr>
      <w:color w:val="0000FF"/>
      <w:u w:val="single"/>
    </w:rPr>
  </w:style>
  <w:style w:type="paragraph" w:styleId="a8">
    <w:name w:val="Body Text Indent"/>
    <w:basedOn w:val="a"/>
    <w:rsid w:val="00B50D02"/>
    <w:pPr>
      <w:ind w:left="1440" w:hanging="1440"/>
    </w:pPr>
  </w:style>
  <w:style w:type="paragraph" w:styleId="21">
    <w:name w:val="Body Text 2"/>
    <w:basedOn w:val="a9"/>
    <w:rsid w:val="00B50D02"/>
    <w:pPr>
      <w:spacing w:before="0" w:after="0"/>
    </w:pPr>
    <w:rPr>
      <w:rFonts w:cs="Tahoma"/>
    </w:rPr>
  </w:style>
  <w:style w:type="paragraph" w:styleId="a9">
    <w:name w:val="Body Text"/>
    <w:basedOn w:val="a"/>
    <w:rsid w:val="00B50D02"/>
  </w:style>
  <w:style w:type="paragraph" w:customStyle="1" w:styleId="Note">
    <w:name w:val="Note"/>
    <w:basedOn w:val="a9"/>
    <w:rsid w:val="00B50D02"/>
    <w:pPr>
      <w:spacing w:before="0" w:after="80"/>
      <w:ind w:left="900" w:hanging="630"/>
    </w:pPr>
    <w:rPr>
      <w:rFonts w:cs="Tahoma"/>
    </w:rPr>
  </w:style>
  <w:style w:type="paragraph" w:customStyle="1" w:styleId="xl24">
    <w:name w:val="xl24"/>
    <w:basedOn w:val="a"/>
    <w:rsid w:val="00B50D0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Verdana" w:hAnsi="Verdana"/>
      <w:color w:val="000000"/>
      <w:sz w:val="16"/>
      <w:szCs w:val="16"/>
    </w:rPr>
  </w:style>
  <w:style w:type="paragraph" w:customStyle="1" w:styleId="xl25">
    <w:name w:val="xl25"/>
    <w:basedOn w:val="a"/>
    <w:rsid w:val="00B50D0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color w:val="0000FF"/>
      <w:sz w:val="24"/>
      <w:szCs w:val="24"/>
      <w:u w:val="single"/>
    </w:rPr>
  </w:style>
  <w:style w:type="paragraph" w:customStyle="1" w:styleId="xl26">
    <w:name w:val="xl26"/>
    <w:basedOn w:val="a"/>
    <w:rsid w:val="00B50D0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color w:val="0000FF"/>
      <w:sz w:val="24"/>
      <w:szCs w:val="24"/>
      <w:u w:val="single"/>
    </w:rPr>
  </w:style>
  <w:style w:type="paragraph" w:customStyle="1" w:styleId="DQSTHead3">
    <w:name w:val="DQSTHead3"/>
    <w:basedOn w:val="a"/>
    <w:next w:val="a"/>
    <w:rsid w:val="00B50D02"/>
    <w:pPr>
      <w:widowControl w:val="0"/>
      <w:tabs>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before="480" w:after="240"/>
      <w:ind w:hanging="1440"/>
    </w:pPr>
    <w:rPr>
      <w:rFonts w:ascii="Arial" w:hAnsi="Arial"/>
      <w:b/>
      <w:sz w:val="24"/>
    </w:rPr>
  </w:style>
  <w:style w:type="paragraph" w:styleId="aa">
    <w:name w:val="toa heading"/>
    <w:basedOn w:val="a"/>
    <w:next w:val="a"/>
    <w:semiHidden/>
    <w:rsid w:val="00B50D02"/>
    <w:pPr>
      <w:widowControl w:val="0"/>
      <w:tabs>
        <w:tab w:val="right" w:pos="9360"/>
      </w:tabs>
      <w:suppressAutoHyphens/>
      <w:spacing w:before="0" w:after="0"/>
    </w:pPr>
    <w:rPr>
      <w:rFonts w:ascii="Univers" w:hAnsi="Univers"/>
      <w:sz w:val="20"/>
    </w:rPr>
  </w:style>
  <w:style w:type="character" w:styleId="ab">
    <w:name w:val="FollowedHyperlink"/>
    <w:rsid w:val="00B50D02"/>
    <w:rPr>
      <w:color w:val="800080"/>
      <w:u w:val="single"/>
    </w:rPr>
  </w:style>
  <w:style w:type="paragraph" w:styleId="ac">
    <w:name w:val="Document Map"/>
    <w:basedOn w:val="a"/>
    <w:semiHidden/>
    <w:rsid w:val="00B50D02"/>
    <w:pPr>
      <w:shd w:val="clear" w:color="auto" w:fill="000080"/>
    </w:pPr>
    <w:rPr>
      <w:rFonts w:ascii="Tahoma" w:hAnsi="Tahoma" w:cs="Wingdings"/>
    </w:rPr>
  </w:style>
  <w:style w:type="paragraph" w:styleId="22">
    <w:name w:val="Body Text Indent 2"/>
    <w:basedOn w:val="a"/>
    <w:rsid w:val="00B50D02"/>
    <w:pPr>
      <w:ind w:left="1440"/>
    </w:pPr>
  </w:style>
  <w:style w:type="paragraph" w:styleId="ad">
    <w:name w:val="Balloon Text"/>
    <w:basedOn w:val="a"/>
    <w:semiHidden/>
    <w:rsid w:val="00B50D02"/>
    <w:rPr>
      <w:rFonts w:ascii="Tahoma" w:hAnsi="Tahoma" w:cs="Wingdings"/>
      <w:sz w:val="16"/>
      <w:szCs w:val="16"/>
    </w:rPr>
  </w:style>
  <w:style w:type="paragraph" w:styleId="ae">
    <w:name w:val="footnote text"/>
    <w:basedOn w:val="a"/>
    <w:semiHidden/>
    <w:rsid w:val="00B50D02"/>
    <w:pPr>
      <w:spacing w:before="0" w:after="0"/>
    </w:pPr>
    <w:rPr>
      <w:rFonts w:eastAsia="PMingLiU"/>
      <w:sz w:val="20"/>
      <w:lang w:val="en-NZ" w:eastAsia="zh-TW"/>
    </w:rPr>
  </w:style>
  <w:style w:type="paragraph" w:styleId="31">
    <w:name w:val="Body Text 3"/>
    <w:basedOn w:val="a"/>
    <w:rsid w:val="00B50D02"/>
    <w:pPr>
      <w:jc w:val="both"/>
    </w:pPr>
    <w:rPr>
      <w:lang w:val="ru-RU"/>
    </w:rPr>
  </w:style>
  <w:style w:type="paragraph" w:customStyle="1" w:styleId="Default">
    <w:name w:val="Default"/>
    <w:link w:val="DefaultChar"/>
    <w:rsid w:val="00B50D02"/>
    <w:pPr>
      <w:autoSpaceDE w:val="0"/>
      <w:autoSpaceDN w:val="0"/>
      <w:adjustRightInd w:val="0"/>
    </w:pPr>
    <w:rPr>
      <w:color w:val="000000"/>
      <w:sz w:val="24"/>
      <w:szCs w:val="24"/>
      <w:lang w:val="en-AU" w:eastAsia="en-AU"/>
    </w:rPr>
  </w:style>
  <w:style w:type="paragraph" w:styleId="af">
    <w:name w:val="Block Text"/>
    <w:basedOn w:val="Default"/>
    <w:next w:val="Default"/>
    <w:link w:val="af0"/>
    <w:rsid w:val="00B50D02"/>
    <w:rPr>
      <w:color w:val="auto"/>
    </w:rPr>
  </w:style>
  <w:style w:type="paragraph" w:styleId="af1">
    <w:name w:val="Normal (Web)"/>
    <w:basedOn w:val="a"/>
    <w:rsid w:val="00B50D02"/>
    <w:pPr>
      <w:spacing w:before="100" w:beforeAutospacing="1" w:after="100" w:afterAutospacing="1"/>
    </w:pPr>
    <w:rPr>
      <w:sz w:val="24"/>
      <w:szCs w:val="24"/>
      <w:lang w:val="en-AU" w:eastAsia="en-AU"/>
    </w:rPr>
  </w:style>
  <w:style w:type="character" w:customStyle="1" w:styleId="tw4winMark">
    <w:name w:val="tw4winMark"/>
    <w:rsid w:val="00B50D02"/>
    <w:rPr>
      <w:rFonts w:ascii="Courier New" w:hAnsi="Courier New" w:cs="Courier New"/>
      <w:vanish/>
      <w:color w:val="800080"/>
      <w:sz w:val="24"/>
      <w:szCs w:val="24"/>
      <w:vertAlign w:val="subscript"/>
    </w:rPr>
  </w:style>
  <w:style w:type="character" w:customStyle="1" w:styleId="tw4winError">
    <w:name w:val="tw4winError"/>
    <w:rsid w:val="00B50D02"/>
    <w:rPr>
      <w:rFonts w:ascii="Courier New" w:hAnsi="Courier New" w:cs="Courier New"/>
      <w:color w:val="00FF00"/>
      <w:sz w:val="40"/>
      <w:szCs w:val="40"/>
    </w:rPr>
  </w:style>
  <w:style w:type="character" w:customStyle="1" w:styleId="tw4winTerm">
    <w:name w:val="tw4winTerm"/>
    <w:rsid w:val="00B50D02"/>
    <w:rPr>
      <w:color w:val="0000FF"/>
    </w:rPr>
  </w:style>
  <w:style w:type="character" w:customStyle="1" w:styleId="tw4winPopup">
    <w:name w:val="tw4winPopup"/>
    <w:rsid w:val="00B50D02"/>
    <w:rPr>
      <w:rFonts w:ascii="Courier New" w:hAnsi="Courier New" w:cs="Courier New"/>
      <w:noProof/>
      <w:color w:val="008000"/>
    </w:rPr>
  </w:style>
  <w:style w:type="character" w:customStyle="1" w:styleId="tw4winJump">
    <w:name w:val="tw4winJump"/>
    <w:rsid w:val="00B50D02"/>
    <w:rPr>
      <w:rFonts w:ascii="Courier New" w:hAnsi="Courier New" w:cs="Courier New"/>
      <w:noProof/>
      <w:color w:val="008080"/>
    </w:rPr>
  </w:style>
  <w:style w:type="character" w:customStyle="1" w:styleId="tw4winExternal">
    <w:name w:val="tw4winExternal"/>
    <w:rsid w:val="00B50D02"/>
    <w:rPr>
      <w:rFonts w:ascii="Courier New" w:hAnsi="Courier New" w:cs="Courier New"/>
      <w:noProof/>
      <w:color w:val="808080"/>
    </w:rPr>
  </w:style>
  <w:style w:type="character" w:customStyle="1" w:styleId="tw4winInternal">
    <w:name w:val="tw4winInternal"/>
    <w:rsid w:val="00B50D02"/>
    <w:rPr>
      <w:rFonts w:ascii="Courier New" w:hAnsi="Courier New" w:cs="Courier New"/>
      <w:noProof/>
      <w:color w:val="FF0000"/>
    </w:rPr>
  </w:style>
  <w:style w:type="character" w:customStyle="1" w:styleId="DONOTTRANSLATE">
    <w:name w:val="DO_NOT_TRANSLATE"/>
    <w:rsid w:val="00B50D02"/>
    <w:rPr>
      <w:rFonts w:ascii="Courier New" w:hAnsi="Courier New" w:cs="Courier New"/>
      <w:noProof/>
      <w:color w:val="800000"/>
    </w:rPr>
  </w:style>
  <w:style w:type="character" w:styleId="af2">
    <w:name w:val="annotation reference"/>
    <w:semiHidden/>
    <w:rsid w:val="00B50D02"/>
    <w:rPr>
      <w:sz w:val="16"/>
    </w:rPr>
  </w:style>
  <w:style w:type="paragraph" w:styleId="af3">
    <w:name w:val="annotation text"/>
    <w:basedOn w:val="a"/>
    <w:semiHidden/>
    <w:rsid w:val="00B50D02"/>
    <w:rPr>
      <w:sz w:val="20"/>
    </w:rPr>
  </w:style>
  <w:style w:type="paragraph" w:customStyle="1" w:styleId="aBullet1DoubleSpace">
    <w:name w:val="a Bullet 1 Double Space"/>
    <w:rsid w:val="00B50D02"/>
    <w:pPr>
      <w:numPr>
        <w:numId w:val="8"/>
      </w:numPr>
      <w:spacing w:after="220" w:line="260" w:lineRule="exact"/>
      <w:ind w:left="1080"/>
    </w:pPr>
    <w:rPr>
      <w:sz w:val="22"/>
      <w:lang w:val="en-US"/>
    </w:rPr>
  </w:style>
  <w:style w:type="paragraph" w:customStyle="1" w:styleId="aBullet1SingleSpace">
    <w:name w:val="a Bullet 1 Single Space"/>
    <w:rsid w:val="00B50D02"/>
    <w:pPr>
      <w:keepNext/>
      <w:numPr>
        <w:numId w:val="9"/>
      </w:numPr>
      <w:spacing w:line="260" w:lineRule="exact"/>
      <w:ind w:left="1080"/>
    </w:pPr>
    <w:rPr>
      <w:sz w:val="22"/>
      <w:lang w:val="en-US"/>
    </w:rPr>
  </w:style>
  <w:style w:type="paragraph" w:customStyle="1" w:styleId="aBullet2SingleSpace">
    <w:name w:val="a Bullet 2 Single Space"/>
    <w:basedOn w:val="a"/>
    <w:rsid w:val="00B50D02"/>
    <w:pPr>
      <w:numPr>
        <w:numId w:val="10"/>
      </w:numPr>
      <w:tabs>
        <w:tab w:val="clear" w:pos="2232"/>
        <w:tab w:val="num" w:pos="1464"/>
      </w:tabs>
      <w:spacing w:before="0" w:after="0" w:line="260" w:lineRule="exact"/>
      <w:ind w:left="1440" w:hanging="360"/>
    </w:pPr>
    <w:rPr>
      <w:sz w:val="22"/>
    </w:rPr>
  </w:style>
  <w:style w:type="paragraph" w:customStyle="1" w:styleId="aBullet2DoubleSpace">
    <w:name w:val="a Bullet 2 Double Space"/>
    <w:basedOn w:val="aBullet2SingleSpace"/>
    <w:rsid w:val="00B50D02"/>
    <w:pPr>
      <w:numPr>
        <w:numId w:val="13"/>
      </w:numPr>
      <w:tabs>
        <w:tab w:val="clear" w:pos="1440"/>
        <w:tab w:val="num" w:pos="360"/>
      </w:tabs>
      <w:spacing w:after="220"/>
      <w:ind w:left="360"/>
    </w:pPr>
  </w:style>
  <w:style w:type="paragraph" w:customStyle="1" w:styleId="aBullet3SingleSpace">
    <w:name w:val="a Bullet 3 Single Space"/>
    <w:basedOn w:val="a"/>
    <w:rsid w:val="00B50D02"/>
    <w:pPr>
      <w:numPr>
        <w:numId w:val="11"/>
      </w:numPr>
      <w:spacing w:before="0" w:after="0" w:line="260" w:lineRule="exact"/>
    </w:pPr>
    <w:rPr>
      <w:color w:val="000000"/>
      <w:sz w:val="22"/>
    </w:rPr>
  </w:style>
  <w:style w:type="paragraph" w:customStyle="1" w:styleId="Numbering2">
    <w:name w:val="Numbering2"/>
    <w:basedOn w:val="a"/>
    <w:rsid w:val="00B50D02"/>
    <w:pPr>
      <w:numPr>
        <w:numId w:val="12"/>
      </w:numPr>
      <w:spacing w:before="0" w:after="0" w:line="260" w:lineRule="exact"/>
      <w:outlineLvl w:val="0"/>
    </w:pPr>
    <w:rPr>
      <w:sz w:val="22"/>
    </w:rPr>
  </w:style>
  <w:style w:type="paragraph" w:customStyle="1" w:styleId="Numbered1DoubleSpace">
    <w:name w:val="Numbered 1 Double Space"/>
    <w:basedOn w:val="aBullet1DoubleSpace"/>
    <w:rsid w:val="00B50D02"/>
    <w:pPr>
      <w:numPr>
        <w:numId w:val="14"/>
      </w:numPr>
      <w:spacing w:after="240" w:line="260" w:lineRule="atLeast"/>
    </w:pPr>
  </w:style>
  <w:style w:type="paragraph" w:customStyle="1" w:styleId="SectionTitle">
    <w:name w:val="Section Title"/>
    <w:basedOn w:val="1"/>
    <w:next w:val="a9"/>
    <w:rsid w:val="00B50D02"/>
    <w:pPr>
      <w:pBdr>
        <w:bottom w:val="none" w:sz="0" w:space="0" w:color="auto"/>
      </w:pBdr>
      <w:tabs>
        <w:tab w:val="left" w:pos="720"/>
      </w:tabs>
      <w:spacing w:before="0" w:after="240"/>
    </w:pPr>
    <w:rPr>
      <w:b w:val="0"/>
      <w:color w:val="000000"/>
      <w:kern w:val="0"/>
      <w:sz w:val="32"/>
    </w:rPr>
  </w:style>
  <w:style w:type="paragraph" w:customStyle="1" w:styleId="BodyText-Note">
    <w:name w:val="Body Text-Note"/>
    <w:basedOn w:val="a"/>
    <w:rsid w:val="00B50D02"/>
    <w:pPr>
      <w:tabs>
        <w:tab w:val="left" w:pos="2160"/>
      </w:tabs>
      <w:spacing w:before="0" w:after="240"/>
      <w:ind w:left="2160" w:right="1440"/>
    </w:pPr>
    <w:rPr>
      <w:sz w:val="22"/>
    </w:rPr>
  </w:style>
  <w:style w:type="paragraph" w:styleId="32">
    <w:name w:val="Body Text Indent 3"/>
    <w:basedOn w:val="a"/>
    <w:rsid w:val="00B50D02"/>
    <w:pPr>
      <w:ind w:left="360"/>
      <w:jc w:val="both"/>
    </w:pPr>
    <w:rPr>
      <w:u w:val="single"/>
      <w:lang w:val="ru-RU"/>
    </w:rPr>
  </w:style>
  <w:style w:type="character" w:customStyle="1" w:styleId="af0">
    <w:name w:val="Цитата Знак"/>
    <w:link w:val="af"/>
    <w:rsid w:val="00872CD0"/>
    <w:rPr>
      <w:sz w:val="24"/>
      <w:szCs w:val="24"/>
      <w:lang w:val="en-AU" w:eastAsia="en-AU" w:bidi="ar-SA"/>
    </w:rPr>
  </w:style>
  <w:style w:type="paragraph" w:styleId="af4">
    <w:name w:val="List Paragraph"/>
    <w:basedOn w:val="a"/>
    <w:uiPriority w:val="34"/>
    <w:qFormat/>
    <w:rsid w:val="001B56B9"/>
    <w:pPr>
      <w:spacing w:before="0" w:after="200" w:line="276" w:lineRule="auto"/>
      <w:ind w:left="720"/>
      <w:contextualSpacing/>
    </w:pPr>
    <w:rPr>
      <w:rFonts w:ascii="Calibri" w:eastAsia="Calibri" w:hAnsi="Calibri"/>
      <w:sz w:val="22"/>
      <w:szCs w:val="22"/>
      <w:lang w:val="ru-RU"/>
    </w:rPr>
  </w:style>
  <w:style w:type="paragraph" w:customStyle="1" w:styleId="TitleCover">
    <w:name w:val="Title Cover"/>
    <w:basedOn w:val="1"/>
    <w:rsid w:val="001B56B9"/>
    <w:pPr>
      <w:pBdr>
        <w:bottom w:val="none" w:sz="0" w:space="0" w:color="auto"/>
      </w:pBdr>
      <w:tabs>
        <w:tab w:val="left" w:pos="720"/>
      </w:tabs>
      <w:spacing w:after="240"/>
      <w:jc w:val="right"/>
      <w:outlineLvl w:val="9"/>
    </w:pPr>
    <w:rPr>
      <w:rFonts w:cs="Arial"/>
      <w:b w:val="0"/>
      <w:color w:val="000000"/>
      <w:kern w:val="0"/>
      <w:sz w:val="40"/>
    </w:rPr>
  </w:style>
  <w:style w:type="character" w:customStyle="1" w:styleId="content">
    <w:name w:val="content"/>
    <w:basedOn w:val="a0"/>
    <w:rsid w:val="00B656D3"/>
  </w:style>
  <w:style w:type="character" w:customStyle="1" w:styleId="a6">
    <w:name w:val="Верхний колонтитул Знак"/>
    <w:basedOn w:val="a0"/>
    <w:link w:val="a5"/>
    <w:uiPriority w:val="99"/>
    <w:rsid w:val="00B63BD3"/>
    <w:rPr>
      <w:sz w:val="21"/>
      <w:lang w:val="en-US" w:eastAsia="en-US"/>
    </w:rPr>
  </w:style>
  <w:style w:type="character" w:customStyle="1" w:styleId="DefaultChar">
    <w:name w:val="Default Char"/>
    <w:link w:val="Default"/>
    <w:locked/>
    <w:rsid w:val="00402D88"/>
    <w:rPr>
      <w:color w:val="000000"/>
      <w:sz w:val="24"/>
      <w:szCs w:val="24"/>
      <w:lang w:val="en-AU" w:eastAsia="en-A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840879">
      <w:bodyDiv w:val="1"/>
      <w:marLeft w:val="0"/>
      <w:marRight w:val="0"/>
      <w:marTop w:val="0"/>
      <w:marBottom w:val="0"/>
      <w:divBdr>
        <w:top w:val="none" w:sz="0" w:space="0" w:color="auto"/>
        <w:left w:val="none" w:sz="0" w:space="0" w:color="auto"/>
        <w:bottom w:val="none" w:sz="0" w:space="0" w:color="auto"/>
        <w:right w:val="none" w:sz="0" w:space="0" w:color="auto"/>
      </w:divBdr>
      <w:divsChild>
        <w:div w:id="640382324">
          <w:marLeft w:val="0"/>
          <w:marRight w:val="0"/>
          <w:marTop w:val="0"/>
          <w:marBottom w:val="0"/>
          <w:divBdr>
            <w:top w:val="none" w:sz="0" w:space="0" w:color="auto"/>
            <w:left w:val="none" w:sz="0" w:space="0" w:color="auto"/>
            <w:bottom w:val="none" w:sz="0" w:space="0" w:color="auto"/>
            <w:right w:val="none" w:sz="0" w:space="0" w:color="auto"/>
          </w:divBdr>
          <w:divsChild>
            <w:div w:id="58461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9130">
      <w:bodyDiv w:val="1"/>
      <w:marLeft w:val="0"/>
      <w:marRight w:val="0"/>
      <w:marTop w:val="0"/>
      <w:marBottom w:val="0"/>
      <w:divBdr>
        <w:top w:val="none" w:sz="0" w:space="0" w:color="auto"/>
        <w:left w:val="none" w:sz="0" w:space="0" w:color="auto"/>
        <w:bottom w:val="none" w:sz="0" w:space="0" w:color="auto"/>
        <w:right w:val="none" w:sz="0" w:space="0" w:color="auto"/>
      </w:divBdr>
      <w:divsChild>
        <w:div w:id="693963543">
          <w:marLeft w:val="0"/>
          <w:marRight w:val="0"/>
          <w:marTop w:val="0"/>
          <w:marBottom w:val="0"/>
          <w:divBdr>
            <w:top w:val="none" w:sz="0" w:space="0" w:color="auto"/>
            <w:left w:val="none" w:sz="0" w:space="0" w:color="auto"/>
            <w:bottom w:val="none" w:sz="0" w:space="0" w:color="auto"/>
            <w:right w:val="none" w:sz="0" w:space="0" w:color="auto"/>
          </w:divBdr>
          <w:divsChild>
            <w:div w:id="110580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82109">
      <w:bodyDiv w:val="1"/>
      <w:marLeft w:val="0"/>
      <w:marRight w:val="0"/>
      <w:marTop w:val="0"/>
      <w:marBottom w:val="0"/>
      <w:divBdr>
        <w:top w:val="none" w:sz="0" w:space="0" w:color="auto"/>
        <w:left w:val="none" w:sz="0" w:space="0" w:color="auto"/>
        <w:bottom w:val="none" w:sz="0" w:space="0" w:color="auto"/>
        <w:right w:val="none" w:sz="0" w:space="0" w:color="auto"/>
      </w:divBdr>
    </w:div>
    <w:div w:id="840241717">
      <w:bodyDiv w:val="1"/>
      <w:marLeft w:val="0"/>
      <w:marRight w:val="0"/>
      <w:marTop w:val="0"/>
      <w:marBottom w:val="0"/>
      <w:divBdr>
        <w:top w:val="none" w:sz="0" w:space="0" w:color="auto"/>
        <w:left w:val="none" w:sz="0" w:space="0" w:color="auto"/>
        <w:bottom w:val="none" w:sz="0" w:space="0" w:color="auto"/>
        <w:right w:val="none" w:sz="0" w:space="0" w:color="auto"/>
      </w:divBdr>
      <w:divsChild>
        <w:div w:id="367032510">
          <w:marLeft w:val="0"/>
          <w:marRight w:val="0"/>
          <w:marTop w:val="0"/>
          <w:marBottom w:val="0"/>
          <w:divBdr>
            <w:top w:val="none" w:sz="0" w:space="0" w:color="auto"/>
            <w:left w:val="none" w:sz="0" w:space="0" w:color="auto"/>
            <w:bottom w:val="none" w:sz="0" w:space="0" w:color="auto"/>
            <w:right w:val="none" w:sz="0" w:space="0" w:color="auto"/>
          </w:divBdr>
          <w:divsChild>
            <w:div w:id="169700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40389">
      <w:bodyDiv w:val="1"/>
      <w:marLeft w:val="0"/>
      <w:marRight w:val="0"/>
      <w:marTop w:val="0"/>
      <w:marBottom w:val="0"/>
      <w:divBdr>
        <w:top w:val="none" w:sz="0" w:space="0" w:color="auto"/>
        <w:left w:val="none" w:sz="0" w:space="0" w:color="auto"/>
        <w:bottom w:val="none" w:sz="0" w:space="0" w:color="auto"/>
        <w:right w:val="none" w:sz="0" w:space="0" w:color="auto"/>
      </w:divBdr>
    </w:div>
    <w:div w:id="1246308048">
      <w:bodyDiv w:val="1"/>
      <w:marLeft w:val="0"/>
      <w:marRight w:val="0"/>
      <w:marTop w:val="0"/>
      <w:marBottom w:val="0"/>
      <w:divBdr>
        <w:top w:val="none" w:sz="0" w:space="0" w:color="auto"/>
        <w:left w:val="none" w:sz="0" w:space="0" w:color="auto"/>
        <w:bottom w:val="none" w:sz="0" w:space="0" w:color="auto"/>
        <w:right w:val="none" w:sz="0" w:space="0" w:color="auto"/>
      </w:divBdr>
    </w:div>
    <w:div w:id="1506049726">
      <w:bodyDiv w:val="1"/>
      <w:marLeft w:val="0"/>
      <w:marRight w:val="0"/>
      <w:marTop w:val="0"/>
      <w:marBottom w:val="0"/>
      <w:divBdr>
        <w:top w:val="none" w:sz="0" w:space="0" w:color="auto"/>
        <w:left w:val="none" w:sz="0" w:space="0" w:color="auto"/>
        <w:bottom w:val="none" w:sz="0" w:space="0" w:color="auto"/>
        <w:right w:val="none" w:sz="0" w:space="0" w:color="auto"/>
      </w:divBdr>
      <w:divsChild>
        <w:div w:id="2018847185">
          <w:marLeft w:val="0"/>
          <w:marRight w:val="0"/>
          <w:marTop w:val="0"/>
          <w:marBottom w:val="0"/>
          <w:divBdr>
            <w:top w:val="none" w:sz="0" w:space="0" w:color="auto"/>
            <w:left w:val="none" w:sz="0" w:space="0" w:color="auto"/>
            <w:bottom w:val="none" w:sz="0" w:space="0" w:color="auto"/>
            <w:right w:val="none" w:sz="0" w:space="0" w:color="auto"/>
          </w:divBdr>
          <w:divsChild>
            <w:div w:id="1180896973">
              <w:marLeft w:val="0"/>
              <w:marRight w:val="0"/>
              <w:marTop w:val="0"/>
              <w:marBottom w:val="0"/>
              <w:divBdr>
                <w:top w:val="none" w:sz="0" w:space="0" w:color="auto"/>
                <w:left w:val="none" w:sz="0" w:space="0" w:color="auto"/>
                <w:bottom w:val="none" w:sz="0" w:space="0" w:color="auto"/>
                <w:right w:val="none" w:sz="0" w:space="0" w:color="auto"/>
              </w:divBdr>
            </w:div>
            <w:div w:id="1417051218">
              <w:marLeft w:val="0"/>
              <w:marRight w:val="0"/>
              <w:marTop w:val="0"/>
              <w:marBottom w:val="0"/>
              <w:divBdr>
                <w:top w:val="none" w:sz="0" w:space="0" w:color="auto"/>
                <w:left w:val="none" w:sz="0" w:space="0" w:color="auto"/>
                <w:bottom w:val="none" w:sz="0" w:space="0" w:color="auto"/>
                <w:right w:val="none" w:sz="0" w:space="0" w:color="auto"/>
              </w:divBdr>
            </w:div>
            <w:div w:id="46146255">
              <w:marLeft w:val="0"/>
              <w:marRight w:val="0"/>
              <w:marTop w:val="0"/>
              <w:marBottom w:val="0"/>
              <w:divBdr>
                <w:top w:val="none" w:sz="0" w:space="0" w:color="auto"/>
                <w:left w:val="none" w:sz="0" w:space="0" w:color="auto"/>
                <w:bottom w:val="none" w:sz="0" w:space="0" w:color="auto"/>
                <w:right w:val="none" w:sz="0" w:space="0" w:color="auto"/>
              </w:divBdr>
            </w:div>
            <w:div w:id="1851220463">
              <w:marLeft w:val="0"/>
              <w:marRight w:val="0"/>
              <w:marTop w:val="0"/>
              <w:marBottom w:val="0"/>
              <w:divBdr>
                <w:top w:val="none" w:sz="0" w:space="0" w:color="auto"/>
                <w:left w:val="none" w:sz="0" w:space="0" w:color="auto"/>
                <w:bottom w:val="none" w:sz="0" w:space="0" w:color="auto"/>
                <w:right w:val="none" w:sz="0" w:space="0" w:color="auto"/>
              </w:divBdr>
            </w:div>
            <w:div w:id="1123764316">
              <w:marLeft w:val="0"/>
              <w:marRight w:val="0"/>
              <w:marTop w:val="0"/>
              <w:marBottom w:val="0"/>
              <w:divBdr>
                <w:top w:val="none" w:sz="0" w:space="0" w:color="auto"/>
                <w:left w:val="none" w:sz="0" w:space="0" w:color="auto"/>
                <w:bottom w:val="none" w:sz="0" w:space="0" w:color="auto"/>
                <w:right w:val="none" w:sz="0" w:space="0" w:color="auto"/>
              </w:divBdr>
            </w:div>
            <w:div w:id="396392395">
              <w:marLeft w:val="0"/>
              <w:marRight w:val="0"/>
              <w:marTop w:val="0"/>
              <w:marBottom w:val="0"/>
              <w:divBdr>
                <w:top w:val="none" w:sz="0" w:space="0" w:color="auto"/>
                <w:left w:val="none" w:sz="0" w:space="0" w:color="auto"/>
                <w:bottom w:val="none" w:sz="0" w:space="0" w:color="auto"/>
                <w:right w:val="none" w:sz="0" w:space="0" w:color="auto"/>
              </w:divBdr>
            </w:div>
            <w:div w:id="1620916273">
              <w:marLeft w:val="0"/>
              <w:marRight w:val="0"/>
              <w:marTop w:val="0"/>
              <w:marBottom w:val="0"/>
              <w:divBdr>
                <w:top w:val="none" w:sz="0" w:space="0" w:color="auto"/>
                <w:left w:val="none" w:sz="0" w:space="0" w:color="auto"/>
                <w:bottom w:val="none" w:sz="0" w:space="0" w:color="auto"/>
                <w:right w:val="none" w:sz="0" w:space="0" w:color="auto"/>
              </w:divBdr>
            </w:div>
            <w:div w:id="1128276970">
              <w:marLeft w:val="0"/>
              <w:marRight w:val="0"/>
              <w:marTop w:val="0"/>
              <w:marBottom w:val="0"/>
              <w:divBdr>
                <w:top w:val="none" w:sz="0" w:space="0" w:color="auto"/>
                <w:left w:val="none" w:sz="0" w:space="0" w:color="auto"/>
                <w:bottom w:val="none" w:sz="0" w:space="0" w:color="auto"/>
                <w:right w:val="none" w:sz="0" w:space="0" w:color="auto"/>
              </w:divBdr>
            </w:div>
            <w:div w:id="1229071203">
              <w:marLeft w:val="0"/>
              <w:marRight w:val="0"/>
              <w:marTop w:val="0"/>
              <w:marBottom w:val="0"/>
              <w:divBdr>
                <w:top w:val="none" w:sz="0" w:space="0" w:color="auto"/>
                <w:left w:val="none" w:sz="0" w:space="0" w:color="auto"/>
                <w:bottom w:val="none" w:sz="0" w:space="0" w:color="auto"/>
                <w:right w:val="none" w:sz="0" w:space="0" w:color="auto"/>
              </w:divBdr>
            </w:div>
            <w:div w:id="848984436">
              <w:marLeft w:val="0"/>
              <w:marRight w:val="0"/>
              <w:marTop w:val="0"/>
              <w:marBottom w:val="0"/>
              <w:divBdr>
                <w:top w:val="none" w:sz="0" w:space="0" w:color="auto"/>
                <w:left w:val="none" w:sz="0" w:space="0" w:color="auto"/>
                <w:bottom w:val="none" w:sz="0" w:space="0" w:color="auto"/>
                <w:right w:val="none" w:sz="0" w:space="0" w:color="auto"/>
              </w:divBdr>
            </w:div>
            <w:div w:id="2128309265">
              <w:marLeft w:val="0"/>
              <w:marRight w:val="0"/>
              <w:marTop w:val="0"/>
              <w:marBottom w:val="0"/>
              <w:divBdr>
                <w:top w:val="none" w:sz="0" w:space="0" w:color="auto"/>
                <w:left w:val="none" w:sz="0" w:space="0" w:color="auto"/>
                <w:bottom w:val="none" w:sz="0" w:space="0" w:color="auto"/>
                <w:right w:val="none" w:sz="0" w:space="0" w:color="auto"/>
              </w:divBdr>
            </w:div>
            <w:div w:id="2131893873">
              <w:marLeft w:val="0"/>
              <w:marRight w:val="0"/>
              <w:marTop w:val="0"/>
              <w:marBottom w:val="0"/>
              <w:divBdr>
                <w:top w:val="none" w:sz="0" w:space="0" w:color="auto"/>
                <w:left w:val="none" w:sz="0" w:space="0" w:color="auto"/>
                <w:bottom w:val="none" w:sz="0" w:space="0" w:color="auto"/>
                <w:right w:val="none" w:sz="0" w:space="0" w:color="auto"/>
              </w:divBdr>
            </w:div>
            <w:div w:id="1659110723">
              <w:marLeft w:val="0"/>
              <w:marRight w:val="0"/>
              <w:marTop w:val="0"/>
              <w:marBottom w:val="0"/>
              <w:divBdr>
                <w:top w:val="none" w:sz="0" w:space="0" w:color="auto"/>
                <w:left w:val="none" w:sz="0" w:space="0" w:color="auto"/>
                <w:bottom w:val="none" w:sz="0" w:space="0" w:color="auto"/>
                <w:right w:val="none" w:sz="0" w:space="0" w:color="auto"/>
              </w:divBdr>
            </w:div>
            <w:div w:id="1501769438">
              <w:marLeft w:val="0"/>
              <w:marRight w:val="0"/>
              <w:marTop w:val="0"/>
              <w:marBottom w:val="0"/>
              <w:divBdr>
                <w:top w:val="none" w:sz="0" w:space="0" w:color="auto"/>
                <w:left w:val="none" w:sz="0" w:space="0" w:color="auto"/>
                <w:bottom w:val="none" w:sz="0" w:space="0" w:color="auto"/>
                <w:right w:val="none" w:sz="0" w:space="0" w:color="auto"/>
              </w:divBdr>
            </w:div>
            <w:div w:id="577248960">
              <w:marLeft w:val="0"/>
              <w:marRight w:val="0"/>
              <w:marTop w:val="0"/>
              <w:marBottom w:val="0"/>
              <w:divBdr>
                <w:top w:val="none" w:sz="0" w:space="0" w:color="auto"/>
                <w:left w:val="none" w:sz="0" w:space="0" w:color="auto"/>
                <w:bottom w:val="none" w:sz="0" w:space="0" w:color="auto"/>
                <w:right w:val="none" w:sz="0" w:space="0" w:color="auto"/>
              </w:divBdr>
            </w:div>
            <w:div w:id="900823954">
              <w:marLeft w:val="0"/>
              <w:marRight w:val="0"/>
              <w:marTop w:val="0"/>
              <w:marBottom w:val="0"/>
              <w:divBdr>
                <w:top w:val="none" w:sz="0" w:space="0" w:color="auto"/>
                <w:left w:val="none" w:sz="0" w:space="0" w:color="auto"/>
                <w:bottom w:val="none" w:sz="0" w:space="0" w:color="auto"/>
                <w:right w:val="none" w:sz="0" w:space="0" w:color="auto"/>
              </w:divBdr>
            </w:div>
            <w:div w:id="1101074453">
              <w:marLeft w:val="0"/>
              <w:marRight w:val="0"/>
              <w:marTop w:val="0"/>
              <w:marBottom w:val="0"/>
              <w:divBdr>
                <w:top w:val="none" w:sz="0" w:space="0" w:color="auto"/>
                <w:left w:val="none" w:sz="0" w:space="0" w:color="auto"/>
                <w:bottom w:val="none" w:sz="0" w:space="0" w:color="auto"/>
                <w:right w:val="none" w:sz="0" w:space="0" w:color="auto"/>
              </w:divBdr>
            </w:div>
            <w:div w:id="357857284">
              <w:marLeft w:val="0"/>
              <w:marRight w:val="0"/>
              <w:marTop w:val="0"/>
              <w:marBottom w:val="0"/>
              <w:divBdr>
                <w:top w:val="none" w:sz="0" w:space="0" w:color="auto"/>
                <w:left w:val="none" w:sz="0" w:space="0" w:color="auto"/>
                <w:bottom w:val="none" w:sz="0" w:space="0" w:color="auto"/>
                <w:right w:val="none" w:sz="0" w:space="0" w:color="auto"/>
              </w:divBdr>
            </w:div>
            <w:div w:id="1359744905">
              <w:marLeft w:val="0"/>
              <w:marRight w:val="0"/>
              <w:marTop w:val="0"/>
              <w:marBottom w:val="0"/>
              <w:divBdr>
                <w:top w:val="none" w:sz="0" w:space="0" w:color="auto"/>
                <w:left w:val="none" w:sz="0" w:space="0" w:color="auto"/>
                <w:bottom w:val="none" w:sz="0" w:space="0" w:color="auto"/>
                <w:right w:val="none" w:sz="0" w:space="0" w:color="auto"/>
              </w:divBdr>
            </w:div>
            <w:div w:id="41254135">
              <w:marLeft w:val="0"/>
              <w:marRight w:val="0"/>
              <w:marTop w:val="0"/>
              <w:marBottom w:val="0"/>
              <w:divBdr>
                <w:top w:val="none" w:sz="0" w:space="0" w:color="auto"/>
                <w:left w:val="none" w:sz="0" w:space="0" w:color="auto"/>
                <w:bottom w:val="none" w:sz="0" w:space="0" w:color="auto"/>
                <w:right w:val="none" w:sz="0" w:space="0" w:color="auto"/>
              </w:divBdr>
            </w:div>
            <w:div w:id="1093235973">
              <w:marLeft w:val="0"/>
              <w:marRight w:val="0"/>
              <w:marTop w:val="0"/>
              <w:marBottom w:val="0"/>
              <w:divBdr>
                <w:top w:val="none" w:sz="0" w:space="0" w:color="auto"/>
                <w:left w:val="none" w:sz="0" w:space="0" w:color="auto"/>
                <w:bottom w:val="none" w:sz="0" w:space="0" w:color="auto"/>
                <w:right w:val="none" w:sz="0" w:space="0" w:color="auto"/>
              </w:divBdr>
            </w:div>
            <w:div w:id="2035298986">
              <w:marLeft w:val="0"/>
              <w:marRight w:val="0"/>
              <w:marTop w:val="0"/>
              <w:marBottom w:val="0"/>
              <w:divBdr>
                <w:top w:val="none" w:sz="0" w:space="0" w:color="auto"/>
                <w:left w:val="none" w:sz="0" w:space="0" w:color="auto"/>
                <w:bottom w:val="none" w:sz="0" w:space="0" w:color="auto"/>
                <w:right w:val="none" w:sz="0" w:space="0" w:color="auto"/>
              </w:divBdr>
            </w:div>
            <w:div w:id="1051346438">
              <w:marLeft w:val="0"/>
              <w:marRight w:val="0"/>
              <w:marTop w:val="0"/>
              <w:marBottom w:val="0"/>
              <w:divBdr>
                <w:top w:val="none" w:sz="0" w:space="0" w:color="auto"/>
                <w:left w:val="none" w:sz="0" w:space="0" w:color="auto"/>
                <w:bottom w:val="none" w:sz="0" w:space="0" w:color="auto"/>
                <w:right w:val="none" w:sz="0" w:space="0" w:color="auto"/>
              </w:divBdr>
            </w:div>
            <w:div w:id="59986397">
              <w:marLeft w:val="0"/>
              <w:marRight w:val="0"/>
              <w:marTop w:val="0"/>
              <w:marBottom w:val="0"/>
              <w:divBdr>
                <w:top w:val="none" w:sz="0" w:space="0" w:color="auto"/>
                <w:left w:val="none" w:sz="0" w:space="0" w:color="auto"/>
                <w:bottom w:val="none" w:sz="0" w:space="0" w:color="auto"/>
                <w:right w:val="none" w:sz="0" w:space="0" w:color="auto"/>
              </w:divBdr>
            </w:div>
            <w:div w:id="824008108">
              <w:marLeft w:val="0"/>
              <w:marRight w:val="0"/>
              <w:marTop w:val="0"/>
              <w:marBottom w:val="0"/>
              <w:divBdr>
                <w:top w:val="none" w:sz="0" w:space="0" w:color="auto"/>
                <w:left w:val="none" w:sz="0" w:space="0" w:color="auto"/>
                <w:bottom w:val="none" w:sz="0" w:space="0" w:color="auto"/>
                <w:right w:val="none" w:sz="0" w:space="0" w:color="auto"/>
              </w:divBdr>
            </w:div>
            <w:div w:id="574121691">
              <w:marLeft w:val="0"/>
              <w:marRight w:val="0"/>
              <w:marTop w:val="0"/>
              <w:marBottom w:val="0"/>
              <w:divBdr>
                <w:top w:val="none" w:sz="0" w:space="0" w:color="auto"/>
                <w:left w:val="none" w:sz="0" w:space="0" w:color="auto"/>
                <w:bottom w:val="none" w:sz="0" w:space="0" w:color="auto"/>
                <w:right w:val="none" w:sz="0" w:space="0" w:color="auto"/>
              </w:divBdr>
            </w:div>
            <w:div w:id="1993413386">
              <w:marLeft w:val="0"/>
              <w:marRight w:val="0"/>
              <w:marTop w:val="0"/>
              <w:marBottom w:val="0"/>
              <w:divBdr>
                <w:top w:val="none" w:sz="0" w:space="0" w:color="auto"/>
                <w:left w:val="none" w:sz="0" w:space="0" w:color="auto"/>
                <w:bottom w:val="none" w:sz="0" w:space="0" w:color="auto"/>
                <w:right w:val="none" w:sz="0" w:space="0" w:color="auto"/>
              </w:divBdr>
            </w:div>
            <w:div w:id="1733040677">
              <w:marLeft w:val="0"/>
              <w:marRight w:val="0"/>
              <w:marTop w:val="0"/>
              <w:marBottom w:val="0"/>
              <w:divBdr>
                <w:top w:val="none" w:sz="0" w:space="0" w:color="auto"/>
                <w:left w:val="none" w:sz="0" w:space="0" w:color="auto"/>
                <w:bottom w:val="none" w:sz="0" w:space="0" w:color="auto"/>
                <w:right w:val="none" w:sz="0" w:space="0" w:color="auto"/>
              </w:divBdr>
            </w:div>
            <w:div w:id="430126471">
              <w:marLeft w:val="0"/>
              <w:marRight w:val="0"/>
              <w:marTop w:val="0"/>
              <w:marBottom w:val="0"/>
              <w:divBdr>
                <w:top w:val="none" w:sz="0" w:space="0" w:color="auto"/>
                <w:left w:val="none" w:sz="0" w:space="0" w:color="auto"/>
                <w:bottom w:val="none" w:sz="0" w:space="0" w:color="auto"/>
                <w:right w:val="none" w:sz="0" w:space="0" w:color="auto"/>
              </w:divBdr>
            </w:div>
            <w:div w:id="422645998">
              <w:marLeft w:val="0"/>
              <w:marRight w:val="0"/>
              <w:marTop w:val="0"/>
              <w:marBottom w:val="0"/>
              <w:divBdr>
                <w:top w:val="none" w:sz="0" w:space="0" w:color="auto"/>
                <w:left w:val="none" w:sz="0" w:space="0" w:color="auto"/>
                <w:bottom w:val="none" w:sz="0" w:space="0" w:color="auto"/>
                <w:right w:val="none" w:sz="0" w:space="0" w:color="auto"/>
              </w:divBdr>
            </w:div>
            <w:div w:id="2086798072">
              <w:marLeft w:val="0"/>
              <w:marRight w:val="0"/>
              <w:marTop w:val="0"/>
              <w:marBottom w:val="0"/>
              <w:divBdr>
                <w:top w:val="none" w:sz="0" w:space="0" w:color="auto"/>
                <w:left w:val="none" w:sz="0" w:space="0" w:color="auto"/>
                <w:bottom w:val="none" w:sz="0" w:space="0" w:color="auto"/>
                <w:right w:val="none" w:sz="0" w:space="0" w:color="auto"/>
              </w:divBdr>
            </w:div>
            <w:div w:id="1938052089">
              <w:marLeft w:val="0"/>
              <w:marRight w:val="0"/>
              <w:marTop w:val="0"/>
              <w:marBottom w:val="0"/>
              <w:divBdr>
                <w:top w:val="none" w:sz="0" w:space="0" w:color="auto"/>
                <w:left w:val="none" w:sz="0" w:space="0" w:color="auto"/>
                <w:bottom w:val="none" w:sz="0" w:space="0" w:color="auto"/>
                <w:right w:val="none" w:sz="0" w:space="0" w:color="auto"/>
              </w:divBdr>
            </w:div>
            <w:div w:id="640426400">
              <w:marLeft w:val="0"/>
              <w:marRight w:val="0"/>
              <w:marTop w:val="0"/>
              <w:marBottom w:val="0"/>
              <w:divBdr>
                <w:top w:val="none" w:sz="0" w:space="0" w:color="auto"/>
                <w:left w:val="none" w:sz="0" w:space="0" w:color="auto"/>
                <w:bottom w:val="none" w:sz="0" w:space="0" w:color="auto"/>
                <w:right w:val="none" w:sz="0" w:space="0" w:color="auto"/>
              </w:divBdr>
            </w:div>
            <w:div w:id="456949482">
              <w:marLeft w:val="0"/>
              <w:marRight w:val="0"/>
              <w:marTop w:val="0"/>
              <w:marBottom w:val="0"/>
              <w:divBdr>
                <w:top w:val="none" w:sz="0" w:space="0" w:color="auto"/>
                <w:left w:val="none" w:sz="0" w:space="0" w:color="auto"/>
                <w:bottom w:val="none" w:sz="0" w:space="0" w:color="auto"/>
                <w:right w:val="none" w:sz="0" w:space="0" w:color="auto"/>
              </w:divBdr>
            </w:div>
            <w:div w:id="8265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7.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http://www.xe.com/euro.htm" TargetMode="External"/><Relationship Id="rId27" Type="http://schemas.openxmlformats.org/officeDocument/2006/relationships/header" Target="header10.xml"/><Relationship Id="rId30"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docs\Library\GUIDE-TUDF.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358EC-6C10-40B5-930D-0749CF3F3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GUIDE-TUDF.dot</Template>
  <TotalTime>74</TotalTime>
  <Pages>116</Pages>
  <Words>24331</Words>
  <Characters>143871</Characters>
  <Application>Microsoft Office Word</Application>
  <DocSecurity>0</DocSecurity>
  <Lines>1198</Lines>
  <Paragraphs>335</Paragraphs>
  <ScaleCrop>false</ScaleCrop>
  <HeadingPairs>
    <vt:vector size="2" baseType="variant">
      <vt:variant>
        <vt:lpstr>Название</vt:lpstr>
      </vt:variant>
      <vt:variant>
        <vt:i4>1</vt:i4>
      </vt:variant>
    </vt:vector>
  </HeadingPairs>
  <TitlesOfParts>
    <vt:vector size="1" baseType="lpstr">
      <vt:lpstr>Руководство по применению Формата Передачи Данных TransUnion (TUTDF)</vt:lpstr>
    </vt:vector>
  </TitlesOfParts>
  <Company>НБКИ</Company>
  <LinksUpToDate>false</LinksUpToDate>
  <CharactersWithSpaces>167867</CharactersWithSpaces>
  <SharedDoc>false</SharedDoc>
  <HLinks>
    <vt:vector size="300" baseType="variant">
      <vt:variant>
        <vt:i4>2228342</vt:i4>
      </vt:variant>
      <vt:variant>
        <vt:i4>279</vt:i4>
      </vt:variant>
      <vt:variant>
        <vt:i4>0</vt:i4>
      </vt:variant>
      <vt:variant>
        <vt:i4>5</vt:i4>
      </vt:variant>
      <vt:variant>
        <vt:lpwstr>http://www.xe.com/euro.htm</vt:lpwstr>
      </vt:variant>
      <vt:variant>
        <vt:lpwstr/>
      </vt:variant>
      <vt:variant>
        <vt:i4>3080227</vt:i4>
      </vt:variant>
      <vt:variant>
        <vt:i4>276</vt:i4>
      </vt:variant>
      <vt:variant>
        <vt:i4>0</vt:i4>
      </vt:variant>
      <vt:variant>
        <vt:i4>5</vt:i4>
      </vt:variant>
      <vt:variant>
        <vt:lpwstr/>
      </vt:variant>
      <vt:variant>
        <vt:lpwstr>_Коды_валют</vt:lpwstr>
      </vt:variant>
      <vt:variant>
        <vt:i4>8324197</vt:i4>
      </vt:variant>
      <vt:variant>
        <vt:i4>273</vt:i4>
      </vt:variant>
      <vt:variant>
        <vt:i4>0</vt:i4>
      </vt:variant>
      <vt:variant>
        <vt:i4>5</vt:i4>
      </vt:variant>
      <vt:variant>
        <vt:lpwstr/>
      </vt:variant>
      <vt:variant>
        <vt:lpwstr>_Коды_отношений_к</vt:lpwstr>
      </vt:variant>
      <vt:variant>
        <vt:i4>68486246</vt:i4>
      </vt:variant>
      <vt:variant>
        <vt:i4>270</vt:i4>
      </vt:variant>
      <vt:variant>
        <vt:i4>0</vt:i4>
      </vt:variant>
      <vt:variant>
        <vt:i4>5</vt:i4>
      </vt:variant>
      <vt:variant>
        <vt:lpwstr/>
      </vt:variant>
      <vt:variant>
        <vt:lpwstr>_Типы_счетов</vt:lpwstr>
      </vt:variant>
      <vt:variant>
        <vt:i4>7668766</vt:i4>
      </vt:variant>
      <vt:variant>
        <vt:i4>267</vt:i4>
      </vt:variant>
      <vt:variant>
        <vt:i4>0</vt:i4>
      </vt:variant>
      <vt:variant>
        <vt:i4>5</vt:i4>
      </vt:variant>
      <vt:variant>
        <vt:lpwstr/>
      </vt:variant>
      <vt:variant>
        <vt:lpwstr>_Коды_типов_улиц</vt:lpwstr>
      </vt:variant>
      <vt:variant>
        <vt:i4>5439577</vt:i4>
      </vt:variant>
      <vt:variant>
        <vt:i4>264</vt:i4>
      </vt:variant>
      <vt:variant>
        <vt:i4>0</vt:i4>
      </vt:variant>
      <vt:variant>
        <vt:i4>5</vt:i4>
      </vt:variant>
      <vt:variant>
        <vt:lpwstr/>
      </vt:variant>
      <vt:variant>
        <vt:lpwstr>_Коды_регионов</vt:lpwstr>
      </vt:variant>
      <vt:variant>
        <vt:i4>2293803</vt:i4>
      </vt:variant>
      <vt:variant>
        <vt:i4>261</vt:i4>
      </vt:variant>
      <vt:variant>
        <vt:i4>0</vt:i4>
      </vt:variant>
      <vt:variant>
        <vt:i4>5</vt:i4>
      </vt:variant>
      <vt:variant>
        <vt:lpwstr/>
      </vt:variant>
      <vt:variant>
        <vt:lpwstr>_Коды_стран</vt:lpwstr>
      </vt:variant>
      <vt:variant>
        <vt:i4>7078924</vt:i4>
      </vt:variant>
      <vt:variant>
        <vt:i4>258</vt:i4>
      </vt:variant>
      <vt:variant>
        <vt:i4>0</vt:i4>
      </vt:variant>
      <vt:variant>
        <vt:i4>5</vt:i4>
      </vt:variant>
      <vt:variant>
        <vt:lpwstr/>
      </vt:variant>
      <vt:variant>
        <vt:lpwstr>_Коды_типов_ID</vt:lpwstr>
      </vt:variant>
      <vt:variant>
        <vt:i4>2031674</vt:i4>
      </vt:variant>
      <vt:variant>
        <vt:i4>248</vt:i4>
      </vt:variant>
      <vt:variant>
        <vt:i4>0</vt:i4>
      </vt:variant>
      <vt:variant>
        <vt:i4>5</vt:i4>
      </vt:variant>
      <vt:variant>
        <vt:lpwstr/>
      </vt:variant>
      <vt:variant>
        <vt:lpwstr>_Toc397086672</vt:lpwstr>
      </vt:variant>
      <vt:variant>
        <vt:i4>2031674</vt:i4>
      </vt:variant>
      <vt:variant>
        <vt:i4>242</vt:i4>
      </vt:variant>
      <vt:variant>
        <vt:i4>0</vt:i4>
      </vt:variant>
      <vt:variant>
        <vt:i4>5</vt:i4>
      </vt:variant>
      <vt:variant>
        <vt:lpwstr/>
      </vt:variant>
      <vt:variant>
        <vt:lpwstr>_Toc397086671</vt:lpwstr>
      </vt:variant>
      <vt:variant>
        <vt:i4>2031674</vt:i4>
      </vt:variant>
      <vt:variant>
        <vt:i4>236</vt:i4>
      </vt:variant>
      <vt:variant>
        <vt:i4>0</vt:i4>
      </vt:variant>
      <vt:variant>
        <vt:i4>5</vt:i4>
      </vt:variant>
      <vt:variant>
        <vt:lpwstr/>
      </vt:variant>
      <vt:variant>
        <vt:lpwstr>_Toc397086670</vt:lpwstr>
      </vt:variant>
      <vt:variant>
        <vt:i4>1966138</vt:i4>
      </vt:variant>
      <vt:variant>
        <vt:i4>230</vt:i4>
      </vt:variant>
      <vt:variant>
        <vt:i4>0</vt:i4>
      </vt:variant>
      <vt:variant>
        <vt:i4>5</vt:i4>
      </vt:variant>
      <vt:variant>
        <vt:lpwstr/>
      </vt:variant>
      <vt:variant>
        <vt:lpwstr>_Toc397086669</vt:lpwstr>
      </vt:variant>
      <vt:variant>
        <vt:i4>1966138</vt:i4>
      </vt:variant>
      <vt:variant>
        <vt:i4>224</vt:i4>
      </vt:variant>
      <vt:variant>
        <vt:i4>0</vt:i4>
      </vt:variant>
      <vt:variant>
        <vt:i4>5</vt:i4>
      </vt:variant>
      <vt:variant>
        <vt:lpwstr/>
      </vt:variant>
      <vt:variant>
        <vt:lpwstr>_Toc397086668</vt:lpwstr>
      </vt:variant>
      <vt:variant>
        <vt:i4>1966138</vt:i4>
      </vt:variant>
      <vt:variant>
        <vt:i4>218</vt:i4>
      </vt:variant>
      <vt:variant>
        <vt:i4>0</vt:i4>
      </vt:variant>
      <vt:variant>
        <vt:i4>5</vt:i4>
      </vt:variant>
      <vt:variant>
        <vt:lpwstr/>
      </vt:variant>
      <vt:variant>
        <vt:lpwstr>_Toc397086667</vt:lpwstr>
      </vt:variant>
      <vt:variant>
        <vt:i4>1966138</vt:i4>
      </vt:variant>
      <vt:variant>
        <vt:i4>212</vt:i4>
      </vt:variant>
      <vt:variant>
        <vt:i4>0</vt:i4>
      </vt:variant>
      <vt:variant>
        <vt:i4>5</vt:i4>
      </vt:variant>
      <vt:variant>
        <vt:lpwstr/>
      </vt:variant>
      <vt:variant>
        <vt:lpwstr>_Toc397086666</vt:lpwstr>
      </vt:variant>
      <vt:variant>
        <vt:i4>1966138</vt:i4>
      </vt:variant>
      <vt:variant>
        <vt:i4>206</vt:i4>
      </vt:variant>
      <vt:variant>
        <vt:i4>0</vt:i4>
      </vt:variant>
      <vt:variant>
        <vt:i4>5</vt:i4>
      </vt:variant>
      <vt:variant>
        <vt:lpwstr/>
      </vt:variant>
      <vt:variant>
        <vt:lpwstr>_Toc397086665</vt:lpwstr>
      </vt:variant>
      <vt:variant>
        <vt:i4>1966138</vt:i4>
      </vt:variant>
      <vt:variant>
        <vt:i4>200</vt:i4>
      </vt:variant>
      <vt:variant>
        <vt:i4>0</vt:i4>
      </vt:variant>
      <vt:variant>
        <vt:i4>5</vt:i4>
      </vt:variant>
      <vt:variant>
        <vt:lpwstr/>
      </vt:variant>
      <vt:variant>
        <vt:lpwstr>_Toc397086664</vt:lpwstr>
      </vt:variant>
      <vt:variant>
        <vt:i4>1966138</vt:i4>
      </vt:variant>
      <vt:variant>
        <vt:i4>194</vt:i4>
      </vt:variant>
      <vt:variant>
        <vt:i4>0</vt:i4>
      </vt:variant>
      <vt:variant>
        <vt:i4>5</vt:i4>
      </vt:variant>
      <vt:variant>
        <vt:lpwstr/>
      </vt:variant>
      <vt:variant>
        <vt:lpwstr>_Toc397086663</vt:lpwstr>
      </vt:variant>
      <vt:variant>
        <vt:i4>1966138</vt:i4>
      </vt:variant>
      <vt:variant>
        <vt:i4>188</vt:i4>
      </vt:variant>
      <vt:variant>
        <vt:i4>0</vt:i4>
      </vt:variant>
      <vt:variant>
        <vt:i4>5</vt:i4>
      </vt:variant>
      <vt:variant>
        <vt:lpwstr/>
      </vt:variant>
      <vt:variant>
        <vt:lpwstr>_Toc397086662</vt:lpwstr>
      </vt:variant>
      <vt:variant>
        <vt:i4>1966138</vt:i4>
      </vt:variant>
      <vt:variant>
        <vt:i4>182</vt:i4>
      </vt:variant>
      <vt:variant>
        <vt:i4>0</vt:i4>
      </vt:variant>
      <vt:variant>
        <vt:i4>5</vt:i4>
      </vt:variant>
      <vt:variant>
        <vt:lpwstr/>
      </vt:variant>
      <vt:variant>
        <vt:lpwstr>_Toc397086661</vt:lpwstr>
      </vt:variant>
      <vt:variant>
        <vt:i4>1966138</vt:i4>
      </vt:variant>
      <vt:variant>
        <vt:i4>176</vt:i4>
      </vt:variant>
      <vt:variant>
        <vt:i4>0</vt:i4>
      </vt:variant>
      <vt:variant>
        <vt:i4>5</vt:i4>
      </vt:variant>
      <vt:variant>
        <vt:lpwstr/>
      </vt:variant>
      <vt:variant>
        <vt:lpwstr>_Toc397086660</vt:lpwstr>
      </vt:variant>
      <vt:variant>
        <vt:i4>1900602</vt:i4>
      </vt:variant>
      <vt:variant>
        <vt:i4>170</vt:i4>
      </vt:variant>
      <vt:variant>
        <vt:i4>0</vt:i4>
      </vt:variant>
      <vt:variant>
        <vt:i4>5</vt:i4>
      </vt:variant>
      <vt:variant>
        <vt:lpwstr/>
      </vt:variant>
      <vt:variant>
        <vt:lpwstr>_Toc397086659</vt:lpwstr>
      </vt:variant>
      <vt:variant>
        <vt:i4>1900602</vt:i4>
      </vt:variant>
      <vt:variant>
        <vt:i4>164</vt:i4>
      </vt:variant>
      <vt:variant>
        <vt:i4>0</vt:i4>
      </vt:variant>
      <vt:variant>
        <vt:i4>5</vt:i4>
      </vt:variant>
      <vt:variant>
        <vt:lpwstr/>
      </vt:variant>
      <vt:variant>
        <vt:lpwstr>_Toc397086658</vt:lpwstr>
      </vt:variant>
      <vt:variant>
        <vt:i4>1900602</vt:i4>
      </vt:variant>
      <vt:variant>
        <vt:i4>158</vt:i4>
      </vt:variant>
      <vt:variant>
        <vt:i4>0</vt:i4>
      </vt:variant>
      <vt:variant>
        <vt:i4>5</vt:i4>
      </vt:variant>
      <vt:variant>
        <vt:lpwstr/>
      </vt:variant>
      <vt:variant>
        <vt:lpwstr>_Toc397086657</vt:lpwstr>
      </vt:variant>
      <vt:variant>
        <vt:i4>1900602</vt:i4>
      </vt:variant>
      <vt:variant>
        <vt:i4>152</vt:i4>
      </vt:variant>
      <vt:variant>
        <vt:i4>0</vt:i4>
      </vt:variant>
      <vt:variant>
        <vt:i4>5</vt:i4>
      </vt:variant>
      <vt:variant>
        <vt:lpwstr/>
      </vt:variant>
      <vt:variant>
        <vt:lpwstr>_Toc397086656</vt:lpwstr>
      </vt:variant>
      <vt:variant>
        <vt:i4>1900602</vt:i4>
      </vt:variant>
      <vt:variant>
        <vt:i4>146</vt:i4>
      </vt:variant>
      <vt:variant>
        <vt:i4>0</vt:i4>
      </vt:variant>
      <vt:variant>
        <vt:i4>5</vt:i4>
      </vt:variant>
      <vt:variant>
        <vt:lpwstr/>
      </vt:variant>
      <vt:variant>
        <vt:lpwstr>_Toc397086655</vt:lpwstr>
      </vt:variant>
      <vt:variant>
        <vt:i4>1900602</vt:i4>
      </vt:variant>
      <vt:variant>
        <vt:i4>140</vt:i4>
      </vt:variant>
      <vt:variant>
        <vt:i4>0</vt:i4>
      </vt:variant>
      <vt:variant>
        <vt:i4>5</vt:i4>
      </vt:variant>
      <vt:variant>
        <vt:lpwstr/>
      </vt:variant>
      <vt:variant>
        <vt:lpwstr>_Toc397086654</vt:lpwstr>
      </vt:variant>
      <vt:variant>
        <vt:i4>1900602</vt:i4>
      </vt:variant>
      <vt:variant>
        <vt:i4>134</vt:i4>
      </vt:variant>
      <vt:variant>
        <vt:i4>0</vt:i4>
      </vt:variant>
      <vt:variant>
        <vt:i4>5</vt:i4>
      </vt:variant>
      <vt:variant>
        <vt:lpwstr/>
      </vt:variant>
      <vt:variant>
        <vt:lpwstr>_Toc397086653</vt:lpwstr>
      </vt:variant>
      <vt:variant>
        <vt:i4>1900602</vt:i4>
      </vt:variant>
      <vt:variant>
        <vt:i4>128</vt:i4>
      </vt:variant>
      <vt:variant>
        <vt:i4>0</vt:i4>
      </vt:variant>
      <vt:variant>
        <vt:i4>5</vt:i4>
      </vt:variant>
      <vt:variant>
        <vt:lpwstr/>
      </vt:variant>
      <vt:variant>
        <vt:lpwstr>_Toc397086652</vt:lpwstr>
      </vt:variant>
      <vt:variant>
        <vt:i4>1900602</vt:i4>
      </vt:variant>
      <vt:variant>
        <vt:i4>122</vt:i4>
      </vt:variant>
      <vt:variant>
        <vt:i4>0</vt:i4>
      </vt:variant>
      <vt:variant>
        <vt:i4>5</vt:i4>
      </vt:variant>
      <vt:variant>
        <vt:lpwstr/>
      </vt:variant>
      <vt:variant>
        <vt:lpwstr>_Toc397086651</vt:lpwstr>
      </vt:variant>
      <vt:variant>
        <vt:i4>1900602</vt:i4>
      </vt:variant>
      <vt:variant>
        <vt:i4>116</vt:i4>
      </vt:variant>
      <vt:variant>
        <vt:i4>0</vt:i4>
      </vt:variant>
      <vt:variant>
        <vt:i4>5</vt:i4>
      </vt:variant>
      <vt:variant>
        <vt:lpwstr/>
      </vt:variant>
      <vt:variant>
        <vt:lpwstr>_Toc397086650</vt:lpwstr>
      </vt:variant>
      <vt:variant>
        <vt:i4>1835066</vt:i4>
      </vt:variant>
      <vt:variant>
        <vt:i4>110</vt:i4>
      </vt:variant>
      <vt:variant>
        <vt:i4>0</vt:i4>
      </vt:variant>
      <vt:variant>
        <vt:i4>5</vt:i4>
      </vt:variant>
      <vt:variant>
        <vt:lpwstr/>
      </vt:variant>
      <vt:variant>
        <vt:lpwstr>_Toc397086649</vt:lpwstr>
      </vt:variant>
      <vt:variant>
        <vt:i4>1835066</vt:i4>
      </vt:variant>
      <vt:variant>
        <vt:i4>104</vt:i4>
      </vt:variant>
      <vt:variant>
        <vt:i4>0</vt:i4>
      </vt:variant>
      <vt:variant>
        <vt:i4>5</vt:i4>
      </vt:variant>
      <vt:variant>
        <vt:lpwstr/>
      </vt:variant>
      <vt:variant>
        <vt:lpwstr>_Toc397086648</vt:lpwstr>
      </vt:variant>
      <vt:variant>
        <vt:i4>1835066</vt:i4>
      </vt:variant>
      <vt:variant>
        <vt:i4>98</vt:i4>
      </vt:variant>
      <vt:variant>
        <vt:i4>0</vt:i4>
      </vt:variant>
      <vt:variant>
        <vt:i4>5</vt:i4>
      </vt:variant>
      <vt:variant>
        <vt:lpwstr/>
      </vt:variant>
      <vt:variant>
        <vt:lpwstr>_Toc397086647</vt:lpwstr>
      </vt:variant>
      <vt:variant>
        <vt:i4>1835066</vt:i4>
      </vt:variant>
      <vt:variant>
        <vt:i4>92</vt:i4>
      </vt:variant>
      <vt:variant>
        <vt:i4>0</vt:i4>
      </vt:variant>
      <vt:variant>
        <vt:i4>5</vt:i4>
      </vt:variant>
      <vt:variant>
        <vt:lpwstr/>
      </vt:variant>
      <vt:variant>
        <vt:lpwstr>_Toc397086646</vt:lpwstr>
      </vt:variant>
      <vt:variant>
        <vt:i4>1835066</vt:i4>
      </vt:variant>
      <vt:variant>
        <vt:i4>86</vt:i4>
      </vt:variant>
      <vt:variant>
        <vt:i4>0</vt:i4>
      </vt:variant>
      <vt:variant>
        <vt:i4>5</vt:i4>
      </vt:variant>
      <vt:variant>
        <vt:lpwstr/>
      </vt:variant>
      <vt:variant>
        <vt:lpwstr>_Toc397086645</vt:lpwstr>
      </vt:variant>
      <vt:variant>
        <vt:i4>1835066</vt:i4>
      </vt:variant>
      <vt:variant>
        <vt:i4>80</vt:i4>
      </vt:variant>
      <vt:variant>
        <vt:i4>0</vt:i4>
      </vt:variant>
      <vt:variant>
        <vt:i4>5</vt:i4>
      </vt:variant>
      <vt:variant>
        <vt:lpwstr/>
      </vt:variant>
      <vt:variant>
        <vt:lpwstr>_Toc397086644</vt:lpwstr>
      </vt:variant>
      <vt:variant>
        <vt:i4>1835066</vt:i4>
      </vt:variant>
      <vt:variant>
        <vt:i4>74</vt:i4>
      </vt:variant>
      <vt:variant>
        <vt:i4>0</vt:i4>
      </vt:variant>
      <vt:variant>
        <vt:i4>5</vt:i4>
      </vt:variant>
      <vt:variant>
        <vt:lpwstr/>
      </vt:variant>
      <vt:variant>
        <vt:lpwstr>_Toc397086643</vt:lpwstr>
      </vt:variant>
      <vt:variant>
        <vt:i4>1835066</vt:i4>
      </vt:variant>
      <vt:variant>
        <vt:i4>68</vt:i4>
      </vt:variant>
      <vt:variant>
        <vt:i4>0</vt:i4>
      </vt:variant>
      <vt:variant>
        <vt:i4>5</vt:i4>
      </vt:variant>
      <vt:variant>
        <vt:lpwstr/>
      </vt:variant>
      <vt:variant>
        <vt:lpwstr>_Toc397086642</vt:lpwstr>
      </vt:variant>
      <vt:variant>
        <vt:i4>1835066</vt:i4>
      </vt:variant>
      <vt:variant>
        <vt:i4>62</vt:i4>
      </vt:variant>
      <vt:variant>
        <vt:i4>0</vt:i4>
      </vt:variant>
      <vt:variant>
        <vt:i4>5</vt:i4>
      </vt:variant>
      <vt:variant>
        <vt:lpwstr/>
      </vt:variant>
      <vt:variant>
        <vt:lpwstr>_Toc397086641</vt:lpwstr>
      </vt:variant>
      <vt:variant>
        <vt:i4>1835066</vt:i4>
      </vt:variant>
      <vt:variant>
        <vt:i4>56</vt:i4>
      </vt:variant>
      <vt:variant>
        <vt:i4>0</vt:i4>
      </vt:variant>
      <vt:variant>
        <vt:i4>5</vt:i4>
      </vt:variant>
      <vt:variant>
        <vt:lpwstr/>
      </vt:variant>
      <vt:variant>
        <vt:lpwstr>_Toc397086640</vt:lpwstr>
      </vt:variant>
      <vt:variant>
        <vt:i4>1769530</vt:i4>
      </vt:variant>
      <vt:variant>
        <vt:i4>50</vt:i4>
      </vt:variant>
      <vt:variant>
        <vt:i4>0</vt:i4>
      </vt:variant>
      <vt:variant>
        <vt:i4>5</vt:i4>
      </vt:variant>
      <vt:variant>
        <vt:lpwstr/>
      </vt:variant>
      <vt:variant>
        <vt:lpwstr>_Toc397086639</vt:lpwstr>
      </vt:variant>
      <vt:variant>
        <vt:i4>1769530</vt:i4>
      </vt:variant>
      <vt:variant>
        <vt:i4>44</vt:i4>
      </vt:variant>
      <vt:variant>
        <vt:i4>0</vt:i4>
      </vt:variant>
      <vt:variant>
        <vt:i4>5</vt:i4>
      </vt:variant>
      <vt:variant>
        <vt:lpwstr/>
      </vt:variant>
      <vt:variant>
        <vt:lpwstr>_Toc397086638</vt:lpwstr>
      </vt:variant>
      <vt:variant>
        <vt:i4>1769530</vt:i4>
      </vt:variant>
      <vt:variant>
        <vt:i4>38</vt:i4>
      </vt:variant>
      <vt:variant>
        <vt:i4>0</vt:i4>
      </vt:variant>
      <vt:variant>
        <vt:i4>5</vt:i4>
      </vt:variant>
      <vt:variant>
        <vt:lpwstr/>
      </vt:variant>
      <vt:variant>
        <vt:lpwstr>_Toc397086637</vt:lpwstr>
      </vt:variant>
      <vt:variant>
        <vt:i4>1769530</vt:i4>
      </vt:variant>
      <vt:variant>
        <vt:i4>32</vt:i4>
      </vt:variant>
      <vt:variant>
        <vt:i4>0</vt:i4>
      </vt:variant>
      <vt:variant>
        <vt:i4>5</vt:i4>
      </vt:variant>
      <vt:variant>
        <vt:lpwstr/>
      </vt:variant>
      <vt:variant>
        <vt:lpwstr>_Toc397086636</vt:lpwstr>
      </vt:variant>
      <vt:variant>
        <vt:i4>1769530</vt:i4>
      </vt:variant>
      <vt:variant>
        <vt:i4>26</vt:i4>
      </vt:variant>
      <vt:variant>
        <vt:i4>0</vt:i4>
      </vt:variant>
      <vt:variant>
        <vt:i4>5</vt:i4>
      </vt:variant>
      <vt:variant>
        <vt:lpwstr/>
      </vt:variant>
      <vt:variant>
        <vt:lpwstr>_Toc397086635</vt:lpwstr>
      </vt:variant>
      <vt:variant>
        <vt:i4>1769530</vt:i4>
      </vt:variant>
      <vt:variant>
        <vt:i4>20</vt:i4>
      </vt:variant>
      <vt:variant>
        <vt:i4>0</vt:i4>
      </vt:variant>
      <vt:variant>
        <vt:i4>5</vt:i4>
      </vt:variant>
      <vt:variant>
        <vt:lpwstr/>
      </vt:variant>
      <vt:variant>
        <vt:lpwstr>_Toc397086634</vt:lpwstr>
      </vt:variant>
      <vt:variant>
        <vt:i4>1769530</vt:i4>
      </vt:variant>
      <vt:variant>
        <vt:i4>14</vt:i4>
      </vt:variant>
      <vt:variant>
        <vt:i4>0</vt:i4>
      </vt:variant>
      <vt:variant>
        <vt:i4>5</vt:i4>
      </vt:variant>
      <vt:variant>
        <vt:lpwstr/>
      </vt:variant>
      <vt:variant>
        <vt:lpwstr>_Toc397086633</vt:lpwstr>
      </vt:variant>
      <vt:variant>
        <vt:i4>1769530</vt:i4>
      </vt:variant>
      <vt:variant>
        <vt:i4>8</vt:i4>
      </vt:variant>
      <vt:variant>
        <vt:i4>0</vt:i4>
      </vt:variant>
      <vt:variant>
        <vt:i4>5</vt:i4>
      </vt:variant>
      <vt:variant>
        <vt:lpwstr/>
      </vt:variant>
      <vt:variant>
        <vt:lpwstr>_Toc397086632</vt:lpwstr>
      </vt:variant>
      <vt:variant>
        <vt:i4>1769530</vt:i4>
      </vt:variant>
      <vt:variant>
        <vt:i4>2</vt:i4>
      </vt:variant>
      <vt:variant>
        <vt:i4>0</vt:i4>
      </vt:variant>
      <vt:variant>
        <vt:i4>5</vt:i4>
      </vt:variant>
      <vt:variant>
        <vt:lpwstr/>
      </vt:variant>
      <vt:variant>
        <vt:lpwstr>_Toc397086631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Руководство по применению Формата Передачи Данных TransUnion (TUTDF)</dc:title>
  <dc:creator>APruzhinin</dc:creator>
  <cp:lastModifiedBy>Пружинин Александр Борисович (MFD)</cp:lastModifiedBy>
  <cp:revision>15</cp:revision>
  <cp:lastPrinted>2014-06-24T08:03:00Z</cp:lastPrinted>
  <dcterms:created xsi:type="dcterms:W3CDTF">2016-01-29T10:29:00Z</dcterms:created>
  <dcterms:modified xsi:type="dcterms:W3CDTF">2016-04-05T06:52:00Z</dcterms:modified>
</cp:coreProperties>
</file>