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E" w:rsidRDefault="00B87C7E" w:rsidP="00FE68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начисления и списания бонусов</w:t>
      </w:r>
      <w:bookmarkStart w:id="0" w:name="_GoBack"/>
      <w:bookmarkEnd w:id="0"/>
      <w:r w:rsidR="00FE68FE">
        <w:rPr>
          <w:b/>
          <w:sz w:val="28"/>
          <w:szCs w:val="28"/>
        </w:rPr>
        <w:t>:</w:t>
      </w: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 xml:space="preserve">программа будет начинаться от </w:t>
      </w:r>
      <w:proofErr w:type="gramStart"/>
      <w:r w:rsidRPr="00FE68FE">
        <w:rPr>
          <w:sz w:val="28"/>
          <w:szCs w:val="28"/>
        </w:rPr>
        <w:t>2</w:t>
      </w:r>
      <w:proofErr w:type="gramEnd"/>
      <w:r w:rsidRPr="00FE68FE">
        <w:rPr>
          <w:sz w:val="28"/>
          <w:szCs w:val="28"/>
        </w:rPr>
        <w:t>% и выглядеть следующим образом: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С момента выдачи: - 2% до 4 999р.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5 000р. до 14 999р. - 3%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15 000 до 49 999р. - 5%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50 000 до 99 999р. - 7%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100 000 до 299 999р. - 10%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300 000 до 499 999р. - 12%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от 500 000 - 15%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Карточки будут выдаваться двумя способами: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1. При покупке клиентом товара от 5 000 рублей выдаём бесплатно и сразу начисляем баллы согласно бонусному уровню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2. Клиент покупает у нас карточку за 100р</w:t>
      </w:r>
      <w:proofErr w:type="gramStart"/>
      <w:r w:rsidRPr="00FE68FE">
        <w:rPr>
          <w:sz w:val="28"/>
          <w:szCs w:val="28"/>
        </w:rPr>
        <w:t>.(</w:t>
      </w:r>
      <w:proofErr w:type="gramEnd"/>
      <w:r w:rsidRPr="00FE68FE">
        <w:rPr>
          <w:sz w:val="28"/>
          <w:szCs w:val="28"/>
        </w:rPr>
        <w:t xml:space="preserve">продавать карты лояльности типовая </w:t>
      </w:r>
      <w:proofErr w:type="spellStart"/>
      <w:r w:rsidRPr="00FE68FE">
        <w:rPr>
          <w:sz w:val="28"/>
          <w:szCs w:val="28"/>
        </w:rPr>
        <w:t>конфа</w:t>
      </w:r>
      <w:proofErr w:type="spellEnd"/>
      <w:r w:rsidRPr="00FE68FE">
        <w:rPr>
          <w:sz w:val="28"/>
          <w:szCs w:val="28"/>
        </w:rPr>
        <w:t xml:space="preserve"> не может</w:t>
      </w:r>
      <w:r>
        <w:rPr>
          <w:sz w:val="28"/>
          <w:szCs w:val="28"/>
        </w:rPr>
        <w:t>, этот момент может быть не автоматизирован</w:t>
      </w:r>
      <w:r w:rsidRPr="00FE68FE">
        <w:rPr>
          <w:sz w:val="28"/>
          <w:szCs w:val="28"/>
        </w:rPr>
        <w:t>) активирует</w:t>
      </w:r>
      <w:r>
        <w:rPr>
          <w:sz w:val="28"/>
          <w:szCs w:val="28"/>
        </w:rPr>
        <w:t xml:space="preserve"> ее при первом начислении</w:t>
      </w:r>
      <w:r w:rsidRPr="00FE68FE">
        <w:rPr>
          <w:sz w:val="28"/>
          <w:szCs w:val="28"/>
        </w:rPr>
        <w:t xml:space="preserve">, она сразу </w:t>
      </w:r>
      <w:r>
        <w:rPr>
          <w:sz w:val="28"/>
          <w:szCs w:val="28"/>
        </w:rPr>
        <w:t xml:space="preserve">же при активации становится 2% </w:t>
      </w: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и далее действует в рамках бонусной программы</w:t>
      </w:r>
      <w:proofErr w:type="gramStart"/>
      <w:r w:rsidRPr="00FE68FE">
        <w:rPr>
          <w:sz w:val="28"/>
          <w:szCs w:val="28"/>
        </w:rPr>
        <w:t>..</w:t>
      </w:r>
      <w:proofErr w:type="gramEnd"/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lastRenderedPageBreak/>
        <w:t xml:space="preserve">Любую покупку можно оплатить 100%(задаром типовая </w:t>
      </w:r>
      <w:proofErr w:type="spellStart"/>
      <w:r w:rsidRPr="00FE68FE">
        <w:rPr>
          <w:sz w:val="28"/>
          <w:szCs w:val="28"/>
        </w:rPr>
        <w:t>конфа</w:t>
      </w:r>
      <w:proofErr w:type="spellEnd"/>
      <w:r w:rsidRPr="00FE68FE">
        <w:rPr>
          <w:sz w:val="28"/>
          <w:szCs w:val="28"/>
        </w:rPr>
        <w:t xml:space="preserve"> отдавать товар не может</w:t>
      </w:r>
      <w:r>
        <w:rPr>
          <w:sz w:val="28"/>
          <w:szCs w:val="28"/>
        </w:rPr>
        <w:t>, сценарий с продажей за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рубль подойдет</w:t>
      </w:r>
      <w:r w:rsidRPr="00FE68FE">
        <w:rPr>
          <w:sz w:val="28"/>
          <w:szCs w:val="28"/>
        </w:rPr>
        <w:t xml:space="preserve">) имеющихся бонусов на бонусной карты но в рамках года (365 дней) раз в год, в </w:t>
      </w:r>
      <w:r>
        <w:rPr>
          <w:sz w:val="28"/>
          <w:szCs w:val="28"/>
        </w:rPr>
        <w:t>день активации карты (</w:t>
      </w:r>
      <w:r w:rsidRPr="00FE68FE">
        <w:rPr>
          <w:sz w:val="28"/>
          <w:szCs w:val="28"/>
        </w:rPr>
        <w:t xml:space="preserve">накопление продаж </w:t>
      </w:r>
      <w:r>
        <w:rPr>
          <w:sz w:val="28"/>
          <w:szCs w:val="28"/>
        </w:rPr>
        <w:t>с момента первого начисления по карте в типовой 1С не предусмотрено)</w:t>
      </w:r>
      <w:r w:rsidRPr="00FE68FE">
        <w:rPr>
          <w:sz w:val="28"/>
          <w:szCs w:val="28"/>
        </w:rPr>
        <w:cr/>
      </w:r>
    </w:p>
    <w:p w:rsidR="00FE68FE" w:rsidRPr="00FE68FE" w:rsidRDefault="003C27C4" w:rsidP="00FE68FE">
      <w:pPr>
        <w:rPr>
          <w:sz w:val="28"/>
          <w:szCs w:val="28"/>
        </w:rPr>
      </w:pPr>
      <w:r>
        <w:rPr>
          <w:sz w:val="28"/>
          <w:szCs w:val="28"/>
        </w:rPr>
        <w:t>4.)</w:t>
      </w:r>
      <w:r w:rsidR="00FE68FE" w:rsidRPr="00FE68FE">
        <w:rPr>
          <w:sz w:val="28"/>
          <w:szCs w:val="28"/>
        </w:rPr>
        <w:t xml:space="preserve"> все бонусные баллы обнуляются,</w:t>
      </w:r>
      <w:r>
        <w:rPr>
          <w:sz w:val="28"/>
          <w:szCs w:val="28"/>
        </w:rPr>
        <w:t xml:space="preserve"> сумма продаж тоже обнуляется,</w:t>
      </w:r>
      <w:r w:rsidR="00FE68FE" w:rsidRPr="00FE68FE">
        <w:rPr>
          <w:sz w:val="28"/>
          <w:szCs w:val="28"/>
        </w:rPr>
        <w:t xml:space="preserve"> а карта становится номиналом соответству</w:t>
      </w:r>
      <w:r>
        <w:rPr>
          <w:sz w:val="28"/>
          <w:szCs w:val="28"/>
        </w:rPr>
        <w:t>ю</w:t>
      </w:r>
      <w:r w:rsidR="00FE68FE" w:rsidRPr="00FE68FE">
        <w:rPr>
          <w:sz w:val="28"/>
          <w:szCs w:val="28"/>
        </w:rPr>
        <w:t xml:space="preserve">щим сумме всех покупок за прошедший год. (Пример: у клиента была карта 10% но за год он </w:t>
      </w:r>
      <w:proofErr w:type="spellStart"/>
      <w:r w:rsidR="00FE68FE" w:rsidRPr="00FE68FE">
        <w:rPr>
          <w:sz w:val="28"/>
          <w:szCs w:val="28"/>
        </w:rPr>
        <w:t>напокупал</w:t>
      </w:r>
      <w:proofErr w:type="spellEnd"/>
      <w:r w:rsidR="00FE68FE" w:rsidRPr="00FE68FE">
        <w:rPr>
          <w:sz w:val="28"/>
          <w:szCs w:val="28"/>
        </w:rPr>
        <w:t xml:space="preserve"> товаров всего на 99 998р. соответственно карта на дату обнуления будет переведена в уровень 7%)</w:t>
      </w:r>
      <w:proofErr w:type="gramStart"/>
      <w:r w:rsidR="00FE68FE" w:rsidRPr="00FE68FE">
        <w:rPr>
          <w:sz w:val="28"/>
          <w:szCs w:val="28"/>
        </w:rPr>
        <w:t>.</w:t>
      </w:r>
      <w:proofErr w:type="gramEnd"/>
      <w:r w:rsidR="00FE68FE" w:rsidRPr="00FE68FE">
        <w:rPr>
          <w:sz w:val="28"/>
          <w:szCs w:val="28"/>
        </w:rPr>
        <w:t xml:space="preserve"> </w:t>
      </w:r>
      <w:r w:rsidR="00FE68FE">
        <w:rPr>
          <w:sz w:val="28"/>
          <w:szCs w:val="28"/>
        </w:rPr>
        <w:t>–</w:t>
      </w:r>
      <w:r w:rsidR="00FE68FE" w:rsidRPr="00FE68FE">
        <w:rPr>
          <w:sz w:val="28"/>
          <w:szCs w:val="28"/>
        </w:rPr>
        <w:t xml:space="preserve"> </w:t>
      </w:r>
      <w:proofErr w:type="gramStart"/>
      <w:r w:rsidR="00FE68FE" w:rsidRPr="00FE68FE">
        <w:rPr>
          <w:b/>
          <w:sz w:val="28"/>
          <w:szCs w:val="28"/>
        </w:rPr>
        <w:t>н</w:t>
      </w:r>
      <w:proofErr w:type="gramEnd"/>
      <w:r w:rsidR="00FE68FE" w:rsidRPr="00FE68FE">
        <w:rPr>
          <w:b/>
          <w:sz w:val="28"/>
          <w:szCs w:val="28"/>
        </w:rPr>
        <w:t>о только на период до последующего сгорания</w:t>
      </w:r>
      <w:r w:rsidR="00FE68FE">
        <w:rPr>
          <w:b/>
          <w:sz w:val="28"/>
          <w:szCs w:val="28"/>
        </w:rPr>
        <w:t xml:space="preserve">. </w:t>
      </w:r>
      <w:r w:rsidR="00FE68FE" w:rsidRPr="00FE68FE">
        <w:rPr>
          <w:sz w:val="28"/>
          <w:szCs w:val="28"/>
        </w:rPr>
        <w:t>То есть</w:t>
      </w:r>
      <w:r w:rsidR="00FE68FE">
        <w:rPr>
          <w:sz w:val="28"/>
          <w:szCs w:val="28"/>
        </w:rPr>
        <w:t xml:space="preserve"> если следующий год прошел без покупок, то </w:t>
      </w:r>
      <w:r>
        <w:rPr>
          <w:sz w:val="28"/>
          <w:szCs w:val="28"/>
        </w:rPr>
        <w:t>уровень упадет до 2% в момент, когда пройдет еще один год с момента активации.</w:t>
      </w:r>
    </w:p>
    <w:p w:rsidR="00FE68FE" w:rsidRPr="00FE68FE" w:rsidRDefault="00FE68FE" w:rsidP="00FE68FE">
      <w:pPr>
        <w:rPr>
          <w:sz w:val="28"/>
          <w:szCs w:val="28"/>
        </w:rPr>
      </w:pPr>
    </w:p>
    <w:p w:rsidR="00FE68FE" w:rsidRP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>Бонусная программа не будет распространяться на товары со скидками и уценённый товар.</w:t>
      </w:r>
    </w:p>
    <w:p w:rsidR="00FE68FE" w:rsidRDefault="00FE68FE" w:rsidP="00FE68FE">
      <w:pPr>
        <w:rPr>
          <w:sz w:val="28"/>
          <w:szCs w:val="28"/>
        </w:rPr>
      </w:pPr>
      <w:r w:rsidRPr="00FE68FE">
        <w:rPr>
          <w:sz w:val="28"/>
          <w:szCs w:val="28"/>
        </w:rPr>
        <w:t xml:space="preserve">Так же когда клиент купил товара на 20 тыс. </w:t>
      </w:r>
      <w:proofErr w:type="gramStart"/>
      <w:r w:rsidRPr="00FE68FE">
        <w:rPr>
          <w:sz w:val="28"/>
          <w:szCs w:val="28"/>
        </w:rPr>
        <w:t>чтобы</w:t>
      </w:r>
      <w:proofErr w:type="gramEnd"/>
      <w:r w:rsidRPr="00FE68FE">
        <w:rPr>
          <w:sz w:val="28"/>
          <w:szCs w:val="28"/>
        </w:rPr>
        <w:t xml:space="preserve"> когда заводишь карточку скидка сразу стала 5%. и произошло зачисление бонусов.</w:t>
      </w:r>
    </w:p>
    <w:p w:rsidR="003C27C4" w:rsidRPr="00FE68FE" w:rsidRDefault="003C27C4" w:rsidP="00FE68FE">
      <w:pPr>
        <w:rPr>
          <w:sz w:val="28"/>
          <w:szCs w:val="28"/>
        </w:rPr>
      </w:pPr>
      <w:r>
        <w:rPr>
          <w:sz w:val="28"/>
          <w:szCs w:val="28"/>
        </w:rPr>
        <w:t>Нужна возможность списывать бонусные баллы через реализацию</w:t>
      </w:r>
    </w:p>
    <w:p w:rsidR="00FE68FE" w:rsidRDefault="00FE68FE" w:rsidP="004C4615">
      <w:pPr>
        <w:rPr>
          <w:b/>
          <w:sz w:val="28"/>
          <w:szCs w:val="28"/>
        </w:rPr>
      </w:pPr>
    </w:p>
    <w:p w:rsidR="004C4615" w:rsidRPr="007C06CE" w:rsidRDefault="003C27C4" w:rsidP="004C4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Примерное </w:t>
      </w:r>
      <w:r w:rsidR="004C4615" w:rsidRPr="007C06CE">
        <w:rPr>
          <w:b/>
          <w:sz w:val="28"/>
          <w:szCs w:val="28"/>
        </w:rPr>
        <w:t>ТЗ:</w:t>
      </w:r>
    </w:p>
    <w:p w:rsidR="004C4615" w:rsidRDefault="004C4615" w:rsidP="004C4615"/>
    <w:p w:rsidR="004C4615" w:rsidRPr="007C06CE" w:rsidRDefault="004C4615" w:rsidP="007C06CE">
      <w:pPr>
        <w:jc w:val="both"/>
        <w:rPr>
          <w:sz w:val="28"/>
          <w:szCs w:val="28"/>
        </w:rPr>
      </w:pPr>
      <w:r w:rsidRPr="007C06CE">
        <w:rPr>
          <w:sz w:val="28"/>
          <w:szCs w:val="28"/>
        </w:rPr>
        <w:t>1.Добавить в РН "Бонусные баллы"</w:t>
      </w:r>
    </w:p>
    <w:p w:rsidR="004C4615" w:rsidRPr="007C06CE" w:rsidRDefault="004C4615" w:rsidP="007C06CE">
      <w:pPr>
        <w:jc w:val="both"/>
        <w:rPr>
          <w:sz w:val="28"/>
          <w:szCs w:val="28"/>
        </w:rPr>
      </w:pPr>
      <w:r w:rsidRPr="007C06CE">
        <w:rPr>
          <w:sz w:val="28"/>
          <w:szCs w:val="28"/>
        </w:rPr>
        <w:t>- измерение "Первое начисление", тип Булево</w:t>
      </w:r>
    </w:p>
    <w:p w:rsidR="004C4615" w:rsidRPr="007C06CE" w:rsidRDefault="004C4615" w:rsidP="007C06CE">
      <w:pPr>
        <w:jc w:val="both"/>
        <w:rPr>
          <w:sz w:val="28"/>
          <w:szCs w:val="28"/>
        </w:rPr>
      </w:pPr>
      <w:r w:rsidRPr="007C06CE">
        <w:rPr>
          <w:sz w:val="28"/>
          <w:szCs w:val="28"/>
        </w:rPr>
        <w:t>Если по при проведении начисления по регистру не найдено совпадений по сочетанию измерений "Бонусная карта лояльности + Клиент", то</w:t>
      </w:r>
      <w:proofErr w:type="gramStart"/>
      <w:r w:rsidRPr="007C06CE">
        <w:rPr>
          <w:sz w:val="28"/>
          <w:szCs w:val="28"/>
        </w:rPr>
        <w:t xml:space="preserve"> Д</w:t>
      </w:r>
      <w:proofErr w:type="gramEnd"/>
      <w:r w:rsidRPr="007C06CE">
        <w:rPr>
          <w:sz w:val="28"/>
          <w:szCs w:val="28"/>
        </w:rPr>
        <w:t>а</w:t>
      </w:r>
    </w:p>
    <w:p w:rsidR="004C4615" w:rsidRPr="007C06CE" w:rsidRDefault="006B44C0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- ресурс "С</w:t>
      </w:r>
      <w:r w:rsidR="004C4615" w:rsidRPr="007C06CE">
        <w:rPr>
          <w:sz w:val="28"/>
          <w:szCs w:val="28"/>
        </w:rPr>
        <w:t>умма", пишет сумму покупки по карте из регистратора</w:t>
      </w:r>
    </w:p>
    <w:p w:rsidR="004C4615" w:rsidRPr="007C06CE" w:rsidRDefault="004C4615" w:rsidP="007C06CE">
      <w:pPr>
        <w:jc w:val="both"/>
        <w:rPr>
          <w:sz w:val="28"/>
          <w:szCs w:val="28"/>
        </w:rPr>
      </w:pPr>
    </w:p>
    <w:p w:rsidR="004C4615" w:rsidRPr="007C06CE" w:rsidRDefault="004C4615" w:rsidP="007C06CE">
      <w:pPr>
        <w:jc w:val="both"/>
        <w:rPr>
          <w:sz w:val="28"/>
          <w:szCs w:val="28"/>
        </w:rPr>
      </w:pPr>
      <w:r w:rsidRPr="007C06CE">
        <w:rPr>
          <w:sz w:val="28"/>
          <w:szCs w:val="28"/>
        </w:rPr>
        <w:t xml:space="preserve">2.Создать условие предоставления скидки: "За накопленный объем продаж по бонусной карте". Условие смотрит в РН "Бонусные баллы" в ресурс "Сумма" по измерениям </w:t>
      </w:r>
      <w:r w:rsidRPr="007C06CE">
        <w:rPr>
          <w:sz w:val="28"/>
          <w:szCs w:val="28"/>
        </w:rPr>
        <w:cr/>
        <w:t>"Бонусная карта лояльности", "Клиент"</w:t>
      </w:r>
    </w:p>
    <w:p w:rsidR="00E24AEA" w:rsidRDefault="006B44C0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Условие предоставление скидки «За накопленный объем продаж в рамках </w:t>
      </w:r>
      <w:r w:rsidR="00E2324A">
        <w:rPr>
          <w:sz w:val="28"/>
          <w:szCs w:val="28"/>
        </w:rPr>
        <w:t xml:space="preserve">года  </w:t>
      </w:r>
      <w:r>
        <w:rPr>
          <w:sz w:val="28"/>
          <w:szCs w:val="28"/>
        </w:rPr>
        <w:t>по карте». Условие считает только начисление в РН «Бонусные баллы»</w:t>
      </w:r>
      <w:r w:rsidR="006772CE">
        <w:rPr>
          <w:sz w:val="28"/>
          <w:szCs w:val="28"/>
        </w:rPr>
        <w:t xml:space="preserve"> по ресурсу «Сумма» за период, где</w:t>
      </w:r>
      <w:r w:rsidR="00E24AEA">
        <w:rPr>
          <w:sz w:val="28"/>
          <w:szCs w:val="28"/>
        </w:rPr>
        <w:t xml:space="preserve"> период:</w:t>
      </w:r>
    </w:p>
    <w:p w:rsidR="00E24AEA" w:rsidRDefault="00E24AEA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</w:t>
      </w:r>
      <w:proofErr w:type="spellStart"/>
      <w:r>
        <w:rPr>
          <w:sz w:val="28"/>
          <w:szCs w:val="28"/>
        </w:rPr>
        <w:t>ДатаПервогоНачисления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ТекущаяДата</w:t>
      </w:r>
      <w:proofErr w:type="spellEnd"/>
      <w:r>
        <w:rPr>
          <w:sz w:val="28"/>
          <w:szCs w:val="28"/>
        </w:rPr>
        <w:t xml:space="preserve"> меньше года,</w:t>
      </w:r>
    </w:p>
    <w:p w:rsidR="006B44C0" w:rsidRDefault="00E24AEA" w:rsidP="00181E5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</w:t>
      </w:r>
      <w:r w:rsidR="007F1B04">
        <w:rPr>
          <w:sz w:val="28"/>
          <w:szCs w:val="28"/>
        </w:rPr>
        <w:t xml:space="preserve"> </w:t>
      </w:r>
      <w:proofErr w:type="spellStart"/>
      <w:r w:rsidR="00BE73AD">
        <w:rPr>
          <w:sz w:val="28"/>
          <w:szCs w:val="28"/>
        </w:rPr>
        <w:t>ДатаПервогоНачисления</w:t>
      </w:r>
      <w:proofErr w:type="spellEnd"/>
      <w:r>
        <w:rPr>
          <w:sz w:val="28"/>
          <w:szCs w:val="28"/>
        </w:rPr>
        <w:t xml:space="preserve"> =</w:t>
      </w:r>
      <w:r w:rsidRPr="00E24AEA">
        <w:rPr>
          <w:sz w:val="28"/>
          <w:szCs w:val="28"/>
        </w:rPr>
        <w:t xml:space="preserve">&lt; </w:t>
      </w:r>
      <w:r>
        <w:rPr>
          <w:sz w:val="28"/>
          <w:szCs w:val="28"/>
        </w:rPr>
        <w:t>Период =</w:t>
      </w:r>
      <w:r w:rsidRPr="00E24AEA">
        <w:rPr>
          <w:sz w:val="28"/>
          <w:szCs w:val="28"/>
        </w:rPr>
        <w:t xml:space="preserve">&lt; </w:t>
      </w:r>
      <w:proofErr w:type="spellStart"/>
      <w:r>
        <w:rPr>
          <w:sz w:val="28"/>
          <w:szCs w:val="28"/>
        </w:rPr>
        <w:t>ТекущаяДата</w:t>
      </w:r>
      <w:proofErr w:type="spellEnd"/>
      <w:r>
        <w:rPr>
          <w:sz w:val="28"/>
          <w:szCs w:val="28"/>
        </w:rPr>
        <w:t>;</w:t>
      </w:r>
    </w:p>
    <w:p w:rsidR="00E24AEA" w:rsidRDefault="00E24AEA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</w:t>
      </w:r>
      <w:proofErr w:type="spellStart"/>
      <w:r>
        <w:rPr>
          <w:sz w:val="28"/>
          <w:szCs w:val="28"/>
        </w:rPr>
        <w:t>ДатаПервогоНачисления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ТекущаяДата</w:t>
      </w:r>
      <w:proofErr w:type="spellEnd"/>
      <w:r>
        <w:rPr>
          <w:sz w:val="28"/>
          <w:szCs w:val="28"/>
        </w:rPr>
        <w:t xml:space="preserve"> больше года,</w:t>
      </w:r>
    </w:p>
    <w:p w:rsidR="00181E56" w:rsidRDefault="00E24AEA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То один из периодов</w:t>
      </w:r>
      <w:r w:rsidR="0018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="00FE68FE">
        <w:rPr>
          <w:sz w:val="28"/>
          <w:szCs w:val="28"/>
        </w:rPr>
        <w:t xml:space="preserve">начисленная </w:t>
      </w:r>
      <w:r w:rsidR="00181E56">
        <w:rPr>
          <w:sz w:val="28"/>
          <w:szCs w:val="28"/>
        </w:rPr>
        <w:t>«С</w:t>
      </w:r>
      <w:r>
        <w:rPr>
          <w:sz w:val="28"/>
          <w:szCs w:val="28"/>
        </w:rPr>
        <w:t>умма</w:t>
      </w:r>
      <w:r w:rsidR="00181E56">
        <w:rPr>
          <w:sz w:val="28"/>
          <w:szCs w:val="28"/>
        </w:rPr>
        <w:t>»</w:t>
      </w:r>
      <w:r>
        <w:rPr>
          <w:sz w:val="28"/>
          <w:szCs w:val="28"/>
        </w:rPr>
        <w:t xml:space="preserve"> больше</w:t>
      </w:r>
      <w:r w:rsidR="00181E56">
        <w:rPr>
          <w:sz w:val="28"/>
          <w:szCs w:val="28"/>
        </w:rPr>
        <w:t xml:space="preserve">: либо в рамках текущего года </w:t>
      </w:r>
      <w:proofErr w:type="spellStart"/>
      <w:r w:rsidR="00181E56">
        <w:rPr>
          <w:sz w:val="28"/>
          <w:szCs w:val="28"/>
        </w:rPr>
        <w:t>ДатаПервогоНачисления</w:t>
      </w:r>
      <w:proofErr w:type="spellEnd"/>
      <w:r w:rsidR="00FE68FE">
        <w:rPr>
          <w:sz w:val="28"/>
          <w:szCs w:val="28"/>
        </w:rPr>
        <w:t xml:space="preserve"> </w:t>
      </w:r>
      <w:r w:rsidR="00181E56">
        <w:rPr>
          <w:sz w:val="28"/>
          <w:szCs w:val="28"/>
        </w:rPr>
        <w:t>(</w:t>
      </w:r>
      <w:proofErr w:type="spellStart"/>
      <w:r w:rsidR="00181E56">
        <w:rPr>
          <w:sz w:val="28"/>
          <w:szCs w:val="28"/>
        </w:rPr>
        <w:t>День</w:t>
      </w:r>
      <w:proofErr w:type="gramStart"/>
      <w:r w:rsidR="00181E56">
        <w:rPr>
          <w:sz w:val="28"/>
          <w:szCs w:val="28"/>
        </w:rPr>
        <w:t>;М</w:t>
      </w:r>
      <w:proofErr w:type="gramEnd"/>
      <w:r w:rsidR="00181E56">
        <w:rPr>
          <w:sz w:val="28"/>
          <w:szCs w:val="28"/>
        </w:rPr>
        <w:t>есяц</w:t>
      </w:r>
      <w:proofErr w:type="spellEnd"/>
      <w:r w:rsidR="00181E56">
        <w:rPr>
          <w:sz w:val="28"/>
          <w:szCs w:val="28"/>
        </w:rPr>
        <w:t>) =</w:t>
      </w:r>
      <w:r w:rsidR="00181E56" w:rsidRPr="00E24AEA">
        <w:rPr>
          <w:sz w:val="28"/>
          <w:szCs w:val="28"/>
        </w:rPr>
        <w:t xml:space="preserve">&lt; </w:t>
      </w:r>
      <w:r w:rsidR="00181E56">
        <w:rPr>
          <w:sz w:val="28"/>
          <w:szCs w:val="28"/>
        </w:rPr>
        <w:t>Период =</w:t>
      </w:r>
      <w:r w:rsidR="00181E56" w:rsidRPr="00E24AEA">
        <w:rPr>
          <w:sz w:val="28"/>
          <w:szCs w:val="28"/>
        </w:rPr>
        <w:t xml:space="preserve">&lt; </w:t>
      </w:r>
      <w:proofErr w:type="spellStart"/>
      <w:r w:rsidR="00181E56">
        <w:rPr>
          <w:sz w:val="28"/>
          <w:szCs w:val="28"/>
        </w:rPr>
        <w:t>ТекущаяДата</w:t>
      </w:r>
      <w:proofErr w:type="spellEnd"/>
      <w:r w:rsidR="00181E56">
        <w:rPr>
          <w:sz w:val="28"/>
          <w:szCs w:val="28"/>
        </w:rPr>
        <w:t>,</w:t>
      </w:r>
    </w:p>
    <w:p w:rsidR="00E24AEA" w:rsidRDefault="00181E56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proofErr w:type="gramStart"/>
      <w:r w:rsidR="00FE68FE">
        <w:rPr>
          <w:sz w:val="28"/>
          <w:szCs w:val="28"/>
        </w:rPr>
        <w:t>период</w:t>
      </w:r>
      <w:proofErr w:type="gramEnd"/>
      <w:r w:rsidR="00FE68FE">
        <w:rPr>
          <w:sz w:val="28"/>
          <w:szCs w:val="28"/>
        </w:rPr>
        <w:t xml:space="preserve"> следующий перед текущим.</w:t>
      </w:r>
    </w:p>
    <w:p w:rsidR="007F1B04" w:rsidRPr="007C06CE" w:rsidRDefault="007F1B04" w:rsidP="007C06CE">
      <w:pPr>
        <w:jc w:val="both"/>
        <w:rPr>
          <w:sz w:val="28"/>
          <w:szCs w:val="28"/>
        </w:rPr>
      </w:pP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иерархия начислений бонусов по условиям (вытеснение):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1уровень:</w:t>
      </w:r>
      <w:r w:rsidR="00E2324A">
        <w:rPr>
          <w:sz w:val="28"/>
          <w:szCs w:val="28"/>
        </w:rPr>
        <w:t xml:space="preserve">  15% если сумма более 500 000 руб. «За накопленный объем продаж в рамках года  по карте»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2уровень:</w:t>
      </w:r>
      <w:r w:rsidR="00414EE6">
        <w:rPr>
          <w:sz w:val="28"/>
          <w:szCs w:val="28"/>
        </w:rPr>
        <w:t xml:space="preserve"> 12% «За накопленный объем продаж в рамках года  по карте» 300-500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3уровень:</w:t>
      </w:r>
      <w:r w:rsidR="00414EE6">
        <w:rPr>
          <w:sz w:val="28"/>
          <w:szCs w:val="28"/>
        </w:rPr>
        <w:t xml:space="preserve"> 10% «За накопленный объем продаж в рамках года  по карте» 100-300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4уровень:</w:t>
      </w:r>
      <w:r w:rsidR="00414EE6">
        <w:rPr>
          <w:sz w:val="28"/>
          <w:szCs w:val="28"/>
        </w:rPr>
        <w:t xml:space="preserve"> 7% «За накопленный объем продаж в рамках года  по карте» 50-100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5уровень:</w:t>
      </w:r>
      <w:r w:rsidR="00414EE6">
        <w:rPr>
          <w:sz w:val="28"/>
          <w:szCs w:val="28"/>
        </w:rPr>
        <w:t xml:space="preserve"> 5% «За накопленный объем продаж в рамках года  по карте» 15-50</w:t>
      </w:r>
    </w:p>
    <w:p w:rsidR="00675F32" w:rsidRDefault="00675F32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6уровень:</w:t>
      </w:r>
      <w:r w:rsidR="00414EE6">
        <w:rPr>
          <w:sz w:val="28"/>
          <w:szCs w:val="28"/>
        </w:rPr>
        <w:t xml:space="preserve"> 3% «За накопленный объем продаж в рамках года  по карте» 5-15</w:t>
      </w:r>
    </w:p>
    <w:p w:rsidR="00414EE6" w:rsidRDefault="00414EE6" w:rsidP="007C06CE">
      <w:pPr>
        <w:jc w:val="both"/>
        <w:rPr>
          <w:sz w:val="28"/>
          <w:szCs w:val="28"/>
        </w:rPr>
      </w:pPr>
    </w:p>
    <w:p w:rsidR="004C4615" w:rsidRDefault="00414EE6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Создать правило списания баллов (регламентным заданием)</w:t>
      </w:r>
      <w:r w:rsidR="004C4615" w:rsidRPr="007C06CE">
        <w:rPr>
          <w:sz w:val="28"/>
          <w:szCs w:val="28"/>
        </w:rPr>
        <w:t>:</w:t>
      </w:r>
    </w:p>
    <w:p w:rsidR="00414EE6" w:rsidRPr="007C06CE" w:rsidRDefault="00414EE6" w:rsidP="007C06CE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Текущая дата (</w:t>
      </w:r>
      <w:proofErr w:type="spellStart"/>
      <w:r>
        <w:rPr>
          <w:sz w:val="28"/>
          <w:szCs w:val="28"/>
        </w:rPr>
        <w:t>день,месяц</w:t>
      </w:r>
      <w:proofErr w:type="spellEnd"/>
      <w:r>
        <w:rPr>
          <w:sz w:val="28"/>
          <w:szCs w:val="28"/>
        </w:rPr>
        <w:t>)= «</w:t>
      </w:r>
      <w:proofErr w:type="spellStart"/>
      <w:r>
        <w:rPr>
          <w:sz w:val="28"/>
          <w:szCs w:val="28"/>
        </w:rPr>
        <w:t>ПервоеНачисление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»(день, месяц) (из РН «Бонусные баллы»), то списание всех накопленных </w:t>
      </w:r>
    </w:p>
    <w:p w:rsidR="004C4615" w:rsidRPr="007C06CE" w:rsidRDefault="004C4615" w:rsidP="007C06CE">
      <w:pPr>
        <w:jc w:val="both"/>
        <w:rPr>
          <w:sz w:val="28"/>
          <w:szCs w:val="28"/>
        </w:rPr>
      </w:pPr>
    </w:p>
    <w:p w:rsidR="004C4615" w:rsidRDefault="004C4615" w:rsidP="007C06CE">
      <w:pPr>
        <w:jc w:val="both"/>
        <w:rPr>
          <w:sz w:val="28"/>
          <w:szCs w:val="28"/>
        </w:rPr>
      </w:pPr>
      <w:r w:rsidRPr="007C06CE">
        <w:rPr>
          <w:sz w:val="28"/>
          <w:szCs w:val="28"/>
        </w:rPr>
        <w:t xml:space="preserve">2. Добавить возможность зачета бонусов при отгрузке с помощью реализации </w:t>
      </w:r>
      <w:r w:rsidR="003C27C4">
        <w:rPr>
          <w:sz w:val="28"/>
          <w:szCs w:val="28"/>
        </w:rPr>
        <w:t>(здесь нужно уточнить, механизм еще не продуман)</w:t>
      </w:r>
    </w:p>
    <w:p w:rsidR="003C27C4" w:rsidRPr="007C06CE" w:rsidRDefault="003C27C4" w:rsidP="007C06CE">
      <w:pPr>
        <w:jc w:val="both"/>
        <w:rPr>
          <w:sz w:val="28"/>
          <w:szCs w:val="28"/>
        </w:rPr>
      </w:pPr>
    </w:p>
    <w:sectPr w:rsidR="003C27C4" w:rsidRPr="007C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5"/>
    <w:rsid w:val="00181E56"/>
    <w:rsid w:val="001F4FA9"/>
    <w:rsid w:val="003C27C4"/>
    <w:rsid w:val="00414EE6"/>
    <w:rsid w:val="004C4615"/>
    <w:rsid w:val="00675F32"/>
    <w:rsid w:val="006772CE"/>
    <w:rsid w:val="006B44C0"/>
    <w:rsid w:val="00742B18"/>
    <w:rsid w:val="007C06CE"/>
    <w:rsid w:val="007F1B04"/>
    <w:rsid w:val="009331E4"/>
    <w:rsid w:val="00B87C7E"/>
    <w:rsid w:val="00BE73AD"/>
    <w:rsid w:val="00C91725"/>
    <w:rsid w:val="00E2324A"/>
    <w:rsid w:val="00E24AEA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Юрий Александрович</dc:creator>
  <cp:keywords/>
  <dc:description/>
  <cp:lastModifiedBy>Тихонов</cp:lastModifiedBy>
  <cp:revision>11</cp:revision>
  <dcterms:created xsi:type="dcterms:W3CDTF">2016-05-17T11:01:00Z</dcterms:created>
  <dcterms:modified xsi:type="dcterms:W3CDTF">2016-05-18T11:49:00Z</dcterms:modified>
</cp:coreProperties>
</file>