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AD" w:rsidRDefault="00446EAD" w:rsidP="00446E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EAD" w:rsidRDefault="00446EAD" w:rsidP="00446EA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отчета: показать товары на складах, остаток которых недостаточен для дальнейшей торговли.</w:t>
      </w:r>
    </w:p>
    <w:p w:rsidR="00446EAD" w:rsidRDefault="00446EAD" w:rsidP="00446EA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расчета остатков: при расчете анализируется объем продаж (без учета внутренних перемещений со склада на склад) за предшествующие 90 дней; необходимый остаток рассчитывается исходя из среднего 14-дневного объема продаж.</w:t>
      </w:r>
      <w:r w:rsidR="00F2734B">
        <w:rPr>
          <w:rFonts w:ascii="Times New Roman" w:hAnsi="Times New Roman" w:cs="Times New Roman"/>
          <w:sz w:val="24"/>
          <w:szCs w:val="24"/>
        </w:rPr>
        <w:t xml:space="preserve"> Отчет формируется «по состоянию на дату».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отчете оба вышеперечисленных параметра (90 дней и 14 дней) задаются по умолчанию, но должна быть возможность их корректировки пользователем.</w:t>
      </w:r>
      <w:r w:rsidR="00365EC8">
        <w:rPr>
          <w:rFonts w:ascii="Times New Roman" w:hAnsi="Times New Roman" w:cs="Times New Roman"/>
          <w:i/>
          <w:sz w:val="24"/>
          <w:szCs w:val="24"/>
        </w:rPr>
        <w:t xml:space="preserve"> Так же должна быть возможность выбора перечня продуктов и складов при формировании отчета (как весь перечень товаров и складов, так и выборочно).</w:t>
      </w:r>
    </w:p>
    <w:p w:rsidR="00365EC8" w:rsidRDefault="00365EC8" w:rsidP="00446EA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отчета: отчет представляет собой табличную форму, отражающую следующие заданные параметры: перечень </w:t>
      </w:r>
      <w:r w:rsidR="00CA5FB4">
        <w:rPr>
          <w:rFonts w:ascii="Times New Roman" w:hAnsi="Times New Roman" w:cs="Times New Roman"/>
          <w:sz w:val="24"/>
          <w:szCs w:val="24"/>
        </w:rPr>
        <w:t>складов</w:t>
      </w:r>
      <w:r>
        <w:rPr>
          <w:rFonts w:ascii="Times New Roman" w:hAnsi="Times New Roman" w:cs="Times New Roman"/>
          <w:sz w:val="24"/>
          <w:szCs w:val="24"/>
        </w:rPr>
        <w:t>, перечень продуктов, критичный остаток</w:t>
      </w:r>
      <w:r w:rsidR="00523B69">
        <w:rPr>
          <w:rFonts w:ascii="Times New Roman" w:hAnsi="Times New Roman" w:cs="Times New Roman"/>
          <w:sz w:val="24"/>
          <w:szCs w:val="24"/>
        </w:rPr>
        <w:t xml:space="preserve"> продуктов (остаток, меньший необходимого рассчитанного остатка, исходя из 14-дневного объема продаж (либо другого периода, заданного пользователем))</w:t>
      </w:r>
      <w:r w:rsidR="00CA5FB4">
        <w:rPr>
          <w:rFonts w:ascii="Times New Roman" w:hAnsi="Times New Roman" w:cs="Times New Roman"/>
          <w:sz w:val="24"/>
          <w:szCs w:val="24"/>
        </w:rPr>
        <w:t>. В отчете необходимо отображать лишь критичные остатки заданных пользователем продуктов, и, соответственно отображать те склады, на которых имеют место быть данные критичные остатки заданных продуктов.</w:t>
      </w:r>
    </w:p>
    <w:p w:rsidR="00F2734B" w:rsidRDefault="00F2734B" w:rsidP="00446EA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отчета: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F2734B" w:rsidRPr="00F2734B" w:rsidTr="00F2734B">
        <w:tc>
          <w:tcPr>
            <w:tcW w:w="2027" w:type="dxa"/>
          </w:tcPr>
          <w:p w:rsidR="00F2734B" w:rsidRPr="00F2734B" w:rsidRDefault="00F2734B" w:rsidP="00F2734B">
            <w:pPr>
              <w:jc w:val="center"/>
              <w:rPr>
                <w:rFonts w:ascii="Times New Roman" w:hAnsi="Times New Roman" w:cs="Times New Roman"/>
              </w:rPr>
            </w:pPr>
            <w:r w:rsidRPr="00F2734B">
              <w:rPr>
                <w:rFonts w:ascii="Times New Roman" w:hAnsi="Times New Roman" w:cs="Times New Roman"/>
              </w:rPr>
              <w:t>Номенклатура</w:t>
            </w:r>
          </w:p>
        </w:tc>
        <w:tc>
          <w:tcPr>
            <w:tcW w:w="2027" w:type="dxa"/>
          </w:tcPr>
          <w:p w:rsidR="00F2734B" w:rsidRPr="00F2734B" w:rsidRDefault="00F2734B" w:rsidP="00F2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Пермь база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Краснокамск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Кудымкар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Полазна</w:t>
            </w:r>
            <w:proofErr w:type="spellEnd"/>
          </w:p>
        </w:tc>
      </w:tr>
      <w:tr w:rsidR="00F2734B" w:rsidRPr="00F2734B" w:rsidTr="00F2734B">
        <w:tc>
          <w:tcPr>
            <w:tcW w:w="2027" w:type="dxa"/>
          </w:tcPr>
          <w:p w:rsidR="00F2734B" w:rsidRPr="00F2734B" w:rsidRDefault="00F2734B" w:rsidP="00F2734B">
            <w:pPr>
              <w:rPr>
                <w:rFonts w:ascii="Times New Roman" w:hAnsi="Times New Roman" w:cs="Times New Roman"/>
              </w:rPr>
            </w:pPr>
            <w:r w:rsidRPr="00F2734B">
              <w:rPr>
                <w:rFonts w:ascii="Times New Roman" w:hAnsi="Times New Roman" w:cs="Times New Roman"/>
              </w:rPr>
              <w:t>Сахар 50кг.</w:t>
            </w:r>
          </w:p>
        </w:tc>
        <w:tc>
          <w:tcPr>
            <w:tcW w:w="2027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F2734B" w:rsidRPr="00F2734B" w:rsidTr="00F2734B">
        <w:tc>
          <w:tcPr>
            <w:tcW w:w="2027" w:type="dxa"/>
          </w:tcPr>
          <w:p w:rsidR="00F2734B" w:rsidRPr="00F2734B" w:rsidRDefault="00F2734B" w:rsidP="00F2734B">
            <w:pPr>
              <w:rPr>
                <w:rFonts w:ascii="Times New Roman" w:hAnsi="Times New Roman" w:cs="Times New Roman"/>
              </w:rPr>
            </w:pPr>
            <w:r w:rsidRPr="00F2734B">
              <w:rPr>
                <w:rFonts w:ascii="Times New Roman" w:hAnsi="Times New Roman" w:cs="Times New Roman"/>
              </w:rPr>
              <w:t>Сахар «</w:t>
            </w:r>
            <w:proofErr w:type="spellStart"/>
            <w:r w:rsidRPr="00F2734B">
              <w:rPr>
                <w:rFonts w:ascii="Times New Roman" w:hAnsi="Times New Roman" w:cs="Times New Roman"/>
              </w:rPr>
              <w:t>Облпрод</w:t>
            </w:r>
            <w:proofErr w:type="spellEnd"/>
            <w:r w:rsidRPr="00F2734B">
              <w:rPr>
                <w:rFonts w:ascii="Times New Roman" w:hAnsi="Times New Roman" w:cs="Times New Roman"/>
              </w:rPr>
              <w:t>» 1 кг.</w:t>
            </w:r>
          </w:p>
        </w:tc>
        <w:tc>
          <w:tcPr>
            <w:tcW w:w="2027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2734B" w:rsidRPr="00F2734B" w:rsidTr="00F2734B">
        <w:tc>
          <w:tcPr>
            <w:tcW w:w="2027" w:type="dxa"/>
          </w:tcPr>
          <w:p w:rsidR="00F2734B" w:rsidRPr="00F2734B" w:rsidRDefault="00F2734B" w:rsidP="00F2734B">
            <w:pPr>
              <w:rPr>
                <w:rFonts w:ascii="Times New Roman" w:hAnsi="Times New Roman" w:cs="Times New Roman"/>
              </w:rPr>
            </w:pPr>
            <w:r w:rsidRPr="00F2734B">
              <w:rPr>
                <w:rFonts w:ascii="Times New Roman" w:hAnsi="Times New Roman" w:cs="Times New Roman"/>
              </w:rPr>
              <w:t>Крупа гречневая «</w:t>
            </w:r>
            <w:proofErr w:type="spellStart"/>
            <w:r w:rsidRPr="00F2734B">
              <w:rPr>
                <w:rFonts w:ascii="Times New Roman" w:hAnsi="Times New Roman" w:cs="Times New Roman"/>
              </w:rPr>
              <w:t>Вкусняша</w:t>
            </w:r>
            <w:proofErr w:type="spellEnd"/>
            <w:r w:rsidRPr="00F2734B">
              <w:rPr>
                <w:rFonts w:ascii="Times New Roman" w:hAnsi="Times New Roman" w:cs="Times New Roman"/>
              </w:rPr>
              <w:t>» 800г.</w:t>
            </w:r>
          </w:p>
        </w:tc>
        <w:tc>
          <w:tcPr>
            <w:tcW w:w="2027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2734B" w:rsidRPr="00F2734B" w:rsidTr="00F2734B">
        <w:tc>
          <w:tcPr>
            <w:tcW w:w="2027" w:type="dxa"/>
          </w:tcPr>
          <w:p w:rsidR="00F2734B" w:rsidRPr="00F2734B" w:rsidRDefault="00F2734B" w:rsidP="00F2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Скумбрия с/м б/г</w:t>
            </w:r>
          </w:p>
        </w:tc>
        <w:tc>
          <w:tcPr>
            <w:tcW w:w="2027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28" w:type="dxa"/>
          </w:tcPr>
          <w:p w:rsidR="00F2734B" w:rsidRPr="00F2734B" w:rsidRDefault="00F2734B" w:rsidP="00F2734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F2734B" w:rsidRDefault="00C97F72" w:rsidP="00F27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Для проверки надо предусмотреть галочку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"проверка"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 указании которой помимо фактических остатков, должны выходить столбцы со средней 14-дневной продажей.</w:t>
      </w:r>
    </w:p>
    <w:p w:rsidR="00CA5FB4" w:rsidRDefault="00CA5FB4" w:rsidP="00CA5FB4">
      <w:pPr>
        <w:rPr>
          <w:rFonts w:ascii="Times New Roman" w:hAnsi="Times New Roman" w:cs="Times New Roman"/>
          <w:sz w:val="24"/>
          <w:szCs w:val="24"/>
        </w:rPr>
      </w:pPr>
    </w:p>
    <w:p w:rsidR="00CA5FB4" w:rsidRDefault="00CA5FB4" w:rsidP="00CA5FB4">
      <w:pPr>
        <w:rPr>
          <w:rFonts w:ascii="Times New Roman" w:hAnsi="Times New Roman" w:cs="Times New Roman"/>
          <w:sz w:val="24"/>
          <w:szCs w:val="24"/>
        </w:rPr>
      </w:pPr>
    </w:p>
    <w:p w:rsidR="00CA5FB4" w:rsidRDefault="00CA5FB4" w:rsidP="00CA5FB4">
      <w:pPr>
        <w:rPr>
          <w:rFonts w:ascii="Times New Roman" w:hAnsi="Times New Roman" w:cs="Times New Roman"/>
          <w:sz w:val="24"/>
          <w:szCs w:val="24"/>
        </w:rPr>
      </w:pPr>
    </w:p>
    <w:p w:rsidR="00CA5FB4" w:rsidRDefault="00CA5FB4" w:rsidP="00CA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Борисенко Дмитрий</w:t>
      </w:r>
    </w:p>
    <w:p w:rsidR="00CA5FB4" w:rsidRPr="00446EAD" w:rsidRDefault="00CA5FB4" w:rsidP="00CA5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8-902-47-90-427</w:t>
      </w:r>
    </w:p>
    <w:sectPr w:rsidR="00CA5FB4" w:rsidRPr="00446EAD" w:rsidSect="00AB1D07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AD"/>
    <w:rsid w:val="00365EC8"/>
    <w:rsid w:val="00446EAD"/>
    <w:rsid w:val="00523B69"/>
    <w:rsid w:val="00650B7B"/>
    <w:rsid w:val="00AB1D07"/>
    <w:rsid w:val="00C97F72"/>
    <w:rsid w:val="00CA5FB4"/>
    <w:rsid w:val="00F2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37926-7E56-49E8-A15F-2DCAEDE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Д.В</dc:creator>
  <cp:lastModifiedBy>Антон Слободчиков</cp:lastModifiedBy>
  <cp:revision>5</cp:revision>
  <cp:lastPrinted>2016-05-17T07:40:00Z</cp:lastPrinted>
  <dcterms:created xsi:type="dcterms:W3CDTF">2016-05-17T07:13:00Z</dcterms:created>
  <dcterms:modified xsi:type="dcterms:W3CDTF">2016-05-24T14:54:00Z</dcterms:modified>
</cp:coreProperties>
</file>