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FA" w:rsidRPr="007117AA" w:rsidRDefault="00862623" w:rsidP="000B7480">
      <w:pPr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0B7480" w:rsidRPr="007117AA">
        <w:rPr>
          <w:sz w:val="24"/>
          <w:szCs w:val="24"/>
        </w:rPr>
        <w:t>ехническое задание</w:t>
      </w:r>
      <w:r>
        <w:rPr>
          <w:sz w:val="24"/>
          <w:szCs w:val="24"/>
        </w:rPr>
        <w:t xml:space="preserve"> (кратко)</w:t>
      </w:r>
    </w:p>
    <w:p w:rsidR="009A4934" w:rsidRDefault="009A4934" w:rsidP="000B7480">
      <w:pPr>
        <w:jc w:val="center"/>
      </w:pPr>
    </w:p>
    <w:p w:rsidR="009A4934" w:rsidRDefault="009A4934" w:rsidP="000B7480">
      <w:pPr>
        <w:jc w:val="center"/>
      </w:pPr>
      <w:r>
        <w:t xml:space="preserve">Разработка  </w:t>
      </w:r>
      <w:r w:rsidR="000B7480">
        <w:t>«</w:t>
      </w:r>
      <w:r>
        <w:t>Личного кабинета</w:t>
      </w:r>
      <w:r w:rsidR="000B7480">
        <w:t>» для клиентов</w:t>
      </w:r>
    </w:p>
    <w:p w:rsidR="009A4934" w:rsidRDefault="009A4934" w:rsidP="009A4934"/>
    <w:p w:rsidR="009A4934" w:rsidRPr="009A4934" w:rsidRDefault="009A4934" w:rsidP="000B7480">
      <w:pPr>
        <w:ind w:firstLine="708"/>
        <w:jc w:val="both"/>
      </w:pPr>
      <w:r w:rsidRPr="009A4934">
        <w:t xml:space="preserve">Имеется </w:t>
      </w:r>
      <w:proofErr w:type="spellStart"/>
      <w:r w:rsidRPr="009A4934">
        <w:t>самописная</w:t>
      </w:r>
      <w:proofErr w:type="spellEnd"/>
      <w:r w:rsidRPr="009A4934">
        <w:t xml:space="preserve"> база 1С по учету перевозок сборных грузов. 1С 8.2 обычное приложение. Основной документ продаж «Экспедиторская расписка»</w:t>
      </w:r>
      <w:r>
        <w:t>.</w:t>
      </w:r>
    </w:p>
    <w:p w:rsidR="009A4934" w:rsidRDefault="009A4934" w:rsidP="000B7480">
      <w:pPr>
        <w:ind w:firstLine="708"/>
        <w:jc w:val="both"/>
      </w:pPr>
      <w:r>
        <w:t>Личный кабинет должен быть реализован на базе отдельной базы 1с в режиме управляемого приложения с доступом клиентов через Веб-интерфейс.</w:t>
      </w:r>
      <w:r w:rsidR="000B7480">
        <w:t xml:space="preserve"> </w:t>
      </w:r>
      <w:r>
        <w:t>Должен быть настроен обмен между базами.</w:t>
      </w:r>
    </w:p>
    <w:p w:rsidR="009A4934" w:rsidRDefault="009A4934" w:rsidP="000B7480">
      <w:pPr>
        <w:ind w:firstLine="708"/>
        <w:jc w:val="both"/>
      </w:pPr>
      <w:r>
        <w:t xml:space="preserve">Необходимо создать новую базу. Разработать </w:t>
      </w:r>
      <w:r w:rsidR="00862623">
        <w:t>о</w:t>
      </w:r>
      <w:r>
        <w:t>бработк</w:t>
      </w:r>
      <w:r w:rsidR="00862623">
        <w:t>у</w:t>
      </w:r>
      <w:r>
        <w:t xml:space="preserve"> для вывода данны</w:t>
      </w:r>
      <w:r w:rsidR="000B7480">
        <w:t>х</w:t>
      </w:r>
      <w:r>
        <w:t xml:space="preserve"> по клиенту</w:t>
      </w:r>
      <w:r w:rsidR="007117AA">
        <w:t>,</w:t>
      </w:r>
      <w:r w:rsidR="000B7480">
        <w:t xml:space="preserve"> создания заявки на экспедировани</w:t>
      </w:r>
      <w:r w:rsidR="00862623">
        <w:t>е</w:t>
      </w:r>
      <w:r w:rsidR="000B7480">
        <w:t xml:space="preserve"> грузов</w:t>
      </w:r>
      <w:r w:rsidR="007117AA">
        <w:t>, печати счета на опл</w:t>
      </w:r>
      <w:r w:rsidR="00862623">
        <w:t>а</w:t>
      </w:r>
      <w:bookmarkStart w:id="0" w:name="_GoBack"/>
      <w:bookmarkEnd w:id="0"/>
      <w:r w:rsidR="007117AA">
        <w:t>ту</w:t>
      </w:r>
      <w:r>
        <w:t xml:space="preserve">.  Настроить Веб-интерфейс и права </w:t>
      </w:r>
      <w:r w:rsidR="000B7480">
        <w:t xml:space="preserve">доступа </w:t>
      </w:r>
      <w:r>
        <w:t>для сторонних пользователей. Н</w:t>
      </w:r>
      <w:r>
        <w:t>астро</w:t>
      </w:r>
      <w:r>
        <w:t>ить</w:t>
      </w:r>
      <w:r>
        <w:t xml:space="preserve"> обмен между базами. В базу «Личные кабинет» должны выгружаться данные о продажах </w:t>
      </w:r>
      <w:r w:rsidR="000B7480">
        <w:t>(</w:t>
      </w:r>
      <w:r>
        <w:t>документы «Экспедиторская расписка»</w:t>
      </w:r>
      <w:r w:rsidR="000B7480">
        <w:t>)</w:t>
      </w:r>
      <w:r>
        <w:t>, данные о состоянии грузов и об оплате</w:t>
      </w:r>
      <w:r w:rsidR="000B7480">
        <w:t xml:space="preserve"> (из регистров сведений и накопления)</w:t>
      </w:r>
      <w:r>
        <w:t>.</w:t>
      </w:r>
      <w:r>
        <w:t xml:space="preserve"> В рабочую базу должны загружаться </w:t>
      </w:r>
      <w:r w:rsidR="000B7480">
        <w:t>документы «З</w:t>
      </w:r>
      <w:r>
        <w:t>аявк</w:t>
      </w:r>
      <w:r w:rsidR="000B7480">
        <w:t>а</w:t>
      </w:r>
      <w:r>
        <w:t xml:space="preserve"> на экспедирование</w:t>
      </w:r>
      <w:r w:rsidR="000B7480">
        <w:t>»</w:t>
      </w:r>
      <w:r>
        <w:t xml:space="preserve">, которые </w:t>
      </w:r>
      <w:r w:rsidR="000B7480">
        <w:t>клиент будет создавать на основании «Экспедиторских расписок» в базе «Личный кабинет».</w:t>
      </w:r>
    </w:p>
    <w:p w:rsidR="007117AA" w:rsidRDefault="007117AA" w:rsidP="000B7480">
      <w:pPr>
        <w:ind w:firstLine="708"/>
        <w:jc w:val="both"/>
      </w:pPr>
    </w:p>
    <w:p w:rsidR="007117AA" w:rsidRDefault="007117AA" w:rsidP="000B7480">
      <w:pPr>
        <w:ind w:firstLine="708"/>
        <w:jc w:val="both"/>
      </w:pPr>
    </w:p>
    <w:p w:rsidR="007117AA" w:rsidRDefault="007117AA" w:rsidP="000B7480">
      <w:pPr>
        <w:ind w:firstLine="708"/>
        <w:jc w:val="both"/>
      </w:pPr>
      <w:r>
        <w:t>Примерный интерфейс обработки «Личный кабинет»</w:t>
      </w:r>
    </w:p>
    <w:p w:rsidR="000B7480" w:rsidRDefault="00CE3F60" w:rsidP="007117AA">
      <w:pPr>
        <w:jc w:val="both"/>
      </w:pPr>
      <w:r>
        <w:rPr>
          <w:noProof/>
          <w:lang w:eastAsia="ru-RU"/>
        </w:rPr>
        <w:drawing>
          <wp:inline distT="0" distB="0" distL="0" distR="0" wp14:anchorId="59FD5533" wp14:editId="66BA6D14">
            <wp:extent cx="7034305" cy="353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164" cy="353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934" w:rsidRPr="009A4934" w:rsidRDefault="009A4934" w:rsidP="009A4934"/>
    <w:sectPr w:rsidR="009A4934" w:rsidRPr="009A4934" w:rsidSect="007117AA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51BF"/>
    <w:multiLevelType w:val="hybridMultilevel"/>
    <w:tmpl w:val="4556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34"/>
    <w:rsid w:val="000B7480"/>
    <w:rsid w:val="004501FA"/>
    <w:rsid w:val="007117AA"/>
    <w:rsid w:val="00862623"/>
    <w:rsid w:val="009A4934"/>
    <w:rsid w:val="00CE3F60"/>
    <w:rsid w:val="00E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2016-11-29T05:28:00Z</dcterms:created>
  <dcterms:modified xsi:type="dcterms:W3CDTF">2016-11-29T06:13:00Z</dcterms:modified>
</cp:coreProperties>
</file>