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A5" w:rsidRDefault="002B0CA5" w:rsidP="00CE26C5">
      <w:pPr>
        <w:pStyle w:val="1"/>
        <w:ind w:left="-851"/>
      </w:pPr>
      <w:r>
        <w:t>Часть 1. ЗУП</w:t>
      </w:r>
    </w:p>
    <w:p w:rsidR="002B0CA5" w:rsidRDefault="002B0CA5" w:rsidP="00CE26C5">
      <w:pPr>
        <w:ind w:left="-851"/>
      </w:pPr>
      <w:r>
        <w:t>Необходимо создать обработку для автоматического ежемесячного ввода документов «Регистрация прочих доходов» (Раздел «Выплаты» - «</w:t>
      </w:r>
      <w:proofErr w:type="spellStart"/>
      <w:r>
        <w:t>Незарплатные</w:t>
      </w:r>
      <w:proofErr w:type="spellEnd"/>
      <w:r>
        <w:t xml:space="preserve"> доходы»).</w:t>
      </w:r>
    </w:p>
    <w:p w:rsidR="009208B3" w:rsidRDefault="009208B3" w:rsidP="00CE26C5">
      <w:pPr>
        <w:ind w:left="-851"/>
      </w:pPr>
      <w:r>
        <w:t>В обработке должна присутствовать команда (через кнопку «Еще») «Создать дополнительные реквизиты». Данная команда создает следующие дополнительные реквизиты к объектам конфигурации: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24"/>
        <w:gridCol w:w="1807"/>
        <w:gridCol w:w="3077"/>
        <w:gridCol w:w="2941"/>
      </w:tblGrid>
      <w:tr w:rsidR="00284C87" w:rsidTr="005B4EB7">
        <w:tc>
          <w:tcPr>
            <w:tcW w:w="2524" w:type="dxa"/>
          </w:tcPr>
          <w:p w:rsidR="00284C87" w:rsidRDefault="00284C87">
            <w:r>
              <w:t>Имя реквизита</w:t>
            </w:r>
          </w:p>
        </w:tc>
        <w:tc>
          <w:tcPr>
            <w:tcW w:w="1807" w:type="dxa"/>
          </w:tcPr>
          <w:p w:rsidR="00284C87" w:rsidRDefault="00284C87">
            <w:r>
              <w:t>Тип</w:t>
            </w:r>
          </w:p>
        </w:tc>
        <w:tc>
          <w:tcPr>
            <w:tcW w:w="3077" w:type="dxa"/>
          </w:tcPr>
          <w:p w:rsidR="00284C87" w:rsidRDefault="00284C87">
            <w:r>
              <w:t>Условия видимости</w:t>
            </w:r>
          </w:p>
        </w:tc>
        <w:tc>
          <w:tcPr>
            <w:tcW w:w="2941" w:type="dxa"/>
          </w:tcPr>
          <w:p w:rsidR="00284C87" w:rsidRDefault="00284C87">
            <w:r>
              <w:t>Описание</w:t>
            </w:r>
          </w:p>
        </w:tc>
      </w:tr>
      <w:tr w:rsidR="00284C87" w:rsidRPr="0020264E" w:rsidTr="00284C87">
        <w:tc>
          <w:tcPr>
            <w:tcW w:w="10349" w:type="dxa"/>
            <w:gridSpan w:val="4"/>
          </w:tcPr>
          <w:p w:rsidR="00284C87" w:rsidRPr="0020264E" w:rsidRDefault="00284C87">
            <w:pPr>
              <w:rPr>
                <w:b/>
              </w:rPr>
            </w:pPr>
            <w:r w:rsidRPr="0020264E">
              <w:rPr>
                <w:b/>
              </w:rPr>
              <w:t>Владелец: Справочник «Физические лица»</w:t>
            </w:r>
          </w:p>
        </w:tc>
      </w:tr>
      <w:tr w:rsidR="00284C87" w:rsidTr="005B4EB7">
        <w:tc>
          <w:tcPr>
            <w:tcW w:w="2524" w:type="dxa"/>
          </w:tcPr>
          <w:p w:rsidR="00284C87" w:rsidRDefault="00284C8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</w:t>
            </w:r>
          </w:p>
        </w:tc>
        <w:tc>
          <w:tcPr>
            <w:tcW w:w="1807" w:type="dxa"/>
          </w:tcPr>
          <w:p w:rsidR="00284C87" w:rsidRDefault="00284C87">
            <w:r>
              <w:t>Булево</w:t>
            </w:r>
          </w:p>
        </w:tc>
        <w:tc>
          <w:tcPr>
            <w:tcW w:w="3077" w:type="dxa"/>
          </w:tcPr>
          <w:p w:rsidR="00284C87" w:rsidRDefault="00284C87">
            <w:r>
              <w:t>Всегда</w:t>
            </w:r>
          </w:p>
        </w:tc>
        <w:tc>
          <w:tcPr>
            <w:tcW w:w="2941" w:type="dxa"/>
          </w:tcPr>
          <w:p w:rsidR="00284C87" w:rsidRDefault="00284C87">
            <w:r>
              <w:t xml:space="preserve">Флаг наличия </w:t>
            </w:r>
            <w:proofErr w:type="spellStart"/>
            <w:r>
              <w:t>незарплатных</w:t>
            </w:r>
            <w:proofErr w:type="spellEnd"/>
            <w:r>
              <w:t xml:space="preserve"> доходов</w:t>
            </w:r>
          </w:p>
        </w:tc>
      </w:tr>
      <w:tr w:rsidR="00284C87" w:rsidTr="005B4EB7">
        <w:tc>
          <w:tcPr>
            <w:tcW w:w="2524" w:type="dxa"/>
          </w:tcPr>
          <w:p w:rsidR="00284C87" w:rsidRDefault="00284C87">
            <w:r>
              <w:t>«</w:t>
            </w:r>
            <w:r w:rsidRPr="00517409">
              <w:t>Сумма выплаты</w:t>
            </w:r>
            <w:r>
              <w:t xml:space="preserve"> (1)»</w:t>
            </w:r>
          </w:p>
        </w:tc>
        <w:tc>
          <w:tcPr>
            <w:tcW w:w="1807" w:type="dxa"/>
          </w:tcPr>
          <w:p w:rsidR="00284C87" w:rsidRDefault="00284C87">
            <w:r>
              <w:t>Число (14, 2)</w:t>
            </w:r>
          </w:p>
        </w:tc>
        <w:tc>
          <w:tcPr>
            <w:tcW w:w="3077" w:type="dxa"/>
          </w:tcPr>
          <w:p w:rsidR="00284C87" w:rsidRDefault="00284C8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284C87" w:rsidRDefault="00284C87">
            <w:r>
              <w:t>Ежемесячная сумма дохода №1</w:t>
            </w:r>
          </w:p>
        </w:tc>
      </w:tr>
      <w:tr w:rsidR="0020264E" w:rsidTr="005B4EB7">
        <w:tc>
          <w:tcPr>
            <w:tcW w:w="2524" w:type="dxa"/>
          </w:tcPr>
          <w:p w:rsidR="0020264E" w:rsidRDefault="0020264E" w:rsidP="006555BC">
            <w:r>
              <w:t>«Дата начала (1)»</w:t>
            </w:r>
          </w:p>
        </w:tc>
        <w:tc>
          <w:tcPr>
            <w:tcW w:w="1807" w:type="dxa"/>
          </w:tcPr>
          <w:p w:rsidR="0020264E" w:rsidRDefault="0020264E" w:rsidP="0020264E">
            <w:r>
              <w:t>Дата (Дата)</w:t>
            </w:r>
          </w:p>
        </w:tc>
        <w:tc>
          <w:tcPr>
            <w:tcW w:w="3077" w:type="dxa"/>
          </w:tcPr>
          <w:p w:rsidR="0020264E" w:rsidRDefault="0020264E" w:rsidP="006555BC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20264E" w:rsidRDefault="0020264E" w:rsidP="006555BC">
            <w:r>
              <w:t>Начало периода начисления дохода №1</w:t>
            </w:r>
          </w:p>
        </w:tc>
      </w:tr>
      <w:tr w:rsidR="005C6EBD" w:rsidTr="005B4EB7">
        <w:tc>
          <w:tcPr>
            <w:tcW w:w="2524" w:type="dxa"/>
          </w:tcPr>
          <w:p w:rsidR="005C6EBD" w:rsidRDefault="005C6EBD" w:rsidP="006555BC">
            <w:r>
              <w:t>«Дата окончания (1)»</w:t>
            </w:r>
          </w:p>
        </w:tc>
        <w:tc>
          <w:tcPr>
            <w:tcW w:w="1807" w:type="dxa"/>
          </w:tcPr>
          <w:p w:rsidR="005C6EBD" w:rsidRDefault="005C6EBD" w:rsidP="006555BC">
            <w:r>
              <w:t>Дата (Дата)</w:t>
            </w:r>
          </w:p>
        </w:tc>
        <w:tc>
          <w:tcPr>
            <w:tcW w:w="3077" w:type="dxa"/>
          </w:tcPr>
          <w:p w:rsidR="005C6EBD" w:rsidRDefault="005C6EBD" w:rsidP="006555BC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C6EBD" w:rsidRDefault="005C6EBD" w:rsidP="006555BC">
            <w:r>
              <w:t>Конец периода начисления дохода №1</w:t>
            </w:r>
          </w:p>
        </w:tc>
      </w:tr>
      <w:tr w:rsidR="008E2C34" w:rsidTr="005B4EB7">
        <w:tc>
          <w:tcPr>
            <w:tcW w:w="2524" w:type="dxa"/>
          </w:tcPr>
          <w:p w:rsidR="008E2C34" w:rsidRDefault="008E2C34" w:rsidP="006555BC">
            <w:r>
              <w:t>«Вид дохода</w:t>
            </w:r>
            <w:r w:rsidR="005B4EB7">
              <w:t xml:space="preserve"> (1)</w:t>
            </w:r>
            <w:r>
              <w:t>»</w:t>
            </w:r>
          </w:p>
        </w:tc>
        <w:tc>
          <w:tcPr>
            <w:tcW w:w="1807" w:type="dxa"/>
          </w:tcPr>
          <w:p w:rsidR="008E2C34" w:rsidRDefault="005B4EB7" w:rsidP="006555BC">
            <w:r>
              <w:t>Дополнительное значение</w:t>
            </w:r>
          </w:p>
        </w:tc>
        <w:tc>
          <w:tcPr>
            <w:tcW w:w="3077" w:type="dxa"/>
          </w:tcPr>
          <w:p w:rsidR="008E2C34" w:rsidRDefault="008E2C34" w:rsidP="006555BC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8E2C34" w:rsidRDefault="005B4EB7" w:rsidP="006555BC">
            <w:r>
              <w:t>Вид дохода №1</w:t>
            </w:r>
          </w:p>
        </w:tc>
      </w:tr>
      <w:tr w:rsidR="002873CC" w:rsidTr="00F76DCB">
        <w:tc>
          <w:tcPr>
            <w:tcW w:w="2524" w:type="dxa"/>
          </w:tcPr>
          <w:p w:rsidR="002873CC" w:rsidRDefault="002873CC" w:rsidP="002873CC">
            <w:r>
              <w:t>«</w:t>
            </w:r>
            <w:r>
              <w:t xml:space="preserve">Способ отражения в </w:t>
            </w:r>
            <w:proofErr w:type="spellStart"/>
            <w:r>
              <w:t>бух.учете</w:t>
            </w:r>
            <w:proofErr w:type="spellEnd"/>
            <w:r>
              <w:t xml:space="preserve"> (1)»</w:t>
            </w:r>
          </w:p>
        </w:tc>
        <w:tc>
          <w:tcPr>
            <w:tcW w:w="1807" w:type="dxa"/>
          </w:tcPr>
          <w:p w:rsidR="002873CC" w:rsidRDefault="002873CC" w:rsidP="00F76DCB">
            <w:r>
              <w:t>Дополнительное значение</w:t>
            </w:r>
          </w:p>
        </w:tc>
        <w:tc>
          <w:tcPr>
            <w:tcW w:w="3077" w:type="dxa"/>
          </w:tcPr>
          <w:p w:rsidR="002873CC" w:rsidRDefault="002873CC" w:rsidP="00F76DCB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2873CC" w:rsidRDefault="002873CC" w:rsidP="00F76DCB">
            <w:r>
              <w:t xml:space="preserve">Способ отражения в </w:t>
            </w:r>
            <w:proofErr w:type="spellStart"/>
            <w:r>
              <w:t>бух.учете</w:t>
            </w:r>
            <w:proofErr w:type="spellEnd"/>
            <w:r>
              <w:t xml:space="preserve"> </w:t>
            </w:r>
            <w:r>
              <w:t>по доходу №1</w:t>
            </w:r>
          </w:p>
        </w:tc>
      </w:tr>
      <w:tr w:rsidR="005B4EB7" w:rsidTr="005B4EB7">
        <w:tc>
          <w:tcPr>
            <w:tcW w:w="2524" w:type="dxa"/>
          </w:tcPr>
          <w:p w:rsidR="005B4EB7" w:rsidRDefault="005B4EB7" w:rsidP="005B4EB7">
            <w:r>
              <w:t>«Подразделение (1)»</w:t>
            </w:r>
          </w:p>
        </w:tc>
        <w:tc>
          <w:tcPr>
            <w:tcW w:w="1807" w:type="dxa"/>
          </w:tcPr>
          <w:p w:rsidR="005B4EB7" w:rsidRDefault="005B4EB7" w:rsidP="005B4EB7">
            <w:r>
              <w:t>Дополнительное значение</w:t>
            </w:r>
          </w:p>
        </w:tc>
        <w:tc>
          <w:tcPr>
            <w:tcW w:w="3077" w:type="dxa"/>
          </w:tcPr>
          <w:p w:rsidR="005B4EB7" w:rsidRDefault="005B4EB7" w:rsidP="005B4EB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Подразделение учета затрат по доходу №1</w:t>
            </w:r>
          </w:p>
        </w:tc>
      </w:tr>
      <w:tr w:rsidR="005B4EB7" w:rsidTr="005B4EB7">
        <w:tc>
          <w:tcPr>
            <w:tcW w:w="2524" w:type="dxa"/>
          </w:tcPr>
          <w:p w:rsidR="005B4EB7" w:rsidRDefault="005B4EB7" w:rsidP="005B4EB7">
            <w:r>
              <w:t>«</w:t>
            </w:r>
            <w:r w:rsidRPr="00517409">
              <w:t>Сумма выплаты</w:t>
            </w:r>
            <w:r>
              <w:t xml:space="preserve"> (2)»</w:t>
            </w:r>
          </w:p>
        </w:tc>
        <w:tc>
          <w:tcPr>
            <w:tcW w:w="1807" w:type="dxa"/>
          </w:tcPr>
          <w:p w:rsidR="005B4EB7" w:rsidRDefault="005B4EB7" w:rsidP="005B4EB7">
            <w:r>
              <w:t>Число (14, 2)</w:t>
            </w:r>
          </w:p>
        </w:tc>
        <w:tc>
          <w:tcPr>
            <w:tcW w:w="3077" w:type="dxa"/>
          </w:tcPr>
          <w:p w:rsidR="005B4EB7" w:rsidRDefault="005B4EB7" w:rsidP="005B4EB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Ежемесячная сумма дохода №2</w:t>
            </w:r>
          </w:p>
        </w:tc>
      </w:tr>
      <w:tr w:rsidR="005B4EB7" w:rsidTr="005B4EB7">
        <w:tc>
          <w:tcPr>
            <w:tcW w:w="2524" w:type="dxa"/>
          </w:tcPr>
          <w:p w:rsidR="005B4EB7" w:rsidRDefault="005B4EB7" w:rsidP="005B4EB7">
            <w:r>
              <w:t>«Дата начала (2)»</w:t>
            </w:r>
          </w:p>
        </w:tc>
        <w:tc>
          <w:tcPr>
            <w:tcW w:w="1807" w:type="dxa"/>
          </w:tcPr>
          <w:p w:rsidR="005B4EB7" w:rsidRDefault="005B4EB7" w:rsidP="005B4EB7">
            <w:r>
              <w:t>Дата (Дата)</w:t>
            </w:r>
          </w:p>
        </w:tc>
        <w:tc>
          <w:tcPr>
            <w:tcW w:w="3077" w:type="dxa"/>
          </w:tcPr>
          <w:p w:rsidR="005B4EB7" w:rsidRDefault="005B4EB7" w:rsidP="005B4EB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Начало периода начисления дохода №2</w:t>
            </w:r>
          </w:p>
        </w:tc>
      </w:tr>
      <w:tr w:rsidR="005B4EB7" w:rsidTr="005B4EB7">
        <w:tc>
          <w:tcPr>
            <w:tcW w:w="2524" w:type="dxa"/>
          </w:tcPr>
          <w:p w:rsidR="005B4EB7" w:rsidRDefault="005B4EB7" w:rsidP="005B4EB7">
            <w:r>
              <w:t>«Дата окончания (2)»</w:t>
            </w:r>
          </w:p>
        </w:tc>
        <w:tc>
          <w:tcPr>
            <w:tcW w:w="1807" w:type="dxa"/>
          </w:tcPr>
          <w:p w:rsidR="005B4EB7" w:rsidRDefault="005B4EB7" w:rsidP="005B4EB7">
            <w:r>
              <w:t>Дата (Дата)</w:t>
            </w:r>
          </w:p>
        </w:tc>
        <w:tc>
          <w:tcPr>
            <w:tcW w:w="3077" w:type="dxa"/>
          </w:tcPr>
          <w:p w:rsidR="005B4EB7" w:rsidRDefault="005B4EB7" w:rsidP="005B4EB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Конец периода начисления дохода №2</w:t>
            </w:r>
          </w:p>
        </w:tc>
      </w:tr>
      <w:tr w:rsidR="005B4EB7" w:rsidTr="005B4EB7">
        <w:tc>
          <w:tcPr>
            <w:tcW w:w="2524" w:type="dxa"/>
          </w:tcPr>
          <w:p w:rsidR="005B4EB7" w:rsidRDefault="005B4EB7" w:rsidP="005B4EB7">
            <w:r>
              <w:t>«Вид дохода (2)»</w:t>
            </w:r>
          </w:p>
        </w:tc>
        <w:tc>
          <w:tcPr>
            <w:tcW w:w="1807" w:type="dxa"/>
          </w:tcPr>
          <w:p w:rsidR="005B4EB7" w:rsidRDefault="005B4EB7" w:rsidP="005B4EB7">
            <w:r>
              <w:t>Дополнительное значение</w:t>
            </w:r>
          </w:p>
        </w:tc>
        <w:tc>
          <w:tcPr>
            <w:tcW w:w="3077" w:type="dxa"/>
          </w:tcPr>
          <w:p w:rsidR="005B4EB7" w:rsidRDefault="005B4EB7" w:rsidP="005B4EB7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Вид дохода №2</w:t>
            </w:r>
          </w:p>
        </w:tc>
      </w:tr>
      <w:tr w:rsidR="002873CC" w:rsidTr="00F76DCB">
        <w:tc>
          <w:tcPr>
            <w:tcW w:w="2524" w:type="dxa"/>
          </w:tcPr>
          <w:p w:rsidR="002873CC" w:rsidRDefault="002873CC" w:rsidP="00F76DCB">
            <w:r>
              <w:t xml:space="preserve">«Способ отражения в </w:t>
            </w:r>
            <w:proofErr w:type="spellStart"/>
            <w:r>
              <w:t>бух.учете</w:t>
            </w:r>
            <w:proofErr w:type="spellEnd"/>
            <w:r>
              <w:t xml:space="preserve"> (1)»</w:t>
            </w:r>
          </w:p>
        </w:tc>
        <w:tc>
          <w:tcPr>
            <w:tcW w:w="1807" w:type="dxa"/>
          </w:tcPr>
          <w:p w:rsidR="002873CC" w:rsidRDefault="002873CC" w:rsidP="00F76DCB">
            <w:r>
              <w:t>Дополнительное значение</w:t>
            </w:r>
          </w:p>
        </w:tc>
        <w:tc>
          <w:tcPr>
            <w:tcW w:w="3077" w:type="dxa"/>
          </w:tcPr>
          <w:p w:rsidR="002873CC" w:rsidRDefault="002873CC" w:rsidP="00F76DCB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2873CC" w:rsidRDefault="002873CC" w:rsidP="00F76DCB">
            <w:r>
              <w:t xml:space="preserve">Способ отражения в </w:t>
            </w:r>
            <w:proofErr w:type="spellStart"/>
            <w:r>
              <w:t>бух.учете</w:t>
            </w:r>
            <w:proofErr w:type="spellEnd"/>
            <w:r>
              <w:t xml:space="preserve"> по доходу №1</w:t>
            </w:r>
          </w:p>
        </w:tc>
      </w:tr>
      <w:tr w:rsidR="005B4EB7" w:rsidTr="006555BC">
        <w:tc>
          <w:tcPr>
            <w:tcW w:w="2524" w:type="dxa"/>
          </w:tcPr>
          <w:p w:rsidR="005B4EB7" w:rsidRDefault="005B4EB7" w:rsidP="006555BC">
            <w:r>
              <w:t>«Подразделение (2)»</w:t>
            </w:r>
          </w:p>
        </w:tc>
        <w:tc>
          <w:tcPr>
            <w:tcW w:w="1807" w:type="dxa"/>
          </w:tcPr>
          <w:p w:rsidR="005B4EB7" w:rsidRDefault="005B4EB7" w:rsidP="006555BC">
            <w:r>
              <w:t>Дополнительное значение</w:t>
            </w:r>
          </w:p>
        </w:tc>
        <w:tc>
          <w:tcPr>
            <w:tcW w:w="3077" w:type="dxa"/>
          </w:tcPr>
          <w:p w:rsidR="005B4EB7" w:rsidRDefault="005B4EB7" w:rsidP="006555BC">
            <w:r>
              <w:t>«</w:t>
            </w:r>
            <w:r w:rsidRPr="00517409">
              <w:t xml:space="preserve">Есть </w:t>
            </w:r>
            <w:proofErr w:type="spellStart"/>
            <w:r w:rsidRPr="00517409">
              <w:t>незарплатные</w:t>
            </w:r>
            <w:proofErr w:type="spellEnd"/>
            <w:r w:rsidRPr="00517409">
              <w:t xml:space="preserve"> доходы</w:t>
            </w:r>
            <w:r>
              <w:t>» равно Истина</w:t>
            </w:r>
          </w:p>
        </w:tc>
        <w:tc>
          <w:tcPr>
            <w:tcW w:w="2941" w:type="dxa"/>
          </w:tcPr>
          <w:p w:rsidR="005B4EB7" w:rsidRDefault="005B4EB7" w:rsidP="005B4EB7">
            <w:r>
              <w:t>Подразделение учета затрат по доходу №2</w:t>
            </w:r>
          </w:p>
        </w:tc>
      </w:tr>
    </w:tbl>
    <w:p w:rsidR="00E1189A" w:rsidRDefault="00E1189A" w:rsidP="00CE26C5">
      <w:pPr>
        <w:ind w:left="-851"/>
      </w:pPr>
      <w:r>
        <w:t xml:space="preserve">Пользователь </w:t>
      </w:r>
      <w:r w:rsidR="00CF76A5">
        <w:t>для всех физлиц, получающих доходы вручную заполняет значения этих дополнительных реквизитов.</w:t>
      </w:r>
    </w:p>
    <w:p w:rsidR="009208B3" w:rsidRDefault="00961AA7" w:rsidP="00CE26C5">
      <w:pPr>
        <w:ind w:left="-851"/>
      </w:pPr>
      <w:r>
        <w:t>В шапке</w:t>
      </w:r>
      <w:r w:rsidR="0020264E">
        <w:t xml:space="preserve"> форм</w:t>
      </w:r>
      <w:r>
        <w:t>ы обработки</w:t>
      </w:r>
      <w:r w:rsidR="0020264E">
        <w:t xml:space="preserve"> пользователь </w:t>
      </w:r>
      <w:r>
        <w:t>указывает</w:t>
      </w:r>
      <w:r w:rsidR="0020264E">
        <w:t xml:space="preserve"> организацию и месяц начисления</w:t>
      </w:r>
      <w:r>
        <w:t>.</w:t>
      </w:r>
    </w:p>
    <w:p w:rsidR="0070487E" w:rsidRDefault="00CF0960" w:rsidP="00CE26C5">
      <w:pPr>
        <w:ind w:left="-851"/>
      </w:pPr>
      <w:r>
        <w:t>Табличная</w:t>
      </w:r>
      <w:r w:rsidR="00961AA7">
        <w:t xml:space="preserve"> </w:t>
      </w:r>
      <w:r>
        <w:t>часть формы</w:t>
      </w:r>
      <w:r w:rsidR="00961AA7">
        <w:t xml:space="preserve"> обработки содержит колонки</w:t>
      </w:r>
      <w:r w:rsidR="0070487E">
        <w:t>: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65"/>
        <w:gridCol w:w="3969"/>
        <w:gridCol w:w="2262"/>
      </w:tblGrid>
      <w:tr w:rsidR="00E1189A" w:rsidTr="00E1189A">
        <w:tc>
          <w:tcPr>
            <w:tcW w:w="3965" w:type="dxa"/>
          </w:tcPr>
          <w:p w:rsidR="00C45309" w:rsidRDefault="00C45309" w:rsidP="00CE26C5">
            <w:r>
              <w:t>Наименование</w:t>
            </w:r>
          </w:p>
        </w:tc>
        <w:tc>
          <w:tcPr>
            <w:tcW w:w="3969" w:type="dxa"/>
          </w:tcPr>
          <w:p w:rsidR="00C45309" w:rsidRDefault="00C45309" w:rsidP="00CE26C5">
            <w:r>
              <w:t>Тип</w:t>
            </w:r>
          </w:p>
        </w:tc>
        <w:tc>
          <w:tcPr>
            <w:tcW w:w="2262" w:type="dxa"/>
          </w:tcPr>
          <w:p w:rsidR="00C45309" w:rsidRDefault="00C45309" w:rsidP="00CE26C5">
            <w:r>
              <w:t>Видимость на форме по-умолчанию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Пометка</w:t>
            </w:r>
          </w:p>
        </w:tc>
        <w:tc>
          <w:tcPr>
            <w:tcW w:w="3969" w:type="dxa"/>
          </w:tcPr>
          <w:p w:rsidR="00C45309" w:rsidRDefault="00C45309" w:rsidP="00CE26C5">
            <w:r>
              <w:t>Булево</w:t>
            </w:r>
          </w:p>
        </w:tc>
        <w:tc>
          <w:tcPr>
            <w:tcW w:w="2262" w:type="dxa"/>
          </w:tcPr>
          <w:p w:rsidR="00C45309" w:rsidRDefault="00C45309" w:rsidP="00CE26C5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Физлицо</w:t>
            </w:r>
          </w:p>
        </w:tc>
        <w:tc>
          <w:tcPr>
            <w:tcW w:w="3969" w:type="dxa"/>
          </w:tcPr>
          <w:p w:rsidR="00C45309" w:rsidRDefault="00C45309" w:rsidP="00CE26C5">
            <w:r>
              <w:t>Справочник «Физические лица»</w:t>
            </w:r>
          </w:p>
        </w:tc>
        <w:tc>
          <w:tcPr>
            <w:tcW w:w="2262" w:type="dxa"/>
          </w:tcPr>
          <w:p w:rsidR="00C45309" w:rsidRDefault="00C45309" w:rsidP="00CE26C5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Вид дохода</w:t>
            </w:r>
          </w:p>
        </w:tc>
        <w:tc>
          <w:tcPr>
            <w:tcW w:w="3969" w:type="dxa"/>
          </w:tcPr>
          <w:p w:rsidR="00C45309" w:rsidRDefault="00C45309" w:rsidP="00C45309">
            <w:r w:rsidRPr="00C45309">
              <w:t>Справочник</w:t>
            </w:r>
            <w:r>
              <w:t xml:space="preserve"> «</w:t>
            </w:r>
            <w:r w:rsidRPr="00C45309">
              <w:t>Виды прочих доходов физлиц</w:t>
            </w:r>
            <w:r>
              <w:t>»</w:t>
            </w:r>
          </w:p>
        </w:tc>
        <w:tc>
          <w:tcPr>
            <w:tcW w:w="2262" w:type="dxa"/>
          </w:tcPr>
          <w:p w:rsidR="00C45309" w:rsidRDefault="00C45309" w:rsidP="00CE26C5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Сумма дохода</w:t>
            </w:r>
          </w:p>
        </w:tc>
        <w:tc>
          <w:tcPr>
            <w:tcW w:w="3969" w:type="dxa"/>
          </w:tcPr>
          <w:p w:rsidR="00C45309" w:rsidRDefault="00C45309" w:rsidP="00CE26C5">
            <w:r>
              <w:t>Число (14, 2)</w:t>
            </w:r>
          </w:p>
        </w:tc>
        <w:tc>
          <w:tcPr>
            <w:tcW w:w="2262" w:type="dxa"/>
          </w:tcPr>
          <w:p w:rsidR="00C45309" w:rsidRDefault="00C45309" w:rsidP="00CE26C5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Документ начисления</w:t>
            </w:r>
          </w:p>
        </w:tc>
        <w:tc>
          <w:tcPr>
            <w:tcW w:w="3969" w:type="dxa"/>
          </w:tcPr>
          <w:p w:rsidR="00C45309" w:rsidRDefault="00C45309" w:rsidP="00CE26C5">
            <w:r>
              <w:t>Документ «</w:t>
            </w:r>
            <w:r w:rsidR="00E1189A" w:rsidRPr="00E1189A">
              <w:t>Регистрация прочих доходов</w:t>
            </w:r>
            <w:r>
              <w:t>»</w:t>
            </w:r>
          </w:p>
        </w:tc>
        <w:tc>
          <w:tcPr>
            <w:tcW w:w="2262" w:type="dxa"/>
          </w:tcPr>
          <w:p w:rsidR="00C45309" w:rsidRDefault="00C45309" w:rsidP="00CE26C5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0E3A75">
            <w:r>
              <w:t>Способ отражения в бухучете</w:t>
            </w:r>
          </w:p>
        </w:tc>
        <w:tc>
          <w:tcPr>
            <w:tcW w:w="3969" w:type="dxa"/>
          </w:tcPr>
          <w:p w:rsidR="00C45309" w:rsidRDefault="00E1189A" w:rsidP="00E1189A">
            <w:r w:rsidRPr="00E1189A">
              <w:t>Справочник</w:t>
            </w:r>
            <w:r>
              <w:t xml:space="preserve"> «</w:t>
            </w:r>
            <w:r w:rsidRPr="00E1189A">
              <w:t>Способы</w:t>
            </w:r>
            <w:r>
              <w:t xml:space="preserve"> о</w:t>
            </w:r>
            <w:r w:rsidRPr="00E1189A">
              <w:t>тражения</w:t>
            </w:r>
            <w:r>
              <w:t xml:space="preserve"> з</w:t>
            </w:r>
            <w:r w:rsidRPr="00E1189A">
              <w:t>арплаты</w:t>
            </w:r>
            <w:r>
              <w:t xml:space="preserve"> в </w:t>
            </w:r>
            <w:proofErr w:type="spellStart"/>
            <w:r>
              <w:t>бух.у</w:t>
            </w:r>
            <w:r w:rsidRPr="00E1189A">
              <w:t>чете</w:t>
            </w:r>
            <w:proofErr w:type="spellEnd"/>
            <w:r>
              <w:t>»</w:t>
            </w:r>
          </w:p>
        </w:tc>
        <w:tc>
          <w:tcPr>
            <w:tcW w:w="2262" w:type="dxa"/>
          </w:tcPr>
          <w:p w:rsidR="00C45309" w:rsidRDefault="00C45309" w:rsidP="006555BC">
            <w:r>
              <w:t>Истина</w:t>
            </w:r>
          </w:p>
        </w:tc>
      </w:tr>
      <w:tr w:rsidR="00E1189A" w:rsidTr="00E1189A">
        <w:tc>
          <w:tcPr>
            <w:tcW w:w="3965" w:type="dxa"/>
          </w:tcPr>
          <w:p w:rsidR="00C45309" w:rsidRDefault="00C45309" w:rsidP="00CE26C5">
            <w:r>
              <w:t>Подразделение</w:t>
            </w:r>
          </w:p>
        </w:tc>
        <w:tc>
          <w:tcPr>
            <w:tcW w:w="3969" w:type="dxa"/>
          </w:tcPr>
          <w:p w:rsidR="00C45309" w:rsidRDefault="00C45309" w:rsidP="00E1189A">
            <w:r>
              <w:t>Справочник «</w:t>
            </w:r>
            <w:r w:rsidR="00E1189A" w:rsidRPr="00E1189A">
              <w:t>Подразделения</w:t>
            </w:r>
            <w:r w:rsidR="00E1189A">
              <w:t xml:space="preserve"> о</w:t>
            </w:r>
            <w:r w:rsidR="00E1189A" w:rsidRPr="00E1189A">
              <w:t>рганизаций</w:t>
            </w:r>
            <w:r>
              <w:t>»</w:t>
            </w:r>
          </w:p>
        </w:tc>
        <w:tc>
          <w:tcPr>
            <w:tcW w:w="2262" w:type="dxa"/>
          </w:tcPr>
          <w:p w:rsidR="00C45309" w:rsidRDefault="00C45309" w:rsidP="00CE26C5">
            <w:r>
              <w:t>Ложь</w:t>
            </w:r>
          </w:p>
        </w:tc>
      </w:tr>
    </w:tbl>
    <w:p w:rsidR="00481B6B" w:rsidRDefault="00481B6B" w:rsidP="00481B6B">
      <w:pPr>
        <w:spacing w:after="0"/>
        <w:ind w:left="-851"/>
      </w:pPr>
      <w:r>
        <w:lastRenderedPageBreak/>
        <w:t>Все данные в таблице кроме поля «Пометка» доступны пользователю только для просмотра, ему нельзя добавлять/удалять/перемещать строки таблицы.</w:t>
      </w:r>
      <w:r w:rsidR="00DB4713">
        <w:t xml:space="preserve"> Пользователь может из таблицы сразу открыть карточки полей- объектов (справочников, документов и т.п.)</w:t>
      </w:r>
    </w:p>
    <w:p w:rsidR="00CF0960" w:rsidRDefault="00CF0960" w:rsidP="00C45309">
      <w:pPr>
        <w:ind w:left="-851"/>
      </w:pPr>
      <w:r>
        <w:t xml:space="preserve">Табличная часть имеет 2 команды: «Заполнить», </w:t>
      </w:r>
      <w:r w:rsidR="004A1C75">
        <w:t>«З</w:t>
      </w:r>
      <w:r>
        <w:t>арегистрировать начисления</w:t>
      </w:r>
      <w:r w:rsidR="004A1C75">
        <w:t>».</w:t>
      </w:r>
    </w:p>
    <w:p w:rsidR="00CF0960" w:rsidRPr="00CE26C5" w:rsidRDefault="004A1C75" w:rsidP="00CE26C5">
      <w:pPr>
        <w:ind w:left="-851"/>
        <w:rPr>
          <w:b/>
        </w:rPr>
      </w:pPr>
      <w:r w:rsidRPr="00CE26C5">
        <w:rPr>
          <w:b/>
        </w:rPr>
        <w:t>Команда «Заполнить».</w:t>
      </w:r>
    </w:p>
    <w:p w:rsidR="00C45309" w:rsidRDefault="004A1C75" w:rsidP="00601879">
      <w:pPr>
        <w:spacing w:after="0"/>
        <w:ind w:left="-851"/>
      </w:pPr>
      <w:r>
        <w:t xml:space="preserve">Данная команда </w:t>
      </w:r>
      <w:r w:rsidR="00CE26C5">
        <w:t>заполняет строки табличной части физическими</w:t>
      </w:r>
      <w:r>
        <w:t xml:space="preserve"> лиц</w:t>
      </w:r>
      <w:r w:rsidR="00CE26C5">
        <w:t>ами</w:t>
      </w:r>
      <w:r>
        <w:t>, которым по данным дополнительных реквизитов необходим сделать начисление в периоде, указанном в шапке обработки</w:t>
      </w:r>
      <w:r w:rsidR="00CE26C5">
        <w:t xml:space="preserve">. </w:t>
      </w:r>
      <w:r w:rsidR="00D236CD">
        <w:t xml:space="preserve">В дополнительных реквизитах физлица для дохода может быть указан период длительностью более 1 месяца – значит начисление необходимо будет делать в каждом месяце периода. </w:t>
      </w:r>
      <w:r w:rsidR="00CE26C5">
        <w:t>При этом, если для физлица назначено 2 дохода – по нему в табличную часть будут добавлены 2 строки</w:t>
      </w:r>
      <w:r w:rsidR="00601879">
        <w:t xml:space="preserve">. </w:t>
      </w:r>
    </w:p>
    <w:p w:rsidR="00C45309" w:rsidRDefault="00CF76A5" w:rsidP="00601879">
      <w:pPr>
        <w:spacing w:after="0"/>
        <w:ind w:left="-851"/>
      </w:pPr>
      <w:r w:rsidRPr="00AD483B">
        <w:rPr>
          <w:b/>
        </w:rPr>
        <w:t>Правило заполнения полей</w:t>
      </w:r>
      <w:r w:rsidR="00E1189A" w:rsidRPr="00AD483B">
        <w:rPr>
          <w:b/>
        </w:rPr>
        <w:t xml:space="preserve"> «Вид</w:t>
      </w:r>
      <w:r w:rsidRPr="00AD483B">
        <w:rPr>
          <w:b/>
        </w:rPr>
        <w:t xml:space="preserve"> дохода» и «Подразделение»</w:t>
      </w:r>
      <w:r w:rsidR="002873CC">
        <w:rPr>
          <w:b/>
        </w:rPr>
        <w:t>, «</w:t>
      </w:r>
      <w:r w:rsidR="002873CC" w:rsidRPr="00AD483B">
        <w:rPr>
          <w:b/>
        </w:rPr>
        <w:t>Способ отражения в бухучете</w:t>
      </w:r>
      <w:r w:rsidR="002873CC">
        <w:rPr>
          <w:b/>
        </w:rPr>
        <w:t>»</w:t>
      </w:r>
      <w:r>
        <w:t xml:space="preserve">: поиск элементы из справочников выполняется по наименованию, указанному в соответствующих значениях из </w:t>
      </w:r>
      <w:proofErr w:type="spellStart"/>
      <w:r>
        <w:t>доп.реквизитов</w:t>
      </w:r>
      <w:proofErr w:type="spellEnd"/>
      <w:r w:rsidR="000E3A75">
        <w:t xml:space="preserve"> «Вид дохода»,</w:t>
      </w:r>
      <w:r w:rsidR="00AD483B">
        <w:t xml:space="preserve"> «Подразделение»</w:t>
      </w:r>
      <w:r w:rsidR="000E3A75">
        <w:t>, «</w:t>
      </w:r>
      <w:r w:rsidR="000E3A75" w:rsidRPr="000E3A75">
        <w:t>Способ отражения в бухучете</w:t>
      </w:r>
      <w:r w:rsidR="000E3A75">
        <w:t>»</w:t>
      </w:r>
      <w:r>
        <w:t>.</w:t>
      </w:r>
      <w:r w:rsidR="00481B6B">
        <w:t xml:space="preserve"> Если подходящие элементы не найдены – выводится сообщение с указанием номера строки таблицы, данные в таблицу попадают, поле «Пометка» устанавливается «Ложь».</w:t>
      </w:r>
    </w:p>
    <w:p w:rsidR="004A1C75" w:rsidRDefault="00B51C46" w:rsidP="00601879">
      <w:pPr>
        <w:spacing w:after="0"/>
        <w:ind w:left="-851"/>
      </w:pPr>
      <w:r w:rsidRPr="00AD483B">
        <w:rPr>
          <w:b/>
        </w:rPr>
        <w:t>Правило заполнения пол</w:t>
      </w:r>
      <w:r>
        <w:rPr>
          <w:b/>
        </w:rPr>
        <w:t>я</w:t>
      </w:r>
      <w:r w:rsidRPr="00AD483B">
        <w:rPr>
          <w:b/>
        </w:rPr>
        <w:t xml:space="preserve"> «</w:t>
      </w:r>
      <w:r w:rsidRPr="00B51C46">
        <w:rPr>
          <w:b/>
        </w:rPr>
        <w:t>Документ начисления</w:t>
      </w:r>
      <w:r>
        <w:rPr>
          <w:b/>
        </w:rPr>
        <w:t>»</w:t>
      </w:r>
      <w:r>
        <w:t>: производится поис</w:t>
      </w:r>
      <w:r w:rsidR="00D236CD">
        <w:t xml:space="preserve">к для строки уже существующего </w:t>
      </w:r>
      <w:r w:rsidR="00D236CD">
        <w:t>(проведенного)</w:t>
      </w:r>
      <w:r w:rsidR="00D236CD">
        <w:t xml:space="preserve"> документа, </w:t>
      </w:r>
      <w:r w:rsidR="000E3A75">
        <w:t>в котором присутствует начисление дохода по строке</w:t>
      </w:r>
      <w:r>
        <w:t xml:space="preserve">. </w:t>
      </w:r>
      <w:r w:rsidR="00601879">
        <w:t>Ключевыми полями поиска будут:</w:t>
      </w:r>
    </w:p>
    <w:p w:rsidR="00601879" w:rsidRDefault="00B51C46" w:rsidP="00601879">
      <w:pPr>
        <w:pStyle w:val="a4"/>
        <w:numPr>
          <w:ilvl w:val="0"/>
          <w:numId w:val="1"/>
        </w:numPr>
        <w:spacing w:after="0"/>
        <w:ind w:left="-136" w:hanging="357"/>
      </w:pPr>
      <w:r>
        <w:t>«Месяц», «Вид дохода», «Физлицо», «Сумма дохода»</w:t>
      </w:r>
      <w:r w:rsidR="00CA1387">
        <w:t>.</w:t>
      </w:r>
    </w:p>
    <w:p w:rsidR="00CF0960" w:rsidRDefault="000E3A75" w:rsidP="00CA1387">
      <w:pPr>
        <w:spacing w:after="0"/>
        <w:ind w:left="-851"/>
      </w:pPr>
      <w:r>
        <w:t>Т.к. в одном документе-начислении может быть много строк с физлицами, следовательно</w:t>
      </w:r>
      <w:r w:rsidR="00015E4C">
        <w:t>,</w:t>
      </w:r>
      <w:r>
        <w:t xml:space="preserve"> один и тот же документ – начисление будет заполнен в нескольких строках </w:t>
      </w:r>
      <w:r w:rsidR="00015E4C">
        <w:t>итоговой</w:t>
      </w:r>
      <w:r>
        <w:t xml:space="preserve"> таблицы</w:t>
      </w:r>
      <w:r w:rsidR="00CA1387">
        <w:t>.</w:t>
      </w:r>
    </w:p>
    <w:p w:rsidR="00CA1387" w:rsidRDefault="00CA1387" w:rsidP="00CA1387">
      <w:pPr>
        <w:spacing w:after="0"/>
        <w:ind w:left="-851"/>
      </w:pPr>
      <w:r w:rsidRPr="00AD483B">
        <w:rPr>
          <w:b/>
        </w:rPr>
        <w:t>Правило заполнения пол</w:t>
      </w:r>
      <w:r>
        <w:rPr>
          <w:b/>
        </w:rPr>
        <w:t>я</w:t>
      </w:r>
      <w:r w:rsidRPr="00AD483B">
        <w:rPr>
          <w:b/>
        </w:rPr>
        <w:t xml:space="preserve"> «</w:t>
      </w:r>
      <w:r>
        <w:rPr>
          <w:b/>
        </w:rPr>
        <w:t>Пометка</w:t>
      </w:r>
      <w:r w:rsidRPr="00AD483B">
        <w:rPr>
          <w:b/>
        </w:rPr>
        <w:t>»</w:t>
      </w:r>
      <w:r>
        <w:t xml:space="preserve">: принимает значение «Ложь», если по строке найден существующий </w:t>
      </w:r>
      <w:proofErr w:type="gramStart"/>
      <w:r>
        <w:t>документ-начисление</w:t>
      </w:r>
      <w:proofErr w:type="gramEnd"/>
      <w:r>
        <w:t xml:space="preserve"> и он проведен. В противном случае – «Истина».</w:t>
      </w:r>
    </w:p>
    <w:p w:rsidR="00CA1387" w:rsidRPr="00CE26C5" w:rsidRDefault="00CA1387" w:rsidP="008B22B9">
      <w:pPr>
        <w:spacing w:before="160" w:after="0"/>
        <w:ind w:left="-851"/>
        <w:rPr>
          <w:b/>
        </w:rPr>
      </w:pPr>
      <w:r w:rsidRPr="00CE26C5">
        <w:rPr>
          <w:b/>
        </w:rPr>
        <w:t>Команда «</w:t>
      </w:r>
      <w:r>
        <w:rPr>
          <w:b/>
        </w:rPr>
        <w:t>Зарегистрировать начисления</w:t>
      </w:r>
      <w:r w:rsidRPr="00CE26C5">
        <w:rPr>
          <w:b/>
        </w:rPr>
        <w:t>».</w:t>
      </w:r>
    </w:p>
    <w:p w:rsidR="000E3A75" w:rsidRDefault="00CA1387" w:rsidP="00CA1387">
      <w:pPr>
        <w:spacing w:after="0"/>
        <w:ind w:left="-851"/>
      </w:pPr>
      <w:r>
        <w:t xml:space="preserve">Данная команда </w:t>
      </w:r>
      <w:r w:rsidR="00601FFD">
        <w:t>выполняет создание новых документов-начислений</w:t>
      </w:r>
      <w:r w:rsidR="005A59E7">
        <w:t xml:space="preserve"> по всем помеченным строкам</w:t>
      </w:r>
      <w:r>
        <w:t>.</w:t>
      </w:r>
      <w:r w:rsidR="005A59E7">
        <w:t xml:space="preserve"> </w:t>
      </w:r>
    </w:p>
    <w:p w:rsidR="000E3A75" w:rsidRDefault="000E3A75" w:rsidP="00CA1387">
      <w:pPr>
        <w:spacing w:after="0"/>
        <w:ind w:left="-851"/>
      </w:pPr>
      <w:r>
        <w:t>На кажд</w:t>
      </w:r>
      <w:r w:rsidR="00015E4C">
        <w:t>ый уникальный</w:t>
      </w:r>
      <w:r>
        <w:t xml:space="preserve"> набор значений</w:t>
      </w:r>
      <w:r w:rsidR="008B22B9">
        <w:t>:</w:t>
      </w:r>
      <w:r>
        <w:t xml:space="preserve"> «Вид дохода»,</w:t>
      </w:r>
      <w:r w:rsidR="008B22B9">
        <w:t xml:space="preserve"> «</w:t>
      </w:r>
      <w:r w:rsidR="008B22B9" w:rsidRPr="008B22B9">
        <w:t>Способ отражения в бухучете</w:t>
      </w:r>
      <w:r w:rsidR="008B22B9">
        <w:t>», «Подразделение» создается один документ и в нем указываются все физлица, входящие в набор значений.</w:t>
      </w:r>
    </w:p>
    <w:p w:rsidR="00CA1387" w:rsidRDefault="005A59E7" w:rsidP="00CA1387">
      <w:pPr>
        <w:spacing w:after="0"/>
        <w:ind w:left="-851"/>
      </w:pPr>
      <w:r>
        <w:t xml:space="preserve">Создаваемый документ должен быть полностью корректно заполнен, как если бы его пользователь создавал вручную. Документ должен быть рассчитан и проведен. </w:t>
      </w:r>
      <w:r w:rsidR="0038492C">
        <w:t>В комментарии до</w:t>
      </w:r>
      <w:r w:rsidR="008B22B9">
        <w:t>к</w:t>
      </w:r>
      <w:r w:rsidR="0038492C">
        <w:t>умента должна содержаться строка «</w:t>
      </w:r>
      <w:r w:rsidR="0038492C" w:rsidRPr="0038492C">
        <w:t>#</w:t>
      </w:r>
      <w:r w:rsidR="0038492C">
        <w:t>Создан автоматически обработкой</w:t>
      </w:r>
      <w:proofErr w:type="gramStart"/>
      <w:r w:rsidR="0038492C" w:rsidRPr="0038492C">
        <w:t>#</w:t>
      </w:r>
      <w:r w:rsidR="0038492C">
        <w:t>»</w:t>
      </w:r>
      <w:r>
        <w:br/>
        <w:t>Важным</w:t>
      </w:r>
      <w:proofErr w:type="gramEnd"/>
      <w:r>
        <w:t xml:space="preserve"> условием является </w:t>
      </w:r>
      <w:r w:rsidRPr="005A59E7">
        <w:rPr>
          <w:b/>
        </w:rPr>
        <w:t>ручной расчет НДФЛ</w:t>
      </w:r>
      <w:r>
        <w:t xml:space="preserve"> в документе! Т.е. результат автоматического расчета НДФЛ должен быть очищен, установлен признак ручного расчета</w:t>
      </w:r>
      <w:r w:rsidR="00015E4C">
        <w:t>,</w:t>
      </w:r>
      <w:r>
        <w:t xml:space="preserve"> и сумма НДФЛ должна быть рассчитана как «Сумма дохода» * </w:t>
      </w:r>
      <w:r w:rsidR="00675FCC">
        <w:t>13%. При этом поля «Дата получения дохода» и «Подразделение» должны быть заполнены корректно.</w:t>
      </w:r>
      <w:r w:rsidR="0038492C">
        <w:br/>
        <w:t>Созданные документы заполняются в соответствующие строки табличной части</w:t>
      </w:r>
    </w:p>
    <w:p w:rsidR="00B85AF4" w:rsidRDefault="00C7460C" w:rsidP="00955F7E">
      <w:r>
        <w:t>Пример:</w:t>
      </w:r>
      <w:bookmarkStart w:id="0" w:name="_GoBack"/>
      <w:bookmarkEnd w:id="0"/>
    </w:p>
    <w:tbl>
      <w:tblPr>
        <w:tblStyle w:val="a3"/>
        <w:tblW w:w="9641" w:type="dxa"/>
        <w:tblInd w:w="-431" w:type="dxa"/>
        <w:tblLook w:val="04A0" w:firstRow="1" w:lastRow="0" w:firstColumn="1" w:lastColumn="0" w:noHBand="0" w:noVBand="1"/>
      </w:tblPr>
      <w:tblGrid>
        <w:gridCol w:w="1536"/>
        <w:gridCol w:w="2151"/>
        <w:gridCol w:w="992"/>
        <w:gridCol w:w="2977"/>
        <w:gridCol w:w="1985"/>
      </w:tblGrid>
      <w:tr w:rsidR="00C7460C" w:rsidTr="00C7264D">
        <w:tc>
          <w:tcPr>
            <w:tcW w:w="1536" w:type="dxa"/>
          </w:tcPr>
          <w:p w:rsidR="00C7460C" w:rsidRDefault="00C7460C" w:rsidP="00955F7E">
            <w:r>
              <w:t>Физлицо</w:t>
            </w:r>
          </w:p>
        </w:tc>
        <w:tc>
          <w:tcPr>
            <w:tcW w:w="2151" w:type="dxa"/>
          </w:tcPr>
          <w:p w:rsidR="00C7460C" w:rsidRDefault="00C7460C" w:rsidP="00955F7E">
            <w:r>
              <w:t>Вид дохода</w:t>
            </w:r>
          </w:p>
        </w:tc>
        <w:tc>
          <w:tcPr>
            <w:tcW w:w="992" w:type="dxa"/>
          </w:tcPr>
          <w:p w:rsidR="00C7460C" w:rsidRDefault="00C7460C" w:rsidP="00955F7E">
            <w:r>
              <w:t>Сумма</w:t>
            </w:r>
          </w:p>
        </w:tc>
        <w:tc>
          <w:tcPr>
            <w:tcW w:w="2977" w:type="dxa"/>
          </w:tcPr>
          <w:p w:rsidR="00C7460C" w:rsidRDefault="00C7460C" w:rsidP="00955F7E">
            <w:r>
              <w:t>Способ отражения</w:t>
            </w:r>
          </w:p>
        </w:tc>
        <w:tc>
          <w:tcPr>
            <w:tcW w:w="1985" w:type="dxa"/>
          </w:tcPr>
          <w:p w:rsidR="00C7460C" w:rsidRDefault="00C7460C" w:rsidP="00955F7E">
            <w:r>
              <w:t>Подразделение</w:t>
            </w:r>
          </w:p>
        </w:tc>
      </w:tr>
      <w:tr w:rsidR="00C7460C" w:rsidTr="00C7264D">
        <w:tc>
          <w:tcPr>
            <w:tcW w:w="1536" w:type="dxa"/>
          </w:tcPr>
          <w:p w:rsidR="00C7460C" w:rsidRDefault="00C7460C" w:rsidP="00F76DCB">
            <w:r>
              <w:t>Иван</w:t>
            </w:r>
          </w:p>
        </w:tc>
        <w:tc>
          <w:tcPr>
            <w:tcW w:w="2151" w:type="dxa"/>
          </w:tcPr>
          <w:p w:rsidR="00C7460C" w:rsidRDefault="00C7460C" w:rsidP="00F76DCB">
            <w:r>
              <w:t>Аренда автотранспорта</w:t>
            </w:r>
          </w:p>
        </w:tc>
        <w:tc>
          <w:tcPr>
            <w:tcW w:w="992" w:type="dxa"/>
          </w:tcPr>
          <w:p w:rsidR="00C7460C" w:rsidRDefault="00C7460C" w:rsidP="00F76DCB">
            <w:r>
              <w:t>1000</w:t>
            </w:r>
          </w:p>
        </w:tc>
        <w:tc>
          <w:tcPr>
            <w:tcW w:w="2977" w:type="dxa"/>
          </w:tcPr>
          <w:p w:rsidR="00C7460C" w:rsidRDefault="00C7460C" w:rsidP="00C7264D">
            <w:r>
              <w:t xml:space="preserve">Аренда </w:t>
            </w:r>
            <w:proofErr w:type="spellStart"/>
            <w:r w:rsidR="00C7264D">
              <w:t>тех.средств</w:t>
            </w:r>
            <w:proofErr w:type="spellEnd"/>
          </w:p>
        </w:tc>
        <w:tc>
          <w:tcPr>
            <w:tcW w:w="1985" w:type="dxa"/>
          </w:tcPr>
          <w:p w:rsidR="00C7460C" w:rsidRDefault="00C7460C" w:rsidP="00F76DCB">
            <w:r>
              <w:t>Администрация</w:t>
            </w:r>
          </w:p>
        </w:tc>
      </w:tr>
      <w:tr w:rsidR="00C7460C" w:rsidTr="00C7264D">
        <w:tc>
          <w:tcPr>
            <w:tcW w:w="1536" w:type="dxa"/>
          </w:tcPr>
          <w:p w:rsidR="00C7460C" w:rsidRDefault="00C7460C" w:rsidP="00955F7E">
            <w:r>
              <w:t>Андрей</w:t>
            </w:r>
          </w:p>
        </w:tc>
        <w:tc>
          <w:tcPr>
            <w:tcW w:w="2151" w:type="dxa"/>
          </w:tcPr>
          <w:p w:rsidR="00C7460C" w:rsidRDefault="00C7460C" w:rsidP="00955F7E">
            <w:r>
              <w:t>Аренда автотранспорта</w:t>
            </w:r>
          </w:p>
        </w:tc>
        <w:tc>
          <w:tcPr>
            <w:tcW w:w="992" w:type="dxa"/>
          </w:tcPr>
          <w:p w:rsidR="00C7460C" w:rsidRDefault="00C7460C" w:rsidP="00C7460C">
            <w:r>
              <w:t>1500</w:t>
            </w:r>
          </w:p>
        </w:tc>
        <w:tc>
          <w:tcPr>
            <w:tcW w:w="2977" w:type="dxa"/>
          </w:tcPr>
          <w:p w:rsidR="00C7460C" w:rsidRDefault="00C7264D" w:rsidP="00955F7E">
            <w:r>
              <w:t xml:space="preserve">Аренда </w:t>
            </w:r>
            <w:proofErr w:type="spellStart"/>
            <w:r>
              <w:t>тех.средств</w:t>
            </w:r>
            <w:proofErr w:type="spellEnd"/>
          </w:p>
        </w:tc>
        <w:tc>
          <w:tcPr>
            <w:tcW w:w="1985" w:type="dxa"/>
          </w:tcPr>
          <w:p w:rsidR="00C7460C" w:rsidRDefault="00C7460C" w:rsidP="00955F7E">
            <w:r>
              <w:t>Администрация</w:t>
            </w:r>
          </w:p>
        </w:tc>
      </w:tr>
      <w:tr w:rsidR="00C7460C" w:rsidTr="00C7264D">
        <w:tc>
          <w:tcPr>
            <w:tcW w:w="1536" w:type="dxa"/>
          </w:tcPr>
          <w:p w:rsidR="00C7460C" w:rsidRDefault="00C7460C" w:rsidP="00C7460C">
            <w:r>
              <w:t>Николай</w:t>
            </w:r>
          </w:p>
        </w:tc>
        <w:tc>
          <w:tcPr>
            <w:tcW w:w="2151" w:type="dxa"/>
          </w:tcPr>
          <w:p w:rsidR="00C7460C" w:rsidRDefault="00C7460C" w:rsidP="00C7460C">
            <w:r>
              <w:t>Аренда автотранспорта</w:t>
            </w:r>
          </w:p>
        </w:tc>
        <w:tc>
          <w:tcPr>
            <w:tcW w:w="992" w:type="dxa"/>
          </w:tcPr>
          <w:p w:rsidR="00C7460C" w:rsidRDefault="00C7460C" w:rsidP="00C7460C">
            <w:r>
              <w:t>1000</w:t>
            </w:r>
          </w:p>
        </w:tc>
        <w:tc>
          <w:tcPr>
            <w:tcW w:w="2977" w:type="dxa"/>
          </w:tcPr>
          <w:p w:rsidR="00C7460C" w:rsidRDefault="00C7264D" w:rsidP="00C7460C">
            <w:r>
              <w:t xml:space="preserve">Аренда </w:t>
            </w:r>
            <w:proofErr w:type="spellStart"/>
            <w:r>
              <w:t>тех.средств</w:t>
            </w:r>
            <w:proofErr w:type="spellEnd"/>
          </w:p>
        </w:tc>
        <w:tc>
          <w:tcPr>
            <w:tcW w:w="1985" w:type="dxa"/>
          </w:tcPr>
          <w:p w:rsidR="00C7460C" w:rsidRDefault="00C7460C" w:rsidP="00C7460C">
            <w:r>
              <w:t>Цех</w:t>
            </w:r>
          </w:p>
        </w:tc>
      </w:tr>
      <w:tr w:rsidR="00C7460C" w:rsidTr="00C7264D">
        <w:tc>
          <w:tcPr>
            <w:tcW w:w="1536" w:type="dxa"/>
          </w:tcPr>
          <w:p w:rsidR="00C7460C" w:rsidRDefault="00C7460C" w:rsidP="00C7460C">
            <w:r>
              <w:t>Василий</w:t>
            </w:r>
          </w:p>
        </w:tc>
        <w:tc>
          <w:tcPr>
            <w:tcW w:w="2151" w:type="dxa"/>
          </w:tcPr>
          <w:p w:rsidR="00C7460C" w:rsidRDefault="00C7460C" w:rsidP="0057760F">
            <w:r>
              <w:t xml:space="preserve">Аренда </w:t>
            </w:r>
            <w:r w:rsidR="0057760F">
              <w:t>помещений</w:t>
            </w:r>
          </w:p>
        </w:tc>
        <w:tc>
          <w:tcPr>
            <w:tcW w:w="992" w:type="dxa"/>
          </w:tcPr>
          <w:p w:rsidR="00C7460C" w:rsidRDefault="00C7460C" w:rsidP="00C7460C">
            <w:r>
              <w:t>2000</w:t>
            </w:r>
          </w:p>
        </w:tc>
        <w:tc>
          <w:tcPr>
            <w:tcW w:w="2977" w:type="dxa"/>
          </w:tcPr>
          <w:p w:rsidR="00C7460C" w:rsidRDefault="00C7460C" w:rsidP="00C7460C">
            <w:r>
              <w:t xml:space="preserve">Аренда </w:t>
            </w:r>
            <w:r>
              <w:t>ж</w:t>
            </w:r>
            <w:r w:rsidR="00C7264D">
              <w:t>и</w:t>
            </w:r>
            <w:r w:rsidR="0057760F">
              <w:t>л</w:t>
            </w:r>
            <w:r w:rsidR="00C7264D">
              <w:t>ых помещений</w:t>
            </w:r>
          </w:p>
        </w:tc>
        <w:tc>
          <w:tcPr>
            <w:tcW w:w="1985" w:type="dxa"/>
          </w:tcPr>
          <w:p w:rsidR="00C7460C" w:rsidRDefault="00C7460C" w:rsidP="00C7460C">
            <w:r>
              <w:t>Бухгалтерия</w:t>
            </w:r>
          </w:p>
        </w:tc>
      </w:tr>
      <w:tr w:rsidR="00C7460C" w:rsidTr="00C7264D">
        <w:tc>
          <w:tcPr>
            <w:tcW w:w="1536" w:type="dxa"/>
          </w:tcPr>
          <w:p w:rsidR="00C7460C" w:rsidRDefault="00C7264D" w:rsidP="00C7460C">
            <w:r>
              <w:t>Сергей</w:t>
            </w:r>
          </w:p>
        </w:tc>
        <w:tc>
          <w:tcPr>
            <w:tcW w:w="2151" w:type="dxa"/>
          </w:tcPr>
          <w:p w:rsidR="00C7460C" w:rsidRDefault="00C7264D" w:rsidP="00C7460C">
            <w:r>
              <w:t xml:space="preserve">Аренда </w:t>
            </w:r>
            <w:r w:rsidR="0057760F">
              <w:t>помещений</w:t>
            </w:r>
          </w:p>
        </w:tc>
        <w:tc>
          <w:tcPr>
            <w:tcW w:w="992" w:type="dxa"/>
          </w:tcPr>
          <w:p w:rsidR="00C7460C" w:rsidRDefault="00C7264D" w:rsidP="00C7460C">
            <w:r>
              <w:t>1700</w:t>
            </w:r>
          </w:p>
        </w:tc>
        <w:tc>
          <w:tcPr>
            <w:tcW w:w="2977" w:type="dxa"/>
          </w:tcPr>
          <w:p w:rsidR="00C7460C" w:rsidRDefault="00C7264D" w:rsidP="00C7460C">
            <w:r>
              <w:t>Аренда нежилых помещений</w:t>
            </w:r>
          </w:p>
        </w:tc>
        <w:tc>
          <w:tcPr>
            <w:tcW w:w="1985" w:type="dxa"/>
          </w:tcPr>
          <w:p w:rsidR="00C7460C" w:rsidRDefault="00C7264D" w:rsidP="00C7460C">
            <w:r>
              <w:t>Бухгалтерия</w:t>
            </w:r>
          </w:p>
        </w:tc>
      </w:tr>
    </w:tbl>
    <w:p w:rsidR="00C7460C" w:rsidRDefault="00C7264D" w:rsidP="00955F7E">
      <w:r>
        <w:t>По текущим данным будет создано 4 документа (вид дохода/Способ отражения/Подразделение: физлица):</w:t>
      </w:r>
    </w:p>
    <w:p w:rsidR="00C7264D" w:rsidRDefault="00C7264D" w:rsidP="00C7264D">
      <w:pPr>
        <w:pStyle w:val="a4"/>
        <w:numPr>
          <w:ilvl w:val="0"/>
          <w:numId w:val="1"/>
        </w:numPr>
      </w:pPr>
      <w:r>
        <w:t>Аренда автотранспорта</w:t>
      </w:r>
      <w:r>
        <w:t>/</w:t>
      </w:r>
      <w:r>
        <w:t xml:space="preserve">Аренда </w:t>
      </w:r>
      <w:proofErr w:type="spellStart"/>
      <w:r>
        <w:t>тех.средств</w:t>
      </w:r>
      <w:proofErr w:type="spellEnd"/>
      <w:r>
        <w:t>/</w:t>
      </w:r>
      <w:r>
        <w:t>Администрация</w:t>
      </w:r>
      <w:r>
        <w:t>: Иван, Андрей;</w:t>
      </w:r>
    </w:p>
    <w:p w:rsidR="00C7264D" w:rsidRDefault="00C7264D" w:rsidP="00C7264D">
      <w:pPr>
        <w:pStyle w:val="a4"/>
        <w:numPr>
          <w:ilvl w:val="0"/>
          <w:numId w:val="1"/>
        </w:numPr>
      </w:pPr>
      <w:r>
        <w:t xml:space="preserve">Аренда автотранспорта/Аренда </w:t>
      </w:r>
      <w:proofErr w:type="spellStart"/>
      <w:r>
        <w:t>тех.средств</w:t>
      </w:r>
      <w:proofErr w:type="spellEnd"/>
      <w:r>
        <w:t>/</w:t>
      </w:r>
      <w:r w:rsidR="0057760F">
        <w:t>Цех</w:t>
      </w:r>
      <w:r>
        <w:t xml:space="preserve">: </w:t>
      </w:r>
      <w:r w:rsidR="0057760F">
        <w:t>Николай</w:t>
      </w:r>
      <w:r>
        <w:t>;</w:t>
      </w:r>
    </w:p>
    <w:p w:rsidR="0057760F" w:rsidRDefault="0057760F" w:rsidP="0057760F">
      <w:pPr>
        <w:pStyle w:val="a4"/>
        <w:numPr>
          <w:ilvl w:val="0"/>
          <w:numId w:val="1"/>
        </w:numPr>
      </w:pPr>
      <w:r>
        <w:t>Аренда помещений</w:t>
      </w:r>
      <w:r>
        <w:t xml:space="preserve"> </w:t>
      </w:r>
      <w:r>
        <w:t>/</w:t>
      </w:r>
      <w:r w:rsidRPr="0057760F">
        <w:t xml:space="preserve"> </w:t>
      </w:r>
      <w:r>
        <w:t>Аренда жилых помещений</w:t>
      </w:r>
      <w:r>
        <w:t xml:space="preserve"> </w:t>
      </w:r>
      <w:r>
        <w:t>/</w:t>
      </w:r>
      <w:r w:rsidRPr="0057760F">
        <w:t xml:space="preserve"> </w:t>
      </w:r>
      <w:r>
        <w:t xml:space="preserve">Бухгалтерия: </w:t>
      </w:r>
      <w:r>
        <w:t>Василий</w:t>
      </w:r>
      <w:r>
        <w:t>;</w:t>
      </w:r>
    </w:p>
    <w:p w:rsidR="0057760F" w:rsidRDefault="0057760F" w:rsidP="0057760F">
      <w:pPr>
        <w:pStyle w:val="a4"/>
        <w:numPr>
          <w:ilvl w:val="0"/>
          <w:numId w:val="1"/>
        </w:numPr>
      </w:pPr>
      <w:r>
        <w:lastRenderedPageBreak/>
        <w:t>Аренда помещений /</w:t>
      </w:r>
      <w:r w:rsidRPr="0057760F">
        <w:t xml:space="preserve"> </w:t>
      </w:r>
      <w:r>
        <w:t xml:space="preserve">Аренда </w:t>
      </w:r>
      <w:r>
        <w:t>не</w:t>
      </w:r>
      <w:r>
        <w:t>жилых помещений /</w:t>
      </w:r>
      <w:r w:rsidRPr="0057760F">
        <w:t xml:space="preserve"> </w:t>
      </w:r>
      <w:r>
        <w:t xml:space="preserve">Бухгалтерия: </w:t>
      </w:r>
      <w:r>
        <w:t>Сергей</w:t>
      </w:r>
      <w:r>
        <w:t>;</w:t>
      </w:r>
    </w:p>
    <w:p w:rsidR="00C7264D" w:rsidRDefault="00C7264D" w:rsidP="0057760F">
      <w:pPr>
        <w:ind w:left="-491"/>
      </w:pPr>
    </w:p>
    <w:sectPr w:rsidR="00C7264D" w:rsidSect="0057760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7E7"/>
    <w:multiLevelType w:val="hybridMultilevel"/>
    <w:tmpl w:val="EAF8AE50"/>
    <w:lvl w:ilvl="0" w:tplc="07FCAB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B987400"/>
    <w:multiLevelType w:val="hybridMultilevel"/>
    <w:tmpl w:val="A0BCEC3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A5"/>
    <w:rsid w:val="00015E4C"/>
    <w:rsid w:val="000E3A75"/>
    <w:rsid w:val="0020264E"/>
    <w:rsid w:val="00284C87"/>
    <w:rsid w:val="002873CC"/>
    <w:rsid w:val="002B0CA5"/>
    <w:rsid w:val="0038492C"/>
    <w:rsid w:val="00481B6B"/>
    <w:rsid w:val="004A1C75"/>
    <w:rsid w:val="004F19F0"/>
    <w:rsid w:val="00517409"/>
    <w:rsid w:val="0057760F"/>
    <w:rsid w:val="005A59E7"/>
    <w:rsid w:val="005B4EB7"/>
    <w:rsid w:val="005C6EBD"/>
    <w:rsid w:val="00601879"/>
    <w:rsid w:val="00601FFD"/>
    <w:rsid w:val="00675FCC"/>
    <w:rsid w:val="006F5DAA"/>
    <w:rsid w:val="0070487E"/>
    <w:rsid w:val="0071291A"/>
    <w:rsid w:val="008B22B9"/>
    <w:rsid w:val="008E2C34"/>
    <w:rsid w:val="009208B3"/>
    <w:rsid w:val="00955F7E"/>
    <w:rsid w:val="00961AA7"/>
    <w:rsid w:val="00AA40FB"/>
    <w:rsid w:val="00AD483B"/>
    <w:rsid w:val="00B51C46"/>
    <w:rsid w:val="00B85AF4"/>
    <w:rsid w:val="00BA0069"/>
    <w:rsid w:val="00C45309"/>
    <w:rsid w:val="00C70E21"/>
    <w:rsid w:val="00C7264D"/>
    <w:rsid w:val="00C7460C"/>
    <w:rsid w:val="00CA1387"/>
    <w:rsid w:val="00CC044C"/>
    <w:rsid w:val="00CE26C5"/>
    <w:rsid w:val="00CF0960"/>
    <w:rsid w:val="00CF76A5"/>
    <w:rsid w:val="00D236CD"/>
    <w:rsid w:val="00D55148"/>
    <w:rsid w:val="00DB4713"/>
    <w:rsid w:val="00E1189A"/>
    <w:rsid w:val="00E4159C"/>
    <w:rsid w:val="00E453CD"/>
    <w:rsid w:val="00F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0DE6A-C3C8-4057-BA4B-DE44A15F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C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51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7</cp:revision>
  <dcterms:created xsi:type="dcterms:W3CDTF">2017-03-16T04:21:00Z</dcterms:created>
  <dcterms:modified xsi:type="dcterms:W3CDTF">2017-03-16T07:20:00Z</dcterms:modified>
</cp:coreProperties>
</file>