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640E">
      <w:r>
        <w:t xml:space="preserve">Нужна внешняя обработка выгрузки файла </w:t>
      </w:r>
      <w:proofErr w:type="spellStart"/>
      <w:r>
        <w:t>дбф</w:t>
      </w:r>
      <w:proofErr w:type="spellEnd"/>
      <w:r>
        <w:t xml:space="preserve"> из программы 1С 7.7 Квартплата ТСЖ, ЖСК</w:t>
      </w:r>
    </w:p>
    <w:p w:rsidR="006104F0" w:rsidRDefault="006104F0">
      <w:r>
        <w:t xml:space="preserve">В </w:t>
      </w:r>
      <w:proofErr w:type="spellStart"/>
      <w:r>
        <w:t>конфу</w:t>
      </w:r>
      <w:proofErr w:type="spellEnd"/>
      <w:r>
        <w:t xml:space="preserve"> в справочник лицевые счета добавляем поле - Льготная категория - ссылка на </w:t>
      </w:r>
      <w:r w:rsidR="003F5F1A">
        <w:t>справочник "Категория льготников" и дату начала действия.</w:t>
      </w:r>
    </w:p>
    <w:p w:rsidR="003F5F1A" w:rsidRDefault="003F5F1A">
      <w:r>
        <w:t>Если у лицевого счета будет заполнена "Категория льготников", то он должен попадать в нашу выгрузку.</w:t>
      </w:r>
    </w:p>
    <w:p w:rsidR="00EC640E" w:rsidRDefault="00C22032">
      <w:r>
        <w:t xml:space="preserve">Структура файла - как в примере </w:t>
      </w:r>
      <w:proofErr w:type="spellStart"/>
      <w:r>
        <w:t>dbf</w:t>
      </w:r>
      <w:proofErr w:type="spellEnd"/>
      <w:r>
        <w:t>.</w:t>
      </w:r>
    </w:p>
    <w:p w:rsidR="00C22032" w:rsidRDefault="00C22032">
      <w:r>
        <w:t xml:space="preserve">Описание структуры в </w:t>
      </w:r>
      <w:proofErr w:type="spellStart"/>
      <w:r>
        <w:t>вордовском</w:t>
      </w:r>
      <w:proofErr w:type="spellEnd"/>
      <w:r>
        <w:t xml:space="preserve"> документе.</w:t>
      </w:r>
    </w:p>
    <w:p w:rsidR="00C22032" w:rsidRDefault="00C22032">
      <w:r>
        <w:t xml:space="preserve">Комментарии - </w:t>
      </w:r>
    </w:p>
    <w:p w:rsidR="003F5F1A" w:rsidRDefault="003F5F1A">
      <w:r>
        <w:t xml:space="preserve">столбцы 8 - 11 заполняются цифрами по суммам из отчета </w:t>
      </w:r>
      <w:proofErr w:type="spellStart"/>
      <w:r>
        <w:t>оборотно-сальдовая</w:t>
      </w:r>
      <w:proofErr w:type="spellEnd"/>
      <w:r>
        <w:t xml:space="preserve"> ведомость</w:t>
      </w:r>
      <w:r w:rsidR="00FE0670">
        <w:t xml:space="preserve"> (ОСВ)</w:t>
      </w:r>
      <w:r>
        <w:t>.</w:t>
      </w:r>
      <w:r w:rsidR="00FE0670">
        <w:t xml:space="preserve"> Т.е. конечно не из отчета должны суммы браться, но должны считаться как в отчете. </w:t>
      </w:r>
    </w:p>
    <w:p w:rsidR="003F5F1A" w:rsidRDefault="003F5F1A" w:rsidP="003F5F1A">
      <w:r>
        <w:t xml:space="preserve">Столбец 8  ----  сальдо на начало месяца - Столбец  3 или4 </w:t>
      </w:r>
      <w:r w:rsidR="00FE0670">
        <w:t>ОСВ</w:t>
      </w:r>
      <w:r>
        <w:t xml:space="preserve">  (со знаком «+» - долг, т.е. недоплата , со знаком «-» - переплата)</w:t>
      </w:r>
    </w:p>
    <w:p w:rsidR="003F5F1A" w:rsidRDefault="003F5F1A" w:rsidP="003F5F1A">
      <w:r>
        <w:t xml:space="preserve">столбец 9  ---    </w:t>
      </w:r>
      <w:r w:rsidR="00FE0670">
        <w:t xml:space="preserve">"Итого </w:t>
      </w:r>
      <w:r>
        <w:t>начис</w:t>
      </w:r>
      <w:r w:rsidR="00FE0670">
        <w:t>лено" столбец 7 – итого ОСВ.</w:t>
      </w:r>
    </w:p>
    <w:p w:rsidR="003F5F1A" w:rsidRDefault="003F5F1A" w:rsidP="003F5F1A">
      <w:r>
        <w:t xml:space="preserve">столбец 10  ---    </w:t>
      </w:r>
      <w:r w:rsidR="00FE0670">
        <w:t>"</w:t>
      </w:r>
      <w:r>
        <w:t>оплачено</w:t>
      </w:r>
      <w:r w:rsidR="00FE0670">
        <w:t>"</w:t>
      </w:r>
      <w:r>
        <w:t xml:space="preserve">   столбец 8 </w:t>
      </w:r>
      <w:r w:rsidR="00FE0670">
        <w:t>ОСВ</w:t>
      </w:r>
    </w:p>
    <w:p w:rsidR="003F5F1A" w:rsidRPr="00C22032" w:rsidRDefault="003F5F1A" w:rsidP="003F5F1A">
      <w:r>
        <w:t>столбец 11  ---  сальдо на конец месяца столбцы 9-10</w:t>
      </w:r>
      <w:r w:rsidRPr="003F1D55">
        <w:t xml:space="preserve"> </w:t>
      </w:r>
      <w:r w:rsidR="00FE0670">
        <w:t>ОСВ</w:t>
      </w:r>
      <w:r>
        <w:t xml:space="preserve"> </w:t>
      </w:r>
      <w:r w:rsidRPr="003F1D55">
        <w:t xml:space="preserve"> </w:t>
      </w:r>
      <w:r>
        <w:t xml:space="preserve"> (со знаком «+» - долг, т.е. недоплата , со знаком «-» - переплата)</w:t>
      </w:r>
    </w:p>
    <w:sectPr w:rsidR="003F5F1A" w:rsidRPr="00C2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C640E"/>
    <w:rsid w:val="003F5F1A"/>
    <w:rsid w:val="006104F0"/>
    <w:rsid w:val="00C22032"/>
    <w:rsid w:val="00EC640E"/>
    <w:rsid w:val="00FE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4</cp:revision>
  <dcterms:created xsi:type="dcterms:W3CDTF">2017-03-22T07:12:00Z</dcterms:created>
  <dcterms:modified xsi:type="dcterms:W3CDTF">2017-03-25T15:27:00Z</dcterms:modified>
</cp:coreProperties>
</file>