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EE" w:rsidRDefault="00957DEE" w:rsidP="00957DEE">
      <w:bookmarkStart w:id="0" w:name="_GoBack"/>
      <w:bookmarkEnd w:id="0"/>
      <w:r>
        <w:t>Изменить расчет следующих видов расчета</w:t>
      </w:r>
    </w:p>
    <w:p w:rsidR="00957DEE" w:rsidRDefault="00957DEE" w:rsidP="00957DEE">
      <w:pPr>
        <w:rPr>
          <w:lang w:val="en-US"/>
        </w:rPr>
      </w:pPr>
    </w:p>
    <w:p w:rsidR="00957DEE" w:rsidRDefault="00957DEE" w:rsidP="00957DEE">
      <w:r>
        <w:rPr>
          <w:noProof/>
          <w:lang w:eastAsia="ru-RU"/>
        </w:rPr>
        <w:drawing>
          <wp:inline distT="0" distB="0" distL="0" distR="0">
            <wp:extent cx="6629400" cy="809625"/>
            <wp:effectExtent l="0" t="0" r="0" b="9525"/>
            <wp:docPr id="3" name="Рисунок 3" descr="cid:image001.png@01D2A3E4.ABB3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A3E4.ABB321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EE" w:rsidRDefault="00957DEE" w:rsidP="00957DEE"/>
    <w:p w:rsidR="00957DEE" w:rsidRDefault="00957DEE" w:rsidP="00957DEE">
      <w:r>
        <w:t xml:space="preserve">Необходимо при расчете удержаний проверять есть ли облагаемые НДФЛ виды </w:t>
      </w:r>
      <w:proofErr w:type="gramStart"/>
      <w:r>
        <w:t>расчета</w:t>
      </w:r>
      <w:proofErr w:type="gramEnd"/>
      <w:r>
        <w:t xml:space="preserve"> начисленные сотруднику в данном месяце начисления, которые не входят в расчетную базу данных удержаний. И если такие начисления есть, то необходимо посчитать с данных начислений НДФЛ и уменьшить сумму </w:t>
      </w:r>
      <w:proofErr w:type="gramStart"/>
      <w:r>
        <w:t>НДФЛ</w:t>
      </w:r>
      <w:proofErr w:type="gramEnd"/>
      <w:r>
        <w:t xml:space="preserve"> которая используется при расчете удержаний</w:t>
      </w:r>
    </w:p>
    <w:p w:rsidR="00957DEE" w:rsidRDefault="00957DEE" w:rsidP="00957DEE">
      <w:r>
        <w:rPr>
          <w:noProof/>
          <w:lang w:eastAsia="ru-RU"/>
        </w:rPr>
        <w:drawing>
          <wp:inline distT="0" distB="0" distL="0" distR="0">
            <wp:extent cx="4610100" cy="4943475"/>
            <wp:effectExtent l="0" t="0" r="0" b="9525"/>
            <wp:docPr id="2" name="Рисунок 2" descr="cid:image002.png@01D2A3EE.DD56C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2.png@01D2A3EE.DD56C1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EE" w:rsidRDefault="00957DEE" w:rsidP="00957DEE"/>
    <w:p w:rsidR="00957DEE" w:rsidRDefault="00957DEE" w:rsidP="00957DEE">
      <w:r>
        <w:t>Пример</w:t>
      </w:r>
    </w:p>
    <w:p w:rsidR="00957DEE" w:rsidRDefault="00957DEE" w:rsidP="00957DEE">
      <w:r>
        <w:t xml:space="preserve">У сотрудника в феврале рассчитывается удержание </w:t>
      </w:r>
      <w:proofErr w:type="spellStart"/>
      <w:r>
        <w:t>Удержание</w:t>
      </w:r>
      <w:proofErr w:type="spellEnd"/>
      <w:r>
        <w:t xml:space="preserve"> по </w:t>
      </w:r>
      <w:proofErr w:type="spellStart"/>
      <w:r>
        <w:t>испол</w:t>
      </w:r>
      <w:proofErr w:type="gramStart"/>
      <w:r>
        <w:t>.л</w:t>
      </w:r>
      <w:proofErr w:type="gramEnd"/>
      <w:r>
        <w:t>истам</w:t>
      </w:r>
      <w:proofErr w:type="spellEnd"/>
      <w:r>
        <w:t xml:space="preserve"> , процентом (Типовой)</w:t>
      </w:r>
    </w:p>
    <w:p w:rsidR="00957DEE" w:rsidRDefault="00957DEE" w:rsidP="00957DEE">
      <w:r>
        <w:t>В базу данного удержания НЕ входит начисление 128 Командировочные расходы</w:t>
      </w:r>
      <w:proofErr w:type="gramStart"/>
      <w:r>
        <w:t xml:space="preserve"> .</w:t>
      </w:r>
      <w:proofErr w:type="gramEnd"/>
      <w:r>
        <w:t xml:space="preserve">. (ВНИМАНИЕ!!! </w:t>
      </w:r>
      <w:proofErr w:type="gramStart"/>
      <w:r>
        <w:t>Это дополнительное начисление, т.е. необходимо проверять и основные и дополнительные начисления)</w:t>
      </w:r>
      <w:proofErr w:type="gramEnd"/>
    </w:p>
    <w:p w:rsidR="00957DEE" w:rsidRDefault="00957DEE" w:rsidP="00957DEE">
      <w:proofErr w:type="gramStart"/>
      <w:r>
        <w:t>Следовательно</w:t>
      </w:r>
      <w:proofErr w:type="gramEnd"/>
      <w:r>
        <w:t xml:space="preserve"> при расчете удержания необходимо уменьшить значение показателя  НДФЛ исчисленный на сумму НДФЛ с начисленной сумму по 128, т.е. на 4810 (37000*0,13)</w:t>
      </w:r>
    </w:p>
    <w:p w:rsidR="00957DEE" w:rsidRDefault="00957DEE" w:rsidP="00957DEE">
      <w:r>
        <w:t>Ставку НДФЛ необходимо определять типовым способом</w:t>
      </w:r>
    </w:p>
    <w:p w:rsidR="00957DEE" w:rsidRDefault="00957DEE" w:rsidP="00957DEE">
      <w:r>
        <w:rPr>
          <w:noProof/>
          <w:lang w:eastAsia="ru-RU"/>
        </w:rPr>
        <w:lastRenderedPageBreak/>
        <w:drawing>
          <wp:inline distT="0" distB="0" distL="0" distR="0">
            <wp:extent cx="8020050" cy="5286375"/>
            <wp:effectExtent l="0" t="0" r="0" b="9525"/>
            <wp:docPr id="1" name="Рисунок 1" descr="cid:image003.png@01D2A3EF.782FB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3.png@01D2A3EF.782FB7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EE" w:rsidRDefault="00957DEE" w:rsidP="00957DEE"/>
    <w:p w:rsidR="00957DEE" w:rsidRDefault="00957DEE" w:rsidP="00957DEE"/>
    <w:p w:rsidR="00957DEE" w:rsidRDefault="00957DEE" w:rsidP="00957DEE"/>
    <w:p w:rsidR="00734AC9" w:rsidRDefault="00734AC9"/>
    <w:sectPr w:rsidR="0073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EE"/>
    <w:rsid w:val="00031D17"/>
    <w:rsid w:val="00064522"/>
    <w:rsid w:val="00070FF2"/>
    <w:rsid w:val="0008275F"/>
    <w:rsid w:val="00093F40"/>
    <w:rsid w:val="000E3298"/>
    <w:rsid w:val="00101C18"/>
    <w:rsid w:val="00166B1C"/>
    <w:rsid w:val="00197982"/>
    <w:rsid w:val="001D79BB"/>
    <w:rsid w:val="0022010B"/>
    <w:rsid w:val="00267A68"/>
    <w:rsid w:val="0029449E"/>
    <w:rsid w:val="002D79A3"/>
    <w:rsid w:val="00322257"/>
    <w:rsid w:val="00323FB8"/>
    <w:rsid w:val="003435F4"/>
    <w:rsid w:val="00360DB5"/>
    <w:rsid w:val="0037746E"/>
    <w:rsid w:val="003912D0"/>
    <w:rsid w:val="003B18D2"/>
    <w:rsid w:val="003E35E8"/>
    <w:rsid w:val="003E4152"/>
    <w:rsid w:val="00412A48"/>
    <w:rsid w:val="00437032"/>
    <w:rsid w:val="004542B5"/>
    <w:rsid w:val="00490234"/>
    <w:rsid w:val="004C78D2"/>
    <w:rsid w:val="00504635"/>
    <w:rsid w:val="00547CFC"/>
    <w:rsid w:val="00555B94"/>
    <w:rsid w:val="005619C0"/>
    <w:rsid w:val="00573BEA"/>
    <w:rsid w:val="00591ED0"/>
    <w:rsid w:val="005C3AC1"/>
    <w:rsid w:val="005D7485"/>
    <w:rsid w:val="005D7552"/>
    <w:rsid w:val="00600283"/>
    <w:rsid w:val="00655193"/>
    <w:rsid w:val="00672C00"/>
    <w:rsid w:val="00673E3F"/>
    <w:rsid w:val="006937DF"/>
    <w:rsid w:val="00697507"/>
    <w:rsid w:val="00723A4E"/>
    <w:rsid w:val="00734AC9"/>
    <w:rsid w:val="00764B98"/>
    <w:rsid w:val="007A7A25"/>
    <w:rsid w:val="007C7DA9"/>
    <w:rsid w:val="007E1D37"/>
    <w:rsid w:val="00857155"/>
    <w:rsid w:val="00872743"/>
    <w:rsid w:val="008943B7"/>
    <w:rsid w:val="008A2833"/>
    <w:rsid w:val="008A690D"/>
    <w:rsid w:val="008A69F0"/>
    <w:rsid w:val="008D03D4"/>
    <w:rsid w:val="0092208F"/>
    <w:rsid w:val="00957DEE"/>
    <w:rsid w:val="009E34CA"/>
    <w:rsid w:val="009F24D9"/>
    <w:rsid w:val="009F5217"/>
    <w:rsid w:val="00A54680"/>
    <w:rsid w:val="00A74407"/>
    <w:rsid w:val="00AE65A4"/>
    <w:rsid w:val="00B5118E"/>
    <w:rsid w:val="00B705B5"/>
    <w:rsid w:val="00B93ABF"/>
    <w:rsid w:val="00C27755"/>
    <w:rsid w:val="00C52B80"/>
    <w:rsid w:val="00C70D9D"/>
    <w:rsid w:val="00C95DD4"/>
    <w:rsid w:val="00C97544"/>
    <w:rsid w:val="00CC0EEC"/>
    <w:rsid w:val="00CE2808"/>
    <w:rsid w:val="00D16579"/>
    <w:rsid w:val="00D17C23"/>
    <w:rsid w:val="00D364EC"/>
    <w:rsid w:val="00D37421"/>
    <w:rsid w:val="00D44275"/>
    <w:rsid w:val="00D766DD"/>
    <w:rsid w:val="00DA43C5"/>
    <w:rsid w:val="00DC14C0"/>
    <w:rsid w:val="00DC69F9"/>
    <w:rsid w:val="00E237C7"/>
    <w:rsid w:val="00E32318"/>
    <w:rsid w:val="00E3614F"/>
    <w:rsid w:val="00E46CDF"/>
    <w:rsid w:val="00E707C6"/>
    <w:rsid w:val="00EC4FA6"/>
    <w:rsid w:val="00ED100A"/>
    <w:rsid w:val="00EF08E4"/>
    <w:rsid w:val="00EF5A48"/>
    <w:rsid w:val="00F05AB8"/>
    <w:rsid w:val="00F15772"/>
    <w:rsid w:val="00F15B19"/>
    <w:rsid w:val="00F32109"/>
    <w:rsid w:val="00F407D7"/>
    <w:rsid w:val="00F43BCD"/>
    <w:rsid w:val="00F7673B"/>
    <w:rsid w:val="00F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E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D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E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D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2A3EE.DD56C1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A3E4.ABB321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3.png@01D2A3EF.782FB7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AsusPC</cp:lastModifiedBy>
  <cp:revision>2</cp:revision>
  <dcterms:created xsi:type="dcterms:W3CDTF">2017-03-30T17:55:00Z</dcterms:created>
  <dcterms:modified xsi:type="dcterms:W3CDTF">2017-03-30T17:55:00Z</dcterms:modified>
</cp:coreProperties>
</file>