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9D" w:rsidRPr="00CC036D" w:rsidRDefault="009072FE" w:rsidP="00A56FD4">
      <w:pPr>
        <w:pStyle w:val="1"/>
      </w:pPr>
      <w:r w:rsidRPr="00CC036D">
        <w:t>Техническое задание на разработку системы «Оптимизатор отгрузок»</w:t>
      </w:r>
    </w:p>
    <w:p w:rsidR="00CC036D" w:rsidRPr="00CC036D" w:rsidRDefault="00CC036D">
      <w:pPr>
        <w:rPr>
          <w:rFonts w:ascii="Times New Roman" w:hAnsi="Times New Roman" w:cs="Times New Roman"/>
          <w:b/>
          <w:sz w:val="28"/>
          <w:szCs w:val="28"/>
        </w:rPr>
      </w:pPr>
    </w:p>
    <w:p w:rsidR="009072FE" w:rsidRPr="00FF7E26" w:rsidRDefault="009072FE" w:rsidP="00CC036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F7E26">
        <w:rPr>
          <w:rFonts w:ascii="Times New Roman" w:hAnsi="Times New Roman" w:cs="Times New Roman"/>
          <w:b/>
          <w:sz w:val="28"/>
          <w:szCs w:val="28"/>
        </w:rPr>
        <w:t xml:space="preserve">Назначение и цели </w:t>
      </w:r>
      <w:r w:rsidR="00B27552" w:rsidRPr="00FF7E26">
        <w:rPr>
          <w:rFonts w:ascii="Times New Roman" w:hAnsi="Times New Roman" w:cs="Times New Roman"/>
          <w:b/>
          <w:sz w:val="28"/>
          <w:szCs w:val="28"/>
        </w:rPr>
        <w:t>разработки</w:t>
      </w:r>
    </w:p>
    <w:p w:rsidR="009072FE" w:rsidRDefault="009072FE" w:rsidP="00CC036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автоматического наполнения (САН) транспортных контейнеров и грузовых вагонов упаковками пиломатериалов. Хранение в САН информации о складских остатках пиломатериалов.</w:t>
      </w:r>
      <w:r w:rsidR="00CC036D">
        <w:rPr>
          <w:rFonts w:ascii="Times New Roman" w:hAnsi="Times New Roman" w:cs="Times New Roman"/>
          <w:sz w:val="28"/>
          <w:szCs w:val="28"/>
        </w:rPr>
        <w:t xml:space="preserve"> Хранение информации о свойствах пиломатериалов.</w:t>
      </w:r>
      <w:r>
        <w:rPr>
          <w:rFonts w:ascii="Times New Roman" w:hAnsi="Times New Roman" w:cs="Times New Roman"/>
          <w:sz w:val="28"/>
          <w:szCs w:val="28"/>
        </w:rPr>
        <w:t xml:space="preserve"> Хранение истории о наполнении контейнеров и вагонов за весь период работы САН.</w:t>
      </w:r>
      <w:r w:rsidR="00CC036D">
        <w:rPr>
          <w:rFonts w:ascii="Times New Roman" w:hAnsi="Times New Roman" w:cs="Times New Roman"/>
          <w:sz w:val="28"/>
          <w:szCs w:val="28"/>
        </w:rPr>
        <w:t xml:space="preserve"> Хранение информации о действующих контрактах на поставку пиломатериалов с указанием их приоритетности. Автоматическое формирование наполнения контейнеров (вагонов) на основе исходных данных (приоритет контракта, объем и количество отгружаемого по нему пиломатериала) с визуализацией схемы заполнения контейнеров (вагонов) и возможностью корректировки варианта заполнения вручную пользователем САН.</w:t>
      </w:r>
    </w:p>
    <w:p w:rsidR="00ED6D1D" w:rsidRDefault="00ED6D1D" w:rsidP="00CC036D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ED6D1D" w:rsidRPr="00FF7E26" w:rsidRDefault="00ED6D1D" w:rsidP="00ED6D1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F7E26">
        <w:rPr>
          <w:rFonts w:ascii="Times New Roman" w:hAnsi="Times New Roman" w:cs="Times New Roman"/>
          <w:b/>
          <w:sz w:val="28"/>
          <w:szCs w:val="28"/>
        </w:rPr>
        <w:t>Описание разработки</w:t>
      </w:r>
    </w:p>
    <w:p w:rsidR="00DF3C0D" w:rsidRDefault="00ED6D1D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САН будет разработана на базе платформы 1</w:t>
      </w:r>
      <w:proofErr w:type="gramStart"/>
      <w:r>
        <w:rPr>
          <w:rFonts w:ascii="Times New Roman" w:hAnsi="Times New Roman" w:cs="Times New Roman"/>
          <w:sz w:val="28"/>
          <w:szCs w:val="28"/>
        </w:rPr>
        <w:t>С:Предприятие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8.3. САН будет представлять из себя отдельную конфигурацию 1С</w:t>
      </w:r>
      <w:r w:rsidR="00DF3C0D">
        <w:rPr>
          <w:rFonts w:ascii="Times New Roman" w:hAnsi="Times New Roman" w:cs="Times New Roman"/>
          <w:sz w:val="28"/>
          <w:szCs w:val="28"/>
        </w:rPr>
        <w:t>.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Для хранения информации о пиломатериалах будет создан справочник «Пакеты», имеющий следующие свойства: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количество досок в пакете,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объект пакета,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толщина пиломатериала,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ширина пиломатериала,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порода пиломатериала,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сорт пиломатериала,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высота пакета,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ширина пакета,</w:t>
      </w:r>
    </w:p>
    <w:p w:rsidR="00FD664C" w:rsidRDefault="00495493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длина пакета,</w:t>
      </w:r>
    </w:p>
    <w:p w:rsidR="00495493" w:rsidRDefault="00495493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номер пакета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хранения информации о породах пиломатериала будет создан справочник «Породы», имеющий следующие свойства: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CF53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аименование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хранения информации о сортах пиломатериала будет создан справочник «Сорта», имеющий следующие свойства:</w:t>
      </w:r>
    </w:p>
    <w:p w:rsidR="00FD664C" w:rsidRDefault="00FD66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F53B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аименование</w:t>
      </w:r>
    </w:p>
    <w:p w:rsidR="00FD664C" w:rsidRDefault="00CF53B2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хранения информации о контрагентах компании будет создан справочник «Контрагенты», имеющий следующие свойства:</w:t>
      </w:r>
    </w:p>
    <w:p w:rsidR="00CF53B2" w:rsidRDefault="00CF53B2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наименование</w:t>
      </w:r>
    </w:p>
    <w:p w:rsidR="00CF53B2" w:rsidRDefault="00CF53B2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хранения информации о контрактах предприятия будет создан </w:t>
      </w:r>
      <w:r w:rsidR="00447920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 xml:space="preserve"> «Контракт», имеющий следующие свойства:</w:t>
      </w:r>
    </w:p>
    <w:p w:rsidR="00CF53B2" w:rsidRDefault="00CF53B2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контрагент,</w:t>
      </w:r>
    </w:p>
    <w:p w:rsidR="00CF53B2" w:rsidRDefault="00CF53B2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дата контракта,</w:t>
      </w:r>
    </w:p>
    <w:p w:rsidR="00CF53B2" w:rsidRDefault="00CF53B2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номер контракта</w:t>
      </w:r>
      <w:r w:rsidR="005C362D">
        <w:rPr>
          <w:rFonts w:ascii="Times New Roman" w:hAnsi="Times New Roman" w:cs="Times New Roman"/>
          <w:sz w:val="28"/>
          <w:szCs w:val="28"/>
        </w:rPr>
        <w:t>,</w:t>
      </w:r>
    </w:p>
    <w:p w:rsidR="00FD0031" w:rsidRDefault="00FD0031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приоритет,</w:t>
      </w:r>
    </w:p>
    <w:p w:rsidR="00FD0031" w:rsidRDefault="00FD0031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способ отгрузки</w:t>
      </w:r>
      <w:r w:rsidR="00892933">
        <w:rPr>
          <w:rFonts w:ascii="Times New Roman" w:hAnsi="Times New Roman" w:cs="Times New Roman"/>
          <w:sz w:val="28"/>
          <w:szCs w:val="28"/>
        </w:rPr>
        <w:t>,</w:t>
      </w:r>
    </w:p>
    <w:p w:rsidR="00892933" w:rsidRDefault="00892933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объем контейнера (вагона)</w:t>
      </w:r>
    </w:p>
    <w:p w:rsidR="00FD0031" w:rsidRDefault="00447920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 контракте</w:t>
      </w:r>
      <w:r w:rsidR="00FD0031">
        <w:rPr>
          <w:rFonts w:ascii="Times New Roman" w:hAnsi="Times New Roman" w:cs="Times New Roman"/>
          <w:sz w:val="28"/>
          <w:szCs w:val="28"/>
        </w:rPr>
        <w:t xml:space="preserve"> будет указываться таблица необходимых к отгрузке пиломатериалов, имеющая следующие свойства:</w:t>
      </w:r>
    </w:p>
    <w:p w:rsidR="00CA5B89" w:rsidRDefault="00FD0031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0114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CA5B89" w:rsidRPr="00FC0114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F04F80" w:rsidRPr="00FC0114">
        <w:rPr>
          <w:rFonts w:ascii="Times New Roman" w:hAnsi="Times New Roman" w:cs="Times New Roman"/>
          <w:sz w:val="28"/>
          <w:szCs w:val="28"/>
          <w:highlight w:val="yellow"/>
        </w:rPr>
        <w:t>ечени</w:t>
      </w:r>
      <w:r w:rsidR="00CA5B89" w:rsidRPr="00FC0114">
        <w:rPr>
          <w:rFonts w:ascii="Times New Roman" w:hAnsi="Times New Roman" w:cs="Times New Roman"/>
          <w:sz w:val="28"/>
          <w:szCs w:val="28"/>
          <w:highlight w:val="yellow"/>
        </w:rPr>
        <w:t xml:space="preserve">е </w:t>
      </w:r>
      <w:r w:rsidR="00F04F80" w:rsidRPr="00FC0114">
        <w:rPr>
          <w:rFonts w:ascii="Times New Roman" w:hAnsi="Times New Roman" w:cs="Times New Roman"/>
          <w:sz w:val="28"/>
          <w:szCs w:val="28"/>
          <w:highlight w:val="yellow"/>
        </w:rPr>
        <w:t>(толщина, ширина, длина</w:t>
      </w:r>
      <w:r w:rsidR="00CA5B89" w:rsidRPr="00FC0114">
        <w:rPr>
          <w:rFonts w:ascii="Times New Roman" w:hAnsi="Times New Roman" w:cs="Times New Roman"/>
          <w:sz w:val="28"/>
          <w:szCs w:val="28"/>
          <w:highlight w:val="yellow"/>
        </w:rPr>
        <w:t xml:space="preserve"> пиломатериала</w:t>
      </w:r>
      <w:r w:rsidR="00F04F80" w:rsidRPr="00FC0114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CA5B89" w:rsidRPr="00FC0114">
        <w:rPr>
          <w:rFonts w:ascii="Times New Roman" w:hAnsi="Times New Roman" w:cs="Times New Roman"/>
          <w:sz w:val="28"/>
          <w:szCs w:val="28"/>
          <w:highlight w:val="yellow"/>
        </w:rPr>
        <w:t>,</w:t>
      </w:r>
    </w:p>
    <w:p w:rsidR="00FD0031" w:rsidRDefault="00CA5B89" w:rsidP="00CA5B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сорт пиломатериала</w:t>
      </w:r>
    </w:p>
    <w:p w:rsidR="00FD0031" w:rsidRDefault="00FD0031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A5B89">
        <w:rPr>
          <w:rFonts w:ascii="Times New Roman" w:hAnsi="Times New Roman" w:cs="Times New Roman"/>
          <w:sz w:val="28"/>
          <w:szCs w:val="28"/>
        </w:rPr>
        <w:t>объем</w:t>
      </w:r>
    </w:p>
    <w:p w:rsidR="00FD0031" w:rsidRDefault="00FD0031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хранения информации о способах отгрузки будет создано перечисление «Способы о</w:t>
      </w:r>
      <w:r w:rsidR="00F04F8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грузки», имеющее 2 значения:</w:t>
      </w:r>
    </w:p>
    <w:p w:rsidR="00FD0031" w:rsidRDefault="00FD0031" w:rsidP="00FD00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вагон,</w:t>
      </w:r>
    </w:p>
    <w:p w:rsidR="00FD0031" w:rsidRDefault="00FD0031" w:rsidP="00FD003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контейнер</w:t>
      </w:r>
    </w:p>
    <w:p w:rsidR="00831F40" w:rsidRDefault="00831F40" w:rsidP="0083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хранения </w:t>
      </w:r>
      <w:r w:rsidR="00447920">
        <w:rPr>
          <w:rFonts w:ascii="Times New Roman" w:hAnsi="Times New Roman" w:cs="Times New Roman"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>о складах предприятия будет создан справочник «Склады», имеющий следующие свойства:</w:t>
      </w:r>
    </w:p>
    <w:p w:rsidR="00831F40" w:rsidRDefault="00831F40" w:rsidP="0083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наименование</w:t>
      </w:r>
    </w:p>
    <w:p w:rsidR="00831F40" w:rsidRDefault="00831F40" w:rsidP="0083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хранения информации об остатках пакетов на складах будет создан регистр сведений «Остатки пакетов», имеющий следующие свойства:</w:t>
      </w:r>
    </w:p>
    <w:p w:rsidR="00831F40" w:rsidRDefault="00831F40" w:rsidP="0083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0114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CA5B89" w:rsidRPr="00FC0114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F04F80" w:rsidRPr="00FC0114">
        <w:rPr>
          <w:rFonts w:ascii="Times New Roman" w:hAnsi="Times New Roman" w:cs="Times New Roman"/>
          <w:sz w:val="28"/>
          <w:szCs w:val="28"/>
          <w:highlight w:val="yellow"/>
        </w:rPr>
        <w:t>ечени</w:t>
      </w:r>
      <w:r w:rsidR="00CA5B89" w:rsidRPr="00FC0114">
        <w:rPr>
          <w:rFonts w:ascii="Times New Roman" w:hAnsi="Times New Roman" w:cs="Times New Roman"/>
          <w:sz w:val="28"/>
          <w:szCs w:val="28"/>
          <w:highlight w:val="yellow"/>
        </w:rPr>
        <w:t xml:space="preserve">е </w:t>
      </w:r>
      <w:r w:rsidR="00F04F80" w:rsidRPr="00FC0114">
        <w:rPr>
          <w:rFonts w:ascii="Times New Roman" w:hAnsi="Times New Roman" w:cs="Times New Roman"/>
          <w:sz w:val="28"/>
          <w:szCs w:val="28"/>
          <w:highlight w:val="yellow"/>
        </w:rPr>
        <w:t>(толщина, ширина, длина</w:t>
      </w:r>
      <w:r w:rsidR="00CA5B89" w:rsidRPr="00FC0114">
        <w:rPr>
          <w:rFonts w:ascii="Times New Roman" w:hAnsi="Times New Roman" w:cs="Times New Roman"/>
          <w:sz w:val="28"/>
          <w:szCs w:val="28"/>
          <w:highlight w:val="yellow"/>
        </w:rPr>
        <w:t xml:space="preserve"> пиломатериала</w:t>
      </w:r>
      <w:r w:rsidR="00F04F80" w:rsidRPr="00FC0114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Pr="00FC0114">
        <w:rPr>
          <w:rFonts w:ascii="Times New Roman" w:hAnsi="Times New Roman" w:cs="Times New Roman"/>
          <w:sz w:val="28"/>
          <w:szCs w:val="28"/>
          <w:highlight w:val="yellow"/>
        </w:rPr>
        <w:t>,</w:t>
      </w:r>
    </w:p>
    <w:p w:rsidR="00CA5B89" w:rsidRPr="00FC0114" w:rsidRDefault="00CA5B89" w:rsidP="00831F40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0114">
        <w:rPr>
          <w:rFonts w:ascii="Times New Roman" w:hAnsi="Times New Roman" w:cs="Times New Roman"/>
          <w:sz w:val="28"/>
          <w:szCs w:val="28"/>
          <w:highlight w:val="yellow"/>
        </w:rPr>
        <w:t>- сорт пиломатериала,</w:t>
      </w:r>
    </w:p>
    <w:p w:rsidR="00CA5B89" w:rsidRDefault="00CA5B89" w:rsidP="00831F40">
      <w:pPr>
        <w:rPr>
          <w:rFonts w:ascii="Times New Roman" w:hAnsi="Times New Roman" w:cs="Times New Roman"/>
          <w:sz w:val="28"/>
          <w:szCs w:val="28"/>
        </w:rPr>
      </w:pPr>
      <w:r w:rsidRPr="00FC011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ab/>
        <w:t>- номер пакета,</w:t>
      </w:r>
    </w:p>
    <w:p w:rsidR="00831F40" w:rsidRDefault="00831F40" w:rsidP="0083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склад,</w:t>
      </w:r>
    </w:p>
    <w:p w:rsidR="00831F40" w:rsidRDefault="00831F40" w:rsidP="0083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A5B89">
        <w:rPr>
          <w:rFonts w:ascii="Times New Roman" w:hAnsi="Times New Roman" w:cs="Times New Roman"/>
          <w:sz w:val="28"/>
          <w:szCs w:val="28"/>
        </w:rPr>
        <w:t>объем</w:t>
      </w:r>
    </w:p>
    <w:p w:rsidR="00447920" w:rsidRPr="002D37E2" w:rsidRDefault="00447920" w:rsidP="00831F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актуализации</w:t>
      </w:r>
      <w:r w:rsidR="00495493">
        <w:rPr>
          <w:rFonts w:ascii="Times New Roman" w:hAnsi="Times New Roman" w:cs="Times New Roman"/>
          <w:sz w:val="28"/>
          <w:szCs w:val="28"/>
        </w:rPr>
        <w:t xml:space="preserve"> сведений об остатках пакетов на складах</w:t>
      </w:r>
      <w:r w:rsidR="00F156F9">
        <w:rPr>
          <w:rFonts w:ascii="Times New Roman" w:hAnsi="Times New Roman" w:cs="Times New Roman"/>
          <w:sz w:val="28"/>
          <w:szCs w:val="28"/>
        </w:rPr>
        <w:t xml:space="preserve"> будет создана обработка «Обновление остатков пакетов», которая будет обновлять данные о складских остатках из внешних табличных файлов (</w:t>
      </w:r>
      <w:r w:rsidR="00F156F9">
        <w:rPr>
          <w:rFonts w:ascii="Times New Roman" w:hAnsi="Times New Roman" w:cs="Times New Roman"/>
          <w:sz w:val="28"/>
          <w:szCs w:val="28"/>
          <w:lang w:val="en-US"/>
        </w:rPr>
        <w:t>Exce</w:t>
      </w:r>
      <w:r w:rsidR="00F156F9" w:rsidRPr="002D37E2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Start"/>
      <w:r w:rsidR="00F156F9" w:rsidRPr="002D37E2">
        <w:rPr>
          <w:rFonts w:ascii="Times New Roman" w:hAnsi="Times New Roman" w:cs="Times New Roman"/>
          <w:sz w:val="28"/>
          <w:szCs w:val="28"/>
        </w:rPr>
        <w:t>).</w:t>
      </w:r>
      <w:r w:rsidR="002D37E2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="002D37E2">
        <w:rPr>
          <w:rFonts w:ascii="Times New Roman" w:hAnsi="Times New Roman" w:cs="Times New Roman"/>
          <w:sz w:val="28"/>
          <w:szCs w:val="28"/>
        </w:rPr>
        <w:t xml:space="preserve"> должна быть возможность ручной корректировки складских остатков пакетов.</w:t>
      </w:r>
    </w:p>
    <w:p w:rsidR="00FD0031" w:rsidRDefault="00EE0578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автоматического наполнения контейнеров (вагонов) по данным контрактов будет создана обработка «Отгрузка контрактов». В основу работы обработки должны быть заложены следующие правила:</w:t>
      </w:r>
    </w:p>
    <w:p w:rsidR="00D90EBD" w:rsidRDefault="003B589B" w:rsidP="00ED6D1D">
      <w:pPr>
        <w:rPr>
          <w:rFonts w:ascii="Times New Roman" w:hAnsi="Times New Roman" w:cs="Times New Roman"/>
          <w:sz w:val="28"/>
          <w:szCs w:val="28"/>
        </w:rPr>
      </w:pPr>
      <w:r w:rsidRPr="002D37E2">
        <w:rPr>
          <w:rFonts w:ascii="Times New Roman" w:hAnsi="Times New Roman" w:cs="Times New Roman"/>
          <w:sz w:val="28"/>
          <w:szCs w:val="28"/>
        </w:rPr>
        <w:t>- ДОЛЖНЫ БЫТЬ ПОДОБРАНЫ ПАКЕТЫ, ОБЕСПЕЧИВАЮЩИ</w:t>
      </w:r>
      <w:r w:rsidR="002D37E2">
        <w:rPr>
          <w:rFonts w:ascii="Times New Roman" w:hAnsi="Times New Roman" w:cs="Times New Roman"/>
          <w:sz w:val="28"/>
          <w:szCs w:val="28"/>
        </w:rPr>
        <w:t>Е</w:t>
      </w:r>
      <w:r w:rsidRPr="002D37E2">
        <w:rPr>
          <w:rFonts w:ascii="Times New Roman" w:hAnsi="Times New Roman" w:cs="Times New Roman"/>
          <w:sz w:val="28"/>
          <w:szCs w:val="28"/>
        </w:rPr>
        <w:t xml:space="preserve"> МАКСИМАЛЬНУЮ ЗАГРУЗКУ КОНТЕЙНЕРА(контейнер должен быть максимально заполнен по ШИРИНЕ и ВЫСОТЕ, то</w:t>
      </w:r>
      <w:r w:rsidR="006E7D34" w:rsidRPr="006E7D34">
        <w:rPr>
          <w:rFonts w:ascii="Times New Roman" w:hAnsi="Times New Roman" w:cs="Times New Roman"/>
          <w:sz w:val="28"/>
          <w:szCs w:val="28"/>
        </w:rPr>
        <w:t xml:space="preserve"> </w:t>
      </w:r>
      <w:r w:rsidRPr="002D37E2">
        <w:rPr>
          <w:rFonts w:ascii="Times New Roman" w:hAnsi="Times New Roman" w:cs="Times New Roman"/>
          <w:sz w:val="28"/>
          <w:szCs w:val="28"/>
        </w:rPr>
        <w:t>есть сумма двух пакетов по ширине должна быть ближайшей к ширине контейнера)</w:t>
      </w:r>
    </w:p>
    <w:p w:rsidR="00EE0578" w:rsidRDefault="00EE0578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порядок размещения контрактов в контейнерах (вагонах) определяется их приоритетом,</w:t>
      </w:r>
    </w:p>
    <w:p w:rsidR="00EE0578" w:rsidRDefault="00EE0578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размеры пакетов в одном контейнере должны быть преимущественно одинаковыми (или отличаться несущественно),</w:t>
      </w:r>
    </w:p>
    <w:p w:rsidR="00EE0578" w:rsidRDefault="00EE0578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контракты с одинаковым приоритетом должны формироваться в порядке следования номера контракта (от меньшего номера к большему),</w:t>
      </w:r>
    </w:p>
    <w:p w:rsidR="00FD664C" w:rsidRDefault="00D44927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автоматического наполнения обработка «Отгрузка контрактов» должна выводить схемы размещения пакетов в каждом контейнере</w:t>
      </w:r>
      <w:r w:rsidR="00837771">
        <w:rPr>
          <w:rFonts w:ascii="Times New Roman" w:hAnsi="Times New Roman" w:cs="Times New Roman"/>
          <w:sz w:val="28"/>
          <w:szCs w:val="28"/>
        </w:rPr>
        <w:t xml:space="preserve"> (вагоне)</w:t>
      </w:r>
      <w:r w:rsidRPr="00D44927">
        <w:rPr>
          <w:rFonts w:ascii="Times New Roman" w:hAnsi="Times New Roman" w:cs="Times New Roman"/>
          <w:sz w:val="28"/>
          <w:szCs w:val="28"/>
        </w:rPr>
        <w:t>.</w:t>
      </w:r>
    </w:p>
    <w:p w:rsidR="00B12539" w:rsidRPr="003D61C0" w:rsidRDefault="00FD664C" w:rsidP="00ED6D1D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7E1F34">
        <w:rPr>
          <w:rFonts w:ascii="Times New Roman" w:hAnsi="Times New Roman" w:cs="Times New Roman"/>
          <w:sz w:val="28"/>
          <w:szCs w:val="28"/>
        </w:rPr>
        <w:t>Все мерные величины (длина, высота, ширина)</w:t>
      </w:r>
      <w:r w:rsidR="007E1F34" w:rsidRPr="007E1F34">
        <w:rPr>
          <w:rFonts w:ascii="Times New Roman" w:hAnsi="Times New Roman" w:cs="Times New Roman"/>
          <w:sz w:val="28"/>
          <w:szCs w:val="28"/>
        </w:rPr>
        <w:t xml:space="preserve"> для пакетов</w:t>
      </w:r>
      <w:r>
        <w:rPr>
          <w:rFonts w:ascii="Times New Roman" w:hAnsi="Times New Roman" w:cs="Times New Roman"/>
          <w:sz w:val="28"/>
          <w:szCs w:val="28"/>
        </w:rPr>
        <w:t xml:space="preserve"> в САН будут рассчитываться в </w:t>
      </w:r>
      <w:r w:rsidR="007E1F34">
        <w:rPr>
          <w:rFonts w:ascii="Times New Roman" w:hAnsi="Times New Roman" w:cs="Times New Roman"/>
          <w:sz w:val="28"/>
          <w:szCs w:val="28"/>
        </w:rPr>
        <w:t>метрах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1F34">
        <w:rPr>
          <w:rFonts w:ascii="Times New Roman" w:hAnsi="Times New Roman" w:cs="Times New Roman"/>
          <w:sz w:val="28"/>
          <w:szCs w:val="28"/>
        </w:rPr>
        <w:t xml:space="preserve"> для досок толщина и высота будут задаваться в миллиметрах, а длина – в метрах. Е</w:t>
      </w:r>
      <w:r>
        <w:rPr>
          <w:rFonts w:ascii="Times New Roman" w:hAnsi="Times New Roman" w:cs="Times New Roman"/>
          <w:sz w:val="28"/>
          <w:szCs w:val="28"/>
        </w:rPr>
        <w:t xml:space="preserve">диницы измерения площади –в квадратных </w:t>
      </w:r>
      <w:r w:rsidR="00E364DB">
        <w:rPr>
          <w:rFonts w:ascii="Times New Roman" w:hAnsi="Times New Roman" w:cs="Times New Roman"/>
          <w:sz w:val="28"/>
          <w:szCs w:val="28"/>
        </w:rPr>
        <w:t>метрах</w:t>
      </w:r>
      <w:r>
        <w:rPr>
          <w:rFonts w:ascii="Times New Roman" w:hAnsi="Times New Roman" w:cs="Times New Roman"/>
          <w:sz w:val="28"/>
          <w:szCs w:val="28"/>
        </w:rPr>
        <w:t xml:space="preserve">, единицы измерения объема – в кубических </w:t>
      </w:r>
      <w:r w:rsidR="00E364DB">
        <w:rPr>
          <w:rFonts w:ascii="Times New Roman" w:hAnsi="Times New Roman" w:cs="Times New Roman"/>
          <w:sz w:val="28"/>
          <w:szCs w:val="28"/>
        </w:rPr>
        <w:t>метрах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7E2" w:rsidRDefault="002D37E2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хранить историю приходных и расходных</w:t>
      </w:r>
      <w:r w:rsidR="003E1305">
        <w:rPr>
          <w:rFonts w:ascii="Times New Roman" w:hAnsi="Times New Roman" w:cs="Times New Roman"/>
          <w:sz w:val="28"/>
          <w:szCs w:val="28"/>
        </w:rPr>
        <w:t xml:space="preserve"> товарных</w:t>
      </w:r>
      <w:r>
        <w:rPr>
          <w:rFonts w:ascii="Times New Roman" w:hAnsi="Times New Roman" w:cs="Times New Roman"/>
          <w:sz w:val="28"/>
          <w:szCs w:val="28"/>
        </w:rPr>
        <w:t xml:space="preserve"> операций за произвольный период времени.</w:t>
      </w:r>
    </w:p>
    <w:p w:rsidR="00663C4C" w:rsidRDefault="00663C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должна быть возможность посмотреть остатки пакетов пиломатериалов на всех складах.</w:t>
      </w:r>
    </w:p>
    <w:p w:rsidR="00663C4C" w:rsidRDefault="00663C4C" w:rsidP="00ED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партий отгрузок необходимо предусмотреть возможность резервирования, когда выбранные пакеты уже не являются складским остатком, но еще не отгружены фактически. Также должна быть возможность снятия таких резервов, с автоматической передачей пакетов из резерва на склад.</w:t>
      </w:r>
    </w:p>
    <w:p w:rsidR="00CA5B89" w:rsidRDefault="00CA5B89" w:rsidP="00ED6D1D">
      <w:pPr>
        <w:rPr>
          <w:rFonts w:ascii="Times New Roman" w:hAnsi="Times New Roman" w:cs="Times New Roman"/>
          <w:sz w:val="28"/>
          <w:szCs w:val="28"/>
        </w:rPr>
      </w:pPr>
      <w:r w:rsidRPr="00FC0114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При подборе пиломатериалов по контракту пользователь настраивает фильтры по сечению, породе и объему пиломатериалов, а САН уже на основе этих данных подбирает нужные пакеты пиломатериалов.</w:t>
      </w:r>
    </w:p>
    <w:p w:rsidR="00B12539" w:rsidRPr="00FF7E26" w:rsidRDefault="00B12539" w:rsidP="00B125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F7E26">
        <w:rPr>
          <w:rFonts w:ascii="Times New Roman" w:hAnsi="Times New Roman" w:cs="Times New Roman"/>
          <w:b/>
          <w:sz w:val="28"/>
          <w:szCs w:val="28"/>
        </w:rPr>
        <w:t>Ограничения системы</w:t>
      </w:r>
    </w:p>
    <w:p w:rsidR="00B12539" w:rsidRDefault="00B12539" w:rsidP="00B12539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 не предназначена для выполнения регулярных обменов с типовыми конфигурациями 1</w:t>
      </w:r>
      <w:proofErr w:type="gramStart"/>
      <w:r>
        <w:rPr>
          <w:rFonts w:ascii="Times New Roman" w:hAnsi="Times New Roman" w:cs="Times New Roman"/>
          <w:sz w:val="28"/>
          <w:szCs w:val="28"/>
        </w:rPr>
        <w:t>С:Предприятие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8.3. </w:t>
      </w:r>
    </w:p>
    <w:p w:rsidR="00866159" w:rsidRDefault="001679EB" w:rsidP="00B12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Комплектация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разукомплектация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пакетов в системе также не отображаются</w:t>
      </w:r>
      <w:r w:rsidR="002D37E2">
        <w:rPr>
          <w:rFonts w:ascii="Times New Roman" w:hAnsi="Times New Roman" w:cs="Times New Roman"/>
          <w:sz w:val="28"/>
          <w:szCs w:val="28"/>
        </w:rPr>
        <w:t>.</w:t>
      </w:r>
    </w:p>
    <w:p w:rsidR="002D37E2" w:rsidRDefault="002D37E2" w:rsidP="00B12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Пакеты в контейнерах и вагонах могут располагаться только горизонтально, крутить их не предполагается («ширина всегда остается шириной»). При этом допускается укладывать пакеты в несколько рядов (один на другой).</w:t>
      </w:r>
    </w:p>
    <w:p w:rsidR="002D37E2" w:rsidRDefault="002D37E2" w:rsidP="00B12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пакеты имеют правильную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параллелепипедную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форму.</w:t>
      </w:r>
    </w:p>
    <w:p w:rsidR="00866159" w:rsidRDefault="00866159" w:rsidP="00B12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системе не предполагается ведение учета взаиморасчетов с контрагентами.</w:t>
      </w:r>
    </w:p>
    <w:p w:rsidR="008054C0" w:rsidRPr="00B12539" w:rsidRDefault="00803079" w:rsidP="00B125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Ролевая модель в САН не предусмотрена, наличие пользователей с полными правами и ограниченными правами не </w:t>
      </w:r>
      <w:r w:rsidR="00442C97">
        <w:rPr>
          <w:rFonts w:ascii="Times New Roman" w:hAnsi="Times New Roman" w:cs="Times New Roman"/>
          <w:sz w:val="28"/>
          <w:szCs w:val="28"/>
        </w:rPr>
        <w:t>предполагается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054C0" w:rsidRPr="00B12539" w:rsidSect="00B9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B4AF3"/>
    <w:multiLevelType w:val="hybridMultilevel"/>
    <w:tmpl w:val="E6B6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56"/>
    <w:rsid w:val="00090FAC"/>
    <w:rsid w:val="001679EB"/>
    <w:rsid w:val="002D37E2"/>
    <w:rsid w:val="003B589B"/>
    <w:rsid w:val="003D61C0"/>
    <w:rsid w:val="003E1305"/>
    <w:rsid w:val="0041041C"/>
    <w:rsid w:val="00424C49"/>
    <w:rsid w:val="00431C56"/>
    <w:rsid w:val="00442C97"/>
    <w:rsid w:val="00447920"/>
    <w:rsid w:val="00495493"/>
    <w:rsid w:val="0054130E"/>
    <w:rsid w:val="005575EF"/>
    <w:rsid w:val="005C362D"/>
    <w:rsid w:val="005C3BE5"/>
    <w:rsid w:val="00663C4C"/>
    <w:rsid w:val="006E7D34"/>
    <w:rsid w:val="007E1F34"/>
    <w:rsid w:val="00803079"/>
    <w:rsid w:val="008054C0"/>
    <w:rsid w:val="00820CE1"/>
    <w:rsid w:val="00826772"/>
    <w:rsid w:val="00831F40"/>
    <w:rsid w:val="00837771"/>
    <w:rsid w:val="00866159"/>
    <w:rsid w:val="00892933"/>
    <w:rsid w:val="009072FE"/>
    <w:rsid w:val="00A56FD4"/>
    <w:rsid w:val="00B12539"/>
    <w:rsid w:val="00B27552"/>
    <w:rsid w:val="00B46F71"/>
    <w:rsid w:val="00B954B7"/>
    <w:rsid w:val="00C10DE8"/>
    <w:rsid w:val="00C413E6"/>
    <w:rsid w:val="00CA5B89"/>
    <w:rsid w:val="00CC036D"/>
    <w:rsid w:val="00CF53B2"/>
    <w:rsid w:val="00D44927"/>
    <w:rsid w:val="00D7462E"/>
    <w:rsid w:val="00D90EBD"/>
    <w:rsid w:val="00DF3C0D"/>
    <w:rsid w:val="00E364DB"/>
    <w:rsid w:val="00E70F6B"/>
    <w:rsid w:val="00EA6DD4"/>
    <w:rsid w:val="00ED6D1D"/>
    <w:rsid w:val="00EE0578"/>
    <w:rsid w:val="00F04F80"/>
    <w:rsid w:val="00F156F9"/>
    <w:rsid w:val="00FB7C9D"/>
    <w:rsid w:val="00FC0114"/>
    <w:rsid w:val="00FD0031"/>
    <w:rsid w:val="00FD664C"/>
    <w:rsid w:val="00FF7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3BF9"/>
  <w15:docId w15:val="{93EFD3B0-C51E-4BFC-A194-30A98879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4B7"/>
  </w:style>
  <w:style w:type="paragraph" w:styleId="1">
    <w:name w:val="heading 1"/>
    <w:basedOn w:val="a"/>
    <w:next w:val="a"/>
    <w:link w:val="10"/>
    <w:uiPriority w:val="9"/>
    <w:qFormat/>
    <w:rsid w:val="00A56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3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56F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medvedkov-85@yandex.ru</dc:creator>
  <cp:lastModifiedBy>medvedkov-85@yandex.ru</cp:lastModifiedBy>
  <cp:revision>9</cp:revision>
  <dcterms:created xsi:type="dcterms:W3CDTF">2017-05-24T07:31:00Z</dcterms:created>
  <dcterms:modified xsi:type="dcterms:W3CDTF">2017-06-07T10:40:00Z</dcterms:modified>
</cp:coreProperties>
</file>