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95" w:rsidRPr="0027361F" w:rsidRDefault="0027361F" w:rsidP="0027361F">
      <w:pPr>
        <w:pStyle w:val="a4"/>
        <w:rPr>
          <w:sz w:val="36"/>
          <w:szCs w:val="36"/>
        </w:rPr>
      </w:pPr>
      <w:r w:rsidRPr="0027361F">
        <w:rPr>
          <w:sz w:val="36"/>
          <w:szCs w:val="36"/>
        </w:rPr>
        <w:t xml:space="preserve">Техническое задание </w:t>
      </w:r>
    </w:p>
    <w:p w:rsidR="0027361F" w:rsidRPr="00D065C0" w:rsidRDefault="0027361F" w:rsidP="0027361F">
      <w:pPr>
        <w:pStyle w:val="a4"/>
        <w:rPr>
          <w:b/>
        </w:rPr>
      </w:pPr>
      <w:r w:rsidRPr="00D065C0">
        <w:rPr>
          <w:b/>
        </w:rPr>
        <w:t>Определения</w:t>
      </w:r>
      <w:proofErr w:type="gramStart"/>
      <w:r w:rsidRPr="00D065C0">
        <w:rPr>
          <w:b/>
        </w:rPr>
        <w:t xml:space="preserve"> :</w:t>
      </w:r>
      <w:proofErr w:type="gramEnd"/>
    </w:p>
    <w:p w:rsidR="0027361F" w:rsidRDefault="0027361F" w:rsidP="0027361F">
      <w:pPr>
        <w:pStyle w:val="a4"/>
      </w:pPr>
      <w:r>
        <w:t xml:space="preserve">- </w:t>
      </w:r>
      <w:proofErr w:type="spellStart"/>
      <w:r>
        <w:t>Первичка</w:t>
      </w:r>
      <w:proofErr w:type="spellEnd"/>
      <w:proofErr w:type="gramStart"/>
      <w:r>
        <w:t xml:space="preserve"> :</w:t>
      </w:r>
      <w:proofErr w:type="gramEnd"/>
      <w:r>
        <w:t xml:space="preserve"> это продажа товаров от производителя дистрибьюторам</w:t>
      </w:r>
    </w:p>
    <w:p w:rsidR="0027361F" w:rsidRDefault="0027361F" w:rsidP="0027361F">
      <w:pPr>
        <w:pStyle w:val="a4"/>
      </w:pPr>
      <w:r>
        <w:t xml:space="preserve">- </w:t>
      </w:r>
      <w:proofErr w:type="spellStart"/>
      <w:r>
        <w:t>Вторичка</w:t>
      </w:r>
      <w:proofErr w:type="spellEnd"/>
      <w:r>
        <w:t xml:space="preserve"> : это продажа этих же товаров но от дистрибьюторов в </w:t>
      </w:r>
      <w:proofErr w:type="gramStart"/>
      <w:r>
        <w:t>ТТ</w:t>
      </w:r>
      <w:proofErr w:type="gramEnd"/>
    </w:p>
    <w:p w:rsidR="0027361F" w:rsidRDefault="0027361F" w:rsidP="0027361F">
      <w:pPr>
        <w:pStyle w:val="a4"/>
      </w:pPr>
      <w:r>
        <w:t xml:space="preserve">- </w:t>
      </w:r>
      <w:proofErr w:type="gramStart"/>
      <w:r>
        <w:t>ТТ</w:t>
      </w:r>
      <w:proofErr w:type="gramEnd"/>
      <w:r>
        <w:t xml:space="preserve">: Торговая </w:t>
      </w:r>
      <w:r w:rsidRPr="0027361F">
        <w:t>(</w:t>
      </w:r>
      <w:proofErr w:type="spellStart"/>
      <w:r>
        <w:t>ые</w:t>
      </w:r>
      <w:proofErr w:type="spellEnd"/>
      <w:r w:rsidRPr="0027361F">
        <w:t>)</w:t>
      </w:r>
      <w:r>
        <w:t xml:space="preserve"> точка(и)</w:t>
      </w:r>
    </w:p>
    <w:p w:rsidR="0027361F" w:rsidRDefault="0027361F" w:rsidP="0027361F">
      <w:pPr>
        <w:pStyle w:val="a4"/>
      </w:pPr>
      <w:r>
        <w:t>- СКЮ: номенклатура товаров</w:t>
      </w:r>
    </w:p>
    <w:p w:rsidR="0027361F" w:rsidRDefault="0027361F" w:rsidP="0027361F">
      <w:pPr>
        <w:pStyle w:val="a4"/>
      </w:pPr>
      <w:r>
        <w:t xml:space="preserve">- Формат : формат </w:t>
      </w:r>
      <w:proofErr w:type="gramStart"/>
      <w:r>
        <w:t>ТТ</w:t>
      </w:r>
      <w:proofErr w:type="gramEnd"/>
      <w:r>
        <w:t xml:space="preserve"> ( сеть, розница, опт)</w:t>
      </w:r>
    </w:p>
    <w:p w:rsidR="0027361F" w:rsidRDefault="0027361F" w:rsidP="0027361F">
      <w:pPr>
        <w:pStyle w:val="a4"/>
      </w:pPr>
      <w:r>
        <w:t xml:space="preserve">- Исходник: отчет в  </w:t>
      </w:r>
      <w:r>
        <w:rPr>
          <w:lang w:val="en-US"/>
        </w:rPr>
        <w:t>Excel</w:t>
      </w:r>
      <w:r>
        <w:t xml:space="preserve"> для обработки</w:t>
      </w:r>
      <w:r w:rsidRPr="0027361F">
        <w:t xml:space="preserve"> </w:t>
      </w:r>
    </w:p>
    <w:p w:rsidR="0027361F" w:rsidRPr="0027361F" w:rsidRDefault="0027361F" w:rsidP="0027361F">
      <w:pPr>
        <w:pStyle w:val="a4"/>
      </w:pPr>
    </w:p>
    <w:p w:rsidR="0027361F" w:rsidRDefault="0027361F" w:rsidP="0027361F">
      <w:pPr>
        <w:pStyle w:val="a4"/>
      </w:pPr>
      <w:r w:rsidRPr="00165ED1">
        <w:rPr>
          <w:b/>
        </w:rPr>
        <w:t>Цель</w:t>
      </w:r>
      <w:proofErr w:type="gramStart"/>
      <w:r w:rsidRPr="00165ED1">
        <w:rPr>
          <w:b/>
        </w:rPr>
        <w:t xml:space="preserve"> :</w:t>
      </w:r>
      <w:proofErr w:type="gramEnd"/>
      <w:r>
        <w:t xml:space="preserve">  Перевод из </w:t>
      </w:r>
      <w:r>
        <w:rPr>
          <w:lang w:val="en-US"/>
        </w:rPr>
        <w:t>Excel</w:t>
      </w:r>
      <w:r w:rsidRPr="0027361F">
        <w:t xml:space="preserve"> </w:t>
      </w:r>
      <w:r>
        <w:t xml:space="preserve">в 1С 8.3 (УТ11) систему отчетов продаж </w:t>
      </w:r>
      <w:proofErr w:type="spellStart"/>
      <w:r>
        <w:t>вторички</w:t>
      </w:r>
      <w:proofErr w:type="spellEnd"/>
    </w:p>
    <w:p w:rsidR="0027361F" w:rsidRPr="00165ED1" w:rsidRDefault="0027361F" w:rsidP="0027361F">
      <w:pPr>
        <w:pStyle w:val="a4"/>
        <w:rPr>
          <w:b/>
        </w:rPr>
      </w:pPr>
      <w:r w:rsidRPr="00165ED1">
        <w:rPr>
          <w:b/>
        </w:rPr>
        <w:t>Описание</w:t>
      </w:r>
      <w:proofErr w:type="gramStart"/>
      <w:r w:rsidRPr="00165ED1">
        <w:rPr>
          <w:b/>
        </w:rPr>
        <w:t xml:space="preserve"> :</w:t>
      </w:r>
      <w:proofErr w:type="gramEnd"/>
    </w:p>
    <w:p w:rsidR="0027361F" w:rsidRDefault="0027361F" w:rsidP="0027361F">
      <w:pPr>
        <w:pStyle w:val="a4"/>
      </w:pPr>
      <w:r>
        <w:t xml:space="preserve"> </w:t>
      </w:r>
      <w:r w:rsidRPr="00165ED1">
        <w:rPr>
          <w:b/>
          <w:i/>
        </w:rPr>
        <w:t>Стандартная форма</w:t>
      </w:r>
      <w:r>
        <w:t xml:space="preserve"> исходника это строчка вида</w:t>
      </w:r>
      <w:proofErr w:type="gramStart"/>
      <w:r>
        <w:t xml:space="preserve"> :</w:t>
      </w:r>
      <w:proofErr w:type="gramEnd"/>
      <w:r>
        <w:t xml:space="preserve"> ТТ-Адрес-Формат-СКЮ-Кол</w:t>
      </w:r>
      <w:proofErr w:type="gramStart"/>
      <w:r>
        <w:t>.-</w:t>
      </w:r>
      <w:proofErr w:type="gramEnd"/>
      <w:r>
        <w:t>Сумма</w:t>
      </w:r>
    </w:p>
    <w:p w:rsidR="0027361F" w:rsidRDefault="001271B8" w:rsidP="0027361F">
      <w:pPr>
        <w:pStyle w:val="a4"/>
      </w:pPr>
      <w:r>
        <w:t xml:space="preserve"> Кроме того еще есть другие формы, которые отличаются от стандарта оформлением ( например выгрузка из 1С не заливает в каждую строку значение </w:t>
      </w:r>
      <w:proofErr w:type="gramStart"/>
      <w:r>
        <w:t>ТТ</w:t>
      </w:r>
      <w:proofErr w:type="gramEnd"/>
      <w:r>
        <w:t xml:space="preserve"> )</w:t>
      </w:r>
      <w:r w:rsidR="0027361F">
        <w:t xml:space="preserve">  </w:t>
      </w:r>
      <w:r w:rsidR="0027361F" w:rsidRPr="0027361F">
        <w:t xml:space="preserve"> </w:t>
      </w:r>
    </w:p>
    <w:p w:rsidR="001271B8" w:rsidRPr="00D065C0" w:rsidRDefault="001271B8" w:rsidP="0027361F">
      <w:pPr>
        <w:pStyle w:val="a4"/>
        <w:rPr>
          <w:b/>
        </w:rPr>
      </w:pPr>
      <w:r w:rsidRPr="00165ED1">
        <w:rPr>
          <w:b/>
        </w:rPr>
        <w:t>Что надо делать</w:t>
      </w:r>
      <w:proofErr w:type="gramStart"/>
      <w:r w:rsidRPr="00165ED1">
        <w:rPr>
          <w:b/>
        </w:rPr>
        <w:t xml:space="preserve"> :</w:t>
      </w:r>
      <w:proofErr w:type="gramEnd"/>
    </w:p>
    <w:p w:rsidR="001271B8" w:rsidRDefault="001271B8" w:rsidP="001271B8">
      <w:pPr>
        <w:pStyle w:val="a4"/>
        <w:numPr>
          <w:ilvl w:val="0"/>
          <w:numId w:val="3"/>
        </w:numPr>
      </w:pPr>
      <w:r>
        <w:t>Создать доп. структуру в действующей базе</w:t>
      </w:r>
      <w:proofErr w:type="gramStart"/>
      <w:r>
        <w:t xml:space="preserve"> :</w:t>
      </w:r>
      <w:proofErr w:type="gramEnd"/>
    </w:p>
    <w:p w:rsidR="001271B8" w:rsidRDefault="001271B8" w:rsidP="001271B8">
      <w:pPr>
        <w:pStyle w:val="a4"/>
        <w:ind w:left="720"/>
      </w:pPr>
      <w:r>
        <w:t>- Новый Справочник</w:t>
      </w:r>
      <w:proofErr w:type="gramStart"/>
      <w:r>
        <w:t xml:space="preserve">  :</w:t>
      </w:r>
      <w:proofErr w:type="gramEnd"/>
      <w:r>
        <w:t xml:space="preserve"> Партне</w:t>
      </w:r>
      <w:proofErr w:type="gramStart"/>
      <w:r>
        <w:t>р(</w:t>
      </w:r>
      <w:proofErr w:type="gramEnd"/>
      <w:r>
        <w:t xml:space="preserve">контрагент) из действующей базы -ТТ-формат, </w:t>
      </w:r>
    </w:p>
    <w:p w:rsidR="00946823" w:rsidRDefault="001271B8" w:rsidP="001271B8">
      <w:pPr>
        <w:pStyle w:val="a4"/>
        <w:ind w:left="720"/>
      </w:pPr>
      <w:r>
        <w:t xml:space="preserve">- Новый документ, табличная часть которого импортируется из </w:t>
      </w:r>
      <w:proofErr w:type="gramStart"/>
      <w:r>
        <w:t>исходника</w:t>
      </w:r>
      <w:proofErr w:type="gramEnd"/>
      <w:r w:rsidR="00946823">
        <w:t xml:space="preserve"> но имеет стандартную форму</w:t>
      </w:r>
      <w:r>
        <w:t>,</w:t>
      </w:r>
      <w:r w:rsidR="00266C1F">
        <w:t xml:space="preserve"> </w:t>
      </w:r>
      <w:r w:rsidR="00946823">
        <w:t xml:space="preserve"> другие реквизиты шапки партнер, начало и конец периода</w:t>
      </w:r>
    </w:p>
    <w:p w:rsidR="00946823" w:rsidRDefault="00946823" w:rsidP="001271B8">
      <w:pPr>
        <w:pStyle w:val="a4"/>
        <w:ind w:left="720"/>
      </w:pPr>
      <w:r>
        <w:t xml:space="preserve">- </w:t>
      </w:r>
      <w:r>
        <w:t>Новый регистр накопления</w:t>
      </w:r>
      <w:r>
        <w:t xml:space="preserve"> для этого документа</w:t>
      </w:r>
    </w:p>
    <w:p w:rsidR="00946823" w:rsidRPr="00946823" w:rsidRDefault="00946823" w:rsidP="001271B8">
      <w:pPr>
        <w:pStyle w:val="a4"/>
        <w:ind w:left="720"/>
        <w:rPr>
          <w:b/>
        </w:rPr>
      </w:pPr>
      <w:r>
        <w:t>* понятно как и все стандартные док. справ. и регистры ( провести</w:t>
      </w:r>
      <w:proofErr w:type="gramStart"/>
      <w:r>
        <w:t xml:space="preserve"> ,</w:t>
      </w:r>
      <w:proofErr w:type="gramEnd"/>
      <w:r>
        <w:t xml:space="preserve">запись...) </w:t>
      </w:r>
    </w:p>
    <w:p w:rsidR="00946823" w:rsidRDefault="00946823" w:rsidP="001271B8">
      <w:pPr>
        <w:pStyle w:val="a4"/>
        <w:numPr>
          <w:ilvl w:val="0"/>
          <w:numId w:val="3"/>
        </w:numPr>
      </w:pPr>
      <w:r>
        <w:t xml:space="preserve">Написать обработку по импорту файла </w:t>
      </w:r>
      <w:r>
        <w:rPr>
          <w:lang w:val="en-US"/>
        </w:rPr>
        <w:t>Excel</w:t>
      </w:r>
      <w:r w:rsidRPr="00946823">
        <w:t xml:space="preserve"> </w:t>
      </w:r>
      <w:r>
        <w:t>в новый документ:</w:t>
      </w:r>
    </w:p>
    <w:p w:rsidR="00946823" w:rsidRDefault="00946823" w:rsidP="00946823">
      <w:pPr>
        <w:pStyle w:val="a4"/>
        <w:ind w:left="720"/>
      </w:pPr>
      <w:r>
        <w:t xml:space="preserve">- по нескольким шаблонам </w:t>
      </w:r>
      <w:proofErr w:type="gramStart"/>
      <w:r>
        <w:t xml:space="preserve">( </w:t>
      </w:r>
      <w:proofErr w:type="gramEnd"/>
      <w:r>
        <w:t>разные формы исходника)</w:t>
      </w:r>
    </w:p>
    <w:p w:rsidR="00946823" w:rsidRDefault="00946823" w:rsidP="00946823">
      <w:pPr>
        <w:pStyle w:val="a4"/>
        <w:ind w:left="720"/>
      </w:pPr>
      <w:r>
        <w:t>- имеет форму для проверки</w:t>
      </w:r>
      <w:proofErr w:type="gramStart"/>
      <w:r>
        <w:t xml:space="preserve"> ,</w:t>
      </w:r>
      <w:proofErr w:type="gramEnd"/>
      <w:r>
        <w:t xml:space="preserve"> редактирования и создания нового элемента в справочнике</w:t>
      </w:r>
      <w:r w:rsidR="00165ED1">
        <w:t xml:space="preserve"> до заливки в документ ( примерно как в известной выгрузке из УТ в БП)</w:t>
      </w:r>
    </w:p>
    <w:p w:rsidR="00165ED1" w:rsidRDefault="00165ED1" w:rsidP="00946823">
      <w:pPr>
        <w:pStyle w:val="a4"/>
        <w:ind w:left="720"/>
      </w:pPr>
      <w:r>
        <w:t xml:space="preserve">- Проверка на предмет совпадения значений со справочниками по полям </w:t>
      </w:r>
      <w:proofErr w:type="gramStart"/>
      <w:r>
        <w:t>ТТ</w:t>
      </w:r>
      <w:proofErr w:type="gramEnd"/>
      <w:r>
        <w:t>, СКЮ по нашему алгоритму выводит  ( в форме) признак совпадения, исходное- предполагаемое значение ( в ручную можно выбрать значение) .</w:t>
      </w:r>
    </w:p>
    <w:p w:rsidR="00165ED1" w:rsidRDefault="00165ED1" w:rsidP="00946823">
      <w:pPr>
        <w:pStyle w:val="a4"/>
        <w:ind w:left="720"/>
      </w:pPr>
      <w:r>
        <w:t xml:space="preserve">- По полю </w:t>
      </w:r>
      <w:proofErr w:type="gramStart"/>
      <w:r>
        <w:t>Формат</w:t>
      </w:r>
      <w:proofErr w:type="gramEnd"/>
      <w:r>
        <w:t xml:space="preserve"> есть ли отсутствует </w:t>
      </w:r>
      <w:r w:rsidR="00D065C0">
        <w:t xml:space="preserve">то </w:t>
      </w:r>
      <w:bookmarkStart w:id="0" w:name="_GoBack"/>
      <w:bookmarkEnd w:id="0"/>
      <w:r>
        <w:t>по нашему алгоритму определяет значение</w:t>
      </w:r>
    </w:p>
    <w:p w:rsidR="00165ED1" w:rsidRDefault="00165ED1" w:rsidP="00165ED1">
      <w:pPr>
        <w:pStyle w:val="a4"/>
        <w:ind w:left="720"/>
      </w:pPr>
    </w:p>
    <w:p w:rsidR="00165ED1" w:rsidRPr="0027361F" w:rsidRDefault="00165ED1" w:rsidP="00D065C0">
      <w:pPr>
        <w:pStyle w:val="a4"/>
      </w:pPr>
    </w:p>
    <w:p w:rsidR="0027361F" w:rsidRPr="0027361F" w:rsidRDefault="0027361F" w:rsidP="0027361F">
      <w:pPr>
        <w:pStyle w:val="a4"/>
      </w:pPr>
    </w:p>
    <w:p w:rsidR="0027361F" w:rsidRDefault="0027361F" w:rsidP="0027361F">
      <w:pPr>
        <w:pStyle w:val="a4"/>
      </w:pPr>
    </w:p>
    <w:p w:rsidR="0027361F" w:rsidRDefault="0027361F" w:rsidP="0027361F">
      <w:pPr>
        <w:pStyle w:val="a4"/>
      </w:pPr>
      <w:r>
        <w:t xml:space="preserve"> </w:t>
      </w:r>
    </w:p>
    <w:p w:rsidR="0027361F" w:rsidRDefault="0027361F" w:rsidP="0027361F">
      <w:pPr>
        <w:pStyle w:val="a4"/>
      </w:pPr>
      <w:r>
        <w:t xml:space="preserve"> </w:t>
      </w:r>
    </w:p>
    <w:sectPr w:rsidR="0027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86E"/>
    <w:multiLevelType w:val="hybridMultilevel"/>
    <w:tmpl w:val="5282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75B3D"/>
    <w:multiLevelType w:val="hybridMultilevel"/>
    <w:tmpl w:val="33A2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6602"/>
    <w:multiLevelType w:val="hybridMultilevel"/>
    <w:tmpl w:val="BBE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1F"/>
    <w:rsid w:val="001271B8"/>
    <w:rsid w:val="00165ED1"/>
    <w:rsid w:val="00266C1F"/>
    <w:rsid w:val="0027361F"/>
    <w:rsid w:val="0045322B"/>
    <w:rsid w:val="00587995"/>
    <w:rsid w:val="007F6FB4"/>
    <w:rsid w:val="00946823"/>
    <w:rsid w:val="00D0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61F"/>
    <w:pPr>
      <w:ind w:left="720"/>
      <w:contextualSpacing/>
    </w:pPr>
  </w:style>
  <w:style w:type="paragraph" w:styleId="a4">
    <w:name w:val="No Spacing"/>
    <w:uiPriority w:val="1"/>
    <w:qFormat/>
    <w:rsid w:val="002736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61F"/>
    <w:pPr>
      <w:ind w:left="720"/>
      <w:contextualSpacing/>
    </w:pPr>
  </w:style>
  <w:style w:type="paragraph" w:styleId="a4">
    <w:name w:val="No Spacing"/>
    <w:uiPriority w:val="1"/>
    <w:qFormat/>
    <w:rsid w:val="00273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TN</cp:lastModifiedBy>
  <cp:revision>4</cp:revision>
  <dcterms:created xsi:type="dcterms:W3CDTF">2017-06-07T13:24:00Z</dcterms:created>
  <dcterms:modified xsi:type="dcterms:W3CDTF">2017-06-07T13:47:00Z</dcterms:modified>
</cp:coreProperties>
</file>