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2B" w:rsidRPr="004D582B" w:rsidRDefault="004D582B" w:rsidP="004D582B">
      <w:pPr>
        <w:pStyle w:val="1"/>
        <w:rPr>
          <w:color w:val="2E74B5" w:themeColor="accent1" w:themeShade="BF"/>
        </w:rPr>
      </w:pPr>
      <w:bookmarkStart w:id="0" w:name="_Toc490842195"/>
      <w:r w:rsidRPr="004D582B">
        <w:rPr>
          <w:color w:val="2E74B5" w:themeColor="accent1" w:themeShade="BF"/>
          <w:sz w:val="28"/>
          <w:szCs w:val="28"/>
        </w:rPr>
        <w:t>Приказ об изменении режима рабочего времени</w:t>
      </w:r>
      <w:bookmarkEnd w:id="0"/>
      <w:r w:rsidRPr="004D582B">
        <w:rPr>
          <w:color w:val="2E74B5" w:themeColor="accent1" w:themeShade="BF"/>
          <w:sz w:val="28"/>
          <w:szCs w:val="28"/>
        </w:rPr>
        <w:t xml:space="preserve"> </w:t>
      </w:r>
      <w:r w:rsidRPr="004D582B">
        <w:rPr>
          <w:color w:val="2E74B5" w:themeColor="accent1" w:themeShade="BF"/>
          <w:sz w:val="28"/>
          <w:szCs w:val="28"/>
        </w:rPr>
        <w:t>делать для документа</w:t>
      </w:r>
      <w:r w:rsidRPr="004D582B">
        <w:rPr>
          <w:color w:val="2E74B5" w:themeColor="accent1" w:themeShade="BF"/>
          <w:sz w:val="28"/>
          <w:szCs w:val="28"/>
        </w:rPr>
        <w:t xml:space="preserve"> </w:t>
      </w:r>
      <w:r w:rsidRPr="004D582B">
        <w:rPr>
          <w:color w:val="2E74B5" w:themeColor="accent1" w:themeShade="BF"/>
        </w:rPr>
        <w:t>«Кадровый перевод» и «Изменение графика работы».</w:t>
      </w:r>
    </w:p>
    <w:p w:rsidR="004D582B" w:rsidRPr="004D582B" w:rsidRDefault="004D582B" w:rsidP="004D582B">
      <w:pPr>
        <w:rPr>
          <w:color w:val="2E74B5" w:themeColor="accent1" w:themeShade="BF"/>
        </w:rPr>
      </w:pPr>
      <w:r w:rsidRPr="004D582B">
        <w:rPr>
          <w:b/>
          <w:bCs/>
          <w:color w:val="2E74B5" w:themeColor="accent1" w:themeShade="BF"/>
          <w:sz w:val="28"/>
          <w:szCs w:val="28"/>
        </w:rPr>
        <w:t>_________________________________________________________________</w:t>
      </w:r>
    </w:p>
    <w:p w:rsidR="004D582B" w:rsidRDefault="004D582B"/>
    <w:p w:rsidR="004D582B" w:rsidRDefault="004D582B"/>
    <w:p w:rsidR="004D582B" w:rsidRDefault="004D582B"/>
    <w:p w:rsidR="004D582B" w:rsidRDefault="004D582B"/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2868"/>
        <w:gridCol w:w="1920"/>
        <w:gridCol w:w="453"/>
        <w:gridCol w:w="1827"/>
        <w:gridCol w:w="2942"/>
      </w:tblGrid>
      <w:tr w:rsidR="004E3DC5" w:rsidRPr="00BC5CC5" w:rsidTr="004D582B">
        <w:trPr>
          <w:trHeight w:val="401"/>
        </w:trPr>
        <w:tc>
          <w:tcPr>
            <w:tcW w:w="10010" w:type="dxa"/>
            <w:gridSpan w:val="5"/>
          </w:tcPr>
          <w:p w:rsidR="004E3DC5" w:rsidRPr="00BC5CC5" w:rsidRDefault="004E3DC5" w:rsidP="00E237DF">
            <w:pPr>
              <w:autoSpaceDE/>
              <w:autoSpaceDN/>
              <w:ind w:firstLine="408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BC5CC5">
              <w:rPr>
                <w:rFonts w:ascii="Arial" w:hAnsi="Arial" w:cs="Arial"/>
                <w:spacing w:val="20"/>
                <w:sz w:val="24"/>
                <w:szCs w:val="24"/>
              </w:rPr>
              <w:t>ПРИКАЗ</w:t>
            </w:r>
          </w:p>
        </w:tc>
      </w:tr>
      <w:tr w:rsidR="004E3DC5" w:rsidRPr="00BC5CC5" w:rsidTr="004D582B">
        <w:trPr>
          <w:gridAfter w:val="1"/>
          <w:wAfter w:w="2942" w:type="dxa"/>
          <w:trHeight w:val="200"/>
        </w:trPr>
        <w:tc>
          <w:tcPr>
            <w:tcW w:w="2868" w:type="dxa"/>
            <w:vAlign w:val="bottom"/>
          </w:tcPr>
          <w:p w:rsidR="004E3DC5" w:rsidRPr="00BC5CC5" w:rsidRDefault="004E3DC5" w:rsidP="00E237DF">
            <w:pPr>
              <w:autoSpaceDE/>
              <w:autoSpaceDN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bottom"/>
          </w:tcPr>
          <w:p w:rsidR="004E3DC5" w:rsidRPr="00BC5CC5" w:rsidRDefault="004E3DC5" w:rsidP="00E237D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4E3DC5">
              <w:rPr>
                <w:rFonts w:ascii="Arial" w:hAnsi="Arial" w:cs="Arial"/>
                <w:sz w:val="24"/>
                <w:szCs w:val="24"/>
                <w:highlight w:val="yellow"/>
              </w:rPr>
              <w:t>23.12.2014</w:t>
            </w:r>
          </w:p>
        </w:tc>
        <w:tc>
          <w:tcPr>
            <w:tcW w:w="453" w:type="dxa"/>
            <w:vAlign w:val="bottom"/>
          </w:tcPr>
          <w:p w:rsidR="004E3DC5" w:rsidRPr="00BC5CC5" w:rsidRDefault="004E3DC5" w:rsidP="00E237D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bottom"/>
          </w:tcPr>
          <w:p w:rsidR="004E3DC5" w:rsidRPr="00BC5CC5" w:rsidRDefault="004E3DC5" w:rsidP="00E237D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3DC5">
              <w:rPr>
                <w:rFonts w:ascii="Arial" w:hAnsi="Arial" w:cs="Arial"/>
                <w:sz w:val="24"/>
                <w:szCs w:val="24"/>
                <w:highlight w:val="yellow"/>
              </w:rPr>
              <w:t>191/Л-ПТГГ-1</w:t>
            </w:r>
          </w:p>
        </w:tc>
      </w:tr>
    </w:tbl>
    <w:p w:rsidR="004E3DC5" w:rsidRPr="00BC5CC5" w:rsidRDefault="004E3DC5" w:rsidP="004E3DC5">
      <w:pPr>
        <w:autoSpaceDE/>
        <w:autoSpaceDN/>
        <w:rPr>
          <w:rFonts w:ascii="Arial" w:hAnsi="Arial" w:cs="Arial"/>
          <w:bCs/>
          <w:noProof/>
          <w:sz w:val="24"/>
          <w:szCs w:val="24"/>
        </w:rPr>
      </w:pPr>
    </w:p>
    <w:p w:rsidR="004E3DC5" w:rsidRPr="00BC5CC5" w:rsidRDefault="004E3DC5" w:rsidP="004E3DC5">
      <w:pPr>
        <w:autoSpaceDE/>
        <w:autoSpaceDN/>
        <w:rPr>
          <w:rFonts w:ascii="Arial" w:hAnsi="Arial" w:cs="Arial"/>
          <w:bCs/>
          <w:noProof/>
          <w:sz w:val="24"/>
          <w:szCs w:val="24"/>
        </w:rPr>
      </w:pPr>
    </w:p>
    <w:p w:rsidR="004E3DC5" w:rsidRPr="00BC5CC5" w:rsidRDefault="004E3DC5" w:rsidP="004E3DC5">
      <w:pPr>
        <w:autoSpaceDE/>
        <w:autoSpaceDN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Об изменении режима </w:t>
      </w:r>
    </w:p>
    <w:p w:rsidR="004E3DC5" w:rsidRPr="00BC5CC5" w:rsidRDefault="004E3DC5" w:rsidP="004E3DC5">
      <w:pPr>
        <w:autoSpaceDE/>
        <w:autoSpaceDN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рабочего времени </w:t>
      </w:r>
    </w:p>
    <w:p w:rsidR="004E3DC5" w:rsidRPr="00BC5CC5" w:rsidRDefault="004E3DC5" w:rsidP="004E3DC5">
      <w:pPr>
        <w:autoSpaceDE/>
        <w:autoSpaceDN/>
        <w:rPr>
          <w:rFonts w:ascii="Arial" w:hAnsi="Arial" w:cs="Arial"/>
          <w:sz w:val="24"/>
          <w:szCs w:val="24"/>
        </w:rPr>
      </w:pPr>
    </w:p>
    <w:p w:rsidR="004E3DC5" w:rsidRPr="00BC5CC5" w:rsidRDefault="004E3DC5" w:rsidP="004E3DC5">
      <w:pPr>
        <w:autoSpaceDE/>
        <w:autoSpaceDN/>
        <w:rPr>
          <w:rFonts w:ascii="Arial" w:hAnsi="Arial" w:cs="Arial"/>
          <w:sz w:val="24"/>
          <w:szCs w:val="24"/>
        </w:rPr>
      </w:pPr>
    </w:p>
    <w:p w:rsidR="004E3DC5" w:rsidRPr="00BC5CC5" w:rsidRDefault="004E3DC5" w:rsidP="004E3DC5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В связи с производственной необходимостью, связанной с уходом в ежегодный оплачиваемый отпуск </w:t>
      </w:r>
      <w:r w:rsidRPr="004E3DC5">
        <w:rPr>
          <w:rFonts w:ascii="Arial" w:hAnsi="Arial" w:cs="Arial"/>
          <w:color w:val="FF0000"/>
          <w:sz w:val="24"/>
          <w:szCs w:val="24"/>
          <w:highlight w:val="yellow"/>
        </w:rPr>
        <w:t xml:space="preserve">электромонтера 5 разряда отдела по техническому обслуживанию и ремонту подъемно-транспортного оборудования 14-16 </w:t>
      </w:r>
      <w:r w:rsidR="002574C4" w:rsidRPr="004E440C">
        <w:rPr>
          <w:rFonts w:ascii="Arial" w:hAnsi="Arial" w:cs="Arial"/>
          <w:sz w:val="24"/>
          <w:szCs w:val="24"/>
        </w:rPr>
        <w:t>(причина перевода)</w:t>
      </w:r>
      <w:r w:rsidR="002574C4">
        <w:rPr>
          <w:rFonts w:ascii="Arial" w:hAnsi="Arial" w:cs="Arial"/>
          <w:sz w:val="24"/>
          <w:szCs w:val="24"/>
        </w:rPr>
        <w:t xml:space="preserve"> </w:t>
      </w:r>
      <w:r w:rsidRPr="004E3DC5">
        <w:rPr>
          <w:rFonts w:ascii="Arial" w:hAnsi="Arial" w:cs="Arial"/>
          <w:color w:val="FF0000"/>
          <w:sz w:val="24"/>
          <w:szCs w:val="24"/>
          <w:highlight w:val="yellow"/>
        </w:rPr>
        <w:t>Департамента по управлению персоналом Шор М.Ю</w:t>
      </w:r>
      <w:r w:rsidR="002574C4" w:rsidRPr="002574C4">
        <w:t xml:space="preserve"> (</w:t>
      </w:r>
      <w:r w:rsidR="002574C4" w:rsidRPr="002574C4">
        <w:rPr>
          <w:rFonts w:ascii="Arial" w:hAnsi="Arial" w:cs="Arial"/>
          <w:sz w:val="24"/>
          <w:szCs w:val="24"/>
        </w:rPr>
        <w:t xml:space="preserve">из регистра </w:t>
      </w:r>
      <w:proofErr w:type="spellStart"/>
      <w:r w:rsidR="002574C4" w:rsidRPr="002574C4">
        <w:rPr>
          <w:rFonts w:ascii="Arial" w:hAnsi="Arial" w:cs="Arial"/>
          <w:sz w:val="24"/>
          <w:szCs w:val="24"/>
        </w:rPr>
        <w:t>Ответсвенные</w:t>
      </w:r>
      <w:proofErr w:type="spellEnd"/>
      <w:r w:rsidR="002574C4" w:rsidRPr="002574C4">
        <w:rPr>
          <w:rFonts w:ascii="Arial" w:hAnsi="Arial" w:cs="Arial"/>
          <w:sz w:val="24"/>
          <w:szCs w:val="24"/>
        </w:rPr>
        <w:t xml:space="preserve"> лица - руководитель кадровой службы)</w:t>
      </w:r>
      <w:r w:rsidR="004E440C" w:rsidRPr="002574C4">
        <w:rPr>
          <w:rFonts w:ascii="Arial" w:hAnsi="Arial" w:cs="Arial"/>
          <w:sz w:val="24"/>
          <w:szCs w:val="24"/>
        </w:rPr>
        <w:t xml:space="preserve"> </w:t>
      </w:r>
    </w:p>
    <w:p w:rsidR="004E3DC5" w:rsidRPr="00BC5CC5" w:rsidRDefault="004E3DC5" w:rsidP="004E3DC5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п р и </w:t>
      </w:r>
      <w:proofErr w:type="gramStart"/>
      <w:r w:rsidRPr="00BC5CC5">
        <w:rPr>
          <w:rFonts w:ascii="Arial" w:hAnsi="Arial" w:cs="Arial"/>
          <w:sz w:val="24"/>
          <w:szCs w:val="24"/>
        </w:rPr>
        <w:t>к</w:t>
      </w:r>
      <w:proofErr w:type="gramEnd"/>
      <w:r w:rsidRPr="00BC5CC5">
        <w:rPr>
          <w:rFonts w:ascii="Arial" w:hAnsi="Arial" w:cs="Arial"/>
          <w:sz w:val="24"/>
          <w:szCs w:val="24"/>
        </w:rPr>
        <w:t xml:space="preserve"> а з ы в а ю: </w:t>
      </w:r>
    </w:p>
    <w:p w:rsidR="004E3DC5" w:rsidRPr="00BC5CC5" w:rsidRDefault="004E3DC5" w:rsidP="004E3DC5">
      <w:pPr>
        <w:autoSpaceDE/>
        <w:autoSpaceDN/>
        <w:jc w:val="both"/>
        <w:rPr>
          <w:rFonts w:ascii="Arial" w:hAnsi="Arial" w:cs="Arial"/>
          <w:b/>
          <w:sz w:val="24"/>
          <w:szCs w:val="24"/>
        </w:rPr>
      </w:pPr>
    </w:p>
    <w:p w:rsidR="004E3DC5" w:rsidRPr="00BC5CC5" w:rsidRDefault="004E3DC5" w:rsidP="004E3DC5">
      <w:pPr>
        <w:tabs>
          <w:tab w:val="left" w:pos="993"/>
        </w:tabs>
        <w:autoSpaceDE/>
        <w:autoSpaceDN/>
        <w:ind w:firstLine="567"/>
        <w:jc w:val="both"/>
        <w:rPr>
          <w:rFonts w:ascii="Arial" w:hAnsi="Arial" w:cs="Arial"/>
          <w:sz w:val="24"/>
        </w:rPr>
      </w:pPr>
      <w:r w:rsidRPr="00BC5CC5">
        <w:rPr>
          <w:rFonts w:ascii="Arial" w:hAnsi="Arial" w:cs="Arial"/>
          <w:sz w:val="24"/>
          <w:szCs w:val="24"/>
        </w:rPr>
        <w:t xml:space="preserve">1.Установить с </w:t>
      </w:r>
      <w:r w:rsidRPr="004E3DC5">
        <w:rPr>
          <w:rFonts w:ascii="Arial" w:hAnsi="Arial" w:cs="Arial"/>
          <w:sz w:val="24"/>
          <w:szCs w:val="24"/>
          <w:highlight w:val="yellow"/>
        </w:rPr>
        <w:t>31.12.2014</w:t>
      </w:r>
      <w:r w:rsidRPr="00BC5CC5">
        <w:rPr>
          <w:rFonts w:ascii="Arial" w:hAnsi="Arial" w:cs="Arial"/>
          <w:sz w:val="24"/>
          <w:szCs w:val="24"/>
        </w:rPr>
        <w:t xml:space="preserve"> по </w:t>
      </w:r>
      <w:r w:rsidRPr="004E3DC5">
        <w:rPr>
          <w:rFonts w:ascii="Arial" w:hAnsi="Arial" w:cs="Arial"/>
          <w:sz w:val="24"/>
          <w:szCs w:val="24"/>
          <w:highlight w:val="yellow"/>
        </w:rPr>
        <w:t>11.01.2015</w:t>
      </w:r>
      <w:r w:rsidRPr="00BC5CC5">
        <w:rPr>
          <w:rFonts w:ascii="Arial" w:hAnsi="Arial" w:cs="Arial"/>
          <w:sz w:val="24"/>
          <w:szCs w:val="24"/>
        </w:rPr>
        <w:t xml:space="preserve"> </w:t>
      </w:r>
      <w:r w:rsidRPr="004E3DC5">
        <w:rPr>
          <w:rFonts w:ascii="Arial" w:hAnsi="Arial" w:cs="Arial"/>
          <w:sz w:val="24"/>
          <w:szCs w:val="24"/>
          <w:highlight w:val="yellow"/>
        </w:rPr>
        <w:t>электрику 6 разряда</w:t>
      </w:r>
      <w:r w:rsidR="004E440C">
        <w:rPr>
          <w:rFonts w:ascii="Arial" w:hAnsi="Arial" w:cs="Arial"/>
          <w:sz w:val="24"/>
          <w:szCs w:val="24"/>
        </w:rPr>
        <w:t>(должность)</w:t>
      </w:r>
      <w:r w:rsidRPr="00BC5CC5">
        <w:rPr>
          <w:rFonts w:ascii="Arial" w:hAnsi="Arial" w:cs="Arial"/>
          <w:sz w:val="24"/>
          <w:szCs w:val="24"/>
        </w:rPr>
        <w:t xml:space="preserve"> </w:t>
      </w:r>
      <w:r w:rsidRPr="004E3DC5">
        <w:rPr>
          <w:rFonts w:ascii="Arial" w:hAnsi="Arial" w:cs="Arial"/>
          <w:sz w:val="24"/>
          <w:szCs w:val="24"/>
          <w:highlight w:val="yellow"/>
        </w:rPr>
        <w:t>отдела по техническому обслуживанию и ремонту подъемно-транспортного оборудования 14-16 причалов</w:t>
      </w:r>
      <w:r w:rsidR="004E440C">
        <w:rPr>
          <w:rFonts w:ascii="Arial" w:hAnsi="Arial" w:cs="Arial"/>
          <w:sz w:val="24"/>
          <w:szCs w:val="24"/>
        </w:rPr>
        <w:t>(подразделение)</w:t>
      </w:r>
      <w:r w:rsidRPr="00BC5CC5">
        <w:rPr>
          <w:rFonts w:ascii="Arial" w:hAnsi="Arial" w:cs="Arial"/>
          <w:sz w:val="24"/>
          <w:szCs w:val="24"/>
        </w:rPr>
        <w:t xml:space="preserve"> </w:t>
      </w:r>
      <w:r w:rsidRPr="004E3DC5">
        <w:rPr>
          <w:rFonts w:ascii="Arial" w:hAnsi="Arial" w:cs="Arial"/>
          <w:sz w:val="24"/>
          <w:szCs w:val="24"/>
          <w:highlight w:val="yellow"/>
        </w:rPr>
        <w:t>Департамента по механизации</w:t>
      </w:r>
      <w:r w:rsidRPr="00BC5CC5">
        <w:rPr>
          <w:rFonts w:ascii="Arial" w:hAnsi="Arial" w:cs="Arial"/>
          <w:sz w:val="24"/>
          <w:szCs w:val="24"/>
        </w:rPr>
        <w:t xml:space="preserve"> </w:t>
      </w:r>
      <w:r w:rsidR="004E440C">
        <w:rPr>
          <w:rFonts w:ascii="Arial" w:hAnsi="Arial" w:cs="Arial"/>
          <w:sz w:val="24"/>
          <w:szCs w:val="24"/>
        </w:rPr>
        <w:t xml:space="preserve">(вышестоящее </w:t>
      </w:r>
      <w:proofErr w:type="gramStart"/>
      <w:r w:rsidR="004E440C">
        <w:rPr>
          <w:rFonts w:ascii="Arial" w:hAnsi="Arial" w:cs="Arial"/>
          <w:sz w:val="24"/>
          <w:szCs w:val="24"/>
        </w:rPr>
        <w:t>подразделение)</w:t>
      </w:r>
      <w:proofErr w:type="spellStart"/>
      <w:r w:rsidRPr="004E3DC5">
        <w:rPr>
          <w:rFonts w:ascii="Arial" w:hAnsi="Arial" w:cs="Arial"/>
          <w:sz w:val="24"/>
          <w:szCs w:val="24"/>
          <w:highlight w:val="yellow"/>
        </w:rPr>
        <w:t>Маничу</w:t>
      </w:r>
      <w:proofErr w:type="spellEnd"/>
      <w:proofErr w:type="gramEnd"/>
      <w:r w:rsidRPr="004E3DC5">
        <w:rPr>
          <w:rFonts w:ascii="Arial" w:hAnsi="Arial" w:cs="Arial"/>
          <w:sz w:val="24"/>
          <w:szCs w:val="24"/>
          <w:highlight w:val="yellow"/>
        </w:rPr>
        <w:t xml:space="preserve"> Константину Владимировичу</w:t>
      </w:r>
      <w:r w:rsidR="004E440C">
        <w:rPr>
          <w:rFonts w:ascii="Arial" w:hAnsi="Arial" w:cs="Arial"/>
          <w:sz w:val="24"/>
          <w:szCs w:val="24"/>
        </w:rPr>
        <w:t>(ФИО)</w:t>
      </w:r>
      <w:r w:rsidRPr="00BC5CC5">
        <w:rPr>
          <w:rFonts w:ascii="Arial" w:hAnsi="Arial" w:cs="Arial"/>
          <w:sz w:val="24"/>
          <w:szCs w:val="24"/>
        </w:rPr>
        <w:t xml:space="preserve"> </w:t>
      </w:r>
      <w:r w:rsidRPr="00BC5CC5">
        <w:rPr>
          <w:rFonts w:ascii="Arial" w:hAnsi="Arial" w:cs="Arial"/>
          <w:sz w:val="24"/>
        </w:rPr>
        <w:t xml:space="preserve">многосменный режим рабочего времени: </w:t>
      </w:r>
    </w:p>
    <w:p w:rsidR="004E3DC5" w:rsidRPr="00BC5CC5" w:rsidRDefault="004E3DC5" w:rsidP="004E3DC5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Число смен в сутки – 2 </w:t>
      </w:r>
    </w:p>
    <w:p w:rsidR="004E3DC5" w:rsidRPr="00BC5CC5" w:rsidRDefault="004E3DC5" w:rsidP="004E3DC5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>Время начала и окончания работ каждой смены: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BC5CC5">
        <w:rPr>
          <w:rFonts w:ascii="Arial" w:hAnsi="Arial" w:cs="Arial"/>
          <w:b/>
          <w:sz w:val="24"/>
          <w:szCs w:val="24"/>
        </w:rPr>
        <w:t xml:space="preserve">Смена № 1 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1,2 рабочие дни с 08.00 до 20.00 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Перерыв для отдыха и питания 1 час: 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>с 12.00 до 13.00 (не включается в рабочее время);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BC5CC5">
        <w:rPr>
          <w:rFonts w:ascii="Arial" w:hAnsi="Arial" w:cs="Arial"/>
          <w:b/>
          <w:sz w:val="24"/>
          <w:szCs w:val="24"/>
        </w:rPr>
        <w:t xml:space="preserve">Смена № 2 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3,4 рабочие дни с 20.00 до 08.00 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Перерыв для отдыха и питания 1 час: </w:t>
      </w:r>
    </w:p>
    <w:p w:rsidR="004E3DC5" w:rsidRPr="00BC5CC5" w:rsidRDefault="004E3DC5" w:rsidP="004E3DC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>с 00.00 до 01.00 (не включается в рабочее время).</w:t>
      </w:r>
    </w:p>
    <w:p w:rsidR="004E3DC5" w:rsidRPr="00BC5CC5" w:rsidRDefault="004E3DC5" w:rsidP="004E3DC5">
      <w:pPr>
        <w:adjustRightInd w:val="0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Три выходных дня. Продолжительность каждой рабочей смены составляет 11 часов. Выходные дни предоставляются </w:t>
      </w:r>
      <w:bookmarkStart w:id="1" w:name="_GoBack"/>
      <w:bookmarkEnd w:id="1"/>
      <w:r w:rsidRPr="00BC5CC5">
        <w:rPr>
          <w:rFonts w:ascii="Arial" w:hAnsi="Arial" w:cs="Arial"/>
          <w:sz w:val="24"/>
          <w:szCs w:val="24"/>
        </w:rPr>
        <w:t xml:space="preserve">в различные дни недели, согласно графику сменности. </w:t>
      </w:r>
    </w:p>
    <w:p w:rsidR="004E3DC5" w:rsidRPr="00BC5CC5" w:rsidRDefault="004E3DC5" w:rsidP="004E3DC5">
      <w:pPr>
        <w:autoSpaceDE/>
        <w:autoSpaceDN/>
        <w:ind w:firstLine="48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>2.</w:t>
      </w:r>
      <w:r w:rsidRPr="00BC5CC5">
        <w:rPr>
          <w:rFonts w:ascii="Arial" w:hAnsi="Arial" w:cs="Arial"/>
          <w:sz w:val="24"/>
          <w:szCs w:val="24"/>
        </w:rPr>
        <w:tab/>
        <w:t xml:space="preserve"> Контроль над исполнением настоящего приказа возложить </w:t>
      </w:r>
      <w:proofErr w:type="gramStart"/>
      <w:r w:rsidRPr="00BC5CC5">
        <w:rPr>
          <w:rFonts w:ascii="Arial" w:hAnsi="Arial" w:cs="Arial"/>
          <w:sz w:val="24"/>
          <w:szCs w:val="24"/>
        </w:rPr>
        <w:t xml:space="preserve">на  </w:t>
      </w:r>
      <w:r w:rsidRPr="004E440C">
        <w:rPr>
          <w:rFonts w:ascii="Arial" w:hAnsi="Arial" w:cs="Arial"/>
          <w:color w:val="FF0000"/>
          <w:sz w:val="24"/>
          <w:szCs w:val="24"/>
          <w:highlight w:val="yellow"/>
        </w:rPr>
        <w:t>директора</w:t>
      </w:r>
      <w:proofErr w:type="gramEnd"/>
      <w:r w:rsidRPr="004E440C">
        <w:rPr>
          <w:rFonts w:ascii="Arial" w:hAnsi="Arial" w:cs="Arial"/>
          <w:color w:val="FF0000"/>
          <w:sz w:val="24"/>
          <w:szCs w:val="24"/>
          <w:highlight w:val="yellow"/>
        </w:rPr>
        <w:t xml:space="preserve">  Департамента по </w:t>
      </w:r>
      <w:proofErr w:type="gramStart"/>
      <w:r w:rsidRPr="004E440C">
        <w:rPr>
          <w:rFonts w:ascii="Arial" w:hAnsi="Arial" w:cs="Arial"/>
          <w:color w:val="FF0000"/>
          <w:sz w:val="24"/>
          <w:szCs w:val="24"/>
          <w:highlight w:val="yellow"/>
        </w:rPr>
        <w:t>механизации</w:t>
      </w:r>
      <w:r w:rsidR="004E440C" w:rsidRPr="00D809B6">
        <w:rPr>
          <w:rFonts w:ascii="Arial" w:hAnsi="Arial" w:cs="Arial"/>
          <w:sz w:val="24"/>
          <w:szCs w:val="24"/>
          <w:highlight w:val="yellow"/>
        </w:rPr>
        <w:t>(</w:t>
      </w:r>
      <w:proofErr w:type="gramEnd"/>
      <w:r w:rsidR="004E440C" w:rsidRPr="00D809B6">
        <w:rPr>
          <w:rFonts w:ascii="Arial" w:hAnsi="Arial" w:cs="Arial"/>
          <w:sz w:val="24"/>
          <w:szCs w:val="24"/>
          <w:highlight w:val="yellow"/>
        </w:rPr>
        <w:t>Вышестоящее подразделение)</w:t>
      </w:r>
      <w:r w:rsidRPr="00D809B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4E440C">
        <w:rPr>
          <w:rFonts w:ascii="Arial" w:hAnsi="Arial" w:cs="Arial"/>
          <w:color w:val="FF0000"/>
          <w:sz w:val="24"/>
          <w:szCs w:val="24"/>
          <w:highlight w:val="yellow"/>
        </w:rPr>
        <w:t>(</w:t>
      </w:r>
      <w:r w:rsidRPr="004E3DC5">
        <w:rPr>
          <w:rFonts w:ascii="Arial" w:hAnsi="Arial" w:cs="Arial"/>
          <w:color w:val="FF0000"/>
          <w:sz w:val="24"/>
          <w:szCs w:val="24"/>
          <w:highlight w:val="yellow"/>
        </w:rPr>
        <w:t>Малахов А.А.</w:t>
      </w:r>
      <w:r w:rsidRPr="004E3DC5">
        <w:rPr>
          <w:rFonts w:ascii="Arial" w:hAnsi="Arial" w:cs="Arial"/>
          <w:color w:val="FF0000"/>
          <w:sz w:val="24"/>
          <w:szCs w:val="24"/>
        </w:rPr>
        <w:t>)</w:t>
      </w:r>
      <w:r w:rsidRPr="00BC5CC5">
        <w:rPr>
          <w:rFonts w:ascii="Arial" w:hAnsi="Arial" w:cs="Arial"/>
          <w:sz w:val="24"/>
          <w:szCs w:val="24"/>
        </w:rPr>
        <w:t>.</w:t>
      </w:r>
      <w:r w:rsidR="004E440C">
        <w:rPr>
          <w:rFonts w:ascii="Arial" w:hAnsi="Arial" w:cs="Arial"/>
          <w:sz w:val="24"/>
          <w:szCs w:val="24"/>
        </w:rPr>
        <w:t>(</w:t>
      </w:r>
      <w:proofErr w:type="spellStart"/>
      <w:r w:rsidR="004E440C">
        <w:rPr>
          <w:rFonts w:ascii="Arial" w:hAnsi="Arial" w:cs="Arial"/>
          <w:sz w:val="24"/>
          <w:szCs w:val="24"/>
        </w:rPr>
        <w:t>доп</w:t>
      </w:r>
      <w:proofErr w:type="spellEnd"/>
      <w:r w:rsidR="004E440C">
        <w:rPr>
          <w:rFonts w:ascii="Arial" w:hAnsi="Arial" w:cs="Arial"/>
          <w:sz w:val="24"/>
          <w:szCs w:val="24"/>
        </w:rPr>
        <w:t xml:space="preserve"> реквизит в подразделении «</w:t>
      </w:r>
      <w:r w:rsidR="004E440C" w:rsidRPr="00BC5CC5">
        <w:rPr>
          <w:rFonts w:ascii="Arial" w:hAnsi="Arial" w:cs="Arial"/>
          <w:sz w:val="24"/>
          <w:szCs w:val="24"/>
        </w:rPr>
        <w:t>Контроль над исполнением настоящего приказа</w:t>
      </w:r>
      <w:r w:rsidR="004E440C">
        <w:rPr>
          <w:rFonts w:ascii="Arial" w:hAnsi="Arial" w:cs="Arial"/>
          <w:sz w:val="24"/>
          <w:szCs w:val="24"/>
        </w:rPr>
        <w:t>»)</w:t>
      </w:r>
    </w:p>
    <w:p w:rsidR="004E3DC5" w:rsidRPr="00BC5CC5" w:rsidRDefault="004E3DC5" w:rsidP="004E3DC5">
      <w:pPr>
        <w:autoSpaceDE/>
        <w:autoSpaceDN/>
        <w:ind w:firstLine="48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Основание: </w:t>
      </w:r>
      <w:r w:rsidRPr="004E3DC5">
        <w:rPr>
          <w:rFonts w:ascii="Arial" w:hAnsi="Arial" w:cs="Arial"/>
          <w:sz w:val="24"/>
          <w:szCs w:val="24"/>
          <w:highlight w:val="yellow"/>
        </w:rPr>
        <w:t>служебная записка от 22.12.2014 № 7107, письменное согласие работника, дополнительное соглашение от 23.12.2014 к трудовому договору от 10.01.2007 № 600.</w:t>
      </w:r>
    </w:p>
    <w:p w:rsidR="004E3DC5" w:rsidRPr="00BC5CC5" w:rsidRDefault="004E3DC5" w:rsidP="004E3DC5">
      <w:pPr>
        <w:autoSpaceDE/>
        <w:autoSpaceDN/>
        <w:spacing w:before="120"/>
        <w:rPr>
          <w:rFonts w:ascii="Arial" w:hAnsi="Arial" w:cs="Arial"/>
          <w:sz w:val="24"/>
          <w:szCs w:val="24"/>
        </w:rPr>
      </w:pPr>
    </w:p>
    <w:tbl>
      <w:tblPr>
        <w:tblW w:w="10456" w:type="dxa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"/>
        <w:gridCol w:w="4560"/>
        <w:gridCol w:w="118"/>
        <w:gridCol w:w="122"/>
        <w:gridCol w:w="1721"/>
        <w:gridCol w:w="283"/>
        <w:gridCol w:w="732"/>
        <w:gridCol w:w="76"/>
        <w:gridCol w:w="2311"/>
        <w:gridCol w:w="425"/>
      </w:tblGrid>
      <w:tr w:rsidR="004E3DC5" w:rsidRPr="00BC5CC5" w:rsidTr="00E237DF">
        <w:trPr>
          <w:gridBefore w:val="1"/>
          <w:gridAfter w:val="1"/>
          <w:wBefore w:w="108" w:type="dxa"/>
          <w:wAfter w:w="425" w:type="dxa"/>
          <w:cantSplit/>
        </w:trPr>
        <w:tc>
          <w:tcPr>
            <w:tcW w:w="4560" w:type="dxa"/>
            <w:vAlign w:val="bottom"/>
          </w:tcPr>
          <w:p w:rsidR="004E3DC5" w:rsidRPr="00BC5CC5" w:rsidRDefault="004E3DC5" w:rsidP="00E237D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 xml:space="preserve">Директор Департамента </w:t>
            </w:r>
          </w:p>
          <w:p w:rsidR="004E3DC5" w:rsidRPr="00BC5CC5" w:rsidRDefault="004E3DC5" w:rsidP="00E237DF">
            <w:pPr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по управлению персоналом</w:t>
            </w:r>
          </w:p>
        </w:tc>
        <w:tc>
          <w:tcPr>
            <w:tcW w:w="240" w:type="dxa"/>
            <w:gridSpan w:val="2"/>
            <w:vAlign w:val="bottom"/>
          </w:tcPr>
          <w:p w:rsidR="004E3DC5" w:rsidRPr="00BC5CC5" w:rsidRDefault="004E3DC5" w:rsidP="00E23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bottom"/>
          </w:tcPr>
          <w:p w:rsidR="004E3DC5" w:rsidRPr="00BC5CC5" w:rsidRDefault="004E3DC5" w:rsidP="00E23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" w:type="dxa"/>
            <w:vAlign w:val="bottom"/>
          </w:tcPr>
          <w:p w:rsidR="004E3DC5" w:rsidRPr="00BC5CC5" w:rsidRDefault="004E3DC5" w:rsidP="00E23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:rsidR="004E3DC5" w:rsidRPr="00BC5CC5" w:rsidRDefault="004E3DC5" w:rsidP="00D80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D809B6" w:rsidRPr="00D809B6">
              <w:rPr>
                <w:rFonts w:ascii="Arial" w:hAnsi="Arial" w:cs="Arial"/>
                <w:sz w:val="24"/>
                <w:szCs w:val="24"/>
                <w:highlight w:val="yellow"/>
              </w:rPr>
              <w:t>М.Ю. Шор</w:t>
            </w:r>
          </w:p>
        </w:tc>
      </w:tr>
      <w:tr w:rsidR="004E3DC5" w:rsidRPr="00BC5CC5" w:rsidTr="00E237DF">
        <w:trPr>
          <w:gridBefore w:val="1"/>
          <w:gridAfter w:val="1"/>
          <w:wBefore w:w="108" w:type="dxa"/>
          <w:wAfter w:w="425" w:type="dxa"/>
          <w:cantSplit/>
        </w:trPr>
        <w:tc>
          <w:tcPr>
            <w:tcW w:w="4560" w:type="dxa"/>
            <w:vAlign w:val="bottom"/>
          </w:tcPr>
          <w:p w:rsidR="004E3DC5" w:rsidRPr="00BC5CC5" w:rsidRDefault="004E3DC5" w:rsidP="00E237D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  <w:p w:rsidR="004E3DC5" w:rsidRPr="00BC5CC5" w:rsidRDefault="004E3DC5" w:rsidP="00E237D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4E3DC5" w:rsidRPr="00BC5CC5" w:rsidRDefault="004E3DC5" w:rsidP="00E23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bottom"/>
          </w:tcPr>
          <w:p w:rsidR="004E3DC5" w:rsidRPr="00BC5CC5" w:rsidRDefault="004E3DC5" w:rsidP="00E23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" w:type="dxa"/>
            <w:vAlign w:val="bottom"/>
          </w:tcPr>
          <w:p w:rsidR="004E3DC5" w:rsidRPr="00BC5CC5" w:rsidRDefault="004E3DC5" w:rsidP="00E23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:rsidR="004E3DC5" w:rsidRPr="00BC5CC5" w:rsidRDefault="004E3DC5" w:rsidP="00E23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C5" w:rsidRPr="00BC5CC5" w:rsidTr="00E237D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786" w:type="dxa"/>
            <w:gridSpan w:val="3"/>
            <w:vAlign w:val="bottom"/>
          </w:tcPr>
          <w:p w:rsidR="004E3DC5" w:rsidRPr="00BC5CC5" w:rsidRDefault="004E3DC5" w:rsidP="00E237DF">
            <w:pPr>
              <w:autoSpaceDE/>
              <w:autoSpaceDN/>
              <w:ind w:right="-426"/>
              <w:rPr>
                <w:rFonts w:ascii="Arial" w:hAnsi="Arial" w:cs="Arial"/>
                <w:b/>
                <w:sz w:val="24"/>
                <w:szCs w:val="24"/>
              </w:rPr>
            </w:pPr>
            <w:r w:rsidRPr="00BC5CC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С приказом ознакомлен(а) </w:t>
            </w:r>
          </w:p>
        </w:tc>
        <w:tc>
          <w:tcPr>
            <w:tcW w:w="1843" w:type="dxa"/>
            <w:gridSpan w:val="2"/>
            <w:vAlign w:val="bottom"/>
          </w:tcPr>
          <w:p w:rsidR="004E3DC5" w:rsidRPr="00BC5CC5" w:rsidRDefault="004E3DC5" w:rsidP="00E237DF">
            <w:pPr>
              <w:autoSpaceDE/>
              <w:autoSpaceDN/>
              <w:jc w:val="right"/>
              <w:rPr>
                <w:rFonts w:ascii="Arial" w:hAnsi="Arial" w:cs="Arial"/>
                <w:sz w:val="24"/>
                <w:szCs w:val="22"/>
              </w:rPr>
            </w:pPr>
          </w:p>
          <w:p w:rsidR="004E3DC5" w:rsidRPr="00BC5CC5" w:rsidRDefault="004E3DC5" w:rsidP="00E237DF">
            <w:pPr>
              <w:autoSpaceDE/>
              <w:autoSpaceDN/>
              <w:jc w:val="righ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4E3DC5" w:rsidRPr="00BC5CC5" w:rsidRDefault="004E3DC5" w:rsidP="00E237D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gridSpan w:val="4"/>
          </w:tcPr>
          <w:p w:rsidR="004E3DC5" w:rsidRPr="00BC5CC5" w:rsidRDefault="004E3DC5" w:rsidP="00E237DF">
            <w:pPr>
              <w:autoSpaceDE/>
              <w:autoSpaceDN/>
              <w:ind w:right="-426"/>
              <w:rPr>
                <w:rFonts w:ascii="Arial" w:hAnsi="Arial" w:cs="Arial"/>
                <w:sz w:val="24"/>
                <w:szCs w:val="22"/>
              </w:rPr>
            </w:pPr>
            <w:r w:rsidRPr="00BC5CC5">
              <w:rPr>
                <w:rFonts w:ascii="Arial" w:hAnsi="Arial" w:cs="Arial"/>
                <w:sz w:val="24"/>
                <w:szCs w:val="22"/>
              </w:rPr>
              <w:t xml:space="preserve">                 </w:t>
            </w:r>
          </w:p>
        </w:tc>
      </w:tr>
      <w:tr w:rsidR="004E3DC5" w:rsidRPr="00BC5CC5" w:rsidTr="00E237D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786" w:type="dxa"/>
            <w:gridSpan w:val="3"/>
          </w:tcPr>
          <w:p w:rsidR="004E3DC5" w:rsidRPr="00BC5CC5" w:rsidRDefault="004E3DC5" w:rsidP="00E237DF">
            <w:pPr>
              <w:autoSpaceDE/>
              <w:autoSpaceDN/>
              <w:ind w:right="-426"/>
              <w:rPr>
                <w:rFonts w:ascii="Arial" w:hAnsi="Arial"/>
                <w:szCs w:val="24"/>
                <w:vertAlign w:val="superscript"/>
              </w:rPr>
            </w:pPr>
          </w:p>
        </w:tc>
        <w:tc>
          <w:tcPr>
            <w:tcW w:w="1843" w:type="dxa"/>
            <w:gridSpan w:val="2"/>
          </w:tcPr>
          <w:p w:rsidR="004E3DC5" w:rsidRPr="00BC5CC5" w:rsidRDefault="004E3DC5" w:rsidP="00E237DF">
            <w:pPr>
              <w:autoSpaceDE/>
              <w:autoSpaceDN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BC5CC5">
              <w:rPr>
                <w:rFonts w:ascii="Arial" w:hAnsi="Arial" w:cs="Arial"/>
                <w:szCs w:val="24"/>
                <w:vertAlign w:val="superscript"/>
              </w:rPr>
              <w:t>подпись работника</w:t>
            </w:r>
          </w:p>
        </w:tc>
        <w:tc>
          <w:tcPr>
            <w:tcW w:w="3827" w:type="dxa"/>
            <w:gridSpan w:val="5"/>
          </w:tcPr>
          <w:p w:rsidR="004E3DC5" w:rsidRPr="00BC5CC5" w:rsidRDefault="004E3DC5" w:rsidP="0047224A">
            <w:pPr>
              <w:autoSpaceDE/>
              <w:autoSpaceDN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Cs w:val="24"/>
              </w:rPr>
              <w:t xml:space="preserve">   </w:t>
            </w:r>
            <w:r w:rsidRPr="00BC5CC5">
              <w:rPr>
                <w:rFonts w:ascii="Arial" w:hAnsi="Arial" w:cs="Arial"/>
                <w:sz w:val="24"/>
                <w:szCs w:val="24"/>
              </w:rPr>
              <w:t>«</w:t>
            </w:r>
            <w:r w:rsidRPr="00BC5CC5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BC5CC5">
              <w:rPr>
                <w:rFonts w:ascii="Arial" w:hAnsi="Arial" w:cs="Arial"/>
                <w:sz w:val="24"/>
                <w:szCs w:val="24"/>
              </w:rPr>
              <w:t>»__________ 201</w:t>
            </w:r>
            <w:r w:rsidR="0047224A">
              <w:rPr>
                <w:rFonts w:ascii="Arial" w:hAnsi="Arial" w:cs="Arial"/>
                <w:sz w:val="24"/>
                <w:szCs w:val="24"/>
              </w:rPr>
              <w:t>7</w:t>
            </w:r>
            <w:r w:rsidRPr="00BC5CC5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4E3DC5" w:rsidRPr="00BC5CC5" w:rsidTr="00E237D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786" w:type="dxa"/>
            <w:gridSpan w:val="3"/>
            <w:vAlign w:val="bottom"/>
          </w:tcPr>
          <w:p w:rsidR="004E3DC5" w:rsidRPr="00BC5CC5" w:rsidRDefault="004E3DC5" w:rsidP="00E237DF">
            <w:pPr>
              <w:autoSpaceDE/>
              <w:autoSpaceDN/>
              <w:ind w:right="-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4E3DC5" w:rsidRPr="00BC5CC5" w:rsidRDefault="004E3DC5" w:rsidP="00E237DF">
            <w:pPr>
              <w:autoSpaceDE/>
              <w:autoSpaceDN/>
              <w:jc w:val="righ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4E3DC5" w:rsidRPr="00BC5CC5" w:rsidRDefault="004E3DC5" w:rsidP="00E237D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gridSpan w:val="4"/>
            <w:vAlign w:val="bottom"/>
          </w:tcPr>
          <w:p w:rsidR="004E3DC5" w:rsidRPr="00BC5CC5" w:rsidRDefault="004E3DC5" w:rsidP="00E237DF">
            <w:pPr>
              <w:autoSpaceDE/>
              <w:autoSpaceDN/>
              <w:ind w:right="-426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:rsidR="004E3DC5" w:rsidRPr="00BC5CC5" w:rsidRDefault="004E3DC5" w:rsidP="004E3DC5">
      <w:pPr>
        <w:autoSpaceDE/>
        <w:autoSpaceDN/>
        <w:rPr>
          <w:rFonts w:ascii="Arial" w:hAnsi="Arial" w:cs="Arial"/>
          <w:sz w:val="14"/>
          <w:szCs w:val="14"/>
        </w:rPr>
      </w:pPr>
      <w:r w:rsidRPr="00BC5CC5">
        <w:rPr>
          <w:rFonts w:ascii="Arial" w:hAnsi="Arial" w:cs="Arial"/>
          <w:sz w:val="14"/>
          <w:szCs w:val="14"/>
        </w:rPr>
        <w:t>Исполнитель</w:t>
      </w:r>
      <w:r w:rsidRPr="00F24EA5">
        <w:rPr>
          <w:rFonts w:ascii="Arial" w:hAnsi="Arial" w:cs="Arial"/>
          <w:sz w:val="14"/>
          <w:szCs w:val="14"/>
        </w:rPr>
        <w:t>:</w:t>
      </w:r>
      <w:r w:rsidRPr="00BC5CC5">
        <w:rPr>
          <w:rFonts w:ascii="Arial" w:hAnsi="Arial" w:cs="Arial"/>
          <w:sz w:val="14"/>
          <w:szCs w:val="14"/>
        </w:rPr>
        <w:t xml:space="preserve"> </w:t>
      </w:r>
      <w:r w:rsidRPr="004E440C">
        <w:rPr>
          <w:rFonts w:ascii="Arial" w:hAnsi="Arial" w:cs="Arial"/>
          <w:sz w:val="14"/>
          <w:szCs w:val="14"/>
          <w:highlight w:val="yellow"/>
        </w:rPr>
        <w:t>Чумаченко Е.И.</w:t>
      </w:r>
      <w:r w:rsidR="004E440C">
        <w:rPr>
          <w:rFonts w:ascii="Arial" w:hAnsi="Arial" w:cs="Arial"/>
          <w:sz w:val="14"/>
          <w:szCs w:val="14"/>
        </w:rPr>
        <w:t xml:space="preserve"> </w:t>
      </w:r>
      <w:r w:rsidR="004E440C" w:rsidRPr="004E440C">
        <w:rPr>
          <w:rFonts w:ascii="Arial" w:hAnsi="Arial" w:cs="Arial"/>
        </w:rPr>
        <w:t>(Ответственный</w:t>
      </w:r>
      <w:r w:rsidR="004E440C">
        <w:rPr>
          <w:rFonts w:ascii="Arial" w:hAnsi="Arial" w:cs="Arial"/>
        </w:rPr>
        <w:t xml:space="preserve"> документа</w:t>
      </w:r>
      <w:r w:rsidR="004E440C" w:rsidRPr="004E440C">
        <w:rPr>
          <w:rFonts w:ascii="Arial" w:hAnsi="Arial" w:cs="Arial"/>
        </w:rPr>
        <w:t>)</w:t>
      </w:r>
    </w:p>
    <w:p w:rsidR="004E3DC5" w:rsidRDefault="004E3DC5" w:rsidP="004E3DC5">
      <w:pPr>
        <w:rPr>
          <w:bCs/>
          <w:sz w:val="16"/>
          <w:szCs w:val="16"/>
        </w:rPr>
      </w:pPr>
    </w:p>
    <w:p w:rsidR="00A12215" w:rsidRDefault="00A12215"/>
    <w:sectPr w:rsidR="00A1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C5"/>
    <w:rsid w:val="002574C4"/>
    <w:rsid w:val="0047224A"/>
    <w:rsid w:val="004D582B"/>
    <w:rsid w:val="004E3DC5"/>
    <w:rsid w:val="004E440C"/>
    <w:rsid w:val="00A12215"/>
    <w:rsid w:val="00D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6576A9-2C5E-4C69-8AB1-2823689B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D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82B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2017-09-25T19:07:00Z</dcterms:created>
  <dcterms:modified xsi:type="dcterms:W3CDTF">2017-09-25T19:27:00Z</dcterms:modified>
</cp:coreProperties>
</file>