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95" w:rsidRPr="00716426" w:rsidRDefault="00AE1595" w:rsidP="00AE1595">
      <w:pPr>
        <w:rPr>
          <w:lang w:val="ru-RU"/>
        </w:rPr>
      </w:pPr>
      <w:bookmarkStart w:id="0" w:name="_GoBack"/>
      <w:bookmarkEnd w:id="0"/>
    </w:p>
    <w:tbl>
      <w:tblPr>
        <w:tblW w:w="9233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8222"/>
      </w:tblGrid>
      <w:tr w:rsidR="00AE1595" w:rsidRPr="00337B62" w:rsidTr="00906521">
        <w:trPr>
          <w:tblHeader/>
        </w:trPr>
        <w:tc>
          <w:tcPr>
            <w:tcW w:w="1011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AE1595" w:rsidRPr="00F32209" w:rsidRDefault="00AE1595" w:rsidP="00906521">
            <w:pPr>
              <w:spacing w:before="120" w:after="60"/>
              <w:ind w:left="284"/>
              <w:rPr>
                <w:lang w:val="ru-RU" w:eastAsia="ru-RU"/>
              </w:rPr>
            </w:pPr>
            <w:r w:rsidRPr="00F32209">
              <w:rPr>
                <w:lang w:val="ru-RU" w:eastAsia="ru-RU"/>
              </w:rPr>
              <w:t>№</w:t>
            </w:r>
          </w:p>
        </w:tc>
        <w:tc>
          <w:tcPr>
            <w:tcW w:w="8222" w:type="dxa"/>
            <w:tcBorders>
              <w:top w:val="single" w:sz="12" w:space="0" w:color="000000"/>
              <w:bottom w:val="single" w:sz="12" w:space="0" w:color="000000"/>
            </w:tcBorders>
            <w:shd w:val="solid" w:color="808080" w:fill="FFFFFF"/>
          </w:tcPr>
          <w:p w:rsidR="00AE1595" w:rsidRPr="00F32209" w:rsidRDefault="00AE1595" w:rsidP="00906521">
            <w:pPr>
              <w:spacing w:before="120" w:after="60"/>
              <w:ind w:left="1225"/>
              <w:rPr>
                <w:lang w:val="ru-RU" w:eastAsia="ru-RU"/>
              </w:rPr>
            </w:pPr>
            <w:r w:rsidRPr="00F32209">
              <w:rPr>
                <w:lang w:val="ru-RU" w:eastAsia="ru-RU"/>
              </w:rPr>
              <w:t>Задача</w:t>
            </w:r>
          </w:p>
        </w:tc>
      </w:tr>
      <w:tr w:rsidR="00AE1595" w:rsidRPr="00787F09" w:rsidTr="00906521">
        <w:tc>
          <w:tcPr>
            <w:tcW w:w="1011" w:type="dxa"/>
            <w:tcBorders>
              <w:top w:val="single" w:sz="12" w:space="0" w:color="000000"/>
              <w:bottom w:val="single" w:sz="12" w:space="0" w:color="000000"/>
            </w:tcBorders>
          </w:tcPr>
          <w:p w:rsidR="00AE1595" w:rsidRPr="00412C17" w:rsidRDefault="00AE1595" w:rsidP="00AE1595">
            <w:pPr>
              <w:numPr>
                <w:ilvl w:val="0"/>
                <w:numId w:val="1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222" w:type="dxa"/>
            <w:tcBorders>
              <w:top w:val="single" w:sz="12" w:space="0" w:color="000000"/>
              <w:bottom w:val="single" w:sz="12" w:space="0" w:color="000000"/>
            </w:tcBorders>
          </w:tcPr>
          <w:p w:rsidR="00AE1595" w:rsidRDefault="00AE1595" w:rsidP="0090652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Для конфигурации УТ необходимо создать новую обработку «Выгрузка данных в бухгалтерию». Алгоритм выгрузки должен быть аналогичен алгоритму, используемому в обработке «</w:t>
            </w:r>
            <w:r w:rsidRPr="00120BD7">
              <w:rPr>
                <w:sz w:val="20"/>
                <w:szCs w:val="20"/>
                <w:lang w:val="ru-RU"/>
              </w:rPr>
              <w:t>ВЫГРУЗКА_ИЗТИС92_УНИВЕРСАЛЬНАЯСВРВ2.ert</w:t>
            </w:r>
            <w:r>
              <w:rPr>
                <w:sz w:val="20"/>
                <w:szCs w:val="20"/>
                <w:lang w:val="ru-RU"/>
              </w:rPr>
              <w:t>» из существующей базы 1С 7.7 за исключением зачеркнутых на скриншоте красными линиями фильтров и отборов.</w:t>
            </w:r>
          </w:p>
          <w:p w:rsidR="00AE1595" w:rsidRDefault="00AE1595" w:rsidP="00906521">
            <w:pPr>
              <w:jc w:val="both"/>
            </w:pPr>
            <w:r>
              <w:object w:dxaOrig="13335" w:dyaOrig="11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3.2pt;height:338.4pt" o:ole="">
                  <v:imagedata r:id="rId5" o:title=""/>
                </v:shape>
                <o:OLEObject Type="Embed" ProgID="PBrush" ShapeID="_x0000_i1025" DrawAspect="Content" ObjectID="_1570981294" r:id="rId6"/>
              </w:object>
            </w:r>
          </w:p>
          <w:p w:rsidR="00AE1595" w:rsidRPr="00120BD7" w:rsidRDefault="00AE1595" w:rsidP="00906521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E1595" w:rsidRPr="00787F09" w:rsidTr="00906521">
        <w:tc>
          <w:tcPr>
            <w:tcW w:w="1011" w:type="dxa"/>
            <w:tcBorders>
              <w:top w:val="single" w:sz="12" w:space="0" w:color="000000"/>
              <w:bottom w:val="single" w:sz="12" w:space="0" w:color="000000"/>
            </w:tcBorders>
          </w:tcPr>
          <w:p w:rsidR="00AE1595" w:rsidRPr="00412C17" w:rsidRDefault="00AE1595" w:rsidP="00AE1595">
            <w:pPr>
              <w:numPr>
                <w:ilvl w:val="0"/>
                <w:numId w:val="1"/>
              </w:num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8222" w:type="dxa"/>
            <w:tcBorders>
              <w:top w:val="single" w:sz="12" w:space="0" w:color="000000"/>
              <w:bottom w:val="single" w:sz="12" w:space="0" w:color="000000"/>
            </w:tcBorders>
          </w:tcPr>
          <w:p w:rsidR="00AE1595" w:rsidRDefault="00AE1595" w:rsidP="0090652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Для конфигурации Бухгалтерия 3.0 необходимо создать новую обработку «Загрузка данных из УТ». Алгоритм загрузки должен быть аналогичен алгоритму, используемому в обработке «Загрузка документов из ТИС в БП» из существующей базы 1С Бухгалтерия 2.0 за исключением зачеркнутых на скриншоте красными линиями фильтров и отборов.</w:t>
            </w:r>
          </w:p>
          <w:p w:rsidR="00AE1595" w:rsidRPr="00120BD7" w:rsidRDefault="00AE1595" w:rsidP="00906521">
            <w:pPr>
              <w:jc w:val="both"/>
              <w:rPr>
                <w:sz w:val="20"/>
                <w:szCs w:val="20"/>
              </w:rPr>
            </w:pPr>
            <w:r>
              <w:object w:dxaOrig="10440" w:dyaOrig="9180">
                <v:shape id="_x0000_i1026" type="#_x0000_t75" style="width:403.2pt;height:352.8pt" o:ole="">
                  <v:imagedata r:id="rId7" o:title=""/>
                </v:shape>
                <o:OLEObject Type="Embed" ProgID="PBrush" ShapeID="_x0000_i1026" DrawAspect="Content" ObjectID="_1570981295" r:id="rId8"/>
              </w:object>
            </w:r>
          </w:p>
        </w:tc>
      </w:tr>
    </w:tbl>
    <w:p w:rsidR="00D42B1A" w:rsidRDefault="00D42B1A"/>
    <w:sectPr w:rsidR="00D4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417E8"/>
    <w:multiLevelType w:val="hybridMultilevel"/>
    <w:tmpl w:val="B44683A2"/>
    <w:lvl w:ilvl="0" w:tplc="E9B42330">
      <w:start w:val="1"/>
      <w:numFmt w:val="decimalZero"/>
      <w:lvlText w:val="ПЗ-%1"/>
      <w:lvlJc w:val="left"/>
      <w:pPr>
        <w:ind w:left="1243" w:hanging="533"/>
      </w:pPr>
      <w:rPr>
        <w:rFonts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95"/>
    <w:rsid w:val="00AE1595"/>
    <w:rsid w:val="00D4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6C831-2198-4B8E-B452-0386C587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95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</dc:creator>
  <cp:keywords/>
  <dc:description/>
  <cp:lastModifiedBy>akb</cp:lastModifiedBy>
  <cp:revision>1</cp:revision>
  <dcterms:created xsi:type="dcterms:W3CDTF">2017-10-31T15:42:00Z</dcterms:created>
  <dcterms:modified xsi:type="dcterms:W3CDTF">2017-10-31T15:55:00Z</dcterms:modified>
</cp:coreProperties>
</file>