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CA4B" w14:textId="3E529ED3" w:rsidR="004703FB" w:rsidRDefault="001341E3">
      <w:r>
        <w:t>Разные ошибки с наборами</w:t>
      </w:r>
      <w:r w:rsidR="00656152">
        <w:t>:</w:t>
      </w:r>
    </w:p>
    <w:p w14:paraId="48904FF3" w14:textId="2C6374A9" w:rsidR="00BB7835" w:rsidRDefault="00656152" w:rsidP="00BB7835">
      <w:pPr>
        <w:pStyle w:val="a3"/>
        <w:numPr>
          <w:ilvl w:val="0"/>
          <w:numId w:val="1"/>
        </w:numPr>
      </w:pPr>
      <w:r>
        <w:t xml:space="preserve">Почему в чеке ККМ не подставляется цена набор </w:t>
      </w:r>
      <w:r w:rsidRPr="00656152">
        <w:t>00-00000091</w:t>
      </w:r>
      <w:r w:rsidR="00BB7835">
        <w:t xml:space="preserve">? Это набор с фиксированной ценой, сделана установка цен </w:t>
      </w:r>
      <w:r w:rsidR="00BB7835" w:rsidRPr="00BB7835">
        <w:t>00-00000001</w:t>
      </w:r>
      <w:r w:rsidR="00BB7835">
        <w:t>.</w:t>
      </w:r>
      <w:r w:rsidR="00DF5E9D">
        <w:t xml:space="preserve"> Позже выяснил, что при добавлении через ШК цена подставляется, но не подставляется через подбор.</w:t>
      </w:r>
    </w:p>
    <w:p w14:paraId="6357F9A9" w14:textId="77777777" w:rsidR="00656152" w:rsidRDefault="00DF5E9D" w:rsidP="00BB7835">
      <w:pPr>
        <w:pStyle w:val="a3"/>
        <w:numPr>
          <w:ilvl w:val="0"/>
          <w:numId w:val="1"/>
        </w:numPr>
      </w:pPr>
      <w:r>
        <w:t xml:space="preserve">Будет ли в </w:t>
      </w:r>
      <w:r w:rsidR="00C8083A">
        <w:t>чеке печататься название набора, номенклатура или и то, и другое?</w:t>
      </w:r>
    </w:p>
    <w:p w14:paraId="4111C72C" w14:textId="77777777" w:rsidR="006458FE" w:rsidRPr="008E27F9" w:rsidRDefault="005F7B10" w:rsidP="00BB7835">
      <w:pPr>
        <w:pStyle w:val="a3"/>
        <w:numPr>
          <w:ilvl w:val="0"/>
          <w:numId w:val="1"/>
        </w:numPr>
      </w:pPr>
      <w:r>
        <w:t>Почему в печатных формах «Перемещения», «Пересчета» и пр. не фиксируется название набора, а только номенклатура, хотя в настройках вида номенклатуры переключатель «В печатных формах выводить» стоит в положение «Наборы и комплектующие»?</w:t>
      </w:r>
      <w:r w:rsidR="00334732">
        <w:t xml:space="preserve"> В «РТУ» наоборот, печатаются наборы и комплектующие, даже если переключатель в положение </w:t>
      </w:r>
      <w:r w:rsidR="00334732" w:rsidRPr="008E27F9">
        <w:t>«Только наборы».</w:t>
      </w:r>
    </w:p>
    <w:p w14:paraId="6212C9B6" w14:textId="77777777" w:rsidR="005F7B10" w:rsidRPr="008E27F9" w:rsidRDefault="005F7B10" w:rsidP="00BB7835">
      <w:pPr>
        <w:pStyle w:val="a3"/>
        <w:numPr>
          <w:ilvl w:val="0"/>
          <w:numId w:val="1"/>
        </w:numPr>
      </w:pPr>
      <w:r w:rsidRPr="008E27F9">
        <w:t>Почему в документы «Перемещение»</w:t>
      </w:r>
      <w:r w:rsidR="00334732" w:rsidRPr="008E27F9">
        <w:t xml:space="preserve">, </w:t>
      </w:r>
      <w:r w:rsidRPr="008E27F9">
        <w:t>«Пересчет»</w:t>
      </w:r>
      <w:r w:rsidR="00334732" w:rsidRPr="008E27F9">
        <w:t>, «Реализация товаров и услуг»</w:t>
      </w:r>
      <w:r w:rsidRPr="008E27F9">
        <w:t xml:space="preserve"> наборы не добавляются через подбор, а только по штрих-коду?</w:t>
      </w:r>
      <w:bookmarkStart w:id="0" w:name="_GoBack"/>
      <w:bookmarkEnd w:id="0"/>
    </w:p>
    <w:p w14:paraId="05D12616" w14:textId="77777777" w:rsidR="00C8083A" w:rsidRPr="008E27F9" w:rsidRDefault="00C8083A" w:rsidP="00C8083A">
      <w:r w:rsidRPr="008E27F9">
        <w:t>Работы:</w:t>
      </w:r>
    </w:p>
    <w:p w14:paraId="43AEBABC" w14:textId="77777777" w:rsidR="00C8083A" w:rsidRPr="008E27F9" w:rsidRDefault="00C8083A" w:rsidP="00C8083A">
      <w:pPr>
        <w:pStyle w:val="a3"/>
        <w:numPr>
          <w:ilvl w:val="0"/>
          <w:numId w:val="2"/>
        </w:numPr>
      </w:pPr>
      <w:r w:rsidRPr="008E27F9">
        <w:t>Создаем свою обработку «Быстрые товары»</w:t>
      </w:r>
    </w:p>
    <w:p w14:paraId="213EA699" w14:textId="77777777" w:rsidR="00C8083A" w:rsidRPr="008E27F9" w:rsidRDefault="00C8083A" w:rsidP="00C8083A">
      <w:pPr>
        <w:pStyle w:val="a3"/>
        <w:numPr>
          <w:ilvl w:val="1"/>
          <w:numId w:val="2"/>
        </w:numPr>
      </w:pPr>
      <w:r w:rsidRPr="008E27F9">
        <w:t>Номенклатура отображается с разделением на группы</w:t>
      </w:r>
      <w:r w:rsidR="00BE5CED" w:rsidRPr="008E27F9">
        <w:t>. Группы могут иметь неограниченную вложенность.</w:t>
      </w:r>
    </w:p>
    <w:p w14:paraId="7B8A0F6C" w14:textId="77777777" w:rsidR="00C8083A" w:rsidRPr="008E27F9" w:rsidRDefault="00C8083A" w:rsidP="00C8083A">
      <w:pPr>
        <w:pStyle w:val="a3"/>
        <w:numPr>
          <w:ilvl w:val="1"/>
          <w:numId w:val="2"/>
        </w:numPr>
      </w:pPr>
      <w:r w:rsidRPr="008E27F9">
        <w:t>Выводится только та номенклатура, у которой остаток &gt;0 по складу текущего рабочего места.</w:t>
      </w:r>
    </w:p>
    <w:p w14:paraId="7A7EAC40" w14:textId="77777777" w:rsidR="00C8083A" w:rsidRPr="008E27F9" w:rsidRDefault="00C8083A" w:rsidP="00C8083A">
      <w:pPr>
        <w:pStyle w:val="a3"/>
        <w:numPr>
          <w:ilvl w:val="1"/>
          <w:numId w:val="2"/>
        </w:numPr>
      </w:pPr>
      <w:r w:rsidRPr="008E27F9">
        <w:t>Для каждой кнопки номенклатуры и группы должны быть возможность задания цвета шрифта и цвета фона.</w:t>
      </w:r>
    </w:p>
    <w:p w14:paraId="68A30391" w14:textId="77777777" w:rsidR="00C8083A" w:rsidRPr="008E27F9" w:rsidRDefault="00C8083A" w:rsidP="00C8083A">
      <w:pPr>
        <w:pStyle w:val="a3"/>
        <w:numPr>
          <w:ilvl w:val="1"/>
          <w:numId w:val="2"/>
        </w:numPr>
      </w:pPr>
      <w:r w:rsidRPr="008E27F9">
        <w:t>Для каждой номенклатуры выводится Название и остаток</w:t>
      </w:r>
    </w:p>
    <w:p w14:paraId="50CCB64E" w14:textId="77777777" w:rsidR="00C8083A" w:rsidRPr="008E27F9" w:rsidRDefault="00C8083A" w:rsidP="00C8083A">
      <w:pPr>
        <w:pStyle w:val="a3"/>
        <w:numPr>
          <w:ilvl w:val="1"/>
          <w:numId w:val="2"/>
        </w:numPr>
      </w:pPr>
      <w:r w:rsidRPr="008E27F9">
        <w:t>Элементы сортируются в соответствии со справочником. В справочнике должна быть возможность задания ручной сортировки элементов.</w:t>
      </w:r>
    </w:p>
    <w:p w14:paraId="587AA600" w14:textId="77777777" w:rsidR="00096033" w:rsidRPr="008E27F9" w:rsidRDefault="00096033" w:rsidP="00C8083A">
      <w:pPr>
        <w:pStyle w:val="a3"/>
        <w:numPr>
          <w:ilvl w:val="1"/>
          <w:numId w:val="2"/>
        </w:numPr>
      </w:pPr>
      <w:r w:rsidRPr="008E27F9">
        <w:t xml:space="preserve">Выбранные элементы добавляются в табличную часть в окне обработки. В этой ТЧ можно скорректировать количество для каждой выбранной номенклатуры, для этого открывается крупная цифровая клавиатура. </w:t>
      </w:r>
      <w:r w:rsidR="00BE5CED" w:rsidRPr="008E27F9">
        <w:t>Над ТЧ стандартные кнопки добавления, удаления, копирования строк и т.п.</w:t>
      </w:r>
    </w:p>
    <w:p w14:paraId="743F3BC4" w14:textId="77777777" w:rsidR="00096033" w:rsidRPr="008E27F9" w:rsidRDefault="00096033" w:rsidP="00C8083A">
      <w:pPr>
        <w:pStyle w:val="a3"/>
        <w:numPr>
          <w:ilvl w:val="1"/>
          <w:numId w:val="2"/>
        </w:numPr>
      </w:pPr>
      <w:r w:rsidRPr="008E27F9">
        <w:t>Все выбранные товары в заданном количестве переносятся в ТЧ основного документа по нажатию кнопки «Перенести в документ».</w:t>
      </w:r>
    </w:p>
    <w:p w14:paraId="38E4D261" w14:textId="77777777" w:rsidR="00BE5CED" w:rsidRPr="008E27F9" w:rsidRDefault="00BE5CED" w:rsidP="00C8083A">
      <w:pPr>
        <w:pStyle w:val="a3"/>
        <w:numPr>
          <w:ilvl w:val="1"/>
          <w:numId w:val="2"/>
        </w:numPr>
      </w:pPr>
      <w:r w:rsidRPr="008E27F9">
        <w:t>Кнопки навигации «Вперед», «Назад», «В начало» для перемещения между группами быстрых товаров.</w:t>
      </w:r>
    </w:p>
    <w:p w14:paraId="3D679699" w14:textId="77777777" w:rsidR="00096033" w:rsidRPr="008E27F9" w:rsidRDefault="00096033" w:rsidP="00C8083A">
      <w:pPr>
        <w:pStyle w:val="a3"/>
        <w:numPr>
          <w:ilvl w:val="1"/>
          <w:numId w:val="2"/>
        </w:numPr>
      </w:pPr>
      <w:r w:rsidRPr="008E27F9">
        <w:t>Обработка вызывается из документов «Чек ККМ» и «Заказ».</w:t>
      </w:r>
    </w:p>
    <w:p w14:paraId="4A0950BC" w14:textId="77777777" w:rsidR="00C8083A" w:rsidRPr="008E27F9" w:rsidRDefault="00C8083A" w:rsidP="00C8083A">
      <w:pPr>
        <w:pStyle w:val="a3"/>
        <w:numPr>
          <w:ilvl w:val="0"/>
          <w:numId w:val="2"/>
        </w:numPr>
      </w:pPr>
      <w:r w:rsidRPr="008E27F9">
        <w:t>АРМ «Комплектация наборов»</w:t>
      </w:r>
    </w:p>
    <w:p w14:paraId="626B1E60" w14:textId="77777777" w:rsidR="00096033" w:rsidRPr="008E27F9" w:rsidRDefault="00096033" w:rsidP="00096033">
      <w:pPr>
        <w:pStyle w:val="a3"/>
        <w:numPr>
          <w:ilvl w:val="1"/>
          <w:numId w:val="2"/>
        </w:numPr>
      </w:pPr>
      <w:r w:rsidRPr="008E27F9">
        <w:t>Создать отдельную роль, разрешающую использование этого АРМ. Без этой роли никто, кроме администратора, даже не видит кнопки вызова этого АРМ.</w:t>
      </w:r>
    </w:p>
    <w:p w14:paraId="42794029" w14:textId="77777777" w:rsidR="00096033" w:rsidRPr="008E27F9" w:rsidRDefault="00096033" w:rsidP="00096033">
      <w:pPr>
        <w:pStyle w:val="a3"/>
        <w:numPr>
          <w:ilvl w:val="1"/>
          <w:numId w:val="2"/>
        </w:numPr>
      </w:pPr>
      <w:r w:rsidRPr="008E27F9">
        <w:t>Интерфейс:</w:t>
      </w:r>
    </w:p>
    <w:p w14:paraId="409F4554" w14:textId="77777777" w:rsidR="00096033" w:rsidRPr="008E27F9" w:rsidRDefault="00096033" w:rsidP="00096033">
      <w:pPr>
        <w:pStyle w:val="a3"/>
        <w:numPr>
          <w:ilvl w:val="2"/>
          <w:numId w:val="2"/>
        </w:numPr>
      </w:pPr>
      <w:r w:rsidRPr="008E27F9">
        <w:t>Кнопки быстрых товаров</w:t>
      </w:r>
      <w:r w:rsidR="00BE5CED" w:rsidRPr="008E27F9">
        <w:t xml:space="preserve"> и кнопки навигации</w:t>
      </w:r>
    </w:p>
    <w:p w14:paraId="39337897" w14:textId="77777777" w:rsidR="00096033" w:rsidRPr="008E27F9" w:rsidRDefault="00096033" w:rsidP="00096033">
      <w:pPr>
        <w:pStyle w:val="a3"/>
        <w:numPr>
          <w:ilvl w:val="2"/>
          <w:numId w:val="2"/>
        </w:numPr>
      </w:pPr>
      <w:r w:rsidRPr="008E27F9">
        <w:t>Табличная часть с составом набора</w:t>
      </w:r>
    </w:p>
    <w:p w14:paraId="06A600DE" w14:textId="77777777" w:rsidR="00096033" w:rsidRPr="008E27F9" w:rsidRDefault="00096033" w:rsidP="00096033">
      <w:pPr>
        <w:pStyle w:val="a3"/>
        <w:numPr>
          <w:ilvl w:val="2"/>
          <w:numId w:val="2"/>
        </w:numPr>
      </w:pPr>
      <w:r w:rsidRPr="008E27F9">
        <w:t>Специальные поля для ввода % и суммы за работу.</w:t>
      </w:r>
    </w:p>
    <w:p w14:paraId="297BE71E" w14:textId="77777777" w:rsidR="00096033" w:rsidRPr="008E27F9" w:rsidRDefault="00B56D8B" w:rsidP="00096033">
      <w:pPr>
        <w:pStyle w:val="a3"/>
        <w:numPr>
          <w:ilvl w:val="2"/>
          <w:numId w:val="2"/>
        </w:numPr>
      </w:pPr>
      <w:r w:rsidRPr="008E27F9">
        <w:t>ТЧ для ввода произвольных товаров</w:t>
      </w:r>
    </w:p>
    <w:p w14:paraId="115E32A8" w14:textId="77777777" w:rsidR="00096033" w:rsidRPr="008E27F9" w:rsidRDefault="00096033" w:rsidP="00096033">
      <w:pPr>
        <w:pStyle w:val="a3"/>
        <w:numPr>
          <w:ilvl w:val="2"/>
          <w:numId w:val="2"/>
        </w:numPr>
      </w:pPr>
      <w:r w:rsidRPr="008E27F9">
        <w:t>Комментарий для описания состава неучтенных ТМЦ</w:t>
      </w:r>
    </w:p>
    <w:p w14:paraId="65CA18D1" w14:textId="77777777" w:rsidR="00096033" w:rsidRPr="008E27F9" w:rsidRDefault="00096033" w:rsidP="00096033">
      <w:pPr>
        <w:pStyle w:val="a3"/>
        <w:numPr>
          <w:ilvl w:val="2"/>
          <w:numId w:val="2"/>
        </w:numPr>
      </w:pPr>
      <w:r w:rsidRPr="008E27F9">
        <w:t xml:space="preserve">Выпадающее меню для выбора </w:t>
      </w:r>
      <w:r w:rsidR="00AC55CE" w:rsidRPr="008E27F9">
        <w:t>типа</w:t>
      </w:r>
      <w:r w:rsidRPr="008E27F9">
        <w:t xml:space="preserve"> набора</w:t>
      </w:r>
    </w:p>
    <w:p w14:paraId="1526F633" w14:textId="77777777" w:rsidR="00096033" w:rsidRPr="008E27F9" w:rsidRDefault="00BE5CED" w:rsidP="00096033">
      <w:pPr>
        <w:pStyle w:val="a3"/>
        <w:numPr>
          <w:ilvl w:val="2"/>
          <w:numId w:val="2"/>
        </w:numPr>
      </w:pPr>
      <w:r w:rsidRPr="008E27F9">
        <w:t>Дата и время сборки набора</w:t>
      </w:r>
    </w:p>
    <w:p w14:paraId="12BFC810" w14:textId="77777777" w:rsidR="00BE5CED" w:rsidRPr="008E27F9" w:rsidRDefault="00BE5CED" w:rsidP="00096033">
      <w:pPr>
        <w:pStyle w:val="a3"/>
        <w:numPr>
          <w:ilvl w:val="2"/>
          <w:numId w:val="2"/>
        </w:numPr>
      </w:pPr>
      <w:r w:rsidRPr="008E27F9">
        <w:t>Сборщик</w:t>
      </w:r>
    </w:p>
    <w:p w14:paraId="626AD6DE" w14:textId="77777777" w:rsidR="00AC55CE" w:rsidRPr="008E27F9" w:rsidRDefault="00BE5CED" w:rsidP="00AC55CE">
      <w:pPr>
        <w:pStyle w:val="a3"/>
        <w:numPr>
          <w:ilvl w:val="2"/>
          <w:numId w:val="2"/>
        </w:numPr>
      </w:pPr>
      <w:r w:rsidRPr="008E27F9">
        <w:t>Сумма собранного набора.</w:t>
      </w:r>
    </w:p>
    <w:p w14:paraId="37C1E04F" w14:textId="77777777" w:rsidR="009639ED" w:rsidRPr="008E27F9" w:rsidRDefault="009639ED" w:rsidP="00AC55CE">
      <w:pPr>
        <w:pStyle w:val="a3"/>
        <w:numPr>
          <w:ilvl w:val="2"/>
          <w:numId w:val="2"/>
        </w:numPr>
      </w:pPr>
      <w:r w:rsidRPr="008E27F9">
        <w:t xml:space="preserve">Кнопка «Перенести в документ» / «Сохранить набор» (в зависимости от </w:t>
      </w:r>
      <w:r w:rsidR="0039198B" w:rsidRPr="008E27F9">
        <w:t>способа вызова АРМ)</w:t>
      </w:r>
    </w:p>
    <w:p w14:paraId="23C7127D" w14:textId="77777777" w:rsidR="00B56D8B" w:rsidRPr="008E27F9" w:rsidRDefault="00B56D8B" w:rsidP="00B56D8B">
      <w:pPr>
        <w:pStyle w:val="a3"/>
        <w:numPr>
          <w:ilvl w:val="1"/>
          <w:numId w:val="2"/>
        </w:numPr>
      </w:pPr>
      <w:r w:rsidRPr="008E27F9">
        <w:lastRenderedPageBreak/>
        <w:t>Сумма за работу при задании % рассчитывается от суммы введенных комплектующих. В результате расчета это значение переносится в поле «Цена» для предопределенной номенклатуры в составе набора. Если «Сумма за работу» не задана или равна «0», то такая номенклатура в набор не добавляется.</w:t>
      </w:r>
    </w:p>
    <w:p w14:paraId="271D0C72" w14:textId="77777777" w:rsidR="00B56D8B" w:rsidRPr="008E27F9" w:rsidRDefault="00B56D8B" w:rsidP="00B56D8B">
      <w:pPr>
        <w:pStyle w:val="a3"/>
        <w:numPr>
          <w:ilvl w:val="1"/>
          <w:numId w:val="2"/>
        </w:numPr>
      </w:pPr>
      <w:r w:rsidRPr="008E27F9">
        <w:t>ТЧ для ввода произвольных товаров скрыта за какой-то ссылкой или кнопкой, т.к. будет использоваться редко. В эту ТЧ пользователь может добавить сколько угодно строк с предопределенной номенклатурой вида «Услуга» с обязательным заполнение поля «Содержание», «Количество» и «Цена». Все строки из этой ТЧ добавляются в набор. При необходимости, в любой момент комплектации можно обратиться к этой ТЧ для внесения изменений.</w:t>
      </w:r>
    </w:p>
    <w:p w14:paraId="20732C63" w14:textId="77777777" w:rsidR="00AC55CE" w:rsidRPr="008E27F9" w:rsidRDefault="00BE5CED" w:rsidP="00BE5CED">
      <w:pPr>
        <w:pStyle w:val="a3"/>
        <w:numPr>
          <w:ilvl w:val="1"/>
          <w:numId w:val="2"/>
        </w:numPr>
      </w:pPr>
      <w:r w:rsidRPr="008E27F9">
        <w:t>Создать справочник «Типы наборов</w:t>
      </w:r>
      <w:r w:rsidR="00AC55CE" w:rsidRPr="008E27F9">
        <w:t xml:space="preserve"> продавцов»:</w:t>
      </w:r>
    </w:p>
    <w:p w14:paraId="7D7A8390" w14:textId="77777777" w:rsidR="00BE5CED" w:rsidRPr="008E27F9" w:rsidRDefault="00AC55CE" w:rsidP="00AC55CE">
      <w:pPr>
        <w:pStyle w:val="a3"/>
        <w:numPr>
          <w:ilvl w:val="2"/>
          <w:numId w:val="2"/>
        </w:numPr>
      </w:pPr>
      <w:r w:rsidRPr="008E27F9">
        <w:t xml:space="preserve">В элементе справочника настраиваются 4 реквизита: «Наименование», «Вид номенклатуры», «Наименование для печати», «Использовать </w:t>
      </w:r>
      <w:proofErr w:type="spellStart"/>
      <w:r w:rsidRPr="008E27F9">
        <w:t>по-умолчанию</w:t>
      </w:r>
      <w:proofErr w:type="spellEnd"/>
      <w:r w:rsidRPr="008E27F9">
        <w:t>»</w:t>
      </w:r>
    </w:p>
    <w:p w14:paraId="601634F4" w14:textId="77777777" w:rsidR="00AC55CE" w:rsidRPr="008E27F9" w:rsidRDefault="00AC55CE" w:rsidP="00AC55CE">
      <w:pPr>
        <w:pStyle w:val="a3"/>
        <w:numPr>
          <w:ilvl w:val="2"/>
          <w:numId w:val="2"/>
        </w:numPr>
      </w:pPr>
      <w:r w:rsidRPr="008E27F9">
        <w:t>«Наименование» и «Наименование для печати» - строка</w:t>
      </w:r>
    </w:p>
    <w:p w14:paraId="4EFA6867" w14:textId="77777777" w:rsidR="00AC55CE" w:rsidRPr="008E27F9" w:rsidRDefault="00AC55CE" w:rsidP="00AC55CE">
      <w:pPr>
        <w:pStyle w:val="a3"/>
        <w:numPr>
          <w:ilvl w:val="2"/>
          <w:numId w:val="2"/>
        </w:numPr>
      </w:pPr>
      <w:r w:rsidRPr="008E27F9">
        <w:t xml:space="preserve">«Вид номенклатуры» - выбор из справочника вида номенклатуры с типом «Набор» и ценообразованием «Складывается </w:t>
      </w:r>
      <w:proofErr w:type="gramStart"/>
      <w:r w:rsidRPr="008E27F9">
        <w:t>из цен</w:t>
      </w:r>
      <w:proofErr w:type="gramEnd"/>
      <w:r w:rsidRPr="008E27F9">
        <w:t xml:space="preserve"> комплектующих»</w:t>
      </w:r>
    </w:p>
    <w:p w14:paraId="7784299B" w14:textId="77777777" w:rsidR="00AC55CE" w:rsidRPr="008E27F9" w:rsidRDefault="00AC55CE" w:rsidP="00AC55CE">
      <w:pPr>
        <w:pStyle w:val="a3"/>
        <w:numPr>
          <w:ilvl w:val="2"/>
          <w:numId w:val="2"/>
        </w:numPr>
      </w:pPr>
      <w:r w:rsidRPr="008E27F9">
        <w:t xml:space="preserve">«Использовать </w:t>
      </w:r>
      <w:proofErr w:type="spellStart"/>
      <w:r w:rsidRPr="008E27F9">
        <w:t>по-умолчанию</w:t>
      </w:r>
      <w:proofErr w:type="spellEnd"/>
      <w:r w:rsidRPr="008E27F9">
        <w:t xml:space="preserve">» - флаг. Контролировать, что флаг поднят только у одного элемента, </w:t>
      </w:r>
      <w:proofErr w:type="gramStart"/>
      <w:r w:rsidRPr="008E27F9">
        <w:t>при попытки</w:t>
      </w:r>
      <w:proofErr w:type="gramEnd"/>
      <w:r w:rsidRPr="008E27F9">
        <w:t xml:space="preserve"> поднятия у второго элемента, у старого элемента флаг сбрасывать.</w:t>
      </w:r>
    </w:p>
    <w:p w14:paraId="243D189F" w14:textId="77777777" w:rsidR="006458FE" w:rsidRPr="008E27F9" w:rsidRDefault="006458FE" w:rsidP="006458FE">
      <w:pPr>
        <w:pStyle w:val="a3"/>
        <w:numPr>
          <w:ilvl w:val="1"/>
          <w:numId w:val="2"/>
        </w:numPr>
      </w:pPr>
      <w:r w:rsidRPr="008E27F9">
        <w:t>В зависимости от выбранного «Типа набора» (6) создается набор с указанным в справочнике «Видом номенклатуры» и «Наименованием для печати».</w:t>
      </w:r>
      <w:r w:rsidR="00334732" w:rsidRPr="008E27F9">
        <w:t xml:space="preserve"> К наименованию для печати всегда добавляются в скобках текущие дата, время и сборщик.</w:t>
      </w:r>
    </w:p>
    <w:p w14:paraId="56E6423C" w14:textId="77777777" w:rsidR="00BE5CED" w:rsidRPr="008E27F9" w:rsidRDefault="00BE5CED" w:rsidP="00BE5CED">
      <w:pPr>
        <w:pStyle w:val="a3"/>
        <w:numPr>
          <w:ilvl w:val="1"/>
          <w:numId w:val="2"/>
        </w:numPr>
      </w:pPr>
      <w:r w:rsidRPr="008E27F9">
        <w:t xml:space="preserve">АРМ вызывается из документов «Чек ККМ» и «Заказ», а также независимо от документа. </w:t>
      </w:r>
    </w:p>
    <w:p w14:paraId="5A87D3A8" w14:textId="77777777" w:rsidR="0039198B" w:rsidRPr="008E27F9" w:rsidRDefault="0039198B" w:rsidP="00BE5CED">
      <w:pPr>
        <w:pStyle w:val="a3"/>
        <w:numPr>
          <w:ilvl w:val="1"/>
          <w:numId w:val="2"/>
        </w:numPr>
      </w:pPr>
      <w:r w:rsidRPr="008E27F9">
        <w:t>Если АРМ вызывается из документа, то набор создается и автоматически переносится в ТЧ документа, АРМ закрывается.</w:t>
      </w:r>
    </w:p>
    <w:p w14:paraId="27CFC866" w14:textId="77777777" w:rsidR="00BE5CED" w:rsidRPr="008E27F9" w:rsidRDefault="0039198B" w:rsidP="00BE5CED">
      <w:pPr>
        <w:pStyle w:val="a3"/>
        <w:numPr>
          <w:ilvl w:val="1"/>
          <w:numId w:val="2"/>
        </w:numPr>
      </w:pPr>
      <w:r w:rsidRPr="008E27F9">
        <w:t xml:space="preserve">Если АРМ вызывается самостоятельно, то набор сохраняется, вместо формы комплектации набора отображаются 3 кнопки «Новый набор», «Печать ценника», «Печать этикетки». </w:t>
      </w:r>
    </w:p>
    <w:p w14:paraId="6947A7E6" w14:textId="77777777" w:rsidR="0039198B" w:rsidRPr="008E27F9" w:rsidRDefault="0039198B" w:rsidP="00BE5CED">
      <w:pPr>
        <w:pStyle w:val="a3"/>
        <w:numPr>
          <w:ilvl w:val="1"/>
          <w:numId w:val="2"/>
        </w:numPr>
      </w:pPr>
      <w:r w:rsidRPr="008E27F9">
        <w:t>Нужно где-то фиксировать последние собранные наборы через это АРМ, т.к. в случае, если этикетка или ценник не были распечатаны, то будет очень проблематично найти в справочнике «Номенклатуры» эту позицию.</w:t>
      </w:r>
    </w:p>
    <w:p w14:paraId="7D012141" w14:textId="77777777" w:rsidR="0039198B" w:rsidRPr="008E27F9" w:rsidRDefault="0039198B" w:rsidP="00BE5CED">
      <w:pPr>
        <w:pStyle w:val="a3"/>
        <w:numPr>
          <w:ilvl w:val="1"/>
          <w:numId w:val="2"/>
        </w:numPr>
      </w:pPr>
      <w:r w:rsidRPr="008E27F9">
        <w:t>Нужно чтобы при нажатии кнопок «Печать ценника» и «Печать этикетки» печать запускалась сразу без открытия окна с печатной формой. Но не должно быть проблем и сложностей с н</w:t>
      </w:r>
      <w:r w:rsidR="006458FE" w:rsidRPr="008E27F9">
        <w:t>астройкой необходимого принтера, может быть, для этого стоит сделать флаг под кнопками «Не открывать печатную форму, печатать сразу». Сами решайте, как сделать.</w:t>
      </w:r>
    </w:p>
    <w:p w14:paraId="2F65C0BC" w14:textId="5A8BE088" w:rsidR="00334732" w:rsidRPr="008E27F9" w:rsidRDefault="008B7EBE" w:rsidP="00BE5CED">
      <w:pPr>
        <w:pStyle w:val="a3"/>
        <w:numPr>
          <w:ilvl w:val="1"/>
          <w:numId w:val="2"/>
        </w:numPr>
      </w:pPr>
      <w:r w:rsidRPr="008E27F9">
        <w:t>Создать отдельную рол</w:t>
      </w:r>
      <w:r w:rsidRPr="008E27F9">
        <w:rPr>
          <w:lang w:val="en-US"/>
        </w:rPr>
        <w:t>m</w:t>
      </w:r>
      <w:r w:rsidR="00334732" w:rsidRPr="008E27F9">
        <w:t xml:space="preserve"> для редактирования наборов через АРМ. Если роль есть, или администратор, на карточке набор пользователю доступна кнопка «Редактировать набор через АРМ».</w:t>
      </w:r>
    </w:p>
    <w:p w14:paraId="6D9FCB87" w14:textId="77777777" w:rsidR="00334732" w:rsidRPr="008E27F9" w:rsidRDefault="00334732" w:rsidP="00334732">
      <w:pPr>
        <w:pStyle w:val="a3"/>
        <w:numPr>
          <w:ilvl w:val="1"/>
          <w:numId w:val="2"/>
        </w:numPr>
      </w:pPr>
      <w:r w:rsidRPr="008E27F9">
        <w:t xml:space="preserve">Редактировать через АРМ можно только те наборы, которые созданы через АРМ. </w:t>
      </w:r>
    </w:p>
    <w:p w14:paraId="264FF514" w14:textId="77777777" w:rsidR="00334732" w:rsidRPr="008E27F9" w:rsidRDefault="00334732" w:rsidP="00334732">
      <w:pPr>
        <w:pStyle w:val="a3"/>
        <w:numPr>
          <w:ilvl w:val="1"/>
          <w:numId w:val="2"/>
        </w:numPr>
      </w:pPr>
      <w:r w:rsidRPr="008E27F9">
        <w:t>При редактировании набора в сам набор добавляется запись о дате, времени, пользователе, отредактировавшем набор, а т</w:t>
      </w:r>
      <w:r w:rsidR="00144015" w:rsidRPr="008E27F9">
        <w:t xml:space="preserve">акже список внесенных изменений в формате Название поля: Старое значение – Новое значение. Все изменения, произведенные за </w:t>
      </w:r>
      <w:proofErr w:type="gramStart"/>
      <w:r w:rsidR="00144015" w:rsidRPr="008E27F9">
        <w:t>один</w:t>
      </w:r>
      <w:proofErr w:type="gramEnd"/>
      <w:r w:rsidR="00144015" w:rsidRPr="008E27F9">
        <w:t xml:space="preserve"> раз записываются одной сплошной строкой.</w:t>
      </w:r>
    </w:p>
    <w:p w14:paraId="6479BDA1" w14:textId="77777777" w:rsidR="00144015" w:rsidRPr="008E27F9" w:rsidRDefault="00144015" w:rsidP="00334732">
      <w:pPr>
        <w:pStyle w:val="a3"/>
        <w:numPr>
          <w:ilvl w:val="1"/>
          <w:numId w:val="2"/>
        </w:numPr>
      </w:pPr>
      <w:r w:rsidRPr="008E27F9">
        <w:t>Создать обработку, которая будет запускаться автоматически по расписанию и удалять наборы с определенными в настройках обработки видом номенклатуры через определенное в настройках количество дней после создания набора.</w:t>
      </w:r>
    </w:p>
    <w:p w14:paraId="2D6CC0A0" w14:textId="77777777" w:rsidR="00177654" w:rsidRPr="008E27F9" w:rsidRDefault="00177654" w:rsidP="00177654">
      <w:pPr>
        <w:pStyle w:val="a3"/>
        <w:numPr>
          <w:ilvl w:val="0"/>
          <w:numId w:val="2"/>
        </w:numPr>
      </w:pPr>
      <w:r w:rsidRPr="008E27F9">
        <w:lastRenderedPageBreak/>
        <w:t>Документ «Заказ»</w:t>
      </w:r>
    </w:p>
    <w:p w14:paraId="40268C9F" w14:textId="77777777" w:rsidR="00F165A2" w:rsidRPr="008E27F9" w:rsidRDefault="00E06FBE" w:rsidP="00F165A2">
      <w:pPr>
        <w:pStyle w:val="a3"/>
        <w:numPr>
          <w:ilvl w:val="1"/>
          <w:numId w:val="2"/>
        </w:numPr>
      </w:pPr>
      <w:r w:rsidRPr="008E27F9">
        <w:t>Добавить поле «Время отгрузки».</w:t>
      </w:r>
    </w:p>
    <w:p w14:paraId="21ED8914" w14:textId="34D26209" w:rsidR="00E06FBE" w:rsidRPr="008E27F9" w:rsidRDefault="00E06FBE" w:rsidP="00F165A2">
      <w:pPr>
        <w:pStyle w:val="a3"/>
        <w:numPr>
          <w:ilvl w:val="1"/>
          <w:numId w:val="2"/>
        </w:numPr>
      </w:pPr>
      <w:r w:rsidRPr="008E27F9">
        <w:t>Сделать поля «Дата отгрузки» и «Время отгрузки» обязательными.</w:t>
      </w:r>
    </w:p>
    <w:p w14:paraId="723566EF" w14:textId="77777777" w:rsidR="008B7EBE" w:rsidRPr="008E27F9" w:rsidRDefault="008B7EBE" w:rsidP="008B7EBE">
      <w:pPr>
        <w:pStyle w:val="a3"/>
        <w:numPr>
          <w:ilvl w:val="1"/>
          <w:numId w:val="2"/>
        </w:numPr>
      </w:pPr>
      <w:r w:rsidRPr="008E27F9">
        <w:t>Создать отчет, который будет выводить потребности по номенклатуре с видом «Услуга»:</w:t>
      </w:r>
    </w:p>
    <w:p w14:paraId="05BAD956" w14:textId="77777777" w:rsidR="008B7EBE" w:rsidRDefault="008B7EBE" w:rsidP="008B7EBE">
      <w:pPr>
        <w:pStyle w:val="a3"/>
        <w:numPr>
          <w:ilvl w:val="2"/>
          <w:numId w:val="2"/>
        </w:numPr>
      </w:pPr>
      <w:r>
        <w:t>Строки не группируются</w:t>
      </w:r>
    </w:p>
    <w:p w14:paraId="6C306B1E" w14:textId="77777777" w:rsidR="008B7EBE" w:rsidRDefault="008B7EBE" w:rsidP="008B7EBE">
      <w:pPr>
        <w:pStyle w:val="a3"/>
        <w:numPr>
          <w:ilvl w:val="2"/>
          <w:numId w:val="2"/>
        </w:numPr>
      </w:pPr>
      <w:r>
        <w:t>Для каждой услуги выводится значение поля «Содержание», количество, цена и сумма</w:t>
      </w:r>
    </w:p>
    <w:p w14:paraId="0607B31D" w14:textId="42B7E7BD" w:rsidR="008B7EBE" w:rsidRDefault="008B7EBE" w:rsidP="008B7EBE">
      <w:pPr>
        <w:pStyle w:val="a3"/>
        <w:numPr>
          <w:ilvl w:val="2"/>
          <w:numId w:val="2"/>
        </w:numPr>
      </w:pPr>
      <w:r>
        <w:t>Группировка и фильтры по «Подразделениям», «Складам», «Дате отгрузки», «Заказу», «Приоритет»</w:t>
      </w:r>
    </w:p>
    <w:p w14:paraId="0928CD10" w14:textId="706C62C8" w:rsidR="00E41E28" w:rsidRPr="008E27F9" w:rsidRDefault="00E41E28" w:rsidP="00E41E28">
      <w:pPr>
        <w:pStyle w:val="a3"/>
        <w:numPr>
          <w:ilvl w:val="0"/>
          <w:numId w:val="2"/>
        </w:numPr>
        <w:rPr>
          <w:highlight w:val="lightGray"/>
        </w:rPr>
      </w:pPr>
      <w:r w:rsidRPr="008E27F9">
        <w:rPr>
          <w:highlight w:val="lightGray"/>
        </w:rPr>
        <w:t>Перенос НСИ</w:t>
      </w:r>
      <w:r w:rsidR="008E27F9">
        <w:rPr>
          <w:highlight w:val="lightGray"/>
        </w:rPr>
        <w:t xml:space="preserve"> (обсуждается отдельно)</w:t>
      </w:r>
    </w:p>
    <w:p w14:paraId="75704BBD" w14:textId="219AE0E2" w:rsidR="00E41E28" w:rsidRPr="008E27F9" w:rsidRDefault="00E41E28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Номенклатура и все характеристики и свойства</w:t>
      </w:r>
    </w:p>
    <w:p w14:paraId="04C26AA1" w14:textId="18CAC11B" w:rsidR="00E41E28" w:rsidRPr="008E27F9" w:rsidRDefault="00E41E28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Остатки товаров</w:t>
      </w:r>
    </w:p>
    <w:p w14:paraId="11021ACC" w14:textId="60919950" w:rsidR="00E41E28" w:rsidRPr="008E27F9" w:rsidRDefault="00E41E28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Продажи за весь период по всем подразделениям, кроме «Московское» и «М5Молл»</w:t>
      </w:r>
    </w:p>
    <w:p w14:paraId="25239180" w14:textId="0CB505BD" w:rsidR="00E41E28" w:rsidRPr="008E27F9" w:rsidRDefault="00E41E28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Справочники «Партнеры» и «Контрагенты»</w:t>
      </w:r>
    </w:p>
    <w:p w14:paraId="258F41B5" w14:textId="03D8752E" w:rsidR="00E41E28" w:rsidRPr="008E27F9" w:rsidRDefault="00E41E28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Сумма продаж по партнерам</w:t>
      </w:r>
    </w:p>
    <w:p w14:paraId="79A3670B" w14:textId="76CC86FB" w:rsidR="00E41E28" w:rsidRPr="008E27F9" w:rsidRDefault="00E41E28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Карты лояльности и бонусы</w:t>
      </w:r>
    </w:p>
    <w:p w14:paraId="22141092" w14:textId="44A2FDD3" w:rsidR="00E41E28" w:rsidRPr="008E27F9" w:rsidRDefault="005F295D" w:rsidP="00E41E28">
      <w:pPr>
        <w:pStyle w:val="a3"/>
        <w:numPr>
          <w:ilvl w:val="1"/>
          <w:numId w:val="2"/>
        </w:numPr>
        <w:rPr>
          <w:highlight w:val="lightGray"/>
        </w:rPr>
      </w:pPr>
      <w:r w:rsidRPr="008E27F9">
        <w:rPr>
          <w:highlight w:val="lightGray"/>
        </w:rPr>
        <w:t>Подарочные сертификаты</w:t>
      </w:r>
    </w:p>
    <w:p w14:paraId="3BF063E4" w14:textId="7BAD99EF" w:rsidR="001B242F" w:rsidRPr="008E27F9" w:rsidRDefault="001B242F" w:rsidP="001B242F">
      <w:pPr>
        <w:pStyle w:val="a3"/>
        <w:numPr>
          <w:ilvl w:val="0"/>
          <w:numId w:val="2"/>
        </w:numPr>
        <w:rPr>
          <w:highlight w:val="lightGray"/>
        </w:rPr>
      </w:pPr>
      <w:r w:rsidRPr="008E27F9">
        <w:rPr>
          <w:highlight w:val="lightGray"/>
        </w:rPr>
        <w:t>Синхронизация с 1С «Бухгалтерия»</w:t>
      </w:r>
      <w:r w:rsidR="008E27F9">
        <w:rPr>
          <w:highlight w:val="lightGray"/>
        </w:rPr>
        <w:t xml:space="preserve"> (обсуждается отдельно)</w:t>
      </w:r>
    </w:p>
    <w:p w14:paraId="22EC78DF" w14:textId="7F59FCC4" w:rsidR="001B242F" w:rsidRPr="008E27F9" w:rsidRDefault="001B242F" w:rsidP="001B242F">
      <w:pPr>
        <w:pStyle w:val="a3"/>
        <w:numPr>
          <w:ilvl w:val="0"/>
          <w:numId w:val="2"/>
        </w:numPr>
        <w:rPr>
          <w:highlight w:val="lightGray"/>
        </w:rPr>
      </w:pPr>
      <w:r w:rsidRPr="008E27F9">
        <w:rPr>
          <w:highlight w:val="lightGray"/>
        </w:rPr>
        <w:t>Синхронизация с 1С «Зарплата и кадры»</w:t>
      </w:r>
      <w:r w:rsidR="008E27F9">
        <w:rPr>
          <w:highlight w:val="lightGray"/>
        </w:rPr>
        <w:t xml:space="preserve"> (обсуждается отдельно)</w:t>
      </w:r>
    </w:p>
    <w:p w14:paraId="45DF52F3" w14:textId="77777777" w:rsidR="00EF33E6" w:rsidRDefault="00EF33E6" w:rsidP="00EF33E6"/>
    <w:sectPr w:rsidR="00EF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13A43"/>
    <w:multiLevelType w:val="hybridMultilevel"/>
    <w:tmpl w:val="AA20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6E6"/>
    <w:multiLevelType w:val="hybridMultilevel"/>
    <w:tmpl w:val="9EE8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32AA"/>
    <w:multiLevelType w:val="hybridMultilevel"/>
    <w:tmpl w:val="4600F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52"/>
    <w:rsid w:val="00064CC4"/>
    <w:rsid w:val="00064D38"/>
    <w:rsid w:val="00096033"/>
    <w:rsid w:val="001341E3"/>
    <w:rsid w:val="00144015"/>
    <w:rsid w:val="00177654"/>
    <w:rsid w:val="001B242F"/>
    <w:rsid w:val="00334732"/>
    <w:rsid w:val="0039198B"/>
    <w:rsid w:val="005F295D"/>
    <w:rsid w:val="005F7B10"/>
    <w:rsid w:val="006458FE"/>
    <w:rsid w:val="00656152"/>
    <w:rsid w:val="006A60C3"/>
    <w:rsid w:val="008B7EBE"/>
    <w:rsid w:val="008E27F9"/>
    <w:rsid w:val="00932001"/>
    <w:rsid w:val="009639ED"/>
    <w:rsid w:val="00AC55CE"/>
    <w:rsid w:val="00B56D8B"/>
    <w:rsid w:val="00BA4084"/>
    <w:rsid w:val="00BB7835"/>
    <w:rsid w:val="00BE5CED"/>
    <w:rsid w:val="00C624E0"/>
    <w:rsid w:val="00C8083A"/>
    <w:rsid w:val="00CF3BC7"/>
    <w:rsid w:val="00D449F8"/>
    <w:rsid w:val="00DF5E9D"/>
    <w:rsid w:val="00E06FBE"/>
    <w:rsid w:val="00E41E28"/>
    <w:rsid w:val="00EC4215"/>
    <w:rsid w:val="00EF33E6"/>
    <w:rsid w:val="00F1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3200"/>
  <w15:chartTrackingRefBased/>
  <w15:docId w15:val="{EB0131AA-AD84-4E3A-A9C9-E65657A1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152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EF33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EF33E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Соколов</dc:creator>
  <cp:keywords/>
  <dc:description/>
  <cp:lastModifiedBy>Константин Соколов</cp:lastModifiedBy>
  <cp:revision>8</cp:revision>
  <dcterms:created xsi:type="dcterms:W3CDTF">2017-06-27T19:55:00Z</dcterms:created>
  <dcterms:modified xsi:type="dcterms:W3CDTF">2017-11-10T21:18:00Z</dcterms:modified>
</cp:coreProperties>
</file>