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8" w:rsidRDefault="008C6428" w:rsidP="005B4FC2">
      <w:pPr>
        <w:pStyle w:val="af"/>
        <w:jc w:val="right"/>
        <w:rPr>
          <w:rFonts w:ascii="Times New Roman" w:hAnsi="Times New Roman" w:cs="Times New Roman"/>
          <w:b/>
          <w:i/>
          <w:color w:val="339966"/>
          <w:sz w:val="35"/>
          <w:szCs w:val="35"/>
        </w:rPr>
      </w:pPr>
      <w:r>
        <w:rPr>
          <w:rFonts w:ascii="Times New Roman" w:hAnsi="Times New Roman" w:cs="Times New Roman"/>
          <w:b/>
          <w:i/>
          <w:color w:val="339966"/>
          <w:sz w:val="35"/>
          <w:szCs w:val="35"/>
          <w:lang w:val="en-US"/>
        </w:rPr>
        <w:t>&lt;</w:t>
      </w:r>
      <w:r>
        <w:rPr>
          <w:rFonts w:ascii="Times New Roman" w:hAnsi="Times New Roman" w:cs="Times New Roman"/>
          <w:b/>
          <w:i/>
          <w:color w:val="339966"/>
          <w:sz w:val="35"/>
          <w:szCs w:val="35"/>
        </w:rPr>
        <w:t>ШАПКА с ЛОГОТИПОМ</w:t>
      </w:r>
      <w:r>
        <w:rPr>
          <w:rFonts w:ascii="Times New Roman" w:hAnsi="Times New Roman" w:cs="Times New Roman"/>
          <w:b/>
          <w:i/>
          <w:color w:val="339966"/>
          <w:sz w:val="35"/>
          <w:szCs w:val="35"/>
          <w:lang w:val="en-US"/>
        </w:rPr>
        <w:t>&gt;</w:t>
      </w:r>
    </w:p>
    <w:p w:rsidR="008C6428" w:rsidRDefault="008C6428" w:rsidP="005B4FC2">
      <w:pPr>
        <w:pStyle w:val="af"/>
        <w:jc w:val="right"/>
        <w:rPr>
          <w:rFonts w:ascii="Times New Roman" w:hAnsi="Times New Roman" w:cs="Times New Roman"/>
          <w:b/>
          <w:i/>
          <w:color w:val="339966"/>
          <w:sz w:val="35"/>
          <w:szCs w:val="35"/>
        </w:rPr>
      </w:pPr>
    </w:p>
    <w:p w:rsidR="005B4FC2" w:rsidRDefault="00A72E5C" w:rsidP="005B4FC2">
      <w:pPr>
        <w:pStyle w:val="af"/>
        <w:jc w:val="right"/>
        <w:rPr>
          <w:rFonts w:ascii="Times New Roman" w:hAnsi="Times New Roman"/>
          <w:b/>
          <w:color w:val="339966"/>
          <w:sz w:val="35"/>
          <w:szCs w:val="35"/>
        </w:rPr>
      </w:pPr>
      <w:r w:rsidRPr="006B53A0">
        <w:rPr>
          <w:rFonts w:ascii="Times New Roman" w:hAnsi="Times New Roman"/>
          <w:b/>
          <w:color w:val="339966"/>
          <w:sz w:val="35"/>
          <w:szCs w:val="35"/>
        </w:rPr>
        <w:t xml:space="preserve"> </w:t>
      </w:r>
    </w:p>
    <w:p w:rsidR="00643508" w:rsidRPr="005B4FC2" w:rsidRDefault="00643508" w:rsidP="005B4FC2">
      <w:pPr>
        <w:pStyle w:val="af"/>
        <w:rPr>
          <w:rFonts w:ascii="Times New Roman" w:hAnsi="Times New Roman"/>
          <w:b/>
          <w:color w:val="339966"/>
          <w:sz w:val="35"/>
          <w:szCs w:val="35"/>
        </w:rPr>
      </w:pPr>
      <w:r w:rsidRPr="006973D1">
        <w:rPr>
          <w:rFonts w:ascii="Times New Roman" w:hAnsi="Times New Roman" w:cs="Times New Roman"/>
          <w:sz w:val="20"/>
          <w:szCs w:val="20"/>
        </w:rPr>
        <w:t xml:space="preserve">Исх. № ________ от_____________                  </w:t>
      </w:r>
      <w:r w:rsidR="006973D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973D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 w:rsidRPr="006973D1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6973D1">
        <w:rPr>
          <w:rFonts w:ascii="Times New Roman" w:hAnsi="Times New Roman" w:cs="Times New Roman"/>
          <w:sz w:val="20"/>
          <w:szCs w:val="20"/>
        </w:rPr>
        <w:t>. № ________ от_____________</w:t>
      </w:r>
    </w:p>
    <w:p w:rsidR="00643508" w:rsidRPr="006973D1" w:rsidRDefault="00643508" w:rsidP="00643508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3D1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Pr="006973D1">
        <w:rPr>
          <w:rFonts w:ascii="Times New Roman" w:hAnsi="Times New Roman" w:cs="Times New Roman"/>
          <w:b/>
          <w:sz w:val="20"/>
          <w:szCs w:val="20"/>
          <w:lang w:eastAsia="en-US" w:bidi="en-US"/>
        </w:rPr>
        <w:t>№</w:t>
      </w:r>
      <w:r w:rsidR="007363B6">
        <w:rPr>
          <w:rFonts w:ascii="Times New Roman" w:hAnsi="Times New Roman" w:cs="Times New Roman"/>
          <w:b/>
          <w:sz w:val="20"/>
          <w:szCs w:val="20"/>
          <w:lang w:eastAsia="en-US" w:bidi="en-US"/>
        </w:rPr>
        <w:t xml:space="preserve"> </w:t>
      </w:r>
    </w:p>
    <w:p w:rsidR="00643508" w:rsidRPr="006973D1" w:rsidRDefault="00643508" w:rsidP="006973D1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973D1">
        <w:rPr>
          <w:rFonts w:ascii="Times New Roman" w:hAnsi="Times New Roman" w:cs="Times New Roman"/>
          <w:sz w:val="20"/>
          <w:szCs w:val="20"/>
        </w:rPr>
        <w:t xml:space="preserve">на оказание Услуг </w:t>
      </w:r>
    </w:p>
    <w:p w:rsidR="00643508" w:rsidRPr="00A35D91" w:rsidRDefault="00643508" w:rsidP="00A35D91">
      <w:pPr>
        <w:pStyle w:val="20"/>
        <w:shd w:val="clear" w:color="auto" w:fill="auto"/>
        <w:tabs>
          <w:tab w:val="left" w:pos="8117"/>
        </w:tabs>
        <w:spacing w:before="0" w:after="0" w:line="240" w:lineRule="atLeast"/>
        <w:rPr>
          <w:sz w:val="20"/>
          <w:szCs w:val="20"/>
        </w:rPr>
      </w:pPr>
      <w:r w:rsidRPr="00A35D91">
        <w:rPr>
          <w:sz w:val="20"/>
          <w:szCs w:val="20"/>
        </w:rPr>
        <w:t xml:space="preserve">г. Липецк                                                                                    </w:t>
      </w:r>
      <w:r w:rsidR="001C561C" w:rsidRPr="00A35D91">
        <w:rPr>
          <w:sz w:val="20"/>
          <w:szCs w:val="20"/>
        </w:rPr>
        <w:t xml:space="preserve">                          </w:t>
      </w:r>
      <w:r w:rsidRPr="00A35D91">
        <w:rPr>
          <w:sz w:val="20"/>
          <w:szCs w:val="20"/>
        </w:rPr>
        <w:t xml:space="preserve"> </w:t>
      </w:r>
      <w:r w:rsidR="0028790E" w:rsidRPr="00A35D91">
        <w:rPr>
          <w:sz w:val="20"/>
          <w:szCs w:val="20"/>
        </w:rPr>
        <w:t xml:space="preserve">            </w:t>
      </w:r>
      <w:r w:rsidRPr="00A35D91">
        <w:rPr>
          <w:sz w:val="20"/>
          <w:szCs w:val="20"/>
        </w:rPr>
        <w:t xml:space="preserve">  </w:t>
      </w:r>
      <w:r w:rsidR="006973D1">
        <w:rPr>
          <w:sz w:val="20"/>
          <w:szCs w:val="20"/>
        </w:rPr>
        <w:t xml:space="preserve">                  </w:t>
      </w:r>
      <w:r w:rsidR="008A04CC">
        <w:rPr>
          <w:sz w:val="20"/>
          <w:szCs w:val="20"/>
        </w:rPr>
        <w:t xml:space="preserve">   </w:t>
      </w:r>
      <w:r w:rsidR="006973D1">
        <w:rPr>
          <w:sz w:val="20"/>
          <w:szCs w:val="20"/>
        </w:rPr>
        <w:t xml:space="preserve"> </w:t>
      </w:r>
      <w:r w:rsidR="00B019B8">
        <w:rPr>
          <w:sz w:val="20"/>
          <w:szCs w:val="20"/>
        </w:rPr>
        <w:t xml:space="preserve">  </w:t>
      </w:r>
      <w:r w:rsidRPr="00A35D91">
        <w:rPr>
          <w:sz w:val="20"/>
          <w:szCs w:val="20"/>
        </w:rPr>
        <w:t xml:space="preserve">    «</w:t>
      </w:r>
      <w:r w:rsidR="008A04CC">
        <w:rPr>
          <w:sz w:val="20"/>
          <w:szCs w:val="20"/>
        </w:rPr>
        <w:t xml:space="preserve">  </w:t>
      </w:r>
      <w:r w:rsidRPr="00A35D91">
        <w:rPr>
          <w:sz w:val="20"/>
          <w:szCs w:val="20"/>
        </w:rPr>
        <w:t xml:space="preserve">» </w:t>
      </w:r>
      <w:r w:rsidR="008A04CC">
        <w:rPr>
          <w:sz w:val="20"/>
          <w:szCs w:val="20"/>
        </w:rPr>
        <w:t>января</w:t>
      </w:r>
      <w:r w:rsidRPr="00A35D91">
        <w:rPr>
          <w:sz w:val="20"/>
          <w:szCs w:val="20"/>
        </w:rPr>
        <w:t xml:space="preserve"> 201</w:t>
      </w:r>
      <w:r w:rsidR="008A04CC">
        <w:rPr>
          <w:sz w:val="20"/>
          <w:szCs w:val="20"/>
        </w:rPr>
        <w:t>8</w:t>
      </w:r>
      <w:r w:rsidRPr="00A35D91">
        <w:rPr>
          <w:sz w:val="20"/>
          <w:szCs w:val="20"/>
        </w:rPr>
        <w:t>г.</w:t>
      </w:r>
    </w:p>
    <w:p w:rsidR="00643508" w:rsidRDefault="00881713" w:rsidP="00881713">
      <w:pPr>
        <w:pStyle w:val="20"/>
        <w:shd w:val="clear" w:color="auto" w:fill="auto"/>
        <w:spacing w:before="0" w:after="0" w:line="240" w:lineRule="atLeast"/>
        <w:ind w:firstLine="740"/>
        <w:rPr>
          <w:sz w:val="20"/>
          <w:szCs w:val="20"/>
        </w:rPr>
      </w:pPr>
      <w:r w:rsidRPr="00881713">
        <w:rPr>
          <w:rStyle w:val="21"/>
          <w:sz w:val="20"/>
          <w:szCs w:val="20"/>
        </w:rPr>
        <w:t>&lt;</w:t>
      </w:r>
      <w:r>
        <w:rPr>
          <w:rStyle w:val="21"/>
          <w:sz w:val="20"/>
          <w:szCs w:val="20"/>
        </w:rPr>
        <w:t>Параметр 1</w:t>
      </w:r>
      <w:r w:rsidRPr="00881713">
        <w:rPr>
          <w:rStyle w:val="21"/>
          <w:sz w:val="20"/>
          <w:szCs w:val="20"/>
        </w:rPr>
        <w:t>&gt;</w:t>
      </w:r>
      <w:r w:rsidR="00643508" w:rsidRPr="00A35D91">
        <w:rPr>
          <w:rStyle w:val="21"/>
          <w:sz w:val="20"/>
          <w:szCs w:val="20"/>
        </w:rPr>
        <w:t xml:space="preserve">, </w:t>
      </w:r>
      <w:r w:rsidR="00643508" w:rsidRPr="00A35D91">
        <w:rPr>
          <w:sz w:val="20"/>
          <w:szCs w:val="20"/>
        </w:rPr>
        <w:t xml:space="preserve">именуемое в дальнейшем </w:t>
      </w:r>
      <w:r w:rsidR="00643508" w:rsidRPr="00A35D91">
        <w:rPr>
          <w:rStyle w:val="21"/>
          <w:sz w:val="20"/>
          <w:szCs w:val="20"/>
        </w:rPr>
        <w:t>«Заказчик»</w:t>
      </w:r>
      <w:r w:rsidR="00643508" w:rsidRPr="00A35D91">
        <w:rPr>
          <w:rStyle w:val="21"/>
          <w:b w:val="0"/>
          <w:sz w:val="20"/>
          <w:szCs w:val="20"/>
        </w:rPr>
        <w:t>,</w:t>
      </w:r>
      <w:r w:rsidR="00643508" w:rsidRPr="00A35D91">
        <w:rPr>
          <w:rStyle w:val="21"/>
          <w:sz w:val="20"/>
          <w:szCs w:val="20"/>
        </w:rPr>
        <w:t xml:space="preserve"> </w:t>
      </w:r>
      <w:r w:rsidR="00643508" w:rsidRPr="00A35D91">
        <w:rPr>
          <w:sz w:val="20"/>
          <w:szCs w:val="20"/>
        </w:rPr>
        <w:t xml:space="preserve">в лице </w:t>
      </w:r>
      <w:r w:rsidRPr="00881713">
        <w:rPr>
          <w:sz w:val="20"/>
          <w:szCs w:val="20"/>
        </w:rPr>
        <w:t>&lt;</w:t>
      </w:r>
      <w:r>
        <w:rPr>
          <w:sz w:val="20"/>
          <w:szCs w:val="20"/>
        </w:rPr>
        <w:t>Параметр 2</w:t>
      </w:r>
      <w:r w:rsidRPr="00881713">
        <w:rPr>
          <w:sz w:val="20"/>
          <w:szCs w:val="20"/>
        </w:rPr>
        <w:t>&gt;</w:t>
      </w:r>
      <w:r w:rsidR="00643508" w:rsidRPr="00A35D91">
        <w:rPr>
          <w:sz w:val="20"/>
          <w:szCs w:val="20"/>
        </w:rPr>
        <w:t>, действующего на основании Устава, с одной стороны, и</w:t>
      </w:r>
      <w:r>
        <w:rPr>
          <w:sz w:val="20"/>
          <w:szCs w:val="20"/>
        </w:rPr>
        <w:t xml:space="preserve"> </w:t>
      </w:r>
      <w:r w:rsidRPr="00881713">
        <w:rPr>
          <w:sz w:val="20"/>
          <w:szCs w:val="20"/>
        </w:rPr>
        <w:t>&lt;</w:t>
      </w:r>
      <w:r>
        <w:rPr>
          <w:sz w:val="20"/>
          <w:szCs w:val="20"/>
        </w:rPr>
        <w:t>Параметр 3</w:t>
      </w:r>
      <w:r w:rsidRPr="00881713">
        <w:rPr>
          <w:sz w:val="20"/>
          <w:szCs w:val="20"/>
        </w:rPr>
        <w:t>&gt;</w:t>
      </w:r>
      <w:r w:rsidR="00643508" w:rsidRPr="00A35D91">
        <w:rPr>
          <w:rStyle w:val="21"/>
          <w:rFonts w:eastAsia="Arial Unicode MS"/>
          <w:sz w:val="20"/>
          <w:szCs w:val="20"/>
        </w:rPr>
        <w:t xml:space="preserve">, </w:t>
      </w:r>
      <w:r w:rsidR="00643508" w:rsidRPr="00A35D91">
        <w:rPr>
          <w:sz w:val="20"/>
          <w:szCs w:val="20"/>
        </w:rPr>
        <w:t xml:space="preserve">именуемое в дальнейшем </w:t>
      </w:r>
      <w:r w:rsidR="00643508" w:rsidRPr="00A35D91">
        <w:rPr>
          <w:rStyle w:val="21"/>
          <w:rFonts w:eastAsia="Arial Unicode MS"/>
          <w:sz w:val="20"/>
          <w:szCs w:val="20"/>
        </w:rPr>
        <w:t>«Исполнитель»</w:t>
      </w:r>
      <w:r w:rsidR="00643508" w:rsidRPr="00A35D91">
        <w:rPr>
          <w:rStyle w:val="21"/>
          <w:rFonts w:eastAsia="Arial Unicode MS"/>
          <w:b w:val="0"/>
          <w:sz w:val="20"/>
          <w:szCs w:val="20"/>
        </w:rPr>
        <w:t>,</w:t>
      </w:r>
      <w:r w:rsidR="00643508" w:rsidRPr="00A35D91">
        <w:rPr>
          <w:rStyle w:val="21"/>
          <w:rFonts w:eastAsia="Arial Unicode MS"/>
          <w:sz w:val="20"/>
          <w:szCs w:val="20"/>
        </w:rPr>
        <w:t xml:space="preserve"> </w:t>
      </w:r>
      <w:r w:rsidR="00643508" w:rsidRPr="00A35D91">
        <w:rPr>
          <w:sz w:val="20"/>
          <w:szCs w:val="20"/>
        </w:rPr>
        <w:t xml:space="preserve">в лице </w:t>
      </w:r>
      <w:r w:rsidRPr="00881713">
        <w:rPr>
          <w:sz w:val="20"/>
          <w:szCs w:val="20"/>
        </w:rPr>
        <w:t>&lt;</w:t>
      </w:r>
      <w:r>
        <w:rPr>
          <w:sz w:val="20"/>
          <w:szCs w:val="20"/>
        </w:rPr>
        <w:t>Параметр 4</w:t>
      </w:r>
      <w:r w:rsidRPr="00881713">
        <w:rPr>
          <w:sz w:val="20"/>
          <w:szCs w:val="20"/>
        </w:rPr>
        <w:t>&gt;</w:t>
      </w:r>
      <w:r w:rsidR="00643508" w:rsidRPr="00A35D91">
        <w:rPr>
          <w:sz w:val="20"/>
          <w:szCs w:val="20"/>
        </w:rPr>
        <w:t xml:space="preserve">, действующей на основании Устава, с другой стороны, совместно именуемые </w:t>
      </w:r>
      <w:r w:rsidR="00643508" w:rsidRPr="00A35D91">
        <w:rPr>
          <w:rStyle w:val="21"/>
          <w:rFonts w:eastAsia="Arial Unicode MS"/>
          <w:b w:val="0"/>
          <w:sz w:val="20"/>
          <w:szCs w:val="20"/>
        </w:rPr>
        <w:t>«</w:t>
      </w:r>
      <w:r w:rsidR="00643508" w:rsidRPr="00A35D91">
        <w:rPr>
          <w:rStyle w:val="21"/>
          <w:rFonts w:eastAsia="Arial Unicode MS"/>
          <w:sz w:val="20"/>
          <w:szCs w:val="20"/>
        </w:rPr>
        <w:t>Стороны</w:t>
      </w:r>
      <w:r w:rsidR="00643508" w:rsidRPr="00A35D91">
        <w:rPr>
          <w:rStyle w:val="21"/>
          <w:rFonts w:eastAsia="Arial Unicode MS"/>
          <w:b w:val="0"/>
          <w:sz w:val="20"/>
          <w:szCs w:val="20"/>
        </w:rPr>
        <w:t>»,</w:t>
      </w:r>
      <w:r w:rsidR="00643508" w:rsidRPr="00A35D91">
        <w:rPr>
          <w:rStyle w:val="21"/>
          <w:rFonts w:eastAsia="Arial Unicode MS"/>
          <w:sz w:val="20"/>
          <w:szCs w:val="20"/>
        </w:rPr>
        <w:t xml:space="preserve">  </w:t>
      </w:r>
      <w:r w:rsidR="00643508" w:rsidRPr="00A35D91">
        <w:rPr>
          <w:sz w:val="20"/>
          <w:szCs w:val="20"/>
        </w:rPr>
        <w:t>заключили настоящий Договор о нижеследующем:</w:t>
      </w:r>
    </w:p>
    <w:p w:rsidR="006973D1" w:rsidRPr="00A35D91" w:rsidRDefault="006973D1" w:rsidP="00A35D91">
      <w:pPr>
        <w:pStyle w:val="af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43508" w:rsidRPr="00A35D91" w:rsidRDefault="00643508" w:rsidP="00A35D91">
      <w:pPr>
        <w:pStyle w:val="af"/>
        <w:numPr>
          <w:ilvl w:val="0"/>
          <w:numId w:val="24"/>
        </w:num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D9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C5958" w:rsidRPr="00A35D91" w:rsidRDefault="007C5958" w:rsidP="00A35D91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Заказчик поручает, а Исполнитель принимает на себя обязанность оказ</w:t>
      </w:r>
      <w:r w:rsidR="001934DB" w:rsidRPr="00A35D91">
        <w:rPr>
          <w:sz w:val="20"/>
          <w:szCs w:val="20"/>
        </w:rPr>
        <w:t>ат</w:t>
      </w:r>
      <w:r w:rsidRPr="00A35D91">
        <w:rPr>
          <w:sz w:val="20"/>
          <w:szCs w:val="20"/>
        </w:rPr>
        <w:t>ь услуги по сбору и транспортированию твердых коммунальных отходов, крупногабаритных отходов, строительных отходов</w:t>
      </w:r>
      <w:r w:rsidR="008A6B83" w:rsidRPr="00A35D91">
        <w:rPr>
          <w:sz w:val="20"/>
          <w:szCs w:val="20"/>
        </w:rPr>
        <w:t xml:space="preserve">, </w:t>
      </w:r>
      <w:r w:rsidRPr="00A35D91">
        <w:rPr>
          <w:sz w:val="20"/>
          <w:szCs w:val="20"/>
        </w:rPr>
        <w:t xml:space="preserve">(далее - </w:t>
      </w:r>
      <w:r w:rsidR="00C94F65" w:rsidRPr="00A35D91">
        <w:rPr>
          <w:sz w:val="20"/>
          <w:szCs w:val="20"/>
        </w:rPr>
        <w:t>о</w:t>
      </w:r>
      <w:r w:rsidRPr="00A35D91">
        <w:rPr>
          <w:sz w:val="20"/>
          <w:szCs w:val="20"/>
        </w:rPr>
        <w:t xml:space="preserve">тходы), до места их размещения на специализированном полигоне (далее – Услуги). Заказчик обязуется </w:t>
      </w:r>
      <w:r w:rsidR="001934DB" w:rsidRPr="00A35D91">
        <w:rPr>
          <w:sz w:val="20"/>
          <w:szCs w:val="20"/>
        </w:rPr>
        <w:t>принять</w:t>
      </w:r>
      <w:r w:rsidRPr="00A35D91">
        <w:rPr>
          <w:sz w:val="20"/>
          <w:szCs w:val="20"/>
        </w:rPr>
        <w:t xml:space="preserve"> и опла</w:t>
      </w:r>
      <w:r w:rsidR="001934DB" w:rsidRPr="00A35D91">
        <w:rPr>
          <w:sz w:val="20"/>
          <w:szCs w:val="20"/>
        </w:rPr>
        <w:t>тить</w:t>
      </w:r>
      <w:r w:rsidRPr="00A35D91">
        <w:rPr>
          <w:sz w:val="20"/>
          <w:szCs w:val="20"/>
        </w:rPr>
        <w:t xml:space="preserve"> Услуги </w:t>
      </w:r>
      <w:r w:rsidR="00885973" w:rsidRPr="00A35D91">
        <w:rPr>
          <w:sz w:val="20"/>
          <w:szCs w:val="20"/>
        </w:rPr>
        <w:t xml:space="preserve">в полном объеме </w:t>
      </w:r>
      <w:r w:rsidRPr="00A35D91">
        <w:rPr>
          <w:sz w:val="20"/>
          <w:szCs w:val="20"/>
        </w:rPr>
        <w:t>на условиях настоящего Договора.</w:t>
      </w:r>
    </w:p>
    <w:p w:rsidR="00F904E1" w:rsidRDefault="00303730" w:rsidP="00A35D91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Исполнитель оказывает Услуги н</w:t>
      </w:r>
      <w:r w:rsidR="00881713">
        <w:rPr>
          <w:sz w:val="20"/>
          <w:szCs w:val="20"/>
        </w:rPr>
        <w:t xml:space="preserve">а основании Лицензии № 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Параметр 5</w:t>
      </w:r>
      <w:r w:rsidR="00881713" w:rsidRPr="00881713">
        <w:rPr>
          <w:sz w:val="20"/>
          <w:szCs w:val="20"/>
        </w:rPr>
        <w:t>&gt;</w:t>
      </w:r>
      <w:r w:rsidRPr="00A35D91">
        <w:rPr>
          <w:sz w:val="20"/>
          <w:szCs w:val="20"/>
        </w:rPr>
        <w:t>, выданной Федеральной службой по надзору в сфере природ</w:t>
      </w:r>
      <w:r w:rsidR="00881713">
        <w:rPr>
          <w:sz w:val="20"/>
          <w:szCs w:val="20"/>
        </w:rPr>
        <w:t xml:space="preserve">опользования </w:t>
      </w:r>
      <w:proofErr w:type="gramStart"/>
      <w:r w:rsidR="00881713">
        <w:rPr>
          <w:sz w:val="20"/>
          <w:szCs w:val="20"/>
        </w:rPr>
        <w:t>от</w:t>
      </w:r>
      <w:proofErr w:type="gramEnd"/>
      <w:r w:rsidR="00881713">
        <w:rPr>
          <w:sz w:val="20"/>
          <w:szCs w:val="20"/>
        </w:rPr>
        <w:t xml:space="preserve"> 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Параметр 6</w:t>
      </w:r>
      <w:r w:rsidR="00881713" w:rsidRPr="00881713">
        <w:rPr>
          <w:sz w:val="20"/>
          <w:szCs w:val="20"/>
        </w:rPr>
        <w:t>&gt;</w:t>
      </w:r>
      <w:r w:rsidRPr="00A35D91">
        <w:rPr>
          <w:sz w:val="20"/>
          <w:szCs w:val="20"/>
        </w:rPr>
        <w:t>.</w:t>
      </w:r>
    </w:p>
    <w:p w:rsidR="006973D1" w:rsidRPr="00A35D91" w:rsidRDefault="006973D1" w:rsidP="006973D1">
      <w:pPr>
        <w:pStyle w:val="20"/>
        <w:shd w:val="clear" w:color="auto" w:fill="auto"/>
        <w:tabs>
          <w:tab w:val="left" w:pos="1056"/>
        </w:tabs>
        <w:spacing w:before="0" w:after="0" w:line="240" w:lineRule="atLeast"/>
        <w:ind w:left="620"/>
        <w:rPr>
          <w:sz w:val="20"/>
          <w:szCs w:val="20"/>
        </w:rPr>
      </w:pPr>
    </w:p>
    <w:p w:rsidR="00DB440A" w:rsidRPr="00A35D91" w:rsidRDefault="00DB440A" w:rsidP="00A35D91">
      <w:pPr>
        <w:pStyle w:val="20"/>
        <w:numPr>
          <w:ilvl w:val="0"/>
          <w:numId w:val="24"/>
        </w:numPr>
        <w:shd w:val="clear" w:color="auto" w:fill="auto"/>
        <w:tabs>
          <w:tab w:val="left" w:pos="1056"/>
        </w:tabs>
        <w:spacing w:before="0" w:after="0" w:line="240" w:lineRule="atLeast"/>
        <w:jc w:val="center"/>
        <w:rPr>
          <w:b/>
          <w:sz w:val="20"/>
          <w:szCs w:val="20"/>
        </w:rPr>
      </w:pPr>
      <w:r w:rsidRPr="00A35D91">
        <w:rPr>
          <w:b/>
          <w:sz w:val="20"/>
          <w:szCs w:val="20"/>
        </w:rPr>
        <w:t>Порядок оказания Услуг</w:t>
      </w:r>
    </w:p>
    <w:p w:rsidR="00DB440A" w:rsidRPr="00A35D91" w:rsidRDefault="00DB440A" w:rsidP="00A35D91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Периодичность оказания Услуг устанавливается на основании составлен</w:t>
      </w:r>
      <w:r w:rsidR="001144F5" w:rsidRPr="00A35D91">
        <w:rPr>
          <w:sz w:val="20"/>
          <w:szCs w:val="20"/>
        </w:rPr>
        <w:t>ного графика (Таблица №1) и заяв</w:t>
      </w:r>
      <w:r w:rsidR="003A1AED" w:rsidRPr="00A35D91">
        <w:rPr>
          <w:sz w:val="20"/>
          <w:szCs w:val="20"/>
        </w:rPr>
        <w:t>ок</w:t>
      </w:r>
      <w:r w:rsidR="001144F5" w:rsidRPr="00A35D91">
        <w:rPr>
          <w:sz w:val="20"/>
          <w:szCs w:val="20"/>
        </w:rPr>
        <w:t xml:space="preserve"> Заказчика. Заказчик передает заявк</w:t>
      </w:r>
      <w:r w:rsidR="003A1AED" w:rsidRPr="00A35D91">
        <w:rPr>
          <w:sz w:val="20"/>
          <w:szCs w:val="20"/>
        </w:rPr>
        <w:t>и</w:t>
      </w:r>
      <w:r w:rsidR="00D94F57" w:rsidRPr="00A35D91">
        <w:rPr>
          <w:sz w:val="20"/>
          <w:szCs w:val="20"/>
        </w:rPr>
        <w:t xml:space="preserve"> </w:t>
      </w:r>
      <w:r w:rsidR="00985708">
        <w:rPr>
          <w:sz w:val="20"/>
          <w:szCs w:val="20"/>
        </w:rPr>
        <w:t xml:space="preserve">на вывоз отходов </w:t>
      </w:r>
      <w:r w:rsidRPr="00A35D91">
        <w:rPr>
          <w:sz w:val="20"/>
          <w:szCs w:val="20"/>
        </w:rPr>
        <w:t>по телефону:</w:t>
      </w:r>
      <w:r w:rsidRPr="00A35D91">
        <w:rPr>
          <w:b/>
          <w:sz w:val="20"/>
          <w:szCs w:val="20"/>
        </w:rPr>
        <w:t xml:space="preserve"> </w:t>
      </w:r>
      <w:r w:rsidR="001144F5" w:rsidRPr="00A35D91">
        <w:rPr>
          <w:b/>
          <w:sz w:val="20"/>
          <w:szCs w:val="20"/>
        </w:rPr>
        <w:t xml:space="preserve"> </w:t>
      </w:r>
      <w:r w:rsidR="00881713" w:rsidRPr="00881713">
        <w:rPr>
          <w:b/>
          <w:sz w:val="20"/>
          <w:szCs w:val="20"/>
        </w:rPr>
        <w:t>&lt;</w:t>
      </w:r>
      <w:r w:rsidR="00881713">
        <w:rPr>
          <w:b/>
          <w:sz w:val="20"/>
          <w:szCs w:val="20"/>
        </w:rPr>
        <w:t>Параметр 7</w:t>
      </w:r>
      <w:r w:rsidR="00881713" w:rsidRPr="00881713">
        <w:rPr>
          <w:b/>
          <w:sz w:val="20"/>
          <w:szCs w:val="20"/>
        </w:rPr>
        <w:t>&gt;</w:t>
      </w:r>
      <w:r w:rsidRPr="00A35D91">
        <w:rPr>
          <w:sz w:val="20"/>
          <w:szCs w:val="20"/>
        </w:rPr>
        <w:t xml:space="preserve"> (тел./факс)</w:t>
      </w:r>
      <w:r w:rsidR="00985708">
        <w:rPr>
          <w:sz w:val="20"/>
          <w:szCs w:val="20"/>
        </w:rPr>
        <w:t xml:space="preserve"> и/</w:t>
      </w:r>
      <w:r w:rsidRPr="00A35D91">
        <w:rPr>
          <w:sz w:val="20"/>
          <w:szCs w:val="20"/>
        </w:rPr>
        <w:t>или электронной почте</w:t>
      </w:r>
      <w:r w:rsidR="00881713" w:rsidRPr="00881713">
        <w:rPr>
          <w:sz w:val="20"/>
          <w:szCs w:val="20"/>
        </w:rPr>
        <w:t>: &lt;</w:t>
      </w:r>
      <w:r w:rsidR="00881713">
        <w:rPr>
          <w:sz w:val="20"/>
          <w:szCs w:val="20"/>
        </w:rPr>
        <w:t>Параметр 8</w:t>
      </w:r>
      <w:r w:rsidR="00881713" w:rsidRPr="00881713">
        <w:rPr>
          <w:sz w:val="20"/>
          <w:szCs w:val="20"/>
        </w:rPr>
        <w:t>&gt;</w:t>
      </w:r>
    </w:p>
    <w:p w:rsidR="00D94F57" w:rsidRPr="00A35D91" w:rsidRDefault="00D94F57" w:rsidP="00A35D91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Таблица №1</w:t>
      </w: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3119"/>
        <w:gridCol w:w="709"/>
        <w:gridCol w:w="1134"/>
        <w:gridCol w:w="1134"/>
        <w:gridCol w:w="2551"/>
        <w:gridCol w:w="1276"/>
      </w:tblGrid>
      <w:tr w:rsidR="00D94F57" w:rsidRPr="00A35D91" w:rsidTr="004363D2">
        <w:tc>
          <w:tcPr>
            <w:tcW w:w="3119" w:type="dxa"/>
            <w:vMerge w:val="restart"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A35D91">
              <w:rPr>
                <w:sz w:val="20"/>
                <w:szCs w:val="20"/>
              </w:rPr>
              <w:t>Адрес контейнерной площадки</w:t>
            </w:r>
            <w:r w:rsidR="003A1AED" w:rsidRPr="00A35D91">
              <w:rPr>
                <w:sz w:val="20"/>
                <w:szCs w:val="20"/>
              </w:rPr>
              <w:t xml:space="preserve"> Заказчика</w:t>
            </w:r>
          </w:p>
        </w:tc>
        <w:tc>
          <w:tcPr>
            <w:tcW w:w="2977" w:type="dxa"/>
            <w:gridSpan w:val="3"/>
            <w:vAlign w:val="center"/>
          </w:tcPr>
          <w:p w:rsidR="00D94F57" w:rsidRPr="00881713" w:rsidRDefault="00881713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Параметр</w:t>
            </w:r>
            <w:r>
              <w:rPr>
                <w:sz w:val="20"/>
                <w:szCs w:val="20"/>
                <w:lang w:val="en-US"/>
              </w:rPr>
              <w:t xml:space="preserve"> 9&gt;</w:t>
            </w:r>
          </w:p>
        </w:tc>
        <w:tc>
          <w:tcPr>
            <w:tcW w:w="2551" w:type="dxa"/>
            <w:vMerge w:val="restart"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A35D91">
              <w:rPr>
                <w:sz w:val="20"/>
                <w:szCs w:val="20"/>
              </w:rPr>
              <w:t>График вывоза отходов</w:t>
            </w:r>
          </w:p>
        </w:tc>
        <w:tc>
          <w:tcPr>
            <w:tcW w:w="1276" w:type="dxa"/>
            <w:vMerge w:val="restart"/>
            <w:vAlign w:val="center"/>
          </w:tcPr>
          <w:p w:rsidR="00D94F57" w:rsidRPr="00A35D91" w:rsidRDefault="0057411C" w:rsidP="008A04C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="008A04CC">
              <w:rPr>
                <w:sz w:val="20"/>
                <w:szCs w:val="20"/>
              </w:rPr>
              <w:t>1 м3</w:t>
            </w:r>
          </w:p>
        </w:tc>
      </w:tr>
      <w:tr w:rsidR="00D94F57" w:rsidRPr="00A35D91" w:rsidTr="0057411C">
        <w:tc>
          <w:tcPr>
            <w:tcW w:w="3119" w:type="dxa"/>
            <w:vMerge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A35D91">
              <w:rPr>
                <w:sz w:val="20"/>
                <w:szCs w:val="20"/>
              </w:rPr>
              <w:t>кол-во</w:t>
            </w:r>
          </w:p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A35D91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D94F57" w:rsidRPr="00A35D91" w:rsidRDefault="0057411C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Грузоподъемн</w:t>
            </w:r>
            <w:proofErr w:type="spellEnd"/>
            <w:r>
              <w:rPr>
                <w:sz w:val="20"/>
                <w:szCs w:val="20"/>
              </w:rPr>
              <w:t>. (т)</w:t>
            </w:r>
          </w:p>
        </w:tc>
        <w:tc>
          <w:tcPr>
            <w:tcW w:w="1134" w:type="dxa"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A35D91">
              <w:rPr>
                <w:sz w:val="20"/>
                <w:szCs w:val="20"/>
              </w:rPr>
              <w:t>принад</w:t>
            </w:r>
            <w:proofErr w:type="spellEnd"/>
            <w:r w:rsidRPr="00A35D91">
              <w:rPr>
                <w:sz w:val="20"/>
                <w:szCs w:val="20"/>
              </w:rPr>
              <w:t>-</w:t>
            </w:r>
          </w:p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A35D91">
              <w:rPr>
                <w:sz w:val="20"/>
                <w:szCs w:val="20"/>
              </w:rPr>
              <w:t>лежит</w:t>
            </w:r>
          </w:p>
        </w:tc>
        <w:tc>
          <w:tcPr>
            <w:tcW w:w="2551" w:type="dxa"/>
            <w:vMerge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94F57" w:rsidRPr="00A35D91" w:rsidRDefault="00D94F57" w:rsidP="00A35D9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D94F57" w:rsidRPr="00A35D91" w:rsidTr="0057411C">
        <w:trPr>
          <w:trHeight w:val="451"/>
        </w:trPr>
        <w:tc>
          <w:tcPr>
            <w:tcW w:w="3119" w:type="dxa"/>
            <w:vAlign w:val="center"/>
          </w:tcPr>
          <w:p w:rsidR="00BE3286" w:rsidRPr="00881713" w:rsidRDefault="00881713" w:rsidP="00BE3286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Параметр 10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vAlign w:val="center"/>
          </w:tcPr>
          <w:p w:rsidR="00BE3286" w:rsidRPr="00881713" w:rsidRDefault="00881713" w:rsidP="00BE3286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 11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BE3286" w:rsidRPr="00A35D91" w:rsidRDefault="00881713" w:rsidP="00BE3286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 1</w:t>
            </w:r>
            <w:r>
              <w:rPr>
                <w:sz w:val="20"/>
                <w:szCs w:val="20"/>
                <w:lang w:val="en-US"/>
              </w:rPr>
              <w:t>2&gt;</w:t>
            </w:r>
          </w:p>
        </w:tc>
        <w:tc>
          <w:tcPr>
            <w:tcW w:w="1134" w:type="dxa"/>
            <w:vAlign w:val="center"/>
          </w:tcPr>
          <w:p w:rsidR="00BE3286" w:rsidRPr="00A35D91" w:rsidRDefault="00881713" w:rsidP="00A35D91">
            <w:pPr>
              <w:pStyle w:val="20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 1</w:t>
            </w:r>
            <w:r>
              <w:rPr>
                <w:sz w:val="20"/>
                <w:szCs w:val="20"/>
                <w:lang w:val="en-US"/>
              </w:rPr>
              <w:t>3&gt;</w:t>
            </w:r>
          </w:p>
        </w:tc>
        <w:tc>
          <w:tcPr>
            <w:tcW w:w="2551" w:type="dxa"/>
            <w:vAlign w:val="center"/>
          </w:tcPr>
          <w:p w:rsidR="00BE3286" w:rsidRPr="00A35D91" w:rsidRDefault="00881713" w:rsidP="0057411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 1</w:t>
            </w:r>
            <w:r>
              <w:rPr>
                <w:sz w:val="20"/>
                <w:szCs w:val="20"/>
                <w:lang w:val="en-US"/>
              </w:rPr>
              <w:t>4&gt;</w:t>
            </w:r>
          </w:p>
        </w:tc>
        <w:tc>
          <w:tcPr>
            <w:tcW w:w="1276" w:type="dxa"/>
            <w:vAlign w:val="center"/>
          </w:tcPr>
          <w:p w:rsidR="00BE3286" w:rsidRPr="00A35D91" w:rsidRDefault="00881713" w:rsidP="00BE3286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Пар 1</w:t>
            </w:r>
            <w:r>
              <w:rPr>
                <w:sz w:val="20"/>
                <w:szCs w:val="20"/>
                <w:lang w:val="en-US"/>
              </w:rPr>
              <w:t>5&gt;</w:t>
            </w:r>
          </w:p>
        </w:tc>
      </w:tr>
    </w:tbl>
    <w:p w:rsidR="00D94F57" w:rsidRPr="00A35D91" w:rsidRDefault="001922AD" w:rsidP="00A35D9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 xml:space="preserve"> </w:t>
      </w:r>
      <w:r w:rsidR="00D94F57" w:rsidRPr="00A35D91">
        <w:rPr>
          <w:sz w:val="20"/>
          <w:szCs w:val="20"/>
        </w:rPr>
        <w:t xml:space="preserve">Исполнитель </w:t>
      </w:r>
      <w:r w:rsidR="001144F5" w:rsidRPr="00A35D91">
        <w:rPr>
          <w:sz w:val="20"/>
          <w:szCs w:val="20"/>
        </w:rPr>
        <w:t>принимает</w:t>
      </w:r>
      <w:r w:rsidR="00354BFF">
        <w:rPr>
          <w:sz w:val="20"/>
          <w:szCs w:val="20"/>
        </w:rPr>
        <w:t xml:space="preserve"> от Заказчика</w:t>
      </w:r>
      <w:r w:rsidR="001144F5" w:rsidRPr="00A35D91">
        <w:rPr>
          <w:sz w:val="20"/>
          <w:szCs w:val="20"/>
        </w:rPr>
        <w:t xml:space="preserve"> заявк</w:t>
      </w:r>
      <w:r w:rsidR="003A1AED" w:rsidRPr="00A35D91">
        <w:rPr>
          <w:sz w:val="20"/>
          <w:szCs w:val="20"/>
        </w:rPr>
        <w:t>и</w:t>
      </w:r>
      <w:r w:rsidR="001144F5" w:rsidRPr="00A35D91">
        <w:rPr>
          <w:sz w:val="20"/>
          <w:szCs w:val="20"/>
        </w:rPr>
        <w:t xml:space="preserve"> на оказание Услуг с понедельника по пятницу</w:t>
      </w:r>
      <w:r w:rsidR="0061690E">
        <w:rPr>
          <w:sz w:val="20"/>
          <w:szCs w:val="20"/>
        </w:rPr>
        <w:t>, с 8-00 до 18-00</w:t>
      </w:r>
      <w:r w:rsidR="00F9610D" w:rsidRPr="00A35D91">
        <w:rPr>
          <w:sz w:val="20"/>
          <w:szCs w:val="20"/>
        </w:rPr>
        <w:t xml:space="preserve"> (исключая праздничные дни) и</w:t>
      </w:r>
      <w:r w:rsidR="001144F5" w:rsidRPr="00A35D91">
        <w:rPr>
          <w:sz w:val="20"/>
          <w:szCs w:val="20"/>
        </w:rPr>
        <w:t xml:space="preserve"> </w:t>
      </w:r>
      <w:r w:rsidR="00D94F57" w:rsidRPr="00A35D91">
        <w:rPr>
          <w:sz w:val="20"/>
          <w:szCs w:val="20"/>
        </w:rPr>
        <w:t>обязуется оказать Услугу не позднее 48 часов с момент</w:t>
      </w:r>
      <w:r w:rsidR="002B7FF0">
        <w:rPr>
          <w:sz w:val="20"/>
          <w:szCs w:val="20"/>
        </w:rPr>
        <w:t>а</w:t>
      </w:r>
      <w:r w:rsidR="00F9610D" w:rsidRPr="00A35D91">
        <w:rPr>
          <w:sz w:val="20"/>
          <w:szCs w:val="20"/>
        </w:rPr>
        <w:t xml:space="preserve"> получения заявки</w:t>
      </w:r>
      <w:r w:rsidR="00D94F57" w:rsidRPr="00A35D91">
        <w:rPr>
          <w:sz w:val="20"/>
          <w:szCs w:val="20"/>
        </w:rPr>
        <w:t>.</w:t>
      </w:r>
    </w:p>
    <w:p w:rsidR="00F9610D" w:rsidRPr="00A35D91" w:rsidRDefault="00F9610D" w:rsidP="00A35D91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b/>
          <w:sz w:val="20"/>
          <w:szCs w:val="20"/>
        </w:rPr>
      </w:pPr>
      <w:r w:rsidRPr="00A35D91">
        <w:rPr>
          <w:sz w:val="20"/>
          <w:szCs w:val="20"/>
        </w:rPr>
        <w:t xml:space="preserve">Объем </w:t>
      </w:r>
      <w:r w:rsidR="00637FAF" w:rsidRPr="00A35D91">
        <w:rPr>
          <w:sz w:val="20"/>
          <w:szCs w:val="20"/>
        </w:rPr>
        <w:t>оказанных</w:t>
      </w:r>
      <w:r w:rsidRPr="00A35D91">
        <w:rPr>
          <w:sz w:val="20"/>
          <w:szCs w:val="20"/>
        </w:rPr>
        <w:t xml:space="preserve"> Услуг по настоящему </w:t>
      </w:r>
      <w:r w:rsidR="003A1AED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оговору определяется исходя из установленного графика (Таблица №1), с учетом дополнительного объема вывезенных отходов (подбор отходов на контейнерной площадке, вывоз отходов  по заявк</w:t>
      </w:r>
      <w:r w:rsidR="003A1AED" w:rsidRPr="00A35D91">
        <w:rPr>
          <w:sz w:val="20"/>
          <w:szCs w:val="20"/>
        </w:rPr>
        <w:t>ам</w:t>
      </w:r>
      <w:r w:rsidRPr="00A35D91">
        <w:rPr>
          <w:sz w:val="20"/>
          <w:szCs w:val="20"/>
        </w:rPr>
        <w:t xml:space="preserve"> Заказчика и т.п.), (далее – объем оказанных Услуг) и выражается в кубических метрах.</w:t>
      </w:r>
    </w:p>
    <w:p w:rsidR="00DB440A" w:rsidRPr="006973D1" w:rsidRDefault="00637FAF" w:rsidP="00A35D91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b/>
          <w:sz w:val="20"/>
          <w:szCs w:val="20"/>
        </w:rPr>
      </w:pPr>
      <w:r w:rsidRPr="00A35D91">
        <w:rPr>
          <w:sz w:val="20"/>
          <w:szCs w:val="20"/>
        </w:rPr>
        <w:t>О</w:t>
      </w:r>
      <w:r w:rsidR="00F9610D" w:rsidRPr="00A35D91">
        <w:rPr>
          <w:sz w:val="20"/>
          <w:szCs w:val="20"/>
        </w:rPr>
        <w:t xml:space="preserve">бъем </w:t>
      </w:r>
      <w:r w:rsidRPr="00A35D91">
        <w:rPr>
          <w:sz w:val="20"/>
          <w:szCs w:val="20"/>
        </w:rPr>
        <w:t xml:space="preserve">оказанных </w:t>
      </w:r>
      <w:r w:rsidR="00F9610D" w:rsidRPr="00A35D91">
        <w:rPr>
          <w:sz w:val="20"/>
          <w:szCs w:val="20"/>
        </w:rPr>
        <w:t xml:space="preserve">Услуг по </w:t>
      </w:r>
      <w:r w:rsidR="003A1AED" w:rsidRPr="00A35D91">
        <w:rPr>
          <w:sz w:val="20"/>
          <w:szCs w:val="20"/>
        </w:rPr>
        <w:t xml:space="preserve">настоящему </w:t>
      </w:r>
      <w:r w:rsidR="00F9610D" w:rsidRPr="00A35D91">
        <w:rPr>
          <w:sz w:val="20"/>
          <w:szCs w:val="20"/>
        </w:rPr>
        <w:t>договору подтверждается актом выполненных работ</w:t>
      </w:r>
      <w:r w:rsidR="00E640BB" w:rsidRPr="00A35D91">
        <w:rPr>
          <w:sz w:val="20"/>
          <w:szCs w:val="20"/>
        </w:rPr>
        <w:t xml:space="preserve"> (далее </w:t>
      </w:r>
      <w:proofErr w:type="gramStart"/>
      <w:r w:rsidR="00E640BB" w:rsidRPr="00A35D91">
        <w:rPr>
          <w:sz w:val="20"/>
          <w:szCs w:val="20"/>
        </w:rPr>
        <w:t>–</w:t>
      </w:r>
      <w:r w:rsidRPr="00A35D91">
        <w:rPr>
          <w:sz w:val="20"/>
          <w:szCs w:val="20"/>
        </w:rPr>
        <w:t>а</w:t>
      </w:r>
      <w:proofErr w:type="gramEnd"/>
      <w:r w:rsidR="00E640BB" w:rsidRPr="00A35D91">
        <w:rPr>
          <w:sz w:val="20"/>
          <w:szCs w:val="20"/>
        </w:rPr>
        <w:t>кт)</w:t>
      </w:r>
      <w:r w:rsidR="00F9610D" w:rsidRPr="00A35D91">
        <w:rPr>
          <w:sz w:val="20"/>
          <w:szCs w:val="20"/>
        </w:rPr>
        <w:t>. Заказчик</w:t>
      </w:r>
      <w:r w:rsidR="00E640BB" w:rsidRPr="00A35D91">
        <w:rPr>
          <w:sz w:val="20"/>
          <w:szCs w:val="20"/>
        </w:rPr>
        <w:t>, в течение</w:t>
      </w:r>
      <w:r w:rsidR="00F9610D" w:rsidRPr="00A35D91">
        <w:rPr>
          <w:sz w:val="20"/>
          <w:szCs w:val="20"/>
        </w:rPr>
        <w:t xml:space="preserve"> </w:t>
      </w:r>
      <w:r w:rsidR="00E640BB" w:rsidRPr="00A35D91">
        <w:rPr>
          <w:sz w:val="20"/>
          <w:szCs w:val="20"/>
        </w:rPr>
        <w:t>5</w:t>
      </w:r>
      <w:r w:rsidR="00F9610D" w:rsidRPr="00A35D91">
        <w:rPr>
          <w:sz w:val="20"/>
          <w:szCs w:val="20"/>
        </w:rPr>
        <w:t xml:space="preserve"> (</w:t>
      </w:r>
      <w:r w:rsidR="00E640BB" w:rsidRPr="00A35D91">
        <w:rPr>
          <w:sz w:val="20"/>
          <w:szCs w:val="20"/>
        </w:rPr>
        <w:t>пяти</w:t>
      </w:r>
      <w:r w:rsidR="00F9610D" w:rsidRPr="00A35D91">
        <w:rPr>
          <w:sz w:val="20"/>
          <w:szCs w:val="20"/>
        </w:rPr>
        <w:t xml:space="preserve">) рабочих дней </w:t>
      </w:r>
      <w:proofErr w:type="gramStart"/>
      <w:r w:rsidR="00F9610D" w:rsidRPr="00A35D91">
        <w:rPr>
          <w:sz w:val="20"/>
          <w:szCs w:val="20"/>
        </w:rPr>
        <w:t>с даты получения</w:t>
      </w:r>
      <w:proofErr w:type="gramEnd"/>
      <w:r w:rsidR="00F9610D" w:rsidRPr="00A35D91">
        <w:rPr>
          <w:sz w:val="20"/>
          <w:szCs w:val="20"/>
        </w:rPr>
        <w:t xml:space="preserve"> </w:t>
      </w:r>
      <w:r w:rsidRPr="00A35D91">
        <w:rPr>
          <w:sz w:val="20"/>
          <w:szCs w:val="20"/>
        </w:rPr>
        <w:t>а</w:t>
      </w:r>
      <w:r w:rsidR="00F9610D" w:rsidRPr="00A35D91">
        <w:rPr>
          <w:sz w:val="20"/>
          <w:szCs w:val="20"/>
        </w:rPr>
        <w:t>кта</w:t>
      </w:r>
      <w:r w:rsidR="00E640BB" w:rsidRPr="00A35D91">
        <w:rPr>
          <w:sz w:val="20"/>
          <w:szCs w:val="20"/>
        </w:rPr>
        <w:t>,</w:t>
      </w:r>
      <w:r w:rsidR="00F9610D" w:rsidRPr="00A35D91">
        <w:rPr>
          <w:sz w:val="20"/>
          <w:szCs w:val="20"/>
        </w:rPr>
        <w:t xml:space="preserve"> обязуется </w:t>
      </w:r>
      <w:r w:rsidR="00E640BB" w:rsidRPr="00A35D91">
        <w:rPr>
          <w:sz w:val="20"/>
          <w:szCs w:val="20"/>
        </w:rPr>
        <w:t xml:space="preserve">вернуть Исполнителю подписанный </w:t>
      </w:r>
      <w:r w:rsidRPr="00A35D91">
        <w:rPr>
          <w:sz w:val="20"/>
          <w:szCs w:val="20"/>
        </w:rPr>
        <w:t>а</w:t>
      </w:r>
      <w:r w:rsidR="00E640BB" w:rsidRPr="00A35D91">
        <w:rPr>
          <w:sz w:val="20"/>
          <w:szCs w:val="20"/>
        </w:rPr>
        <w:t xml:space="preserve">кт, либо предоставить письменный мотивированный отказ от подписания </w:t>
      </w:r>
      <w:r w:rsidRPr="00A35D91">
        <w:rPr>
          <w:sz w:val="20"/>
          <w:szCs w:val="20"/>
        </w:rPr>
        <w:t>а</w:t>
      </w:r>
      <w:r w:rsidR="00E640BB" w:rsidRPr="00A35D91">
        <w:rPr>
          <w:sz w:val="20"/>
          <w:szCs w:val="20"/>
        </w:rPr>
        <w:t xml:space="preserve">кта. В случае не мотивированного отказа от подписания, а равно невозвращение </w:t>
      </w:r>
      <w:r w:rsidRPr="00A35D91">
        <w:rPr>
          <w:sz w:val="20"/>
          <w:szCs w:val="20"/>
        </w:rPr>
        <w:t>а</w:t>
      </w:r>
      <w:r w:rsidR="00E640BB" w:rsidRPr="00A35D91">
        <w:rPr>
          <w:sz w:val="20"/>
          <w:szCs w:val="20"/>
        </w:rPr>
        <w:t xml:space="preserve">кта в установленный настоящим пунктом срок, Услуга считается оказанной в объеме, </w:t>
      </w:r>
      <w:r w:rsidR="000F12C0">
        <w:rPr>
          <w:sz w:val="20"/>
          <w:szCs w:val="20"/>
        </w:rPr>
        <w:t>установленном</w:t>
      </w:r>
      <w:r w:rsidR="00E640BB" w:rsidRPr="00A35D91">
        <w:rPr>
          <w:sz w:val="20"/>
          <w:szCs w:val="20"/>
        </w:rPr>
        <w:t xml:space="preserve"> в </w:t>
      </w:r>
      <w:r w:rsidRPr="00A35D91">
        <w:rPr>
          <w:sz w:val="20"/>
          <w:szCs w:val="20"/>
        </w:rPr>
        <w:t>а</w:t>
      </w:r>
      <w:r w:rsidR="00354BFF">
        <w:rPr>
          <w:sz w:val="20"/>
          <w:szCs w:val="20"/>
        </w:rPr>
        <w:t>кте.</w:t>
      </w:r>
    </w:p>
    <w:p w:rsidR="006973D1" w:rsidRPr="00A35D91" w:rsidRDefault="006973D1" w:rsidP="006973D1">
      <w:pPr>
        <w:pStyle w:val="20"/>
        <w:shd w:val="clear" w:color="auto" w:fill="auto"/>
        <w:tabs>
          <w:tab w:val="left" w:pos="1056"/>
        </w:tabs>
        <w:spacing w:before="0" w:after="0" w:line="240" w:lineRule="atLeast"/>
        <w:ind w:left="620"/>
        <w:rPr>
          <w:b/>
          <w:sz w:val="20"/>
          <w:szCs w:val="20"/>
        </w:rPr>
      </w:pPr>
    </w:p>
    <w:p w:rsidR="00EF5039" w:rsidRPr="00A35D91" w:rsidRDefault="001109CE" w:rsidP="00A35D91">
      <w:pPr>
        <w:pStyle w:val="20"/>
        <w:numPr>
          <w:ilvl w:val="0"/>
          <w:numId w:val="24"/>
        </w:numPr>
        <w:shd w:val="clear" w:color="auto" w:fill="auto"/>
        <w:tabs>
          <w:tab w:val="left" w:pos="1056"/>
        </w:tabs>
        <w:spacing w:before="0" w:after="0" w:line="240" w:lineRule="atLeast"/>
        <w:jc w:val="center"/>
        <w:rPr>
          <w:b/>
          <w:sz w:val="20"/>
          <w:szCs w:val="20"/>
        </w:rPr>
      </w:pPr>
      <w:r w:rsidRPr="00A35D91">
        <w:rPr>
          <w:b/>
          <w:sz w:val="20"/>
          <w:szCs w:val="20"/>
        </w:rPr>
        <w:t>С</w:t>
      </w:r>
      <w:r w:rsidR="00EF5039" w:rsidRPr="00A35D91">
        <w:rPr>
          <w:b/>
          <w:sz w:val="20"/>
          <w:szCs w:val="20"/>
        </w:rPr>
        <w:t>тоимость Услуг, порядок расчетов</w:t>
      </w:r>
    </w:p>
    <w:p w:rsidR="00EF5039" w:rsidRPr="00A35D91" w:rsidRDefault="00EF5039" w:rsidP="00A35D91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b/>
          <w:sz w:val="20"/>
          <w:szCs w:val="20"/>
        </w:rPr>
      </w:pPr>
      <w:r w:rsidRPr="00A35D91">
        <w:rPr>
          <w:sz w:val="20"/>
          <w:szCs w:val="20"/>
        </w:rPr>
        <w:t>Стоимость Услуг по настоящему Договору определяется исходя из установленного тарифа (Таблица №1), умноженного на объем оказанных Услуг. Стоимость Услуг по настоящему договору НДС не облагается</w:t>
      </w:r>
      <w:r w:rsidR="00354BFF">
        <w:rPr>
          <w:sz w:val="20"/>
          <w:szCs w:val="20"/>
        </w:rPr>
        <w:t xml:space="preserve"> на основании уведомления 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 1</w:t>
      </w:r>
      <w:r w:rsidR="00881713" w:rsidRPr="00881713">
        <w:rPr>
          <w:sz w:val="20"/>
          <w:szCs w:val="20"/>
        </w:rPr>
        <w:t>5&gt;</w:t>
      </w:r>
      <w:r w:rsidRPr="00A35D91">
        <w:rPr>
          <w:sz w:val="20"/>
          <w:szCs w:val="20"/>
        </w:rPr>
        <w:t xml:space="preserve">.  При изменении ценообразующих факторов в течение срока действия настоящего договора, тарифы могут измениться, о чем Исполнитель уведомляет Заказчика  не менее чем за 10 (десять) рабочих дней до даты ввода новых тарифов. </w:t>
      </w:r>
    </w:p>
    <w:p w:rsidR="00EF5039" w:rsidRPr="00A35D91" w:rsidRDefault="00EF5039" w:rsidP="00A35D91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b/>
          <w:sz w:val="20"/>
          <w:szCs w:val="20"/>
        </w:rPr>
      </w:pPr>
      <w:r w:rsidRPr="00A35D91">
        <w:rPr>
          <w:sz w:val="20"/>
          <w:szCs w:val="20"/>
        </w:rPr>
        <w:t>Расчетным периодом по настоящему договору является календарный месяц.</w:t>
      </w:r>
    </w:p>
    <w:p w:rsidR="00EF5039" w:rsidRPr="00A35D91" w:rsidRDefault="00EF5039" w:rsidP="00A35D91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240" w:lineRule="atLeast"/>
        <w:ind w:firstLine="618"/>
        <w:rPr>
          <w:sz w:val="20"/>
          <w:szCs w:val="20"/>
        </w:rPr>
      </w:pPr>
      <w:r w:rsidRPr="00A35D91">
        <w:rPr>
          <w:sz w:val="20"/>
          <w:szCs w:val="20"/>
        </w:rPr>
        <w:t xml:space="preserve">Оплата за оказанные Услуги производится Заказчиком ежемесячно до </w:t>
      </w:r>
      <w:r w:rsidR="008A04CC">
        <w:rPr>
          <w:sz w:val="20"/>
          <w:szCs w:val="20"/>
        </w:rPr>
        <w:t>1</w:t>
      </w:r>
      <w:r w:rsidRPr="00A35D91">
        <w:rPr>
          <w:sz w:val="20"/>
          <w:szCs w:val="20"/>
        </w:rPr>
        <w:t>5 (</w:t>
      </w:r>
      <w:r w:rsidR="008A04CC">
        <w:rPr>
          <w:sz w:val="20"/>
          <w:szCs w:val="20"/>
        </w:rPr>
        <w:t>пятнадцатого</w:t>
      </w:r>
      <w:r w:rsidRPr="00A35D91">
        <w:rPr>
          <w:sz w:val="20"/>
          <w:szCs w:val="20"/>
        </w:rPr>
        <w:t>) числа месяца, следующего за расчетным</w:t>
      </w:r>
      <w:r w:rsidR="00354BFF">
        <w:rPr>
          <w:sz w:val="20"/>
          <w:szCs w:val="20"/>
        </w:rPr>
        <w:t xml:space="preserve"> на основании </w:t>
      </w:r>
      <w:r w:rsidR="008A04CC">
        <w:rPr>
          <w:sz w:val="20"/>
          <w:szCs w:val="20"/>
        </w:rPr>
        <w:t>счета</w:t>
      </w:r>
      <w:r w:rsidRPr="00A35D91">
        <w:rPr>
          <w:sz w:val="20"/>
          <w:szCs w:val="20"/>
        </w:rPr>
        <w:t>, путем перечисления денежных средств на расчетный счет Исполнителя.</w:t>
      </w:r>
    </w:p>
    <w:p w:rsidR="00EF5039" w:rsidRPr="00A35D91" w:rsidRDefault="00EF5039" w:rsidP="00A35D91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Исполнитель имеет право требовать пени за каждый день просрочки оплаты Услуг в размере, предусмотренном законодательством Российской Федерации.</w:t>
      </w:r>
    </w:p>
    <w:p w:rsidR="00EF5039" w:rsidRPr="00A35D91" w:rsidRDefault="00EF5039" w:rsidP="00A35D91">
      <w:pPr>
        <w:pStyle w:val="2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240" w:lineRule="atLeast"/>
        <w:ind w:firstLine="620"/>
        <w:rPr>
          <w:sz w:val="20"/>
          <w:szCs w:val="20"/>
        </w:rPr>
      </w:pPr>
      <w:r w:rsidRPr="00A35D91">
        <w:rPr>
          <w:sz w:val="20"/>
          <w:szCs w:val="20"/>
        </w:rPr>
        <w:t>Исполнитель имеет право направить Заказчику двухсторонний акт сверки взаимных расчетов за оказанные Услуги (нарочным, заказным письмом и т.п.). В случае немотивированного отказа Заказчика от подписания акта сверки</w:t>
      </w:r>
      <w:r w:rsidR="00354BFF">
        <w:rPr>
          <w:sz w:val="20"/>
          <w:szCs w:val="20"/>
        </w:rPr>
        <w:t>,</w:t>
      </w:r>
      <w:r w:rsidRPr="00A35D91">
        <w:rPr>
          <w:sz w:val="20"/>
          <w:szCs w:val="20"/>
        </w:rPr>
        <w:t xml:space="preserve"> </w:t>
      </w:r>
      <w:r w:rsidR="00354BFF">
        <w:rPr>
          <w:sz w:val="20"/>
          <w:szCs w:val="20"/>
        </w:rPr>
        <w:t>а равно</w:t>
      </w:r>
      <w:r w:rsidRPr="00A35D91">
        <w:rPr>
          <w:sz w:val="20"/>
          <w:szCs w:val="20"/>
        </w:rPr>
        <w:t xml:space="preserve"> невозвращени</w:t>
      </w:r>
      <w:r w:rsidR="00354BFF">
        <w:rPr>
          <w:sz w:val="20"/>
          <w:szCs w:val="20"/>
        </w:rPr>
        <w:t>е</w:t>
      </w:r>
      <w:r w:rsidRPr="00A35D91">
        <w:rPr>
          <w:sz w:val="20"/>
          <w:szCs w:val="20"/>
        </w:rPr>
        <w:t xml:space="preserve"> акта сверки в течение 5 (пяти) дней с момента получения (молчания), за достоверные, принимаются данные Исполнителя, и акт</w:t>
      </w:r>
      <w:r w:rsidR="007C58F9">
        <w:rPr>
          <w:sz w:val="20"/>
          <w:szCs w:val="20"/>
        </w:rPr>
        <w:t xml:space="preserve"> сверки</w:t>
      </w:r>
      <w:r w:rsidRPr="00A35D91">
        <w:rPr>
          <w:sz w:val="20"/>
          <w:szCs w:val="20"/>
        </w:rPr>
        <w:t xml:space="preserve"> считается согласованным в его редакции.</w:t>
      </w:r>
    </w:p>
    <w:p w:rsidR="00EF5039" w:rsidRPr="00A35D91" w:rsidRDefault="00EF5039" w:rsidP="00A35D91">
      <w:pPr>
        <w:pStyle w:val="30"/>
        <w:numPr>
          <w:ilvl w:val="0"/>
          <w:numId w:val="24"/>
        </w:numPr>
        <w:shd w:val="clear" w:color="auto" w:fill="auto"/>
        <w:spacing w:after="0" w:line="240" w:lineRule="atLeast"/>
        <w:rPr>
          <w:sz w:val="20"/>
          <w:szCs w:val="20"/>
        </w:rPr>
      </w:pPr>
      <w:r w:rsidRPr="00A35D91">
        <w:rPr>
          <w:sz w:val="20"/>
          <w:szCs w:val="20"/>
        </w:rPr>
        <w:t>Права и обязанности Сторон</w:t>
      </w:r>
    </w:p>
    <w:p w:rsidR="00643508" w:rsidRPr="00A35D91" w:rsidRDefault="0019349F" w:rsidP="00A35D91">
      <w:pPr>
        <w:pStyle w:val="20"/>
        <w:numPr>
          <w:ilvl w:val="1"/>
          <w:numId w:val="24"/>
        </w:numPr>
        <w:shd w:val="clear" w:color="auto" w:fill="auto"/>
        <w:tabs>
          <w:tab w:val="left" w:pos="1190"/>
        </w:tabs>
        <w:spacing w:before="0" w:after="0" w:line="240" w:lineRule="atLeast"/>
        <w:rPr>
          <w:b/>
          <w:sz w:val="20"/>
          <w:szCs w:val="20"/>
        </w:rPr>
      </w:pPr>
      <w:r w:rsidRPr="00A35D91">
        <w:rPr>
          <w:b/>
          <w:sz w:val="20"/>
          <w:szCs w:val="20"/>
        </w:rPr>
        <w:lastRenderedPageBreak/>
        <w:t xml:space="preserve"> </w:t>
      </w:r>
      <w:r w:rsidR="00AF7E9A" w:rsidRPr="00A35D91">
        <w:rPr>
          <w:b/>
          <w:sz w:val="20"/>
          <w:szCs w:val="20"/>
        </w:rPr>
        <w:t>Исполнитель</w:t>
      </w:r>
      <w:r w:rsidR="00643508" w:rsidRPr="00A35D91">
        <w:rPr>
          <w:b/>
          <w:sz w:val="20"/>
          <w:szCs w:val="20"/>
        </w:rPr>
        <w:t>:</w:t>
      </w:r>
    </w:p>
    <w:p w:rsidR="00F80407" w:rsidRPr="00A35D91" w:rsidRDefault="00F80407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190"/>
        </w:tabs>
        <w:spacing w:before="0" w:after="0" w:line="240" w:lineRule="atLeast"/>
        <w:ind w:left="1276" w:hanging="567"/>
        <w:rPr>
          <w:sz w:val="20"/>
          <w:szCs w:val="20"/>
        </w:rPr>
      </w:pPr>
      <w:r w:rsidRPr="00A35D91">
        <w:rPr>
          <w:sz w:val="20"/>
          <w:szCs w:val="20"/>
        </w:rPr>
        <w:t xml:space="preserve">Обязуется оказывать Услуги в полном объеме и с надлежащим качеством.  </w:t>
      </w:r>
    </w:p>
    <w:p w:rsidR="00F80407" w:rsidRPr="00A35D91" w:rsidRDefault="00F80407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709"/>
          <w:tab w:val="left" w:pos="1276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предоставлять Заказчику требуемую информацию, непосредственно связанную с вопросами объема и качества оказанных Услуг.</w:t>
      </w:r>
    </w:p>
    <w:p w:rsidR="00F80407" w:rsidRPr="00A35D91" w:rsidRDefault="00F80407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0"/>
          <w:tab w:val="left" w:pos="1276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соблюдать требования законодательных и иных нормативных актов по охране окружающей среды и пожарной безопасности.</w:t>
      </w:r>
    </w:p>
    <w:p w:rsidR="0019349F" w:rsidRPr="00A35D91" w:rsidRDefault="00F80407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0"/>
          <w:tab w:val="left" w:pos="1276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Вправе привлекать третьих лиц к оказанию Услуг по настоящему договору, обеспечив в этом случае соблюдение третьими лицами всех требований по настоящему договору.</w:t>
      </w:r>
    </w:p>
    <w:p w:rsidR="00643508" w:rsidRPr="00A35D91" w:rsidRDefault="00643508" w:rsidP="00A35D91">
      <w:pPr>
        <w:pStyle w:val="20"/>
        <w:numPr>
          <w:ilvl w:val="1"/>
          <w:numId w:val="24"/>
        </w:numPr>
        <w:shd w:val="clear" w:color="auto" w:fill="auto"/>
        <w:tabs>
          <w:tab w:val="left" w:pos="1190"/>
        </w:tabs>
        <w:spacing w:before="0" w:after="0" w:line="240" w:lineRule="atLeast"/>
        <w:rPr>
          <w:sz w:val="20"/>
          <w:szCs w:val="20"/>
        </w:rPr>
      </w:pPr>
      <w:r w:rsidRPr="00A35D91">
        <w:rPr>
          <w:b/>
          <w:sz w:val="20"/>
          <w:szCs w:val="20"/>
        </w:rPr>
        <w:t>Заказчик</w:t>
      </w:r>
      <w:r w:rsidRPr="00A35D91">
        <w:rPr>
          <w:sz w:val="20"/>
          <w:szCs w:val="20"/>
        </w:rPr>
        <w:t>:</w:t>
      </w:r>
    </w:p>
    <w:p w:rsidR="00C40882" w:rsidRPr="00A35D91" w:rsidRDefault="00C40882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осуществ</w:t>
      </w:r>
      <w:r w:rsidR="00E81564" w:rsidRPr="00A35D91">
        <w:rPr>
          <w:sz w:val="20"/>
          <w:szCs w:val="20"/>
        </w:rPr>
        <w:t>лять</w:t>
      </w:r>
      <w:r w:rsidRPr="00A35D91">
        <w:rPr>
          <w:sz w:val="20"/>
          <w:szCs w:val="20"/>
        </w:rPr>
        <w:t xml:space="preserve"> сбор и хранение отходов в специально предназначенн</w:t>
      </w:r>
      <w:r w:rsidR="00E81564" w:rsidRPr="00A35D91">
        <w:rPr>
          <w:sz w:val="20"/>
          <w:szCs w:val="20"/>
        </w:rPr>
        <w:t>ом</w:t>
      </w:r>
      <w:r w:rsidRPr="00A35D91">
        <w:rPr>
          <w:sz w:val="20"/>
          <w:szCs w:val="20"/>
        </w:rPr>
        <w:t xml:space="preserve"> для сбора и </w:t>
      </w:r>
      <w:r w:rsidR="007C58F9">
        <w:rPr>
          <w:sz w:val="20"/>
          <w:szCs w:val="20"/>
        </w:rPr>
        <w:t>хранения</w:t>
      </w:r>
      <w:r w:rsidRPr="00A35D91">
        <w:rPr>
          <w:sz w:val="20"/>
          <w:szCs w:val="20"/>
        </w:rPr>
        <w:t xml:space="preserve"> отходов</w:t>
      </w:r>
      <w:r w:rsidR="004E507C" w:rsidRPr="00A35D91">
        <w:rPr>
          <w:sz w:val="20"/>
          <w:szCs w:val="20"/>
        </w:rPr>
        <w:t xml:space="preserve"> контейнер</w:t>
      </w:r>
      <w:r w:rsidR="00E81564" w:rsidRPr="00A35D91">
        <w:rPr>
          <w:sz w:val="20"/>
          <w:szCs w:val="20"/>
        </w:rPr>
        <w:t>е</w:t>
      </w:r>
      <w:r w:rsidRPr="00A35D91">
        <w:rPr>
          <w:sz w:val="20"/>
          <w:szCs w:val="20"/>
        </w:rPr>
        <w:t xml:space="preserve"> (далее – контейнер)</w:t>
      </w:r>
      <w:r w:rsidR="004E507C" w:rsidRPr="00A35D91">
        <w:rPr>
          <w:sz w:val="20"/>
          <w:szCs w:val="20"/>
        </w:rPr>
        <w:t>. Поместить контейнер на контейнерную площадку.</w:t>
      </w:r>
      <w:r w:rsidRPr="00A35D91">
        <w:rPr>
          <w:sz w:val="20"/>
          <w:szCs w:val="20"/>
        </w:rPr>
        <w:t xml:space="preserve">  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не производить перестановку контейнера в другое место без согласования с Исполнителем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содержать в чистоте контейнерную площадку и обеспечить свободный подъезд и подход к ней. В зимнее время производить очистку от снега и наледи самой площадки и прилегающей территории, подготовить мусор к выгрузке из контейнера</w:t>
      </w:r>
      <w:r w:rsidR="007C58F9">
        <w:rPr>
          <w:sz w:val="20"/>
          <w:szCs w:val="20"/>
        </w:rPr>
        <w:t xml:space="preserve"> (разрыхлить смерзшийся мусор)</w:t>
      </w:r>
      <w:r w:rsidRPr="00A35D91">
        <w:rPr>
          <w:sz w:val="20"/>
          <w:szCs w:val="20"/>
        </w:rPr>
        <w:t>. В случае не вывоза отходов по причине отсутствия подъезда</w:t>
      </w:r>
      <w:r w:rsidR="000F12C0">
        <w:rPr>
          <w:sz w:val="20"/>
          <w:szCs w:val="20"/>
        </w:rPr>
        <w:t xml:space="preserve"> и/или нарушения прочих пунктов настояще</w:t>
      </w:r>
      <w:r w:rsidR="0040672A">
        <w:rPr>
          <w:sz w:val="20"/>
          <w:szCs w:val="20"/>
        </w:rPr>
        <w:t>го договора</w:t>
      </w:r>
      <w:r w:rsidRPr="00A35D91">
        <w:rPr>
          <w:sz w:val="20"/>
          <w:szCs w:val="20"/>
        </w:rPr>
        <w:t>, претензии Заказчика не принимаются</w:t>
      </w:r>
      <w:r w:rsidR="007C58F9">
        <w:rPr>
          <w:sz w:val="20"/>
          <w:szCs w:val="20"/>
        </w:rPr>
        <w:t>.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не превышаться предельн</w:t>
      </w:r>
      <w:r w:rsidR="007C58F9">
        <w:rPr>
          <w:sz w:val="20"/>
          <w:szCs w:val="20"/>
        </w:rPr>
        <w:t>о допустимую</w:t>
      </w:r>
      <w:r w:rsidRPr="00A35D91">
        <w:rPr>
          <w:sz w:val="20"/>
          <w:szCs w:val="20"/>
        </w:rPr>
        <w:t xml:space="preserve"> массу загрузки контейнера</w:t>
      </w:r>
      <w:r w:rsidR="007C58F9">
        <w:rPr>
          <w:sz w:val="20"/>
          <w:szCs w:val="20"/>
        </w:rPr>
        <w:t>, установленную настоящим договором</w:t>
      </w:r>
      <w:r w:rsidRPr="00A35D91">
        <w:rPr>
          <w:sz w:val="20"/>
          <w:szCs w:val="20"/>
        </w:rPr>
        <w:t xml:space="preserve"> 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 1</w:t>
      </w:r>
      <w:r w:rsidR="00881713" w:rsidRPr="00881713">
        <w:rPr>
          <w:sz w:val="20"/>
          <w:szCs w:val="20"/>
        </w:rPr>
        <w:t>6&gt;.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не допускать загрузку в контейнер для сбора твердых коммунальных отходов</w:t>
      </w:r>
      <w:r w:rsidR="0040672A">
        <w:rPr>
          <w:sz w:val="20"/>
          <w:szCs w:val="20"/>
        </w:rPr>
        <w:t>:</w:t>
      </w:r>
      <w:r w:rsidRPr="00A35D91">
        <w:rPr>
          <w:sz w:val="20"/>
          <w:szCs w:val="20"/>
        </w:rPr>
        <w:t xml:space="preserve"> </w:t>
      </w:r>
      <w:r w:rsidR="001922AD" w:rsidRPr="00A35D91">
        <w:rPr>
          <w:sz w:val="20"/>
          <w:szCs w:val="20"/>
        </w:rPr>
        <w:t>веток</w:t>
      </w:r>
      <w:r w:rsidRPr="00A35D91">
        <w:rPr>
          <w:sz w:val="20"/>
          <w:szCs w:val="20"/>
        </w:rPr>
        <w:t xml:space="preserve"> деревьев, трав</w:t>
      </w:r>
      <w:r w:rsidR="001922AD" w:rsidRPr="00A35D91">
        <w:rPr>
          <w:sz w:val="20"/>
          <w:szCs w:val="20"/>
        </w:rPr>
        <w:t>ы</w:t>
      </w:r>
      <w:r w:rsidRPr="00A35D91">
        <w:rPr>
          <w:sz w:val="20"/>
          <w:szCs w:val="20"/>
        </w:rPr>
        <w:t>, смет</w:t>
      </w:r>
      <w:r w:rsidR="001922AD" w:rsidRPr="00A35D91">
        <w:rPr>
          <w:sz w:val="20"/>
          <w:szCs w:val="20"/>
        </w:rPr>
        <w:t>а</w:t>
      </w:r>
      <w:r w:rsidRPr="00A35D91">
        <w:rPr>
          <w:sz w:val="20"/>
          <w:szCs w:val="20"/>
        </w:rPr>
        <w:t xml:space="preserve"> с территории, строительны</w:t>
      </w:r>
      <w:r w:rsidR="001922AD" w:rsidRPr="00A35D91">
        <w:rPr>
          <w:sz w:val="20"/>
          <w:szCs w:val="20"/>
        </w:rPr>
        <w:t>х</w:t>
      </w:r>
      <w:r w:rsidRPr="00A35D91">
        <w:rPr>
          <w:sz w:val="20"/>
          <w:szCs w:val="20"/>
        </w:rPr>
        <w:t xml:space="preserve"> отход</w:t>
      </w:r>
      <w:r w:rsidR="001922AD" w:rsidRPr="00A35D91">
        <w:rPr>
          <w:sz w:val="20"/>
          <w:szCs w:val="20"/>
        </w:rPr>
        <w:t>ов</w:t>
      </w:r>
      <w:r w:rsidRPr="00A35D91">
        <w:rPr>
          <w:sz w:val="20"/>
          <w:szCs w:val="20"/>
        </w:rPr>
        <w:t>, металлолом</w:t>
      </w:r>
      <w:r w:rsidR="001922AD" w:rsidRPr="00A35D91">
        <w:rPr>
          <w:sz w:val="20"/>
          <w:szCs w:val="20"/>
        </w:rPr>
        <w:t>а</w:t>
      </w:r>
      <w:r w:rsidRPr="00A35D91">
        <w:rPr>
          <w:sz w:val="20"/>
          <w:szCs w:val="20"/>
        </w:rPr>
        <w:t>, крупногабаритны</w:t>
      </w:r>
      <w:r w:rsidR="001922AD" w:rsidRPr="00A35D91">
        <w:rPr>
          <w:sz w:val="20"/>
          <w:szCs w:val="20"/>
        </w:rPr>
        <w:t>х</w:t>
      </w:r>
      <w:r w:rsidRPr="00A35D91">
        <w:rPr>
          <w:sz w:val="20"/>
          <w:szCs w:val="20"/>
        </w:rPr>
        <w:t xml:space="preserve"> отход</w:t>
      </w:r>
      <w:r w:rsidR="001922AD" w:rsidRPr="00A35D91">
        <w:rPr>
          <w:sz w:val="20"/>
          <w:szCs w:val="20"/>
        </w:rPr>
        <w:t>ов</w:t>
      </w:r>
      <w:r w:rsidRPr="00A35D91">
        <w:rPr>
          <w:sz w:val="20"/>
          <w:szCs w:val="20"/>
        </w:rPr>
        <w:t>, автомобильны</w:t>
      </w:r>
      <w:r w:rsidR="001922AD" w:rsidRPr="00A35D91">
        <w:rPr>
          <w:sz w:val="20"/>
          <w:szCs w:val="20"/>
        </w:rPr>
        <w:t>х шин</w:t>
      </w:r>
      <w:r w:rsidR="007C58F9">
        <w:rPr>
          <w:sz w:val="20"/>
          <w:szCs w:val="20"/>
        </w:rPr>
        <w:t xml:space="preserve"> (</w:t>
      </w:r>
      <w:r w:rsidRPr="00A35D91">
        <w:rPr>
          <w:sz w:val="20"/>
          <w:szCs w:val="20"/>
        </w:rPr>
        <w:t>покрыш</w:t>
      </w:r>
      <w:r w:rsidR="001922AD" w:rsidRPr="00A35D91">
        <w:rPr>
          <w:sz w:val="20"/>
          <w:szCs w:val="20"/>
        </w:rPr>
        <w:t>ек</w:t>
      </w:r>
      <w:r w:rsidR="007C58F9">
        <w:rPr>
          <w:sz w:val="20"/>
          <w:szCs w:val="20"/>
        </w:rPr>
        <w:t>)</w:t>
      </w:r>
      <w:r w:rsidR="001922AD" w:rsidRPr="00A35D91">
        <w:rPr>
          <w:sz w:val="20"/>
          <w:szCs w:val="20"/>
        </w:rPr>
        <w:t>, досок</w:t>
      </w:r>
      <w:r w:rsidRPr="00A35D91">
        <w:rPr>
          <w:sz w:val="20"/>
          <w:szCs w:val="20"/>
        </w:rPr>
        <w:t xml:space="preserve"> и т.д.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 xml:space="preserve">Обязуется не допускать загрузку в контейнер объемом 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 1</w:t>
      </w:r>
      <w:r w:rsidR="00881713" w:rsidRPr="00881713">
        <w:rPr>
          <w:sz w:val="20"/>
          <w:szCs w:val="20"/>
        </w:rPr>
        <w:t xml:space="preserve">7&gt; </w:t>
      </w:r>
      <w:r w:rsidRPr="00A35D91">
        <w:rPr>
          <w:sz w:val="20"/>
          <w:szCs w:val="20"/>
        </w:rPr>
        <w:t>строительны</w:t>
      </w:r>
      <w:r w:rsidR="001922AD" w:rsidRPr="00A35D91">
        <w:rPr>
          <w:sz w:val="20"/>
          <w:szCs w:val="20"/>
        </w:rPr>
        <w:t>х</w:t>
      </w:r>
      <w:r w:rsidRPr="00A35D91">
        <w:rPr>
          <w:sz w:val="20"/>
          <w:szCs w:val="20"/>
        </w:rPr>
        <w:t xml:space="preserve"> отходов вперемешку с твердыми коммунальными  отходами, автомобильны</w:t>
      </w:r>
      <w:r w:rsidR="001922AD" w:rsidRPr="00A35D91">
        <w:rPr>
          <w:sz w:val="20"/>
          <w:szCs w:val="20"/>
        </w:rPr>
        <w:t>х</w:t>
      </w:r>
      <w:r w:rsidRPr="00A35D91">
        <w:rPr>
          <w:sz w:val="20"/>
          <w:szCs w:val="20"/>
        </w:rPr>
        <w:t xml:space="preserve"> шин</w:t>
      </w:r>
      <w:r w:rsidR="007C58F9">
        <w:rPr>
          <w:sz w:val="20"/>
          <w:szCs w:val="20"/>
        </w:rPr>
        <w:t xml:space="preserve"> (</w:t>
      </w:r>
      <w:r w:rsidRPr="00A35D91">
        <w:rPr>
          <w:sz w:val="20"/>
          <w:szCs w:val="20"/>
        </w:rPr>
        <w:t>покрыш</w:t>
      </w:r>
      <w:r w:rsidR="001922AD" w:rsidRPr="00A35D91">
        <w:rPr>
          <w:sz w:val="20"/>
          <w:szCs w:val="20"/>
        </w:rPr>
        <w:t>ек</w:t>
      </w:r>
      <w:r w:rsidR="007C58F9">
        <w:rPr>
          <w:sz w:val="20"/>
          <w:szCs w:val="20"/>
        </w:rPr>
        <w:t>)</w:t>
      </w:r>
      <w:r w:rsidRPr="00A35D91">
        <w:rPr>
          <w:sz w:val="20"/>
          <w:szCs w:val="20"/>
        </w:rPr>
        <w:t xml:space="preserve">. </w:t>
      </w:r>
      <w:r w:rsidR="000B7111">
        <w:rPr>
          <w:sz w:val="20"/>
          <w:szCs w:val="20"/>
        </w:rPr>
        <w:t>Контейнер</w:t>
      </w:r>
      <w:r w:rsidRPr="00A35D91">
        <w:rPr>
          <w:sz w:val="20"/>
          <w:szCs w:val="20"/>
        </w:rPr>
        <w:t>, за</w:t>
      </w:r>
      <w:r w:rsidR="002B7FF0">
        <w:rPr>
          <w:sz w:val="20"/>
          <w:szCs w:val="20"/>
        </w:rPr>
        <w:t>г</w:t>
      </w:r>
      <w:r w:rsidRPr="00A35D91">
        <w:rPr>
          <w:sz w:val="20"/>
          <w:szCs w:val="20"/>
        </w:rPr>
        <w:t>руженны</w:t>
      </w:r>
      <w:r w:rsidR="000B7111">
        <w:rPr>
          <w:sz w:val="20"/>
          <w:szCs w:val="20"/>
        </w:rPr>
        <w:t>й</w:t>
      </w:r>
      <w:r w:rsidRPr="00A35D91">
        <w:rPr>
          <w:sz w:val="20"/>
          <w:szCs w:val="20"/>
        </w:rPr>
        <w:t xml:space="preserve"> с нарушением, вывозу не подлеж</w:t>
      </w:r>
      <w:r w:rsidR="000B7111">
        <w:rPr>
          <w:sz w:val="20"/>
          <w:szCs w:val="20"/>
        </w:rPr>
        <w:t>и</w:t>
      </w:r>
      <w:r w:rsidRPr="00A35D91">
        <w:rPr>
          <w:sz w:val="20"/>
          <w:szCs w:val="20"/>
        </w:rPr>
        <w:t>т.</w:t>
      </w:r>
    </w:p>
    <w:p w:rsidR="00BB5E96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Обязуется самостоятельно произвести разгрузку контейнера, загруженного с нарушени</w:t>
      </w:r>
      <w:r w:rsidR="000B7111">
        <w:rPr>
          <w:sz w:val="20"/>
          <w:szCs w:val="20"/>
        </w:rPr>
        <w:t>ем</w:t>
      </w:r>
      <w:r w:rsidRPr="00A35D91">
        <w:rPr>
          <w:sz w:val="20"/>
          <w:szCs w:val="20"/>
        </w:rPr>
        <w:t xml:space="preserve"> в течение 24 (двадцати четырех) часов с момента выявления нарушения.</w:t>
      </w:r>
    </w:p>
    <w:p w:rsidR="001922AD" w:rsidRPr="00A35D91" w:rsidRDefault="00BB5E96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О</w:t>
      </w:r>
      <w:r w:rsidR="001922AD" w:rsidRPr="00A35D91">
        <w:rPr>
          <w:sz w:val="20"/>
          <w:szCs w:val="20"/>
        </w:rPr>
        <w:t>бязуется письменно уведомлять Исполнителя о приостановке либо прекращении эксплуатации объекта(-</w:t>
      </w:r>
      <w:proofErr w:type="spellStart"/>
      <w:r w:rsidR="001922AD" w:rsidRPr="00A35D91">
        <w:rPr>
          <w:sz w:val="20"/>
          <w:szCs w:val="20"/>
        </w:rPr>
        <w:t>ов</w:t>
      </w:r>
      <w:proofErr w:type="spellEnd"/>
      <w:r w:rsidR="001922AD" w:rsidRPr="00A35D91">
        <w:rPr>
          <w:sz w:val="20"/>
          <w:szCs w:val="20"/>
        </w:rPr>
        <w:t>), указанного(-</w:t>
      </w:r>
      <w:proofErr w:type="spellStart"/>
      <w:r w:rsidR="001922AD" w:rsidRPr="00A35D91">
        <w:rPr>
          <w:sz w:val="20"/>
          <w:szCs w:val="20"/>
        </w:rPr>
        <w:t>ых</w:t>
      </w:r>
      <w:proofErr w:type="spellEnd"/>
      <w:r w:rsidR="001922AD" w:rsidRPr="00A35D91">
        <w:rPr>
          <w:sz w:val="20"/>
          <w:szCs w:val="20"/>
        </w:rPr>
        <w:t>) в Таблице №1 настоящего договора, не позднее чем в течени</w:t>
      </w:r>
      <w:proofErr w:type="gramStart"/>
      <w:r w:rsidR="001922AD" w:rsidRPr="00A35D91">
        <w:rPr>
          <w:sz w:val="20"/>
          <w:szCs w:val="20"/>
        </w:rPr>
        <w:t>и</w:t>
      </w:r>
      <w:proofErr w:type="gramEnd"/>
      <w:r w:rsidR="001922AD" w:rsidRPr="00A35D91">
        <w:rPr>
          <w:sz w:val="20"/>
          <w:szCs w:val="20"/>
        </w:rPr>
        <w:t xml:space="preserve"> 15 (пятнадцати) дней с соответствующей даты; при не уведомлении или не своевременном уведомлении</w:t>
      </w:r>
      <w:r w:rsidR="0040672A">
        <w:rPr>
          <w:sz w:val="20"/>
          <w:szCs w:val="20"/>
        </w:rPr>
        <w:t>,</w:t>
      </w:r>
      <w:r w:rsidR="001922AD" w:rsidRPr="00A35D91">
        <w:rPr>
          <w:sz w:val="20"/>
          <w:szCs w:val="20"/>
        </w:rPr>
        <w:t xml:space="preserve"> Услуга считается оказанной в полном объеме</w:t>
      </w:r>
      <w:r w:rsidR="0040672A">
        <w:rPr>
          <w:sz w:val="20"/>
          <w:szCs w:val="20"/>
        </w:rPr>
        <w:t>,</w:t>
      </w:r>
      <w:r w:rsidR="001922AD" w:rsidRPr="00A35D91">
        <w:rPr>
          <w:sz w:val="20"/>
          <w:szCs w:val="20"/>
        </w:rPr>
        <w:t xml:space="preserve"> до даты фактического уведомления </w:t>
      </w:r>
      <w:r w:rsidR="007C58F9">
        <w:rPr>
          <w:sz w:val="20"/>
          <w:szCs w:val="20"/>
        </w:rPr>
        <w:t>Заказчиком</w:t>
      </w:r>
      <w:r w:rsidR="0040672A">
        <w:rPr>
          <w:sz w:val="20"/>
          <w:szCs w:val="20"/>
        </w:rPr>
        <w:t xml:space="preserve"> Исполнителя</w:t>
      </w:r>
      <w:r w:rsidR="001922AD" w:rsidRPr="00A35D91">
        <w:rPr>
          <w:sz w:val="20"/>
          <w:szCs w:val="20"/>
        </w:rPr>
        <w:t>.</w:t>
      </w:r>
    </w:p>
    <w:p w:rsidR="00E77E9C" w:rsidRDefault="00E77E9C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rStyle w:val="af0"/>
          <w:sz w:val="20"/>
          <w:szCs w:val="20"/>
        </w:rPr>
      </w:pPr>
      <w:r w:rsidRPr="00A35D91">
        <w:rPr>
          <w:rStyle w:val="af0"/>
          <w:sz w:val="20"/>
          <w:szCs w:val="20"/>
        </w:rPr>
        <w:t>Обязуется не производить и не допускать сжигание</w:t>
      </w:r>
      <w:r w:rsidR="00D26CC7" w:rsidRPr="00A35D91">
        <w:rPr>
          <w:rStyle w:val="af0"/>
          <w:sz w:val="20"/>
          <w:szCs w:val="20"/>
        </w:rPr>
        <w:t xml:space="preserve"> или </w:t>
      </w:r>
      <w:r w:rsidRPr="00A35D91">
        <w:rPr>
          <w:rStyle w:val="af0"/>
          <w:sz w:val="20"/>
          <w:szCs w:val="20"/>
        </w:rPr>
        <w:t>возгорание отходов в контейнере. В случае сжигания</w:t>
      </w:r>
      <w:r w:rsidR="00D26CC7" w:rsidRPr="00A35D91">
        <w:rPr>
          <w:rStyle w:val="af0"/>
          <w:sz w:val="20"/>
          <w:szCs w:val="20"/>
        </w:rPr>
        <w:t xml:space="preserve"> или </w:t>
      </w:r>
      <w:r w:rsidRPr="00A35D91">
        <w:rPr>
          <w:rStyle w:val="af0"/>
          <w:sz w:val="20"/>
          <w:szCs w:val="20"/>
        </w:rPr>
        <w:t>возгорания отходов в контейнере, отходы не подлежат вывозу в течени</w:t>
      </w:r>
      <w:proofErr w:type="gramStart"/>
      <w:r w:rsidRPr="00A35D91">
        <w:rPr>
          <w:rStyle w:val="af0"/>
          <w:sz w:val="20"/>
          <w:szCs w:val="20"/>
        </w:rPr>
        <w:t>и</w:t>
      </w:r>
      <w:proofErr w:type="gramEnd"/>
      <w:r w:rsidRPr="00A35D91">
        <w:rPr>
          <w:rStyle w:val="af0"/>
          <w:sz w:val="20"/>
          <w:szCs w:val="20"/>
        </w:rPr>
        <w:t xml:space="preserve"> 10 (десяти) дней, в целях пожарной безопасности.</w:t>
      </w:r>
    </w:p>
    <w:p w:rsidR="007C58F9" w:rsidRPr="007C58F9" w:rsidRDefault="007C58F9" w:rsidP="007C58F9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rStyle w:val="af0"/>
          <w:sz w:val="20"/>
          <w:szCs w:val="20"/>
        </w:rPr>
      </w:pPr>
      <w:r w:rsidRPr="00A35D91">
        <w:rPr>
          <w:rStyle w:val="af0"/>
          <w:sz w:val="20"/>
          <w:szCs w:val="20"/>
        </w:rPr>
        <w:t>Обязуется нести иные обязательства в соответствии с условиями настоящего договора.</w:t>
      </w:r>
    </w:p>
    <w:p w:rsidR="00E77E9C" w:rsidRPr="00A35D91" w:rsidRDefault="00E77E9C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Вправе требовать от Исполнителя качественного оказания Услуг.</w:t>
      </w:r>
    </w:p>
    <w:p w:rsidR="00E77E9C" w:rsidRPr="00A35D91" w:rsidRDefault="00E77E9C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Вправе запрашивать любую информацию, касающуюся оказанных Услуг.</w:t>
      </w:r>
    </w:p>
    <w:p w:rsidR="00E77E9C" w:rsidRDefault="00E77E9C" w:rsidP="00A35D91">
      <w:pPr>
        <w:pStyle w:val="20"/>
        <w:numPr>
          <w:ilvl w:val="2"/>
          <w:numId w:val="24"/>
        </w:numPr>
        <w:shd w:val="clear" w:color="auto" w:fill="auto"/>
        <w:tabs>
          <w:tab w:val="left" w:pos="1242"/>
        </w:tabs>
        <w:spacing w:before="0" w:after="0" w:line="240" w:lineRule="atLeast"/>
        <w:ind w:left="0" w:firstLine="709"/>
        <w:rPr>
          <w:sz w:val="20"/>
          <w:szCs w:val="20"/>
        </w:rPr>
      </w:pPr>
      <w:r w:rsidRPr="00A35D91">
        <w:rPr>
          <w:sz w:val="20"/>
          <w:szCs w:val="20"/>
        </w:rPr>
        <w:t>Вправе требовать от Исполнителя соблюдать требования законодательных и иных нормативных актов по охране окружающей среды и пожарной безопасности.</w:t>
      </w:r>
    </w:p>
    <w:p w:rsidR="006973D1" w:rsidRPr="00A35D91" w:rsidRDefault="006973D1" w:rsidP="006973D1">
      <w:pPr>
        <w:pStyle w:val="20"/>
        <w:shd w:val="clear" w:color="auto" w:fill="auto"/>
        <w:tabs>
          <w:tab w:val="left" w:pos="1242"/>
        </w:tabs>
        <w:spacing w:before="0" w:after="0" w:line="240" w:lineRule="atLeast"/>
        <w:ind w:left="709"/>
        <w:rPr>
          <w:sz w:val="20"/>
          <w:szCs w:val="20"/>
        </w:rPr>
      </w:pPr>
    </w:p>
    <w:p w:rsidR="00447674" w:rsidRPr="00A35D91" w:rsidRDefault="00E77E9C" w:rsidP="00A35D91">
      <w:pPr>
        <w:pStyle w:val="23"/>
        <w:keepNext/>
        <w:keepLines/>
        <w:numPr>
          <w:ilvl w:val="0"/>
          <w:numId w:val="24"/>
        </w:numPr>
        <w:shd w:val="clear" w:color="auto" w:fill="auto"/>
        <w:tabs>
          <w:tab w:val="left" w:pos="3904"/>
        </w:tabs>
        <w:spacing w:before="0" w:line="240" w:lineRule="atLeast"/>
        <w:jc w:val="center"/>
        <w:rPr>
          <w:rStyle w:val="af0"/>
          <w:sz w:val="20"/>
          <w:szCs w:val="20"/>
        </w:rPr>
      </w:pPr>
      <w:r w:rsidRPr="00A35D91">
        <w:rPr>
          <w:sz w:val="20"/>
          <w:szCs w:val="20"/>
        </w:rPr>
        <w:t>Ответственность сторон</w:t>
      </w:r>
    </w:p>
    <w:p w:rsidR="00643508" w:rsidRPr="00A35D91" w:rsidRDefault="00643508" w:rsidP="00A35D91">
      <w:pPr>
        <w:pStyle w:val="20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За неисполнение или ненадлежащее исполнение принятых по настоящему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оговору обязательств</w:t>
      </w:r>
      <w:r w:rsidR="00E81564" w:rsidRPr="00A35D91">
        <w:rPr>
          <w:sz w:val="20"/>
          <w:szCs w:val="20"/>
        </w:rPr>
        <w:t>, а так же в вопросах, не урегулированных настоящим договором</w:t>
      </w:r>
      <w:r w:rsidRPr="00A35D91">
        <w:rPr>
          <w:sz w:val="20"/>
          <w:szCs w:val="20"/>
        </w:rPr>
        <w:t>, Стороны несут ответственность в соответствии с действующим законодательством РФ.</w:t>
      </w:r>
    </w:p>
    <w:p w:rsidR="00643508" w:rsidRPr="00A35D91" w:rsidRDefault="00643508" w:rsidP="00A35D91">
      <w:pPr>
        <w:pStyle w:val="20"/>
        <w:shd w:val="clear" w:color="auto" w:fill="auto"/>
        <w:spacing w:before="0" w:after="0" w:line="240" w:lineRule="atLeast"/>
        <w:ind w:left="760"/>
        <w:rPr>
          <w:sz w:val="20"/>
          <w:szCs w:val="20"/>
        </w:rPr>
      </w:pPr>
    </w:p>
    <w:p w:rsidR="00643508" w:rsidRPr="00A35D91" w:rsidRDefault="00EF5039" w:rsidP="00A35D91">
      <w:pPr>
        <w:pStyle w:val="23"/>
        <w:keepNext/>
        <w:keepLines/>
        <w:shd w:val="clear" w:color="auto" w:fill="auto"/>
        <w:tabs>
          <w:tab w:val="left" w:pos="3904"/>
        </w:tabs>
        <w:spacing w:before="0" w:line="240" w:lineRule="atLeast"/>
        <w:ind w:left="3620"/>
        <w:rPr>
          <w:sz w:val="20"/>
          <w:szCs w:val="20"/>
        </w:rPr>
      </w:pPr>
      <w:bookmarkStart w:id="0" w:name="bookmark3"/>
      <w:r w:rsidRPr="00A35D91">
        <w:rPr>
          <w:sz w:val="20"/>
          <w:szCs w:val="20"/>
        </w:rPr>
        <w:t xml:space="preserve">6.  </w:t>
      </w:r>
      <w:r w:rsidR="00643508" w:rsidRPr="00A35D91">
        <w:rPr>
          <w:sz w:val="20"/>
          <w:szCs w:val="20"/>
        </w:rPr>
        <w:t>Порядок разрешения споров</w:t>
      </w:r>
      <w:bookmarkEnd w:id="0"/>
    </w:p>
    <w:p w:rsidR="00643508" w:rsidRPr="00A35D91" w:rsidRDefault="00643508" w:rsidP="00302F2C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>Все разногласия, которые могут возникнуть между Сторонами по выполнению договорных обязательств, разрешаются путём переговоров.</w:t>
      </w:r>
    </w:p>
    <w:p w:rsidR="00643508" w:rsidRPr="00A35D91" w:rsidRDefault="00643508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>Все нерешенные путем переговоров споры, разногласия или требова</w:t>
      </w:r>
      <w:r w:rsidR="004E507C" w:rsidRPr="00A35D91">
        <w:rPr>
          <w:sz w:val="20"/>
          <w:szCs w:val="20"/>
        </w:rPr>
        <w:t>ния, возникающие из настоящего д</w:t>
      </w:r>
      <w:r w:rsidRPr="00A35D91">
        <w:rPr>
          <w:sz w:val="20"/>
          <w:szCs w:val="20"/>
        </w:rPr>
        <w:t>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по месту нахождения Исполнителя, в соответствии с действующим законодательством.</w:t>
      </w:r>
    </w:p>
    <w:p w:rsidR="00643508" w:rsidRPr="00A35D91" w:rsidRDefault="00643508" w:rsidP="00A35D91">
      <w:pPr>
        <w:pStyle w:val="30"/>
        <w:numPr>
          <w:ilvl w:val="0"/>
          <w:numId w:val="28"/>
        </w:numPr>
        <w:shd w:val="clear" w:color="auto" w:fill="auto"/>
        <w:tabs>
          <w:tab w:val="left" w:pos="3563"/>
        </w:tabs>
        <w:spacing w:after="0" w:line="240" w:lineRule="atLeast"/>
        <w:rPr>
          <w:sz w:val="20"/>
          <w:szCs w:val="20"/>
        </w:rPr>
      </w:pPr>
      <w:r w:rsidRPr="00A35D91">
        <w:rPr>
          <w:sz w:val="20"/>
          <w:szCs w:val="20"/>
        </w:rPr>
        <w:t>Обстоятельства непреодолимой силы</w:t>
      </w:r>
    </w:p>
    <w:p w:rsidR="00643508" w:rsidRDefault="00643508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0"/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Ни одна из Сторон не будет нести ответственность за полное или частичное неисполнение обязательств по настоящему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 xml:space="preserve">оговору, если такое неисполнение будет являться следствием таких обстоятельств непреодолимой силы, как наводнение, землетрясение, другие стихийные явления природы, террористические акты, военные действия, возникшие после заключения настоящего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 xml:space="preserve">оговора и находящиеся вне контроля Сторон. При этом срок обязательств по настоящему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оговору отодвигается соразмерно времени действия таких обстоятельств.</w:t>
      </w:r>
    </w:p>
    <w:p w:rsidR="006973D1" w:rsidRPr="00A35D91" w:rsidRDefault="006973D1" w:rsidP="006973D1">
      <w:pPr>
        <w:pStyle w:val="20"/>
        <w:shd w:val="clear" w:color="auto" w:fill="auto"/>
        <w:tabs>
          <w:tab w:val="left" w:pos="0"/>
          <w:tab w:val="left" w:pos="993"/>
        </w:tabs>
        <w:spacing w:before="0" w:after="0" w:line="240" w:lineRule="atLeast"/>
        <w:ind w:left="567"/>
        <w:rPr>
          <w:sz w:val="20"/>
          <w:szCs w:val="20"/>
        </w:rPr>
      </w:pPr>
    </w:p>
    <w:p w:rsidR="00643508" w:rsidRPr="00A35D91" w:rsidRDefault="00643508" w:rsidP="00A35D91">
      <w:pPr>
        <w:pStyle w:val="30"/>
        <w:numPr>
          <w:ilvl w:val="0"/>
          <w:numId w:val="28"/>
        </w:numPr>
        <w:shd w:val="clear" w:color="auto" w:fill="auto"/>
        <w:tabs>
          <w:tab w:val="left" w:pos="4278"/>
        </w:tabs>
        <w:spacing w:after="0" w:line="240" w:lineRule="atLeast"/>
        <w:rPr>
          <w:sz w:val="20"/>
          <w:szCs w:val="20"/>
        </w:rPr>
      </w:pPr>
      <w:r w:rsidRPr="00A35D91">
        <w:rPr>
          <w:sz w:val="20"/>
          <w:szCs w:val="20"/>
        </w:rPr>
        <w:t>Срок действия Договора</w:t>
      </w:r>
    </w:p>
    <w:p w:rsidR="006B53A0" w:rsidRPr="00637DB6" w:rsidRDefault="00643508" w:rsidP="006B53A0">
      <w:pPr>
        <w:pStyle w:val="20"/>
        <w:numPr>
          <w:ilvl w:val="1"/>
          <w:numId w:val="28"/>
        </w:numPr>
        <w:shd w:val="clear" w:color="auto" w:fill="auto"/>
        <w:tabs>
          <w:tab w:val="left" w:pos="567"/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Настоящий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 вступает в силу с момента е</w:t>
      </w:r>
      <w:r w:rsidR="008A04CC">
        <w:rPr>
          <w:sz w:val="20"/>
          <w:szCs w:val="20"/>
        </w:rPr>
        <w:t>го подписания и действует до «</w:t>
      </w:r>
      <w:r w:rsidR="00881713" w:rsidRPr="00881713">
        <w:rPr>
          <w:sz w:val="20"/>
          <w:szCs w:val="20"/>
        </w:rPr>
        <w:t>&lt;</w:t>
      </w:r>
      <w:r w:rsidR="00881713">
        <w:rPr>
          <w:sz w:val="20"/>
          <w:szCs w:val="20"/>
        </w:rPr>
        <w:t>Пар 1</w:t>
      </w:r>
      <w:r w:rsidR="00881713" w:rsidRPr="00881713">
        <w:rPr>
          <w:sz w:val="20"/>
          <w:szCs w:val="20"/>
        </w:rPr>
        <w:t>8&gt;</w:t>
      </w:r>
      <w:r w:rsidRPr="00A35D91">
        <w:rPr>
          <w:sz w:val="20"/>
          <w:szCs w:val="20"/>
        </w:rPr>
        <w:t>, а в части оплаты и исполнения прочих обязательств - до полного выполнения Сторонами своих обязательств.</w:t>
      </w:r>
    </w:p>
    <w:p w:rsidR="00643508" w:rsidRDefault="00643508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567"/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Любая из Сторон вправе досрочно расторгнуть настоящий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 xml:space="preserve">оговор, письменно предупредив об этом другую Сторону, не менее чем за </w:t>
      </w:r>
      <w:r w:rsidR="007C58F9">
        <w:rPr>
          <w:sz w:val="20"/>
          <w:szCs w:val="20"/>
        </w:rPr>
        <w:t>15</w:t>
      </w:r>
      <w:r w:rsidRPr="00A35D91">
        <w:rPr>
          <w:sz w:val="20"/>
          <w:szCs w:val="20"/>
        </w:rPr>
        <w:t xml:space="preserve"> (</w:t>
      </w:r>
      <w:r w:rsidR="007C58F9">
        <w:rPr>
          <w:sz w:val="20"/>
          <w:szCs w:val="20"/>
        </w:rPr>
        <w:t>пятнадцать</w:t>
      </w:r>
      <w:r w:rsidRPr="00A35D91">
        <w:rPr>
          <w:sz w:val="20"/>
          <w:szCs w:val="20"/>
        </w:rPr>
        <w:t>) календарных дней до предполагаемой даты расторжения Договора.</w:t>
      </w:r>
    </w:p>
    <w:p w:rsidR="006973D1" w:rsidRPr="00A35D91" w:rsidRDefault="006973D1" w:rsidP="006973D1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tLeast"/>
        <w:ind w:left="567"/>
        <w:rPr>
          <w:sz w:val="20"/>
          <w:szCs w:val="20"/>
        </w:rPr>
      </w:pPr>
    </w:p>
    <w:p w:rsidR="004E7307" w:rsidRPr="00A35D91" w:rsidRDefault="00B019B8" w:rsidP="00A35D91">
      <w:pPr>
        <w:pStyle w:val="af"/>
        <w:numPr>
          <w:ilvl w:val="0"/>
          <w:numId w:val="28"/>
        </w:num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Прочие условия</w:t>
      </w:r>
    </w:p>
    <w:p w:rsidR="000F0DAE" w:rsidRDefault="000F0DAE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567"/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Условия настоящего договора не предусматривают переход права собственности на отходы от Заказчика к Исполнителю. </w:t>
      </w:r>
    </w:p>
    <w:p w:rsidR="00302F2C" w:rsidRPr="00A35D91" w:rsidRDefault="00302F2C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567"/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Pr="00A35D91">
        <w:rPr>
          <w:sz w:val="20"/>
          <w:szCs w:val="20"/>
        </w:rPr>
        <w:t>нарушения Заказчиком порядка оплаты оказанных Услуг по настоящему договору, Исполнитель имеет право прекратить или приостановить оказание Услуг без предварительного уведомления Заказчика, до полного погашения задолженности Заказчиком</w:t>
      </w:r>
      <w:r w:rsidR="007C58F9">
        <w:rPr>
          <w:sz w:val="20"/>
          <w:szCs w:val="20"/>
        </w:rPr>
        <w:t>.</w:t>
      </w:r>
    </w:p>
    <w:p w:rsidR="004E7307" w:rsidRPr="00A35D91" w:rsidRDefault="004E7307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Любые изменения и дополнения к настоящему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оговору действительны лишь при условии, если они оформлены соответствующим дополнительным соглашением, и являются неотъемлемой частью Договора.</w:t>
      </w:r>
    </w:p>
    <w:p w:rsidR="004E7307" w:rsidRDefault="004E7307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Стороны обязаны </w:t>
      </w:r>
      <w:r w:rsidR="00637FAF" w:rsidRPr="00A35D91">
        <w:rPr>
          <w:sz w:val="20"/>
          <w:szCs w:val="20"/>
        </w:rPr>
        <w:t xml:space="preserve">письменно </w:t>
      </w:r>
      <w:r w:rsidRPr="00A35D91">
        <w:rPr>
          <w:sz w:val="20"/>
          <w:szCs w:val="20"/>
        </w:rPr>
        <w:t xml:space="preserve">сообщать друг другу об изменениях своего юридического либо почтового адреса, номеров телефонов и факса, банковских и иных реквизитов, указанных в настоящем Договоре, в трехдневный срок с момента их изменения. </w:t>
      </w:r>
    </w:p>
    <w:p w:rsidR="007C58F9" w:rsidRPr="00A35D91" w:rsidRDefault="007C58F9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Стороны обязуются признавать юридическую силу документов, направляемых по средствам факсимильной и/или электронной связи. При этом стороны не освобождаются от обязательств по последующему обмену оригиналами документов с подписями уполномоченных лиц и оттисками печатей </w:t>
      </w:r>
      <w:r w:rsidR="0040672A">
        <w:rPr>
          <w:sz w:val="20"/>
          <w:szCs w:val="20"/>
        </w:rPr>
        <w:t>С</w:t>
      </w:r>
      <w:r>
        <w:rPr>
          <w:sz w:val="20"/>
          <w:szCs w:val="20"/>
        </w:rPr>
        <w:t>торон.</w:t>
      </w:r>
    </w:p>
    <w:p w:rsidR="004E7307" w:rsidRPr="00881713" w:rsidRDefault="004E7307" w:rsidP="00A35D91">
      <w:pPr>
        <w:pStyle w:val="20"/>
        <w:numPr>
          <w:ilvl w:val="1"/>
          <w:numId w:val="28"/>
        </w:numPr>
        <w:shd w:val="clear" w:color="auto" w:fill="auto"/>
        <w:tabs>
          <w:tab w:val="left" w:pos="993"/>
        </w:tabs>
        <w:spacing w:before="0" w:after="0" w:line="240" w:lineRule="atLeast"/>
        <w:ind w:left="0" w:firstLine="567"/>
        <w:rPr>
          <w:sz w:val="20"/>
          <w:szCs w:val="20"/>
        </w:rPr>
      </w:pPr>
      <w:r w:rsidRPr="00A35D91">
        <w:rPr>
          <w:sz w:val="20"/>
          <w:szCs w:val="20"/>
        </w:rPr>
        <w:t xml:space="preserve">Настоящий </w:t>
      </w:r>
      <w:r w:rsidR="00E81564" w:rsidRPr="00A35D91">
        <w:rPr>
          <w:sz w:val="20"/>
          <w:szCs w:val="20"/>
        </w:rPr>
        <w:t>д</w:t>
      </w:r>
      <w:r w:rsidRPr="00A35D91">
        <w:rPr>
          <w:sz w:val="20"/>
          <w:szCs w:val="20"/>
        </w:rPr>
        <w:t>оговор составлен в двух экземплярах, имеющих одинаковую юридическую силу, по одному для каждой из Сторон.</w:t>
      </w:r>
    </w:p>
    <w:p w:rsidR="00881713" w:rsidRPr="00A35D91" w:rsidRDefault="00881713" w:rsidP="00881713">
      <w:pPr>
        <w:pStyle w:val="20"/>
        <w:shd w:val="clear" w:color="auto" w:fill="auto"/>
        <w:tabs>
          <w:tab w:val="left" w:pos="993"/>
        </w:tabs>
        <w:spacing w:before="0" w:after="0" w:line="240" w:lineRule="atLeast"/>
        <w:rPr>
          <w:sz w:val="20"/>
          <w:szCs w:val="20"/>
        </w:rPr>
      </w:pPr>
    </w:p>
    <w:p w:rsidR="004E7307" w:rsidRPr="00A35D91" w:rsidRDefault="00B019B8" w:rsidP="00A35D91">
      <w:pPr>
        <w:pStyle w:val="30"/>
        <w:shd w:val="clear" w:color="auto" w:fill="auto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10</w:t>
      </w:r>
      <w:r w:rsidR="004E7307" w:rsidRPr="00A35D91">
        <w:rPr>
          <w:sz w:val="20"/>
          <w:szCs w:val="20"/>
        </w:rPr>
        <w:t>.  Адреса, реквизиты и подписи сторон</w:t>
      </w:r>
    </w:p>
    <w:p w:rsidR="004E7307" w:rsidRPr="004736A9" w:rsidRDefault="004E7307" w:rsidP="004E7307">
      <w:pPr>
        <w:pStyle w:val="20"/>
        <w:shd w:val="clear" w:color="auto" w:fill="auto"/>
        <w:spacing w:after="27" w:line="240" w:lineRule="exact"/>
        <w:ind w:right="620"/>
        <w:rPr>
          <w:sz w:val="22"/>
          <w:szCs w:val="22"/>
        </w:rPr>
      </w:pPr>
    </w:p>
    <w:p w:rsidR="004E7307" w:rsidRPr="00B44420" w:rsidRDefault="008C6428" w:rsidP="004E7307">
      <w:pPr>
        <w:pStyle w:val="30"/>
        <w:shd w:val="clear" w:color="auto" w:fill="auto"/>
        <w:spacing w:line="240" w:lineRule="exact"/>
        <w:jc w:val="left"/>
        <w:rPr>
          <w:sz w:val="22"/>
          <w:szCs w:val="22"/>
        </w:rPr>
      </w:pPr>
      <w:r w:rsidRPr="00993907">
        <w:rPr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0" type="#_x0000_t202" style="position:absolute;margin-left:240.2pt;margin-top:27.55pt;width:243.8pt;height:180.9pt;z-index:-251656192;visibility:visible;mso-wrap-distance-left:292.3pt;mso-wrap-distance-right:5pt;mso-wrap-distance-bottom:110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n6sA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/Lnpjx9pxLwuu/ATw+wD222qaruThTfFeJiUxO+p2spRV9TUgI939x0n10d&#10;cZQB2fWfRAlxyEELCzRUsjW1g2ogQIc2PZ5bY7gUsDnz4iiI4KiAsyCIF+HMNs8lyXS9k0p/oKJF&#10;xkixhN5beHK8U9rQIcnkYqJxkbOmsf1v+IsNcBx3IDhcNWeGhm3nU+zF2+V2GTphEG2d0MsyZ51v&#10;QifK/cU8m2WbTeb/MnH9MKlZWVJuwkzS8sM/a91J5KMozuJSomGlgTOUlNzvNo1ERwLSzu1niw4n&#10;Fzf3JQ1bBMjlVUp+EHq3Qezk0XLhhHk4d+KFt3Q8P76NIy+Mwyx/mdId4/TfU0J9iuN5MB/VdCH9&#10;KjfPfm9zI0nLNAyPhrUpXp6dSGI0uOWlba0mrBntZ6Uw9C+lgHZPjbaKNSId5aqH3QAoRsY7UT6C&#10;dqUAZYEKYeKBUQv5E6MepkeK1Y8DkRSj5iMH/ZtRMxlyMnaTQXgBV1OsMRrNjR5H0qGTbF8D8vjC&#10;uFjDG6mYVe+FxellwUSwSZymlxk5z/+t12XGrn4DAAD//wMAUEsDBBQABgAIAAAAIQCkjxKa3wAA&#10;AAoBAAAPAAAAZHJzL2Rvd25yZXYueG1sTI/BTsMwEETvSPyDtZW4UadRZDUhTlUhOCEh0vTA0Ynd&#10;xGq8DrHbhr9nOcFxNU+zb8rd4kZ2NXOwHiVs1gkwg53XFnsJx+b1cQssRIVajR6NhG8TYFfd35Wq&#10;0P6GtbkeYs+oBEOhJAwxTgXnoRuMU2HtJ4OUnfzsVKRz7rme1Y3K3cjTJBHcKYv0YVCTeR5Mdz5c&#10;nIT9J9Yv9uu9/ahPtW2aPME3cZbyYbXsn4BFs8Q/GH71SR0qcmr9BXVgo4Qsz1NCJYhUACMg3wra&#10;0lKSZhnwquT/J1Q/AAAA//8DAFBLAQItABQABgAIAAAAIQC2gziS/gAAAOEBAAATAAAAAAAAAAAA&#10;AAAAAAAAAABbQ29udGVudF9UeXBlc10ueG1sUEsBAi0AFAAGAAgAAAAhADj9If/WAAAAlAEAAAsA&#10;AAAAAAAAAAAAAAAALwEAAF9yZWxzLy5yZWxzUEsBAi0AFAAGAAgAAAAhADe8mfqwAgAAqwUAAA4A&#10;AAAAAAAAAAAAAAAALgIAAGRycy9lMm9Eb2MueG1sUEsBAi0AFAAGAAgAAAAhAKSPEprfAAAACgEA&#10;AA8AAAAAAAAAAAAAAAAACgUAAGRycy9kb3ducmV2LnhtbFBLBQYAAAAABAAEAPMAAAAWBgAAAAA=&#10;" filled="f" stroked="f">
            <v:textbox style="mso-next-textbox:#Text Box 15" inset="0,0,0,0">
              <w:txbxContent>
                <w:p w:rsidR="004E7307" w:rsidRPr="00B019B8" w:rsidRDefault="004E7307" w:rsidP="004E7307">
                  <w:pPr>
                    <w:pStyle w:val="af"/>
                    <w:rPr>
                      <w:rStyle w:val="2Exact"/>
                      <w:rFonts w:eastAsia="Sylfaen"/>
                      <w:sz w:val="20"/>
                      <w:szCs w:val="20"/>
                    </w:rPr>
                  </w:pPr>
                  <w:r w:rsidRPr="00AA4D0A">
                    <w:rPr>
                      <w:rStyle w:val="2Exact"/>
                      <w:rFonts w:eastAsia="Sylfaen"/>
                      <w:sz w:val="22"/>
                      <w:szCs w:val="22"/>
                    </w:rPr>
                    <w:t xml:space="preserve"> </w:t>
                  </w: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Заказчик:</w:t>
                  </w:r>
                </w:p>
                <w:p w:rsidR="004E7307" w:rsidRPr="00B019B8" w:rsidRDefault="004E7307" w:rsidP="004E7307">
                  <w:pPr>
                    <w:pStyle w:val="af"/>
                    <w:rPr>
                      <w:rStyle w:val="2Exact"/>
                      <w:rFonts w:eastAsia="Sylfaen"/>
                      <w:b/>
                      <w:sz w:val="20"/>
                      <w:szCs w:val="20"/>
                    </w:rPr>
                  </w:pP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26&gt;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Юр</w:t>
                  </w:r>
                  <w:r>
                    <w:rPr>
                      <w:rStyle w:val="2Exact"/>
                      <w:rFonts w:eastAsia="Sylfaen"/>
                      <w:sz w:val="20"/>
                      <w:szCs w:val="20"/>
                    </w:rPr>
                    <w:t>.</w:t>
                  </w: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адрес: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>Пар 2</w:t>
                  </w:r>
                  <w:r w:rsidRPr="00881713">
                    <w:rPr>
                      <w:sz w:val="20"/>
                      <w:szCs w:val="20"/>
                    </w:rPr>
                    <w:t>7&gt;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Почт</w:t>
                  </w:r>
                  <w:proofErr w:type="gramStart"/>
                  <w:r>
                    <w:rPr>
                      <w:rStyle w:val="2Exact"/>
                      <w:rFonts w:eastAsia="Sylfaen"/>
                      <w:sz w:val="20"/>
                      <w:szCs w:val="20"/>
                    </w:rPr>
                    <w:t>.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а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дрес: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>Пар 2</w:t>
                  </w:r>
                  <w:r w:rsidRPr="00881713">
                    <w:rPr>
                      <w:sz w:val="20"/>
                      <w:szCs w:val="20"/>
                    </w:rPr>
                    <w:t>8&gt;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ИНН/КПП: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>Пар 2</w:t>
                  </w:r>
                  <w:r w:rsidRPr="00881713">
                    <w:rPr>
                      <w:sz w:val="20"/>
                      <w:szCs w:val="20"/>
                    </w:rPr>
                    <w:t>9&gt;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Р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/счет: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30&gt;</w:t>
                  </w:r>
                </w:p>
                <w:p w:rsidR="00881713" w:rsidRPr="00B019B8" w:rsidRDefault="00881713" w:rsidP="00881713">
                  <w:pPr>
                    <w:pStyle w:val="af"/>
                    <w:rPr>
                      <w:rStyle w:val="2Exact"/>
                      <w:rFonts w:eastAsia="Sylfaen"/>
                      <w:sz w:val="20"/>
                      <w:szCs w:val="20"/>
                    </w:rPr>
                  </w:pP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К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/счет: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31&gt;</w:t>
                  </w: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</w:t>
                  </w:r>
                </w:p>
                <w:p w:rsidR="00881713" w:rsidRPr="00B019B8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БИК: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32&gt;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Телефон/факс: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33&gt;</w:t>
                  </w:r>
                </w:p>
                <w:p w:rsidR="00881713" w:rsidRPr="00881713" w:rsidRDefault="00881713" w:rsidP="00881713">
                  <w:pPr>
                    <w:pStyle w:val="af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D4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 xml:space="preserve">Пар </w:t>
                  </w:r>
                  <w:r w:rsidRPr="00881713">
                    <w:rPr>
                      <w:sz w:val="20"/>
                      <w:szCs w:val="20"/>
                    </w:rPr>
                    <w:t>34&gt;</w:t>
                  </w:r>
                </w:p>
                <w:p w:rsidR="004E7307" w:rsidRPr="00B019B8" w:rsidRDefault="004E7307" w:rsidP="00881713">
                  <w:pPr>
                    <w:pStyle w:val="af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A52266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  <w:r w:rsidRPr="00993907">
        <w:rPr>
          <w:noProof/>
          <w:sz w:val="22"/>
          <w:szCs w:val="22"/>
          <w:lang w:bidi="ar-SA"/>
        </w:rPr>
        <w:pict>
          <v:shape id="Text Box 14" o:spid="_x0000_s1027" type="#_x0000_t202" style="position:absolute;left:0;text-align:left;margin-left:4.2pt;margin-top:3.55pt;width:152.75pt;height:200.95pt;z-index:-251657216;visibility:visible;mso-wrap-distance-left:5pt;mso-wrap-distance-right:294.7pt;mso-wrap-distance-bottom:13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ZysQ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PyQ1OevlMJeD104KcH2Ic2W6qquxfFV4W4WNeE7+hKStHXlJSQnm9uumdX&#10;RxxlQLb9B1FCHLLXwgINlWxN7aAaCNChTU+n1phcChMynsVxEGFUwFkQRYE3j2wMkkzXO6n0Oypa&#10;ZIwUS+i9hSeHe6VNOiSZXEw0LnLWNLb/Db/YAMdxB4LDVXNm0rDt/BF78WaxWYROGMw3TuhlmbPK&#10;16Ezz/3rKJtl63Xm/zRx/TCpWVlSbsJM0vLDP2vdUeSjKE7iUqJhpYEzKSm5264biQ4EpJ3b71iQ&#10;Mzf3Mg1bBODygpIfhN5dEDv5fHHthHkYOfG1t3A8P76L514Yh1l+SemecfrvlFCf4jiCplo6v+Xm&#10;2e81N5K0TMPwaFib4sXJiSRGgxte2tZqwprRPiuFSf+5FNDuqdFWsUako1z1sB3s27ByNmreivIJ&#10;JCwFCAx0CoMPjFrI7xj1MERSrL7tiaQYNe85PAMzcSZDTsZ2Mggv4GqKNUajudbjZNp3ku1qQB4f&#10;GhcreCoVsyJ+zuL4wGAwWC7HIWYmz/m/9XoetctfAAAA//8DAFBLAwQUAAYACAAAACEA3iQReNwA&#10;AAAHAQAADwAAAGRycy9kb3ducmV2LnhtbEyOzU7DMBCE70i8g7WVuFG70EZtiFNVCE5IiDQcODrx&#10;Nokar0PstuHtWU7lOD+a+bLt5HpxxjF0njQs5goEUu1tR42Gz/L1fg0iREPW9J5Qww8G2Oa3N5lJ&#10;rb9Qged9bASPUEiNhjbGIZUy1C06E+Z+QOLs4EdnIsuxkXY0Fx53vXxQKpHOdMQPrRnwucX6uD85&#10;DbsvKl667/fqozgUXVluFL0lR63vZtPuCUTEKV7L8IfP6JAzU+VPZIPoNWy4p2G5TkBw+qiSJYiK&#10;jZVagcwz+Z8//wUAAP//AwBQSwECLQAUAAYACAAAACEAtoM4kv4AAADhAQAAEwAAAAAAAAAAAAAA&#10;AAAAAAAAW0NvbnRlbnRfVHlwZXNdLnhtbFBLAQItABQABgAIAAAAIQA4/SH/1gAAAJQBAAALAAAA&#10;AAAAAAAAAAAAAC8BAABfcmVscy8ucmVsc1BLAQItABQABgAIAAAAIQDg9+ZysQIAALIFAAAOAAAA&#10;AAAAAAAAAAAAAC4CAABkcnMvZTJvRG9jLnhtbFBLAQItABQABgAIAAAAIQDeJBF43AAAAAcBAAAP&#10;AAAAAAAAAAAAAAAAAAsFAABkcnMvZG93bnJldi54bWxQSwUGAAAAAAQABADzAAAAFAYAAAAA&#10;" filled="f" stroked="f">
            <v:textbox style="mso-next-textbox:#Text Box 14" inset="0,0,0,0">
              <w:txbxContent>
                <w:p w:rsidR="004E7307" w:rsidRPr="00B019B8" w:rsidRDefault="004E7307" w:rsidP="004E7307">
                  <w:pPr>
                    <w:pStyle w:val="30"/>
                    <w:shd w:val="clear" w:color="auto" w:fill="auto"/>
                    <w:jc w:val="left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>Исполнитель:</w:t>
                  </w:r>
                </w:p>
                <w:p w:rsidR="00881713" w:rsidRPr="00881713" w:rsidRDefault="00881713" w:rsidP="004E7307">
                  <w:pPr>
                    <w:pStyle w:val="af"/>
                    <w:rPr>
                      <w:sz w:val="20"/>
                      <w:szCs w:val="20"/>
                    </w:rPr>
                  </w:pPr>
                  <w:r w:rsidRPr="00881713">
                    <w:rPr>
                      <w:sz w:val="20"/>
                      <w:szCs w:val="20"/>
                    </w:rPr>
                    <w:t>&lt;</w:t>
                  </w:r>
                  <w:r>
                    <w:rPr>
                      <w:sz w:val="20"/>
                      <w:szCs w:val="20"/>
                    </w:rPr>
                    <w:t>Пар 1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881713">
                    <w:rPr>
                      <w:sz w:val="20"/>
                      <w:szCs w:val="20"/>
                    </w:rPr>
                    <w:t>&gt;</w:t>
                  </w:r>
                </w:p>
                <w:p w:rsidR="00881713" w:rsidRPr="00881713" w:rsidRDefault="004E7307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Юр</w:t>
                  </w:r>
                  <w:r w:rsid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.</w:t>
                  </w: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адрес: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20&gt;</w:t>
                  </w:r>
                </w:p>
                <w:p w:rsidR="00881713" w:rsidRPr="00881713" w:rsidRDefault="00D82571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Почт</w:t>
                  </w:r>
                  <w:proofErr w:type="gramStart"/>
                  <w:r w:rsid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.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а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дрес: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21&gt;</w:t>
                  </w:r>
                </w:p>
                <w:p w:rsidR="004E7307" w:rsidRPr="00881713" w:rsidRDefault="004E7307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ИНН/КПП: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22&gt;</w:t>
                  </w:r>
                </w:p>
                <w:p w:rsidR="00881713" w:rsidRPr="00881713" w:rsidRDefault="004E7307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Р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/счет: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23&gt;</w:t>
                  </w:r>
                </w:p>
                <w:p w:rsidR="004E7307" w:rsidRPr="00B019B8" w:rsidRDefault="004E7307" w:rsidP="00881713">
                  <w:pPr>
                    <w:pStyle w:val="af"/>
                    <w:rPr>
                      <w:rStyle w:val="2Exact"/>
                      <w:rFonts w:eastAsia="Sylfaen"/>
                      <w:sz w:val="20"/>
                      <w:szCs w:val="20"/>
                    </w:rPr>
                  </w:pPr>
                  <w:proofErr w:type="gramStart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>К</w:t>
                  </w:r>
                  <w:proofErr w:type="gramEnd"/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/счет: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24&gt;</w:t>
                  </w: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 </w:t>
                  </w:r>
                </w:p>
                <w:p w:rsidR="004E7307" w:rsidRPr="00B019B8" w:rsidRDefault="004E7307" w:rsidP="004E7307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БИК: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25&gt;</w:t>
                  </w:r>
                </w:p>
                <w:p w:rsidR="004E7307" w:rsidRPr="00881713" w:rsidRDefault="004E7307" w:rsidP="00881713">
                  <w:pPr>
                    <w:pStyle w:val="af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2Exact"/>
                      <w:rFonts w:eastAsia="Sylfaen"/>
                      <w:sz w:val="20"/>
                      <w:szCs w:val="20"/>
                    </w:rPr>
                    <w:t xml:space="preserve">Телефон/факс: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 w:rsidRPr="00881713">
                    <w:rPr>
                      <w:sz w:val="20"/>
                      <w:szCs w:val="20"/>
                    </w:rPr>
                    <w:t>7&gt;</w:t>
                  </w:r>
                </w:p>
                <w:p w:rsidR="007C58F9" w:rsidRPr="00881713" w:rsidRDefault="00D45487" w:rsidP="004E7307">
                  <w:pPr>
                    <w:pStyle w:val="af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D4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881713" w:rsidRPr="00881713">
                    <w:rPr>
                      <w:sz w:val="20"/>
                      <w:szCs w:val="20"/>
                    </w:rPr>
                    <w:t>&lt;</w:t>
                  </w:r>
                  <w:r w:rsidR="00881713">
                    <w:rPr>
                      <w:sz w:val="20"/>
                      <w:szCs w:val="20"/>
                    </w:rPr>
                    <w:t xml:space="preserve">Пар </w:t>
                  </w:r>
                  <w:r w:rsidR="00881713">
                    <w:rPr>
                      <w:sz w:val="20"/>
                      <w:szCs w:val="20"/>
                      <w:lang w:val="en-US"/>
                    </w:rPr>
                    <w:t>8</w:t>
                  </w:r>
                  <w:r w:rsidR="00881713" w:rsidRPr="00881713">
                    <w:rPr>
                      <w:sz w:val="20"/>
                      <w:szCs w:val="20"/>
                    </w:rPr>
                    <w:t>&gt;</w:t>
                  </w:r>
                </w:p>
              </w:txbxContent>
            </v:textbox>
            <w10:wrap type="topAndBottom" anchorx="margin"/>
          </v:shape>
        </w:pict>
      </w: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bidi="ar-SA"/>
        </w:rPr>
        <w:pict>
          <v:shape id="Text Box 21" o:spid="_x0000_s1028" type="#_x0000_t202" style="position:absolute;left:0;text-align:left;margin-left:249.6pt;margin-top:230.55pt;width:239.25pt;height:61.95pt;z-index:-251654144;visibility:visible;mso-wrap-distance-left:5pt;mso-wrap-distance-top:10.05pt;mso-wrap-distance-right:337.2pt;mso-wrap-distance-bottom:51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rsA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C35Rn6FUKXvc9+OkR9qHNlqrq70T5VSEu1g3hO3ojpRgaSipIz950z65O&#10;OMqAbIcPooI4ZK+FBRpr2ZnaQTUQoEObHk+tMbmUsHnpXcbhcoFRCWfLOFpGC5OcS9L5di+VfkdF&#10;h4yRYQmtt+jkcKf05Dq7mGBcFKxtbftb/mwDMKcdiA1XzZnJwnbzR+Ilm3gTh04YRBsn9PLcuSnW&#10;oRMV/nKRX+brde7/NHH9MG1YVVFuwszK8sM/69xR45MmTtpSomWVgTMpKbnbrluJDgSUXdjvWJAz&#10;N/d5GrZewOUFJT8IvdsgcYooXjphES6cZOnFjucnt0nkhUmYF88p3TFO/50SGjKcLILFJKbfcvPs&#10;95obSTumYXa0rMtwfHIiqZHghle2tZqwdrLPSmHSfyoFtHtutBWs0eikVj1ux+PTADAj5q2oHkHB&#10;UoDAQKYw98BohPyO0QAzJMPq255IilH7nsMrMANnNuRsbGeD8BKuZlhjNJlrPQ2mfS/ZrgHk6Z1x&#10;cQMvpWZWxE9ZAAOzgLlguRxnmBk852vr9TRpV78AAAD//wMAUEsDBBQABgAIAAAAIQCdnEfS4AAA&#10;AAsBAAAPAAAAZHJzL2Rvd25yZXYueG1sTI/BTsMwEETvSPyDtZW4USepiHAap6oQnJAQaThwdOJt&#10;YjVeh9htw99jTnBczdPM23K32JFdcPbGkYR0nQBD6pw21Ev4aF7uH4H5oEir0RFK+EYPu+r2plSF&#10;dleq8XIIPYsl5AslYQhhKjj33YBW+bWbkGJ2dLNVIZ5zz/WsrrHcjjxLkpxbZSguDGrCpwG70+Fs&#10;Jew/qX42X2/te32sTdOIhF7zk5R3q2W/BRZwCX8w/OpHdaiiU+vOpD0bJTxkSR5RCRuRbYBFQgiR&#10;AmtjlOYZ8Krk/3+ofgAAAP//AwBQSwECLQAUAAYACAAAACEAtoM4kv4AAADhAQAAEwAAAAAAAAAA&#10;AAAAAAAAAAAAW0NvbnRlbnRfVHlwZXNdLnhtbFBLAQItABQABgAIAAAAIQA4/SH/1gAAAJQBAAAL&#10;AAAAAAAAAAAAAAAAAC8BAABfcmVscy8ucmVsc1BLAQItABQABgAIAAAAIQBKNuhrsAIAALEFAAAO&#10;AAAAAAAAAAAAAAAAAC4CAABkcnMvZTJvRG9jLnhtbFBLAQItABQABgAIAAAAIQCdnEfS4AAAAAsB&#10;AAAPAAAAAAAAAAAAAAAAAAoFAABkcnMvZG93bnJldi54bWxQSwUGAAAAAAQABADzAAAAFwYAAAAA&#10;" filled="f" stroked="f">
            <v:textbox inset="0,0,0,0">
              <w:txbxContent>
                <w:p w:rsidR="004E7307" w:rsidRPr="008C6428" w:rsidRDefault="008C6428" w:rsidP="004E7307">
                  <w:pPr>
                    <w:pStyle w:val="30"/>
                    <w:shd w:val="clear" w:color="auto" w:fill="auto"/>
                    <w:spacing w:line="240" w:lineRule="exact"/>
                    <w:jc w:val="left"/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&lt;</w:t>
                  </w:r>
                  <w:r>
                    <w:rPr>
                      <w:rStyle w:val="3Exact"/>
                      <w:rFonts w:eastAsia="Arial"/>
                      <w:sz w:val="20"/>
                      <w:szCs w:val="20"/>
                    </w:rPr>
                    <w:t>Пар 37</w:t>
                  </w:r>
                  <w:r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&gt;</w:t>
                  </w:r>
                </w:p>
                <w:p w:rsidR="004E7307" w:rsidRPr="00B019B8" w:rsidRDefault="004E7307" w:rsidP="004E7307">
                  <w:pPr>
                    <w:pStyle w:val="30"/>
                    <w:shd w:val="clear" w:color="auto" w:fill="auto"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>____________</w:t>
                  </w: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softHyphen/>
                    <w:t>_____________/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</w:rPr>
                    <w:t xml:space="preserve">        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&lt;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</w:rPr>
                    <w:t>Пар 38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&gt;</w:t>
                  </w:r>
                  <w:r w:rsidR="008A04CC">
                    <w:rPr>
                      <w:rStyle w:val="3Exact"/>
                      <w:rFonts w:eastAsia="Arial"/>
                      <w:sz w:val="20"/>
                      <w:szCs w:val="20"/>
                    </w:rPr>
                    <w:t xml:space="preserve">          </w:t>
                  </w:r>
                  <w:r w:rsidR="008A04CC"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 xml:space="preserve"> </w:t>
                  </w: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>/</w:t>
                  </w:r>
                </w:p>
                <w:p w:rsidR="004E7307" w:rsidRDefault="004E7307" w:rsidP="004E7307">
                  <w:pPr>
                    <w:pStyle w:val="30"/>
                    <w:shd w:val="clear" w:color="auto" w:fill="auto"/>
                    <w:spacing w:line="240" w:lineRule="exact"/>
                    <w:jc w:val="righ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2"/>
          <w:szCs w:val="22"/>
          <w:lang w:bidi="ar-SA"/>
        </w:rPr>
        <w:pict>
          <v:shape id="_x0000_s1029" type="#_x0000_t202" style="position:absolute;left:0;text-align:left;margin-left:-5.85pt;margin-top:247pt;width:213.45pt;height:63.65pt;z-index:-251655168;visibility:visible;mso-wrap-distance-left:5pt;mso-wrap-distance-top:10.05pt;mso-wrap-distance-right:337.2pt;mso-wrap-distance-bottom:51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yssQIAALEFAAAOAAAAZHJzL2Uyb0RvYy54bWysVG1vmzAQ/j5p/8Hyd8pLIQFUUrUhTJO6&#10;F6ndD3DABGtgM9sJdNP++84mpGmrSdM2f7DO9vnxPXeP7+p67Fp0oFIxwTPsX3gYUV6KivFdhr88&#10;FE6MkdKEV6QVnGb4kSp8vXr75mroUxqIRrQVlQhAuEqHPsON1n3quqpsaEfUhegph8NayI5oWMqd&#10;W0kyAHrXuoHnLdxByKqXoqRKwW4+HeKVxa9rWupPda2oRm2GITZtZ2nnrZnd1RVJd5L0DSuPYZC/&#10;iKIjjMOjJ6icaIL2kr2C6lgphRK1vihF54q6ZiW1HICN771gc9+QnloukBzVn9Kk/h9s+fHwWSJW&#10;ZTjEiJMOSvRAR41uxYgC36Rn6FUKXvc9+OkR9qHMlqrq70T5VSEu1g3hO3ojpRgaSioIz950z65O&#10;OMqAbIcPooJ3yF4LCzTWsjO5g2wgQIcyPZ5KY2IpYTNY+l7sRxiVcBZ78WUUmeBcks63e6n0Oyo6&#10;ZIwMSyi9RSeHO6Un19nFPMZFwdrWlr/lzzYAc9qBt+GqOTNR2Gr+SLxkE2/i0AmDxcYJvTx3bop1&#10;6CwKfxnll/l6nfs/zbt+mDasqig3z8zK8sM/q9xR45MmTtpSomWVgTMhKbnbrluJDgSUXdhxTMiZ&#10;m/s8DJsv4PKCkh+E3m2QOMUiXjphEUZOsvRix/OT22ThhUmYF88p3TFO/50SGjKcREE0iem33Dw7&#10;XnMjacc09I6WdUYRZhgnkhoJbnhlbU1YO9lnqTDhP6UCyj0X2grWaHRSqx63o/0alwbYiHkrqkdQ&#10;sBQgMJAp9D0wGiG/YzRAD8mw+rYnkmLUvufwC0zDmQ05G9vZILyEqxnWGE3mWk+Nad9LtmsAefpn&#10;XNzAT6mZFfFTFMDALKAvWC7HHmYaz/naej112tUvAAAA//8DAFBLAwQUAAYACAAAACEASKd3sd4A&#10;AAAIAQAADwAAAGRycy9kb3ducmV2LnhtbEyPwU7DMBBE70j8g7VI3KhNKC0N2VQVghMSIg0Hjk68&#10;TaLG6xC7bfj7uic4jmY08yZbT7YXRxp95xjhfqZAENfOdNwgfJVvd08gfNBsdO+YEH7Jwzq/vsp0&#10;atyJCzpuQyNiCftUI7QhDKmUvm7Jaj9zA3H0dm60OkQ5NtKM+hTLbS8TpRbS6o7jQqsHemmp3m8P&#10;FmHzzcVr9/NRfRa7oivLleL3xR7x9mbaPIMINIW/MFzwIzrkkalyBzZe9AirmEOYq2QJItrzZBmf&#10;VAiPD0qBzDP5/0B+BgAA//8DAFBLAQItABQABgAIAAAAIQC2gziS/gAAAOEBAAATAAAAAAAAAAAA&#10;AAAAAAAAAABbQ29udGVudF9UeXBlc10ueG1sUEsBAi0AFAAGAAgAAAAhADj9If/WAAAAlAEAAAsA&#10;AAAAAAAAAAAAAAAALwEAAF9yZWxzLy5yZWxzUEsBAi0AFAAGAAgAAAAhAItSzKyxAgAAsQUAAA4A&#10;AAAAAAAAAAAAAAAALgIAAGRycy9lMm9Eb2MueG1sUEsBAi0AFAAGAAgAAAAhAEind7HeAAAACAEA&#10;AA8AAAAAAAAAAAAAAAAACwUAAGRycy9kb3ducmV2LnhtbFBLBQYAAAAABAAEAPMAAAAWBgAAAAA=&#10;" filled="f" stroked="f">
            <v:textbox style="mso-next-textbox:#_x0000_s1029" inset="0,0,0,0">
              <w:txbxContent>
                <w:p w:rsidR="00B019B8" w:rsidRPr="008C6428" w:rsidRDefault="008C6428" w:rsidP="004E7307">
                  <w:pPr>
                    <w:pStyle w:val="30"/>
                    <w:shd w:val="clear" w:color="auto" w:fill="auto"/>
                    <w:spacing w:line="240" w:lineRule="exact"/>
                    <w:jc w:val="left"/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&lt;</w:t>
                  </w:r>
                  <w:r>
                    <w:rPr>
                      <w:rStyle w:val="3Exact"/>
                      <w:rFonts w:eastAsia="Arial"/>
                      <w:sz w:val="20"/>
                      <w:szCs w:val="20"/>
                    </w:rPr>
                    <w:t>Пар 36</w:t>
                  </w:r>
                  <w:r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&gt;</w:t>
                  </w:r>
                </w:p>
                <w:p w:rsidR="004E7307" w:rsidRPr="00B019B8" w:rsidRDefault="004E7307" w:rsidP="004E7307">
                  <w:pPr>
                    <w:pStyle w:val="30"/>
                    <w:shd w:val="clear" w:color="auto" w:fill="auto"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>____________</w:t>
                  </w: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softHyphen/>
                    <w:t>_____________/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&lt;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</w:rPr>
                    <w:t>Пар 35</w:t>
                  </w:r>
                  <w:r w:rsidR="008C6428">
                    <w:rPr>
                      <w:rStyle w:val="3Exact"/>
                      <w:rFonts w:eastAsia="Arial"/>
                      <w:sz w:val="20"/>
                      <w:szCs w:val="20"/>
                      <w:lang w:val="en-US"/>
                    </w:rPr>
                    <w:t>&gt;</w:t>
                  </w:r>
                  <w:r w:rsidRPr="00B019B8">
                    <w:rPr>
                      <w:rStyle w:val="3Exact"/>
                      <w:rFonts w:eastAsia="Arial"/>
                      <w:sz w:val="20"/>
                      <w:szCs w:val="20"/>
                    </w:rPr>
                    <w:t>/</w:t>
                  </w:r>
                </w:p>
                <w:p w:rsidR="004E7307" w:rsidRDefault="004E7307" w:rsidP="004E7307">
                  <w:pPr>
                    <w:pStyle w:val="30"/>
                    <w:shd w:val="clear" w:color="auto" w:fill="auto"/>
                    <w:spacing w:line="240" w:lineRule="exact"/>
                    <w:jc w:val="right"/>
                  </w:pPr>
                </w:p>
              </w:txbxContent>
            </v:textbox>
            <w10:wrap type="topAndBottom" anchorx="margin"/>
          </v:shape>
        </w:pict>
      </w:r>
    </w:p>
    <w:p w:rsid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p w:rsidR="008C6428" w:rsidRPr="008C6428" w:rsidRDefault="008C6428" w:rsidP="001B00B4">
      <w:pPr>
        <w:pStyle w:val="30"/>
        <w:shd w:val="clear" w:color="auto" w:fill="auto"/>
        <w:tabs>
          <w:tab w:val="left" w:pos="4119"/>
        </w:tabs>
        <w:spacing w:after="0" w:line="274" w:lineRule="exact"/>
        <w:ind w:left="3720"/>
        <w:jc w:val="both"/>
        <w:rPr>
          <w:sz w:val="22"/>
          <w:szCs w:val="22"/>
          <w:lang w:val="en-US"/>
        </w:rPr>
      </w:pPr>
    </w:p>
    <w:sectPr w:rsidR="008C6428" w:rsidRPr="008C6428" w:rsidSect="00FB4DC1">
      <w:footerReference w:type="even" r:id="rId8"/>
      <w:footerReference w:type="default" r:id="rId9"/>
      <w:footerReference w:type="first" r:id="rId10"/>
      <w:pgSz w:w="11900" w:h="16840"/>
      <w:pgMar w:top="567" w:right="567" w:bottom="567" w:left="1418" w:header="0" w:footer="3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2C" w:rsidRDefault="001A5C2C">
      <w:r>
        <w:separator/>
      </w:r>
    </w:p>
  </w:endnote>
  <w:endnote w:type="continuationSeparator" w:id="0">
    <w:p w:rsidR="001A5C2C" w:rsidRDefault="001A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altName w:val="Lucida Sans Unicode"/>
    <w:panose1 w:val="020E0502060401010101"/>
    <w:charset w:val="B1"/>
    <w:family w:val="swiss"/>
    <w:pitch w:val="variable"/>
    <w:sig w:usb0="00000800" w:usb1="00000000" w:usb2="00000000" w:usb3="00000000" w:csb0="0000002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47" w:rsidRPr="00F06B15" w:rsidRDefault="00993907" w:rsidP="009E2D93">
    <w:pPr>
      <w:pStyle w:val="ad"/>
      <w:tabs>
        <w:tab w:val="left" w:pos="2266"/>
        <w:tab w:val="right" w:pos="9915"/>
      </w:tabs>
      <w:jc w:val="right"/>
      <w:rPr>
        <w:rFonts w:ascii="Times New Roman" w:hAnsi="Times New Roman" w:cs="Times New Roman"/>
        <w:sz w:val="22"/>
        <w:szCs w:val="22"/>
      </w:rPr>
    </w:pPr>
    <w:r w:rsidRPr="00993907">
      <w:rPr>
        <w:noProof/>
        <w:color w:val="44546A" w:themeColor="text2"/>
        <w:sz w:val="26"/>
        <w:szCs w:val="26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4099" type="#_x0000_t202" style="position:absolute;left:0;text-align:left;margin-left:550.9pt;margin-top:818.1pt;width:30.6pt;height:24.65pt;z-index:314576515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qaoQIAAIoFAAAOAAAAZHJzL2Uyb0RvYy54bWysVM1uEzEQviPxDpbvdJOmKW3UTRVSFSFV&#10;bUWLena8drLC9hjbyW64cecVeAcOHLjxCukbMfbuJqX0UsRl1575Zsbzzc/Jaa0VWQnnSzA57e/1&#10;KBGGQ1GaeU4/3J6/OqLEB2YKpsCInK6Fp6fjly9OKjsS+7AAVQhH0Inxo8rmdBGCHWWZ5wuhmd8D&#10;KwwqJTjNAl7dPCscq9C7Vtl+r3eYVeAK64AL71F61ijpOPmXUvBwJaUXgaic4ttC+rr0ncVvNj5h&#10;o7ljdlHy9hnsH16hWWkw6NbVGQuMLF35lytdcgceZNjjoDOQsuQi5YDZ9HuPsrlZMCtSLkiOt1ua&#10;/P9zyy9X146URU6PKTFMY4k23zbfNz82vzY/77/cfyUHx5GkyvoRYm8sokP9Bmosdif3KIy519Lp&#10;+MesCOqR7vWWYlEHwlE4ODo63EcNR9WgP+gNh9FLtjO2zoe3AjSJh5w6rGAilq0ufGigHSTG8qDK&#10;4rxUKl1i14ipcmTFsN4qpCei8z9QypAqp4eDYS85NhDNG8/KRDci9U0bLibeJJhOYa1ExCjzXkjk&#10;LeX5RGzGuTDb+AkdURJDPcewxe9e9RzjJg+0SJHBhK2xLg24lH0atB1lxceOMtngsTYP8o7HUM/q&#10;tiFmUKyxHxw0Y+UtPy+xahfMh2vmcI6w0LgbwhV+pAJkHdoTJQtwn5+SRzy2N2opqXAuc+o/LZkT&#10;lKh3Bhs/DnE6HAxfx0ZynXT2UGqWegrYAn3cPpanY8QG1R2lA32Hq2MSo6GKGY4xc8qD6y7T0OwJ&#10;XD5cTCYJhkNrWbgwN5ZH55HY2I239R1ztm3ZgL1+Cd3sstGjzm2w0dLbyTJg96W2jtQ2fLaU48Cn&#10;wWiXU9woD+8JtVuh498AAAD//wMAUEsDBBQABgAIAAAAIQBitEEC4QAAAA8BAAAPAAAAZHJzL2Rv&#10;d25yZXYueG1sTI9BT4NAEIXvJv6HzZh4MXYBA0FkaarR9GLSiP0B22UEUnaWsNuW/nuHk97em3l5&#10;8025nu0gzjj53pGCeBWBQDKu6alVsP/+eMxB+KCp0YMjVHBFD+vq9qbUReMu9IXnOrSCS8gXWkEX&#10;wlhI6U2HVvuVG5F49+MmqwPbqZXNpC9cbgeZRFEmre6JL3R6xLcOzbE+WQX5frvx2zx9OMbBJObz&#10;vX7evV6Vur+bNy8gAs7hLwwLPqNDxUwHd6LGi4F9HMXMHlhlT1kCYsmw5AcPyyxPU5BVKf//Uf0C&#10;AAD//wMAUEsBAi0AFAAGAAgAAAAhALaDOJL+AAAA4QEAABMAAAAAAAAAAAAAAAAAAAAAAFtDb250&#10;ZW50X1R5cGVzXS54bWxQSwECLQAUAAYACAAAACEAOP0h/9YAAACUAQAACwAAAAAAAAAAAAAAAAAv&#10;AQAAX3JlbHMvLnJlbHNQSwECLQAUAAYACAAAACEA2Q5KmqECAACKBQAADgAAAAAAAAAAAAAAAAAu&#10;AgAAZHJzL2Uyb0RvYy54bWxQSwECLQAUAAYACAAAACEAYrRBAuEAAAAPAQAADwAAAAAAAAAAAAAA&#10;AAD7BAAAZHJzL2Rvd25yZXYueG1sUEsFBgAAAAAEAAQA8wAAAAkGAAAAAA==&#10;" fillcolor="white [3201]" stroked="f" strokeweight=".5pt">
          <v:textbox style="mso-fit-shape-to-text:t" inset="0,,0">
            <w:txbxContent>
              <w:p w:rsidR="009E2D93" w:rsidRPr="009E2D93" w:rsidRDefault="00993907" w:rsidP="009E2D93">
                <w:pPr>
                  <w:jc w:val="center"/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</w:pP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begin"/>
                </w:r>
                <w:r w:rsidR="009E2D93"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instrText>PAGE  \* Arabic  \* MERGEFORMAT</w:instrText>
                </w: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separate"/>
                </w:r>
                <w:r w:rsidR="008C6428">
                  <w:rPr>
                    <w:rFonts w:ascii="Times New Roman" w:hAnsi="Times New Roman" w:cs="Times New Roman"/>
                    <w:noProof/>
                    <w:color w:val="222A35" w:themeColor="text2" w:themeShade="80"/>
                    <w:sz w:val="18"/>
                    <w:szCs w:val="18"/>
                  </w:rPr>
                  <w:t>2</w:t>
                </w: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15" w:rsidRDefault="00F06B15">
    <w:pPr>
      <w:ind w:right="260"/>
      <w:rPr>
        <w:color w:val="222A35" w:themeColor="text2" w:themeShade="80"/>
        <w:sz w:val="26"/>
        <w:szCs w:val="26"/>
      </w:rPr>
    </w:pPr>
  </w:p>
  <w:p w:rsidR="00F60347" w:rsidRPr="00F06B15" w:rsidRDefault="00993907" w:rsidP="00F06B15">
    <w:pPr>
      <w:pStyle w:val="ad"/>
      <w:jc w:val="right"/>
    </w:pPr>
    <w:r w:rsidRPr="00993907">
      <w:rPr>
        <w:noProof/>
        <w:color w:val="44546A" w:themeColor="text2"/>
        <w:sz w:val="26"/>
        <w:szCs w:val="26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45.8pt;margin-top:814.95pt;width:30.6pt;height:24.65pt;z-index:314574467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LVow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ds6z+DYo1t4aAZL2/5WYnFO2c+XDGH84T1xh0RLvEjFSD50J4oWYD78pQ84rHNUUtJhfOZU/95&#10;yZygRL03OABxmNPhYPg69pPrpLOHUrPUU8BO6OMWsjwdIzao7igd6FtcIZMYDVXMcIyZUx5cd5mG&#10;Zl/gEuJiMkkwHF7Lwrm5tjw6j/zGprypb5mzbecGbPkL6GaYjR41cIONlt5OlgGbMHV3ZLjhs2Ue&#10;Bz/NR7uk4mZ5eE+o3Sod/wYAAP//AwBQSwMEFAAGAAgAAAAhAPk0tITiAAAADwEAAA8AAABkcnMv&#10;ZG93bnJldi54bWxMj8FOwzAQRO9I/IO1SFwQdRKpIQ5xqoJAvSAhQj/AtZckamxHsdumf8/mBLed&#10;3dHsm2oz24GdcQq9dxLSVQIMnfamd62E/ff7YwEsROWMGrxDCVcMsKlvbypVGn9xX3huYssoxIVS&#10;SehiHEvOg+7QqrDyIzq6/fjJqkhyarmZ1IXC7cCzJMm5Vb2jD50a8bVDfWxOVkKx323Drlg/HNOo&#10;M/3x1ojPl6uU93fz9hlYxDn+mWHBJ3SoiengT84ENpBORJqTl6Y8EwLY4knXGfU5LLsnkQGvK/6/&#10;R/0LAAD//wMAUEsBAi0AFAAGAAgAAAAhALaDOJL+AAAA4QEAABMAAAAAAAAAAAAAAAAAAAAAAFtD&#10;b250ZW50X1R5cGVzXS54bWxQSwECLQAUAAYACAAAACEAOP0h/9YAAACUAQAACwAAAAAAAAAAAAAA&#10;AAAvAQAAX3JlbHMvLnJlbHNQSwECLQAUAAYACAAAACEAiOky1aMCAACSBQAADgAAAAAAAAAAAAAA&#10;AAAuAgAAZHJzL2Uyb0RvYy54bWxQSwECLQAUAAYACAAAACEA+TS0hOIAAAAPAQAADwAAAAAAAAAA&#10;AAAAAAD9BAAAZHJzL2Rvd25yZXYueG1sUEsFBgAAAAAEAAQA8wAAAAwGAAAAAA==&#10;" fillcolor="white [3201]" stroked="f" strokeweight=".5pt">
          <v:textbox style="mso-fit-shape-to-text:t" inset="0,,0">
            <w:txbxContent>
              <w:p w:rsidR="00F06B15" w:rsidRPr="009E2D93" w:rsidRDefault="00993907">
                <w:pPr>
                  <w:jc w:val="center"/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</w:pP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begin"/>
                </w:r>
                <w:r w:rsidR="00F06B15"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instrText>PAGE  \* Arabic  \* MERGEFORMAT</w:instrText>
                </w: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separate"/>
                </w:r>
                <w:r w:rsidR="008C6428">
                  <w:rPr>
                    <w:rFonts w:ascii="Times New Roman" w:hAnsi="Times New Roman" w:cs="Times New Roman"/>
                    <w:noProof/>
                    <w:color w:val="222A35" w:themeColor="text2" w:themeShade="80"/>
                    <w:sz w:val="18"/>
                    <w:szCs w:val="18"/>
                  </w:rPr>
                  <w:t>3</w:t>
                </w:r>
                <w:r w:rsidRPr="009E2D93">
                  <w:rPr>
                    <w:rFonts w:ascii="Times New Roman" w:hAnsi="Times New Roman" w:cs="Times New Roman"/>
                    <w:color w:val="222A35" w:themeColor="text2" w:themeShade="8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21" w:rsidRDefault="00993907">
    <w:pPr>
      <w:rPr>
        <w:sz w:val="2"/>
        <w:szCs w:val="2"/>
      </w:rPr>
    </w:pPr>
    <w:r w:rsidRPr="009939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566.9pt;margin-top:804.15pt;width:4.1pt;height:7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G4rAIAAKsFAAAOAAAAZHJzL2Uyb0RvYy54bWysVNtu2zAMfR+wfxD07voy52IjTtHG8TCg&#10;uwDtPkCR5ViYLRmSGrsb+u+j5Dhp05dhmx8EWqKOSJ5Drq6HtkEHpjSXIsPhVYARE1SWXOwz/P2h&#10;8JYYaUNESRopWIafmMbX6/fvVn2XskjWsimZQgAidNp3Ga6N6VLf17RmLdFXsmMCDiupWmLgV+39&#10;UpEe0NvGj4Jg7vdSlZ2SlGkNu/l4iNcOv6oYNV+rSjODmgxDbMatyq07u/rrFUn3inQ1p8cwyF9E&#10;0RIu4NETVE4MQY+Kv4FqOVVSy8pcUdn6sqo4ZS4HyCYMLrK5r0nHXC5QHN2dyqT/Hyz9cvimEC+B&#10;O4wEaYGiBzYYdCsHNLPV6TudgtN9B25mgG3raTPV3Z2kPzQSclMTsWc3Ssm+ZqSE6EJ7039xdcTR&#10;FmTXf5YlPEMejXRAQ6VaCwjFQIAOLD2dmLGhUNicRcECDiicJGEcO958kk5XO6XNRyZbZI0MK6Dd&#10;QZPDnTY2FJJOLvYlIQveNI76RrzaAMdxBx6Gq/bMhuCY/JUEyXa5XcZeHM23XhzkuXdTbGJvXoSL&#10;Wf4h32zy8Nm+G8ZpzcuSCfvMpKow/jPWjvoe9XDSlZYNLy2cDUmr/W7TKHQgoOrCfa7gcHJ281+H&#10;4YoAuVykFEZxcBslXjFfLry4iGdesgiWXhAmt8k8iJM4L16ndMcF+/eUUA9EzqLZqKRz0Be5Be57&#10;mxtJW25gbjS8zfDy5ERSq7+tKB21hvBmtF+UwoZ/LgXQPRHt1GoFOkrVDLvBtUU0NcFOlk8gXyVB&#10;YCBFmHlg1FL9xKiH+ZFhAQMOo+aTgAawo2Yy1GTsJoMIChczbDAazY0ZR9Jjp/i+BtypxW6gSQru&#10;JGy7aYzh2FowEVwmx+llR87Lf+d1nrHr3wAAAP//AwBQSwMEFAAGAAgAAAAhAHCdSUffAAAADwEA&#10;AA8AAABkcnMvZG93bnJldi54bWxMj0tPwzAQhO9I/AdrkbhR54HaKMSpUCUu3CioEjc33sYRfkS2&#10;myb/ns0Jbju7o9lvmv1sDZswxME7AfkmA4au82pwvYCvz7enClhM0ilpvEMBC0bYt/d3jayVv7kP&#10;nI6pZxTiYi0F6JTGmvPYabQybvyIjm4XH6xMJEPPVZA3CreGF1m25VYOjj5oOeJBY/dzvFoBu/nk&#10;cYx4wO/L1AU9LJV5X4R4fJhfX4AlnNOfGVZ8QoeWmM7+6lRkhnRelsSeaNpmVQls9eTPBRU8r7ui&#10;2AFvG/6/R/sLAAD//wMAUEsBAi0AFAAGAAgAAAAhALaDOJL+AAAA4QEAABMAAAAAAAAAAAAAAAAA&#10;AAAAAFtDb250ZW50X1R5cGVzXS54bWxQSwECLQAUAAYACAAAACEAOP0h/9YAAACUAQAACwAAAAAA&#10;AAAAAAAAAAAvAQAAX3JlbHMvLnJlbHNQSwECLQAUAAYACAAAACEAxjghuKwCAACrBQAADgAAAAAA&#10;AAAAAAAAAAAuAgAAZHJzL2Uyb0RvYy54bWxQSwECLQAUAAYACAAAACEAcJ1JR98AAAAPAQAADwAA&#10;AAAAAAAAAAAAAAAGBQAAZHJzL2Rvd25yZXYueG1sUEsFBgAAAAAEAAQA8wAAABIGAAAAAA==&#10;" filled="f" stroked="f">
          <v:textbox style="mso-fit-shape-to-text:t" inset="0,0,0,0">
            <w:txbxContent>
              <w:p w:rsidR="001A2921" w:rsidRDefault="001C264F">
                <w:pPr>
                  <w:pStyle w:val="a5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2C" w:rsidRDefault="001A5C2C"/>
  </w:footnote>
  <w:footnote w:type="continuationSeparator" w:id="0">
    <w:p w:rsidR="001A5C2C" w:rsidRDefault="001A5C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E1A"/>
    <w:multiLevelType w:val="hybridMultilevel"/>
    <w:tmpl w:val="9AE02856"/>
    <w:lvl w:ilvl="0" w:tplc="15D61DE4">
      <w:start w:val="1"/>
      <w:numFmt w:val="decimal"/>
      <w:lvlText w:val="3.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900"/>
    <w:multiLevelType w:val="multilevel"/>
    <w:tmpl w:val="11FA27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F7BB3"/>
    <w:multiLevelType w:val="hybridMultilevel"/>
    <w:tmpl w:val="CCAC624C"/>
    <w:lvl w:ilvl="0" w:tplc="94AE66BC">
      <w:start w:val="1"/>
      <w:numFmt w:val="decimal"/>
      <w:lvlText w:val="%1."/>
      <w:lvlJc w:val="left"/>
      <w:pPr>
        <w:ind w:left="720" w:hanging="360"/>
      </w:pPr>
    </w:lvl>
    <w:lvl w:ilvl="1" w:tplc="A3FA2D94">
      <w:start w:val="1"/>
      <w:numFmt w:val="lowerLetter"/>
      <w:lvlText w:val="%2."/>
      <w:lvlJc w:val="left"/>
      <w:pPr>
        <w:ind w:left="1440" w:hanging="360"/>
      </w:pPr>
    </w:lvl>
    <w:lvl w:ilvl="2" w:tplc="FAFC4124">
      <w:start w:val="1"/>
      <w:numFmt w:val="lowerRoman"/>
      <w:lvlText w:val="%3."/>
      <w:lvlJc w:val="right"/>
      <w:pPr>
        <w:ind w:left="2160" w:hanging="180"/>
      </w:pPr>
    </w:lvl>
    <w:lvl w:ilvl="3" w:tplc="94B2F66A">
      <w:start w:val="1"/>
      <w:numFmt w:val="decimal"/>
      <w:lvlText w:val="%4."/>
      <w:lvlJc w:val="left"/>
      <w:pPr>
        <w:ind w:left="2880" w:hanging="360"/>
      </w:pPr>
    </w:lvl>
    <w:lvl w:ilvl="4" w:tplc="0358BA6A">
      <w:start w:val="1"/>
      <w:numFmt w:val="lowerLetter"/>
      <w:lvlText w:val="%5."/>
      <w:lvlJc w:val="left"/>
      <w:pPr>
        <w:ind w:left="3600" w:hanging="360"/>
      </w:pPr>
    </w:lvl>
    <w:lvl w:ilvl="5" w:tplc="031A611C">
      <w:start w:val="1"/>
      <w:numFmt w:val="lowerRoman"/>
      <w:lvlText w:val="%6."/>
      <w:lvlJc w:val="right"/>
      <w:pPr>
        <w:ind w:left="4320" w:hanging="180"/>
      </w:pPr>
    </w:lvl>
    <w:lvl w:ilvl="6" w:tplc="C65C2BC6">
      <w:start w:val="1"/>
      <w:numFmt w:val="decimal"/>
      <w:lvlText w:val="%7."/>
      <w:lvlJc w:val="left"/>
      <w:pPr>
        <w:ind w:left="5040" w:hanging="360"/>
      </w:pPr>
    </w:lvl>
    <w:lvl w:ilvl="7" w:tplc="B43631B0">
      <w:start w:val="1"/>
      <w:numFmt w:val="lowerLetter"/>
      <w:lvlText w:val="%8."/>
      <w:lvlJc w:val="left"/>
      <w:pPr>
        <w:ind w:left="5760" w:hanging="360"/>
      </w:pPr>
    </w:lvl>
    <w:lvl w:ilvl="8" w:tplc="B87AC0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7B4"/>
    <w:multiLevelType w:val="multilevel"/>
    <w:tmpl w:val="6D1056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3FF"/>
    <w:multiLevelType w:val="hybridMultilevel"/>
    <w:tmpl w:val="0FBA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02B"/>
    <w:multiLevelType w:val="multilevel"/>
    <w:tmpl w:val="6D1056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57FBD"/>
    <w:multiLevelType w:val="multilevel"/>
    <w:tmpl w:val="6D1056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B46D0"/>
    <w:multiLevelType w:val="hybridMultilevel"/>
    <w:tmpl w:val="A0348B00"/>
    <w:lvl w:ilvl="0" w:tplc="2A066DCA">
      <w:start w:val="1"/>
      <w:numFmt w:val="decimal"/>
      <w:lvlText w:val="%1."/>
      <w:lvlJc w:val="left"/>
      <w:pPr>
        <w:ind w:left="720" w:hanging="360"/>
      </w:pPr>
    </w:lvl>
    <w:lvl w:ilvl="1" w:tplc="58FE88DC">
      <w:start w:val="1"/>
      <w:numFmt w:val="lowerLetter"/>
      <w:lvlText w:val="%2."/>
      <w:lvlJc w:val="left"/>
      <w:pPr>
        <w:ind w:left="1440" w:hanging="360"/>
      </w:pPr>
    </w:lvl>
    <w:lvl w:ilvl="2" w:tplc="FA762748">
      <w:start w:val="1"/>
      <w:numFmt w:val="lowerRoman"/>
      <w:lvlText w:val="%3."/>
      <w:lvlJc w:val="right"/>
      <w:pPr>
        <w:ind w:left="2160" w:hanging="180"/>
      </w:pPr>
    </w:lvl>
    <w:lvl w:ilvl="3" w:tplc="7CFEBB26">
      <w:start w:val="1"/>
      <w:numFmt w:val="decimal"/>
      <w:lvlText w:val="%4."/>
      <w:lvlJc w:val="left"/>
      <w:pPr>
        <w:ind w:left="2880" w:hanging="360"/>
      </w:pPr>
    </w:lvl>
    <w:lvl w:ilvl="4" w:tplc="1B68B78C">
      <w:start w:val="1"/>
      <w:numFmt w:val="lowerLetter"/>
      <w:lvlText w:val="%5."/>
      <w:lvlJc w:val="left"/>
      <w:pPr>
        <w:ind w:left="3600" w:hanging="360"/>
      </w:pPr>
    </w:lvl>
    <w:lvl w:ilvl="5" w:tplc="0756B7F0">
      <w:start w:val="1"/>
      <w:numFmt w:val="lowerRoman"/>
      <w:lvlText w:val="%6."/>
      <w:lvlJc w:val="right"/>
      <w:pPr>
        <w:ind w:left="4320" w:hanging="180"/>
      </w:pPr>
    </w:lvl>
    <w:lvl w:ilvl="6" w:tplc="160E716C">
      <w:start w:val="1"/>
      <w:numFmt w:val="decimal"/>
      <w:lvlText w:val="%7."/>
      <w:lvlJc w:val="left"/>
      <w:pPr>
        <w:ind w:left="5040" w:hanging="360"/>
      </w:pPr>
    </w:lvl>
    <w:lvl w:ilvl="7" w:tplc="B0BEE584">
      <w:start w:val="1"/>
      <w:numFmt w:val="lowerLetter"/>
      <w:lvlText w:val="%8."/>
      <w:lvlJc w:val="left"/>
      <w:pPr>
        <w:ind w:left="5760" w:hanging="360"/>
      </w:pPr>
    </w:lvl>
    <w:lvl w:ilvl="8" w:tplc="B782753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8A2"/>
    <w:multiLevelType w:val="multilevel"/>
    <w:tmpl w:val="F1C0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9">
    <w:nsid w:val="2FD365C0"/>
    <w:multiLevelType w:val="multilevel"/>
    <w:tmpl w:val="610677E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864B5"/>
    <w:multiLevelType w:val="multilevel"/>
    <w:tmpl w:val="8D800DF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C5B63"/>
    <w:multiLevelType w:val="multilevel"/>
    <w:tmpl w:val="1534E8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E3659"/>
    <w:multiLevelType w:val="multilevel"/>
    <w:tmpl w:val="CFC68E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10C98"/>
    <w:multiLevelType w:val="multilevel"/>
    <w:tmpl w:val="B08678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3.2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52E2F"/>
    <w:multiLevelType w:val="hybridMultilevel"/>
    <w:tmpl w:val="0582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61BE2"/>
    <w:multiLevelType w:val="multilevel"/>
    <w:tmpl w:val="C72ED1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F77C2"/>
    <w:multiLevelType w:val="multilevel"/>
    <w:tmpl w:val="4896231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77224"/>
    <w:multiLevelType w:val="hybridMultilevel"/>
    <w:tmpl w:val="1F6822FA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8">
    <w:nsid w:val="55600A3B"/>
    <w:multiLevelType w:val="multilevel"/>
    <w:tmpl w:val="F316282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F27E6"/>
    <w:multiLevelType w:val="multilevel"/>
    <w:tmpl w:val="1534E8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943212"/>
    <w:multiLevelType w:val="multilevel"/>
    <w:tmpl w:val="9E3CCA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3.2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0260EF"/>
    <w:multiLevelType w:val="multilevel"/>
    <w:tmpl w:val="F3FE1CD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76143"/>
    <w:multiLevelType w:val="hybridMultilevel"/>
    <w:tmpl w:val="2B6E93FE"/>
    <w:lvl w:ilvl="0" w:tplc="15D61DE4">
      <w:start w:val="1"/>
      <w:numFmt w:val="decimal"/>
      <w:lvlText w:val="3.2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E57C55"/>
    <w:multiLevelType w:val="multilevel"/>
    <w:tmpl w:val="172C3B5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634289"/>
    <w:multiLevelType w:val="hybridMultilevel"/>
    <w:tmpl w:val="F996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C3E80"/>
    <w:multiLevelType w:val="multilevel"/>
    <w:tmpl w:val="F316282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C39BD"/>
    <w:multiLevelType w:val="multilevel"/>
    <w:tmpl w:val="9C3A06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7">
    <w:nsid w:val="799D594D"/>
    <w:multiLevelType w:val="multilevel"/>
    <w:tmpl w:val="34F29B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D272D2"/>
    <w:multiLevelType w:val="multilevel"/>
    <w:tmpl w:val="568828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6"/>
  </w:num>
  <w:num w:numId="5">
    <w:abstractNumId w:val="12"/>
  </w:num>
  <w:num w:numId="6">
    <w:abstractNumId w:val="21"/>
  </w:num>
  <w:num w:numId="7">
    <w:abstractNumId w:val="11"/>
  </w:num>
  <w:num w:numId="8">
    <w:abstractNumId w:val="25"/>
  </w:num>
  <w:num w:numId="9">
    <w:abstractNumId w:val="15"/>
  </w:num>
  <w:num w:numId="10">
    <w:abstractNumId w:val="28"/>
  </w:num>
  <w:num w:numId="11">
    <w:abstractNumId w:val="9"/>
  </w:num>
  <w:num w:numId="12">
    <w:abstractNumId w:val="3"/>
  </w:num>
  <w:num w:numId="13">
    <w:abstractNumId w:val="23"/>
  </w:num>
  <w:num w:numId="14">
    <w:abstractNumId w:val="10"/>
  </w:num>
  <w:num w:numId="15">
    <w:abstractNumId w:val="27"/>
  </w:num>
  <w:num w:numId="16">
    <w:abstractNumId w:val="24"/>
  </w:num>
  <w:num w:numId="17">
    <w:abstractNumId w:val="4"/>
  </w:num>
  <w:num w:numId="18">
    <w:abstractNumId w:val="0"/>
  </w:num>
  <w:num w:numId="19">
    <w:abstractNumId w:val="22"/>
  </w:num>
  <w:num w:numId="20">
    <w:abstractNumId w:val="5"/>
  </w:num>
  <w:num w:numId="21">
    <w:abstractNumId w:val="20"/>
  </w:num>
  <w:num w:numId="22">
    <w:abstractNumId w:val="13"/>
  </w:num>
  <w:num w:numId="23">
    <w:abstractNumId w:val="6"/>
  </w:num>
  <w:num w:numId="24">
    <w:abstractNumId w:val="8"/>
  </w:num>
  <w:num w:numId="25">
    <w:abstractNumId w:val="14"/>
  </w:num>
  <w:num w:numId="26">
    <w:abstractNumId w:val="17"/>
  </w:num>
  <w:num w:numId="27">
    <w:abstractNumId w:val="18"/>
  </w:num>
  <w:num w:numId="28">
    <w:abstractNumId w:val="2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2921"/>
    <w:rsid w:val="0002368A"/>
    <w:rsid w:val="000454E1"/>
    <w:rsid w:val="00072FDC"/>
    <w:rsid w:val="00074CE3"/>
    <w:rsid w:val="00076257"/>
    <w:rsid w:val="000A3F71"/>
    <w:rsid w:val="000B7111"/>
    <w:rsid w:val="000C0B7E"/>
    <w:rsid w:val="000D305D"/>
    <w:rsid w:val="000E37F3"/>
    <w:rsid w:val="000F0DAE"/>
    <w:rsid w:val="000F12C0"/>
    <w:rsid w:val="00102A5A"/>
    <w:rsid w:val="00110400"/>
    <w:rsid w:val="001109CE"/>
    <w:rsid w:val="001144F5"/>
    <w:rsid w:val="00123C8A"/>
    <w:rsid w:val="001259B0"/>
    <w:rsid w:val="00130CAD"/>
    <w:rsid w:val="00153807"/>
    <w:rsid w:val="001633B8"/>
    <w:rsid w:val="001721C8"/>
    <w:rsid w:val="00192102"/>
    <w:rsid w:val="001922AD"/>
    <w:rsid w:val="0019349F"/>
    <w:rsid w:val="001934DB"/>
    <w:rsid w:val="001A2921"/>
    <w:rsid w:val="001A3B26"/>
    <w:rsid w:val="001A5C2C"/>
    <w:rsid w:val="001B00B4"/>
    <w:rsid w:val="001C264F"/>
    <w:rsid w:val="001C561C"/>
    <w:rsid w:val="001F05D9"/>
    <w:rsid w:val="001F34B2"/>
    <w:rsid w:val="001F68E5"/>
    <w:rsid w:val="002321CF"/>
    <w:rsid w:val="002401F9"/>
    <w:rsid w:val="00242CBD"/>
    <w:rsid w:val="00247544"/>
    <w:rsid w:val="00254A4D"/>
    <w:rsid w:val="002727E9"/>
    <w:rsid w:val="0028244C"/>
    <w:rsid w:val="0028790E"/>
    <w:rsid w:val="002905D6"/>
    <w:rsid w:val="00297875"/>
    <w:rsid w:val="002B4C07"/>
    <w:rsid w:val="002B730E"/>
    <w:rsid w:val="002B7FF0"/>
    <w:rsid w:val="002C3D51"/>
    <w:rsid w:val="002C51EE"/>
    <w:rsid w:val="002E190E"/>
    <w:rsid w:val="00300CE3"/>
    <w:rsid w:val="00302F2C"/>
    <w:rsid w:val="00303730"/>
    <w:rsid w:val="00306646"/>
    <w:rsid w:val="0030709D"/>
    <w:rsid w:val="00331385"/>
    <w:rsid w:val="0033405D"/>
    <w:rsid w:val="00336CF7"/>
    <w:rsid w:val="0034785A"/>
    <w:rsid w:val="00354BFF"/>
    <w:rsid w:val="0037439D"/>
    <w:rsid w:val="00383909"/>
    <w:rsid w:val="00395D58"/>
    <w:rsid w:val="00397ACD"/>
    <w:rsid w:val="00397B6D"/>
    <w:rsid w:val="003A1AED"/>
    <w:rsid w:val="003A1C3D"/>
    <w:rsid w:val="003A272E"/>
    <w:rsid w:val="003C0D4D"/>
    <w:rsid w:val="003D08E7"/>
    <w:rsid w:val="003D7880"/>
    <w:rsid w:val="003E5F5C"/>
    <w:rsid w:val="003F797C"/>
    <w:rsid w:val="00401907"/>
    <w:rsid w:val="0040672A"/>
    <w:rsid w:val="004363D2"/>
    <w:rsid w:val="00447674"/>
    <w:rsid w:val="00452757"/>
    <w:rsid w:val="00452D9C"/>
    <w:rsid w:val="0046546E"/>
    <w:rsid w:val="004731D0"/>
    <w:rsid w:val="004758E3"/>
    <w:rsid w:val="00486EF1"/>
    <w:rsid w:val="00490189"/>
    <w:rsid w:val="004A0F26"/>
    <w:rsid w:val="004A1F70"/>
    <w:rsid w:val="004A58A4"/>
    <w:rsid w:val="004A7AC4"/>
    <w:rsid w:val="004C3661"/>
    <w:rsid w:val="004E3E34"/>
    <w:rsid w:val="004E507C"/>
    <w:rsid w:val="004E7307"/>
    <w:rsid w:val="004F4472"/>
    <w:rsid w:val="0050421B"/>
    <w:rsid w:val="005068DB"/>
    <w:rsid w:val="005169BA"/>
    <w:rsid w:val="00531E4F"/>
    <w:rsid w:val="00533817"/>
    <w:rsid w:val="00537803"/>
    <w:rsid w:val="005510B0"/>
    <w:rsid w:val="00554F09"/>
    <w:rsid w:val="00555D47"/>
    <w:rsid w:val="00556168"/>
    <w:rsid w:val="00557C71"/>
    <w:rsid w:val="0056121A"/>
    <w:rsid w:val="0057411C"/>
    <w:rsid w:val="005A3BA3"/>
    <w:rsid w:val="005B4FC2"/>
    <w:rsid w:val="005D4565"/>
    <w:rsid w:val="005D496A"/>
    <w:rsid w:val="005D6CC1"/>
    <w:rsid w:val="005E130C"/>
    <w:rsid w:val="005E225A"/>
    <w:rsid w:val="005E289D"/>
    <w:rsid w:val="00612DC1"/>
    <w:rsid w:val="0061690E"/>
    <w:rsid w:val="0062210B"/>
    <w:rsid w:val="00623CF0"/>
    <w:rsid w:val="00637DB6"/>
    <w:rsid w:val="00637FAF"/>
    <w:rsid w:val="0064087A"/>
    <w:rsid w:val="0064290A"/>
    <w:rsid w:val="00643508"/>
    <w:rsid w:val="00654F74"/>
    <w:rsid w:val="006560A5"/>
    <w:rsid w:val="0066483C"/>
    <w:rsid w:val="00670A8C"/>
    <w:rsid w:val="006838DA"/>
    <w:rsid w:val="00684F65"/>
    <w:rsid w:val="00693578"/>
    <w:rsid w:val="006973D1"/>
    <w:rsid w:val="006B4293"/>
    <w:rsid w:val="006B53A0"/>
    <w:rsid w:val="006D750F"/>
    <w:rsid w:val="006E3608"/>
    <w:rsid w:val="006F1533"/>
    <w:rsid w:val="00700085"/>
    <w:rsid w:val="00704BFF"/>
    <w:rsid w:val="007067C2"/>
    <w:rsid w:val="007074A4"/>
    <w:rsid w:val="00722584"/>
    <w:rsid w:val="007351A6"/>
    <w:rsid w:val="007363B6"/>
    <w:rsid w:val="007614F1"/>
    <w:rsid w:val="00763742"/>
    <w:rsid w:val="00764EBE"/>
    <w:rsid w:val="007678D6"/>
    <w:rsid w:val="007A16D2"/>
    <w:rsid w:val="007A3711"/>
    <w:rsid w:val="007C58F9"/>
    <w:rsid w:val="007C5958"/>
    <w:rsid w:val="007C6187"/>
    <w:rsid w:val="007E1A8A"/>
    <w:rsid w:val="00803266"/>
    <w:rsid w:val="0081580E"/>
    <w:rsid w:val="00826944"/>
    <w:rsid w:val="00861D2E"/>
    <w:rsid w:val="00864E95"/>
    <w:rsid w:val="00872276"/>
    <w:rsid w:val="00872D78"/>
    <w:rsid w:val="00872E3F"/>
    <w:rsid w:val="00881713"/>
    <w:rsid w:val="00885973"/>
    <w:rsid w:val="008A04CC"/>
    <w:rsid w:val="008A2DDA"/>
    <w:rsid w:val="008A6B83"/>
    <w:rsid w:val="008B24A9"/>
    <w:rsid w:val="008B76E9"/>
    <w:rsid w:val="008C6428"/>
    <w:rsid w:val="008D7330"/>
    <w:rsid w:val="008F3350"/>
    <w:rsid w:val="00903C60"/>
    <w:rsid w:val="0092299A"/>
    <w:rsid w:val="00922BAA"/>
    <w:rsid w:val="00924F31"/>
    <w:rsid w:val="00932566"/>
    <w:rsid w:val="009566EB"/>
    <w:rsid w:val="0096205D"/>
    <w:rsid w:val="00985708"/>
    <w:rsid w:val="00993907"/>
    <w:rsid w:val="009A3357"/>
    <w:rsid w:val="009A5044"/>
    <w:rsid w:val="009B237F"/>
    <w:rsid w:val="009C0F95"/>
    <w:rsid w:val="009C7D22"/>
    <w:rsid w:val="009D0ED1"/>
    <w:rsid w:val="009E2D93"/>
    <w:rsid w:val="009E419F"/>
    <w:rsid w:val="00A1220A"/>
    <w:rsid w:val="00A13C03"/>
    <w:rsid w:val="00A161F1"/>
    <w:rsid w:val="00A20795"/>
    <w:rsid w:val="00A23F70"/>
    <w:rsid w:val="00A33760"/>
    <w:rsid w:val="00A35D91"/>
    <w:rsid w:val="00A43FE6"/>
    <w:rsid w:val="00A47EB5"/>
    <w:rsid w:val="00A52266"/>
    <w:rsid w:val="00A64C4B"/>
    <w:rsid w:val="00A70514"/>
    <w:rsid w:val="00A712FD"/>
    <w:rsid w:val="00A72E5C"/>
    <w:rsid w:val="00A76C7C"/>
    <w:rsid w:val="00A86A5F"/>
    <w:rsid w:val="00A90BAB"/>
    <w:rsid w:val="00A92643"/>
    <w:rsid w:val="00AA1140"/>
    <w:rsid w:val="00AA4D0A"/>
    <w:rsid w:val="00AC337D"/>
    <w:rsid w:val="00AC5C5E"/>
    <w:rsid w:val="00AD0434"/>
    <w:rsid w:val="00AD1F31"/>
    <w:rsid w:val="00AD2375"/>
    <w:rsid w:val="00AE5AD7"/>
    <w:rsid w:val="00AE7B35"/>
    <w:rsid w:val="00AE7D90"/>
    <w:rsid w:val="00AF0D84"/>
    <w:rsid w:val="00AF74BA"/>
    <w:rsid w:val="00AF7E9A"/>
    <w:rsid w:val="00B006BC"/>
    <w:rsid w:val="00B0163A"/>
    <w:rsid w:val="00B019B8"/>
    <w:rsid w:val="00B03415"/>
    <w:rsid w:val="00B30E9B"/>
    <w:rsid w:val="00B31157"/>
    <w:rsid w:val="00B3712A"/>
    <w:rsid w:val="00B401ED"/>
    <w:rsid w:val="00B41A4E"/>
    <w:rsid w:val="00B44420"/>
    <w:rsid w:val="00B5306B"/>
    <w:rsid w:val="00B5401A"/>
    <w:rsid w:val="00B55D3B"/>
    <w:rsid w:val="00B56D54"/>
    <w:rsid w:val="00B62DA4"/>
    <w:rsid w:val="00B95B60"/>
    <w:rsid w:val="00B964A6"/>
    <w:rsid w:val="00BA43C7"/>
    <w:rsid w:val="00BA6FFA"/>
    <w:rsid w:val="00BB5E96"/>
    <w:rsid w:val="00BC7EDC"/>
    <w:rsid w:val="00BE3286"/>
    <w:rsid w:val="00BE4B71"/>
    <w:rsid w:val="00C02198"/>
    <w:rsid w:val="00C052D7"/>
    <w:rsid w:val="00C055BA"/>
    <w:rsid w:val="00C26E52"/>
    <w:rsid w:val="00C33D09"/>
    <w:rsid w:val="00C34791"/>
    <w:rsid w:val="00C3534A"/>
    <w:rsid w:val="00C40882"/>
    <w:rsid w:val="00C44071"/>
    <w:rsid w:val="00C70584"/>
    <w:rsid w:val="00C70C1E"/>
    <w:rsid w:val="00C7577F"/>
    <w:rsid w:val="00C82C6C"/>
    <w:rsid w:val="00C8335F"/>
    <w:rsid w:val="00C92D3D"/>
    <w:rsid w:val="00C9399D"/>
    <w:rsid w:val="00C94F65"/>
    <w:rsid w:val="00C95BA8"/>
    <w:rsid w:val="00CA0475"/>
    <w:rsid w:val="00CA245C"/>
    <w:rsid w:val="00CA33EB"/>
    <w:rsid w:val="00CC66B4"/>
    <w:rsid w:val="00CD5E08"/>
    <w:rsid w:val="00CF3F65"/>
    <w:rsid w:val="00CF649F"/>
    <w:rsid w:val="00D15B3B"/>
    <w:rsid w:val="00D26CC7"/>
    <w:rsid w:val="00D320CE"/>
    <w:rsid w:val="00D43B45"/>
    <w:rsid w:val="00D45487"/>
    <w:rsid w:val="00D70ED8"/>
    <w:rsid w:val="00D71D71"/>
    <w:rsid w:val="00D82571"/>
    <w:rsid w:val="00D83599"/>
    <w:rsid w:val="00D94F57"/>
    <w:rsid w:val="00D96225"/>
    <w:rsid w:val="00DB440A"/>
    <w:rsid w:val="00DC0513"/>
    <w:rsid w:val="00DD4CA0"/>
    <w:rsid w:val="00E038AB"/>
    <w:rsid w:val="00E22F27"/>
    <w:rsid w:val="00E27479"/>
    <w:rsid w:val="00E539A9"/>
    <w:rsid w:val="00E553E9"/>
    <w:rsid w:val="00E56597"/>
    <w:rsid w:val="00E60E21"/>
    <w:rsid w:val="00E640BB"/>
    <w:rsid w:val="00E71CFA"/>
    <w:rsid w:val="00E72D36"/>
    <w:rsid w:val="00E73A80"/>
    <w:rsid w:val="00E77E9C"/>
    <w:rsid w:val="00E81564"/>
    <w:rsid w:val="00E93895"/>
    <w:rsid w:val="00EA69DC"/>
    <w:rsid w:val="00EC6127"/>
    <w:rsid w:val="00EC7F5B"/>
    <w:rsid w:val="00EF5039"/>
    <w:rsid w:val="00F0024E"/>
    <w:rsid w:val="00F05CC1"/>
    <w:rsid w:val="00F0647D"/>
    <w:rsid w:val="00F06B15"/>
    <w:rsid w:val="00F32CCB"/>
    <w:rsid w:val="00F33E11"/>
    <w:rsid w:val="00F348E5"/>
    <w:rsid w:val="00F37D14"/>
    <w:rsid w:val="00F404BC"/>
    <w:rsid w:val="00F43E4E"/>
    <w:rsid w:val="00F45DD5"/>
    <w:rsid w:val="00F5224F"/>
    <w:rsid w:val="00F60347"/>
    <w:rsid w:val="00F62E02"/>
    <w:rsid w:val="00F65D79"/>
    <w:rsid w:val="00F70D30"/>
    <w:rsid w:val="00F73C87"/>
    <w:rsid w:val="00F80407"/>
    <w:rsid w:val="00F83C4D"/>
    <w:rsid w:val="00F904E1"/>
    <w:rsid w:val="00F9610D"/>
    <w:rsid w:val="00F96C1B"/>
    <w:rsid w:val="00FB4DC1"/>
    <w:rsid w:val="00FB6C1A"/>
    <w:rsid w:val="00FC37A9"/>
    <w:rsid w:val="00FC7EC7"/>
    <w:rsid w:val="00FE046B"/>
    <w:rsid w:val="00FE0A7B"/>
    <w:rsid w:val="00FE1FD8"/>
    <w:rsid w:val="00FE7AE1"/>
    <w:rsid w:val="07F45BCD"/>
    <w:rsid w:val="301C8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6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1Arial14pt0pt">
    <w:name w:val="Заголовок №1 + Arial;14 pt;Не полужирный;Курсив;Интервал 0 pt"/>
    <w:basedOn w:val="1"/>
    <w:rsid w:val="007A16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7A16D2"/>
    <w:rPr>
      <w:rFonts w:ascii="David" w:eastAsia="David" w:hAnsi="David" w:cs="Davi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A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47pt1pt">
    <w:name w:val="Основной текст (4) + 7 pt;Интервал 1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A16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FranklinGothicHeavy55pt">
    <w:name w:val="Колонтитул + Franklin Gothic Heavy;5;5 pt"/>
    <w:basedOn w:val="a4"/>
    <w:rsid w:val="007A16D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6pt">
    <w:name w:val="Основной текст (4) + Интервал 6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7A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7A16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a5">
    <w:name w:val="Колонтитул"/>
    <w:basedOn w:val="a"/>
    <w:link w:val="a4"/>
    <w:rsid w:val="007A16D2"/>
    <w:pPr>
      <w:shd w:val="clear" w:color="auto" w:fill="FFFFFF"/>
      <w:spacing w:line="0" w:lineRule="atLeast"/>
    </w:pPr>
    <w:rPr>
      <w:rFonts w:ascii="David" w:eastAsia="David" w:hAnsi="David" w:cs="David"/>
      <w:sz w:val="23"/>
      <w:szCs w:val="23"/>
    </w:rPr>
  </w:style>
  <w:style w:type="paragraph" w:customStyle="1" w:styleId="30">
    <w:name w:val="Основной текст (3)"/>
    <w:basedOn w:val="a"/>
    <w:link w:val="3"/>
    <w:rsid w:val="007A16D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0"/>
    <w:basedOn w:val="a"/>
    <w:link w:val="2"/>
    <w:rsid w:val="007A16D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A16D2"/>
    <w:pPr>
      <w:shd w:val="clear" w:color="auto" w:fill="FFFFFF"/>
      <w:spacing w:before="120" w:after="60" w:line="0" w:lineRule="atLeast"/>
    </w:pPr>
    <w:rPr>
      <w:rFonts w:ascii="Arial" w:eastAsia="Arial" w:hAnsi="Arial" w:cs="Arial"/>
      <w:spacing w:val="10"/>
      <w:sz w:val="15"/>
      <w:szCs w:val="15"/>
    </w:rPr>
  </w:style>
  <w:style w:type="paragraph" w:customStyle="1" w:styleId="5">
    <w:name w:val="Основной текст (5)"/>
    <w:basedOn w:val="a"/>
    <w:link w:val="5Exact"/>
    <w:rsid w:val="007A16D2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  <w:lang w:val="en-US" w:eastAsia="en-US" w:bidi="en-US"/>
    </w:rPr>
  </w:style>
  <w:style w:type="paragraph" w:customStyle="1" w:styleId="23">
    <w:name w:val="Заголовок №2"/>
    <w:basedOn w:val="a"/>
    <w:link w:val="22"/>
    <w:rsid w:val="007A16D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0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5D"/>
    <w:rPr>
      <w:rFonts w:ascii="Segoe UI" w:hAnsi="Segoe UI" w:cs="Segoe UI"/>
      <w:color w:val="000000"/>
      <w:sz w:val="18"/>
      <w:szCs w:val="18"/>
    </w:rPr>
  </w:style>
  <w:style w:type="character" w:customStyle="1" w:styleId="4MSReferenceSansSerif75pt0pt">
    <w:name w:val="Основной текст (4) + MS Reference Sans Serif;7;5 pt;Интервал 0 pt"/>
    <w:basedOn w:val="4"/>
    <w:rsid w:val="00612D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alatinoLinotype95pt0pt">
    <w:name w:val="Основной текст (4) + Palatino Linotype;9;5 pt;Интервал 0 pt"/>
    <w:basedOn w:val="4"/>
    <w:rsid w:val="00612DC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5"/>
    <w:rsid w:val="00612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Подпись к картинке (3) Exact"/>
    <w:basedOn w:val="a0"/>
    <w:link w:val="31"/>
    <w:rsid w:val="00612D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0"/>
    <w:rsid w:val="00612DC1"/>
    <w:rPr>
      <w:rFonts w:ascii="Gulim" w:eastAsia="Gulim" w:hAnsi="Gulim" w:cs="Gulim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12DC1"/>
    <w:rPr>
      <w:rFonts w:ascii="Franklin Gothic Book" w:eastAsia="Franklin Gothic Book" w:hAnsi="Franklin Gothic Book" w:cs="Franklin Gothic Book"/>
      <w:spacing w:val="20"/>
      <w:sz w:val="15"/>
      <w:szCs w:val="1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612DC1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12DC1"/>
    <w:rPr>
      <w:rFonts w:ascii="Franklin Gothic Book" w:eastAsia="Franklin Gothic Book" w:hAnsi="Franklin Gothic Book" w:cs="Franklin Gothic Book"/>
      <w:spacing w:val="10"/>
      <w:sz w:val="16"/>
      <w:szCs w:val="16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12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2">
    <w:name w:val="Заголовок №2 Exact"/>
    <w:basedOn w:val="a0"/>
    <w:rsid w:val="00612D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a"/>
    <w:rsid w:val="00612DC1"/>
    <w:rPr>
      <w:rFonts w:ascii="Franklin Gothic Book" w:eastAsia="Franklin Gothic Book" w:hAnsi="Franklin Gothic Book" w:cs="Franklin Gothic Book"/>
      <w:spacing w:val="10"/>
      <w:sz w:val="16"/>
      <w:szCs w:val="16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612DC1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4FranklinGothicBook0ptExact">
    <w:name w:val="Подпись к картинке (4) + Franklin Gothic Book;Интервал 0 pt Exact"/>
    <w:basedOn w:val="4Exact"/>
    <w:rsid w:val="00612DC1"/>
    <w:rPr>
      <w:rFonts w:ascii="Franklin Gothic Book" w:eastAsia="Franklin Gothic Book" w:hAnsi="Franklin Gothic Book" w:cs="Franklin Gothic Book"/>
      <w:strike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5">
    <w:name w:val="Подпись к картинке (2)"/>
    <w:basedOn w:val="a"/>
    <w:link w:val="2Exact1"/>
    <w:rsid w:val="00612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31">
    <w:name w:val="Подпись к картинке (3)"/>
    <w:basedOn w:val="a"/>
    <w:link w:val="3Exact0"/>
    <w:rsid w:val="00612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a"/>
    <w:link w:val="6"/>
    <w:rsid w:val="00612DC1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color w:val="auto"/>
      <w:spacing w:val="20"/>
      <w:sz w:val="15"/>
      <w:szCs w:val="15"/>
    </w:rPr>
  </w:style>
  <w:style w:type="paragraph" w:customStyle="1" w:styleId="70">
    <w:name w:val="Основной текст (7)"/>
    <w:basedOn w:val="a"/>
    <w:link w:val="7"/>
    <w:rsid w:val="00612DC1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color w:val="auto"/>
      <w:spacing w:val="10"/>
      <w:sz w:val="16"/>
      <w:szCs w:val="16"/>
    </w:rPr>
  </w:style>
  <w:style w:type="paragraph" w:customStyle="1" w:styleId="a9">
    <w:name w:val="Подпись к таблице"/>
    <w:basedOn w:val="a"/>
    <w:link w:val="a8"/>
    <w:rsid w:val="00612DC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a">
    <w:name w:val="Подпись к картинке"/>
    <w:basedOn w:val="a"/>
    <w:link w:val="Exact"/>
    <w:rsid w:val="00612DC1"/>
    <w:pPr>
      <w:shd w:val="clear" w:color="auto" w:fill="FFFFFF"/>
      <w:spacing w:after="60" w:line="178" w:lineRule="exact"/>
      <w:jc w:val="right"/>
    </w:pPr>
    <w:rPr>
      <w:rFonts w:ascii="Franklin Gothic Book" w:eastAsia="Franklin Gothic Book" w:hAnsi="Franklin Gothic Book" w:cs="Franklin Gothic Book"/>
      <w:color w:val="auto"/>
      <w:spacing w:val="10"/>
      <w:sz w:val="16"/>
      <w:szCs w:val="16"/>
    </w:rPr>
  </w:style>
  <w:style w:type="paragraph" w:customStyle="1" w:styleId="41">
    <w:name w:val="Подпись к картинке (4)"/>
    <w:basedOn w:val="a"/>
    <w:link w:val="4Exact"/>
    <w:rsid w:val="00612DC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12D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2DC1"/>
    <w:rPr>
      <w:color w:val="000000"/>
    </w:rPr>
  </w:style>
  <w:style w:type="paragraph" w:styleId="ad">
    <w:name w:val="footer"/>
    <w:basedOn w:val="a"/>
    <w:link w:val="ae"/>
    <w:uiPriority w:val="99"/>
    <w:unhideWhenUsed/>
    <w:rsid w:val="00612D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2DC1"/>
    <w:rPr>
      <w:color w:val="000000"/>
    </w:rPr>
  </w:style>
  <w:style w:type="paragraph" w:styleId="af">
    <w:name w:val="No Spacing"/>
    <w:link w:val="af0"/>
    <w:uiPriority w:val="1"/>
    <w:qFormat/>
    <w:rsid w:val="009A5044"/>
    <w:rPr>
      <w:color w:val="000000"/>
    </w:rPr>
  </w:style>
  <w:style w:type="table" w:styleId="af1">
    <w:name w:val="Table Grid"/>
    <w:basedOn w:val="a1"/>
    <w:uiPriority w:val="39"/>
    <w:rsid w:val="00B5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F83C4D"/>
    <w:rPr>
      <w:color w:val="000000"/>
    </w:rPr>
  </w:style>
  <w:style w:type="paragraph" w:styleId="af2">
    <w:name w:val="List Paragraph"/>
    <w:basedOn w:val="a"/>
    <w:uiPriority w:val="34"/>
    <w:qFormat/>
    <w:rsid w:val="005E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6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1Arial14pt0pt">
    <w:name w:val="Заголовок №1 + Arial;14 pt;Не полужирный;Курсив;Интервал 0 pt"/>
    <w:basedOn w:val="1"/>
    <w:rsid w:val="007A16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7A16D2"/>
    <w:rPr>
      <w:rFonts w:ascii="David" w:eastAsia="David" w:hAnsi="David" w:cs="Davi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A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47pt1pt">
    <w:name w:val="Основной текст (4) + 7 pt;Интервал 1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A16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FranklinGothicHeavy55pt">
    <w:name w:val="Колонтитул + Franklin Gothic Heavy;5;5 pt"/>
    <w:basedOn w:val="a4"/>
    <w:rsid w:val="007A16D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6pt">
    <w:name w:val="Основной текст (4) + Интервал 6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7A16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A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7A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7A16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a5">
    <w:name w:val="Колонтитул"/>
    <w:basedOn w:val="a"/>
    <w:link w:val="a4"/>
    <w:rsid w:val="007A16D2"/>
    <w:pPr>
      <w:shd w:val="clear" w:color="auto" w:fill="FFFFFF"/>
      <w:spacing w:line="0" w:lineRule="atLeast"/>
    </w:pPr>
    <w:rPr>
      <w:rFonts w:ascii="David" w:eastAsia="David" w:hAnsi="David" w:cs="David"/>
      <w:sz w:val="23"/>
      <w:szCs w:val="23"/>
    </w:rPr>
  </w:style>
  <w:style w:type="paragraph" w:customStyle="1" w:styleId="30">
    <w:name w:val="Основной текст (3)"/>
    <w:basedOn w:val="a"/>
    <w:link w:val="3"/>
    <w:rsid w:val="007A16D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0"/>
    <w:basedOn w:val="a"/>
    <w:link w:val="2"/>
    <w:rsid w:val="007A16D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A16D2"/>
    <w:pPr>
      <w:shd w:val="clear" w:color="auto" w:fill="FFFFFF"/>
      <w:spacing w:before="120" w:after="60" w:line="0" w:lineRule="atLeast"/>
    </w:pPr>
    <w:rPr>
      <w:rFonts w:ascii="Arial" w:eastAsia="Arial" w:hAnsi="Arial" w:cs="Arial"/>
      <w:spacing w:val="10"/>
      <w:sz w:val="15"/>
      <w:szCs w:val="15"/>
    </w:rPr>
  </w:style>
  <w:style w:type="paragraph" w:customStyle="1" w:styleId="5">
    <w:name w:val="Основной текст (5)"/>
    <w:basedOn w:val="a"/>
    <w:link w:val="5Exact"/>
    <w:rsid w:val="007A16D2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  <w:lang w:val="en-US" w:eastAsia="en-US" w:bidi="en-US"/>
    </w:rPr>
  </w:style>
  <w:style w:type="paragraph" w:customStyle="1" w:styleId="23">
    <w:name w:val="Заголовок №2"/>
    <w:basedOn w:val="a"/>
    <w:link w:val="22"/>
    <w:rsid w:val="007A16D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0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5D"/>
    <w:rPr>
      <w:rFonts w:ascii="Segoe UI" w:hAnsi="Segoe UI" w:cs="Segoe UI"/>
      <w:color w:val="000000"/>
      <w:sz w:val="18"/>
      <w:szCs w:val="18"/>
    </w:rPr>
  </w:style>
  <w:style w:type="character" w:customStyle="1" w:styleId="4MSReferenceSansSerif75pt0pt">
    <w:name w:val="Основной текст (4) + MS Reference Sans Serif;7;5 pt;Интервал 0 pt"/>
    <w:basedOn w:val="4"/>
    <w:rsid w:val="00612D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alatinoLinotype95pt0pt">
    <w:name w:val="Основной текст (4) + Palatino Linotype;9;5 pt;Интервал 0 pt"/>
    <w:basedOn w:val="4"/>
    <w:rsid w:val="00612DC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5"/>
    <w:rsid w:val="00612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Подпись к картинке (3) Exact"/>
    <w:basedOn w:val="a0"/>
    <w:link w:val="31"/>
    <w:rsid w:val="00612D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0"/>
    <w:rsid w:val="00612DC1"/>
    <w:rPr>
      <w:rFonts w:ascii="Gulim" w:eastAsia="Gulim" w:hAnsi="Gulim" w:cs="Gulim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12DC1"/>
    <w:rPr>
      <w:rFonts w:ascii="Franklin Gothic Book" w:eastAsia="Franklin Gothic Book" w:hAnsi="Franklin Gothic Book" w:cs="Franklin Gothic Book"/>
      <w:spacing w:val="20"/>
      <w:sz w:val="15"/>
      <w:szCs w:val="1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612DC1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12DC1"/>
    <w:rPr>
      <w:rFonts w:ascii="Franklin Gothic Book" w:eastAsia="Franklin Gothic Book" w:hAnsi="Franklin Gothic Book" w:cs="Franklin Gothic Book"/>
      <w:spacing w:val="10"/>
      <w:sz w:val="16"/>
      <w:szCs w:val="16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612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61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12D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2">
    <w:name w:val="Заголовок №2 Exact"/>
    <w:basedOn w:val="a0"/>
    <w:rsid w:val="00612D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a"/>
    <w:rsid w:val="00612DC1"/>
    <w:rPr>
      <w:rFonts w:ascii="Franklin Gothic Book" w:eastAsia="Franklin Gothic Book" w:hAnsi="Franklin Gothic Book" w:cs="Franklin Gothic Book"/>
      <w:spacing w:val="10"/>
      <w:sz w:val="16"/>
      <w:szCs w:val="16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612DC1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4FranklinGothicBook0ptExact">
    <w:name w:val="Подпись к картинке (4) + Franklin Gothic Book;Интервал 0 pt Exact"/>
    <w:basedOn w:val="4Exact"/>
    <w:rsid w:val="00612DC1"/>
    <w:rPr>
      <w:rFonts w:ascii="Franklin Gothic Book" w:eastAsia="Franklin Gothic Book" w:hAnsi="Franklin Gothic Book" w:cs="Franklin Gothic Book"/>
      <w:strike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5">
    <w:name w:val="Подпись к картинке (2)"/>
    <w:basedOn w:val="a"/>
    <w:link w:val="2Exact1"/>
    <w:rsid w:val="00612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31">
    <w:name w:val="Подпись к картинке (3)"/>
    <w:basedOn w:val="a"/>
    <w:link w:val="3Exact0"/>
    <w:rsid w:val="00612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a"/>
    <w:link w:val="6"/>
    <w:rsid w:val="00612DC1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color w:val="auto"/>
      <w:spacing w:val="20"/>
      <w:sz w:val="15"/>
      <w:szCs w:val="15"/>
    </w:rPr>
  </w:style>
  <w:style w:type="paragraph" w:customStyle="1" w:styleId="70">
    <w:name w:val="Основной текст (7)"/>
    <w:basedOn w:val="a"/>
    <w:link w:val="7"/>
    <w:rsid w:val="00612DC1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color w:val="auto"/>
      <w:spacing w:val="10"/>
      <w:sz w:val="16"/>
      <w:szCs w:val="16"/>
    </w:rPr>
  </w:style>
  <w:style w:type="paragraph" w:customStyle="1" w:styleId="a9">
    <w:name w:val="Подпись к таблице"/>
    <w:basedOn w:val="a"/>
    <w:link w:val="a8"/>
    <w:rsid w:val="00612DC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a">
    <w:name w:val="Подпись к картинке"/>
    <w:basedOn w:val="a"/>
    <w:link w:val="Exact"/>
    <w:rsid w:val="00612DC1"/>
    <w:pPr>
      <w:shd w:val="clear" w:color="auto" w:fill="FFFFFF"/>
      <w:spacing w:after="60" w:line="178" w:lineRule="exact"/>
      <w:jc w:val="right"/>
    </w:pPr>
    <w:rPr>
      <w:rFonts w:ascii="Franklin Gothic Book" w:eastAsia="Franklin Gothic Book" w:hAnsi="Franklin Gothic Book" w:cs="Franklin Gothic Book"/>
      <w:color w:val="auto"/>
      <w:spacing w:val="10"/>
      <w:sz w:val="16"/>
      <w:szCs w:val="16"/>
    </w:rPr>
  </w:style>
  <w:style w:type="paragraph" w:customStyle="1" w:styleId="41">
    <w:name w:val="Подпись к картинке (4)"/>
    <w:basedOn w:val="a"/>
    <w:link w:val="4Exact"/>
    <w:rsid w:val="00612DC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12D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2DC1"/>
    <w:rPr>
      <w:color w:val="000000"/>
    </w:rPr>
  </w:style>
  <w:style w:type="paragraph" w:styleId="ad">
    <w:name w:val="footer"/>
    <w:basedOn w:val="a"/>
    <w:link w:val="ae"/>
    <w:uiPriority w:val="99"/>
    <w:unhideWhenUsed/>
    <w:rsid w:val="00612D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2DC1"/>
    <w:rPr>
      <w:color w:val="000000"/>
    </w:rPr>
  </w:style>
  <w:style w:type="paragraph" w:styleId="af">
    <w:name w:val="No Spacing"/>
    <w:link w:val="af0"/>
    <w:uiPriority w:val="1"/>
    <w:qFormat/>
    <w:rsid w:val="009A5044"/>
    <w:rPr>
      <w:color w:val="000000"/>
    </w:rPr>
  </w:style>
  <w:style w:type="table" w:styleId="af1">
    <w:name w:val="Table Grid"/>
    <w:basedOn w:val="a1"/>
    <w:uiPriority w:val="39"/>
    <w:rsid w:val="00B5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F83C4D"/>
    <w:rPr>
      <w:color w:val="000000"/>
    </w:rPr>
  </w:style>
  <w:style w:type="paragraph" w:styleId="af2">
    <w:name w:val="List Paragraph"/>
    <w:basedOn w:val="a"/>
    <w:uiPriority w:val="34"/>
    <w:qFormat/>
    <w:rsid w:val="005E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C9EB-EC11-41CE-B928-D3C76580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6779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EcoCity</dc:creator>
  <cp:lastModifiedBy>Paul</cp:lastModifiedBy>
  <cp:revision>41</cp:revision>
  <cp:lastPrinted>2017-08-23T12:35:00Z</cp:lastPrinted>
  <dcterms:created xsi:type="dcterms:W3CDTF">2016-09-26T10:18:00Z</dcterms:created>
  <dcterms:modified xsi:type="dcterms:W3CDTF">2017-11-15T07:07:00Z</dcterms:modified>
</cp:coreProperties>
</file>