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CD" w:rsidRPr="00F000FD" w:rsidRDefault="001510CD">
      <w:pPr>
        <w:rPr>
          <w:b/>
          <w:u w:val="single"/>
        </w:rPr>
      </w:pPr>
      <w:r w:rsidRPr="00F000FD">
        <w:rPr>
          <w:b/>
          <w:u w:val="single"/>
        </w:rPr>
        <w:t>ЗАДАЧА.</w:t>
      </w:r>
      <w:r w:rsidR="00F000FD">
        <w:rPr>
          <w:b/>
          <w:u w:val="single"/>
        </w:rPr>
        <w:t xml:space="preserve"> </w:t>
      </w:r>
      <w:bookmarkStart w:id="0" w:name="_GoBack"/>
      <w:bookmarkEnd w:id="0"/>
    </w:p>
    <w:p w:rsidR="00207DF1" w:rsidRDefault="001510CD">
      <w:r>
        <w:t xml:space="preserve">В программе ЗУП и ЗКГУ при перерасчете прошлых периодов происходит перерасчет страховых взносов прошлых периодов. </w:t>
      </w:r>
    </w:p>
    <w:p w:rsidR="001510CD" w:rsidRDefault="001510CD">
      <w:r>
        <w:t>НЕОБХОДИМО чтобы начисления страховых взносов происходили ТОЛЬКО в месяце проведения документа.</w:t>
      </w:r>
    </w:p>
    <w:p w:rsidR="001510CD" w:rsidRDefault="001510CD">
      <w:r>
        <w:t>В нижеприведенном примере из-за Больничного листа 249 от 30.03.2018 произошел перерасчет прошлого периода, надо чтобы за прошлый период (01.01.2018) произошло сторнирующее начисление текущим периодом(01.03.2018)</w:t>
      </w:r>
      <w:r w:rsidR="00F000FD">
        <w:t xml:space="preserve"> (рис1)</w:t>
      </w:r>
      <w:r>
        <w:t>.</w:t>
      </w:r>
    </w:p>
    <w:p w:rsidR="001510CD" w:rsidRDefault="001510CD">
      <w:r>
        <w:t xml:space="preserve">В итоге данные по начислению страховых взносов должны полностью соответствовать КАРТОЧКЕ </w:t>
      </w:r>
      <w:r w:rsidR="00F000FD">
        <w:t xml:space="preserve">УЧЕТА </w:t>
      </w:r>
      <w:r>
        <w:t>СТРАХОВЫХ ВНОСОВ</w:t>
      </w:r>
      <w:r w:rsidR="00F000FD">
        <w:t xml:space="preserve"> </w:t>
      </w:r>
      <w:r>
        <w:t>(</w:t>
      </w:r>
      <w:r w:rsidR="00F000FD">
        <w:t>Налоги и взносы-Отчеты по налогам и взносам-Карточка учета страховых взносов (рис2)</w:t>
      </w:r>
    </w:p>
    <w:p w:rsidR="001510CD" w:rsidRDefault="00F000FD">
      <w:r>
        <w:t>Рис.1</w:t>
      </w:r>
    </w:p>
    <w:p w:rsidR="00482DA2" w:rsidRDefault="00F000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1664970</wp:posOffset>
                </wp:positionV>
                <wp:extent cx="228600" cy="2712720"/>
                <wp:effectExtent l="38100" t="0" r="19050" b="495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712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0B16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51.35pt;margin-top:131.1pt;width:18pt;height:213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1510CD">
        <w:rPr>
          <w:noProof/>
          <w:lang w:eastAsia="ru-RU"/>
        </w:rPr>
        <w:drawing>
          <wp:inline distT="0" distB="0" distL="0" distR="0">
            <wp:extent cx="5928360" cy="318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FD" w:rsidRDefault="00F000FD">
      <w:r>
        <w:t>Рис. 2</w:t>
      </w:r>
    </w:p>
    <w:p w:rsidR="00F000FD" w:rsidRDefault="00F000FD">
      <w:r>
        <w:rPr>
          <w:noProof/>
          <w:lang w:eastAsia="ru-RU"/>
        </w:rPr>
        <w:drawing>
          <wp:inline distT="0" distB="0" distL="0" distR="0">
            <wp:extent cx="4510281" cy="2316480"/>
            <wp:effectExtent l="0" t="0" r="508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312" cy="232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CD"/>
    <w:rsid w:val="001510CD"/>
    <w:rsid w:val="00207DF1"/>
    <w:rsid w:val="00482DA2"/>
    <w:rsid w:val="00F0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BDCD"/>
  <w15:chartTrackingRefBased/>
  <w15:docId w15:val="{487C2F9F-B311-4489-A80B-B73B5FF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IgorP</Manager>
  <Company>1Clike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>1С; Задача; Страховые взносы</cp:keywords>
  <dc:description/>
  <cp:lastModifiedBy>Пользователь Windows</cp:lastModifiedBy>
  <cp:revision>2</cp:revision>
  <dcterms:created xsi:type="dcterms:W3CDTF">2018-04-16T17:15:00Z</dcterms:created>
  <dcterms:modified xsi:type="dcterms:W3CDTF">2018-04-16T17:15:00Z</dcterms:modified>
</cp:coreProperties>
</file>