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87" w:rsidRDefault="00303CAE">
      <w:r>
        <w:t>Задача: Необходимо выяснить и устранить причины не корректного расчета себестоимости и закрытия 20 счета.</w:t>
      </w:r>
    </w:p>
    <w:p w:rsidR="00303CAE" w:rsidRDefault="00303CAE">
      <w:r>
        <w:t>Если, после выяснения причины, не удается решить задачу, то предложить решение на обсуждение.</w:t>
      </w:r>
    </w:p>
    <w:p w:rsidR="00217624" w:rsidRDefault="00217624"/>
    <w:p w:rsidR="00303CAE" w:rsidRDefault="00303CAE">
      <w:r>
        <w:t>Описание:</w:t>
      </w:r>
    </w:p>
    <w:p w:rsidR="00303CAE" w:rsidRDefault="00303CAE" w:rsidP="00303CAE">
      <w:pPr>
        <w:pStyle w:val="a3"/>
        <w:numPr>
          <w:ilvl w:val="0"/>
          <w:numId w:val="1"/>
        </w:numPr>
      </w:pPr>
      <w:r>
        <w:t xml:space="preserve">После расчет себестоимости </w:t>
      </w:r>
      <w:r w:rsidR="002817AD">
        <w:t>на 10 счете по некоторым позициям</w:t>
      </w:r>
    </w:p>
    <w:p w:rsidR="00706E78" w:rsidRDefault="00706E78" w:rsidP="00706E78">
      <w:pPr>
        <w:pStyle w:val="a3"/>
      </w:pPr>
      <w:r>
        <w:rPr>
          <w:noProof/>
          <w:lang w:eastAsia="ru-RU"/>
        </w:rPr>
        <w:drawing>
          <wp:inline distT="0" distB="0" distL="0" distR="0" wp14:anchorId="3352870D" wp14:editId="1B40754D">
            <wp:extent cx="5940425" cy="1776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AD" w:rsidRDefault="002817AD" w:rsidP="002817AD">
      <w:pPr>
        <w:pStyle w:val="a3"/>
        <w:numPr>
          <w:ilvl w:val="0"/>
          <w:numId w:val="1"/>
        </w:numPr>
      </w:pPr>
      <w:r>
        <w:t>Не списывает себестоимость списанного материала</w:t>
      </w:r>
    </w:p>
    <w:p w:rsidR="002817AD" w:rsidRDefault="002817AD" w:rsidP="002817AD">
      <w:pPr>
        <w:pStyle w:val="a3"/>
      </w:pPr>
      <w:r>
        <w:rPr>
          <w:noProof/>
          <w:lang w:eastAsia="ru-RU"/>
        </w:rPr>
        <w:drawing>
          <wp:inline distT="0" distB="0" distL="0" distR="0" wp14:anchorId="3CCC4D43" wp14:editId="649955BC">
            <wp:extent cx="5940425" cy="19011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E78" w:rsidRDefault="00706E78" w:rsidP="00706E78">
      <w:pPr>
        <w:pStyle w:val="a3"/>
        <w:numPr>
          <w:ilvl w:val="0"/>
          <w:numId w:val="1"/>
        </w:numPr>
      </w:pPr>
      <w:r>
        <w:t xml:space="preserve">20 счет </w:t>
      </w:r>
    </w:p>
    <w:p w:rsidR="00706E78" w:rsidRDefault="00706E78" w:rsidP="00706E78">
      <w:pPr>
        <w:pStyle w:val="a3"/>
      </w:pPr>
      <w:r>
        <w:rPr>
          <w:noProof/>
          <w:lang w:eastAsia="ru-RU"/>
        </w:rPr>
        <w:drawing>
          <wp:inline distT="0" distB="0" distL="0" distR="0" wp14:anchorId="46F3B536" wp14:editId="36231627">
            <wp:extent cx="5940425" cy="23279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E78" w:rsidRDefault="00706E78" w:rsidP="00706E78">
      <w:pPr>
        <w:pStyle w:val="a3"/>
      </w:pPr>
      <w:r>
        <w:t>Производства как такового нет, все происходит через передачу на сторону (10.07) и возврат из переработки.</w:t>
      </w:r>
    </w:p>
    <w:p w:rsidR="00706E78" w:rsidRDefault="00706E78" w:rsidP="00706E78">
      <w:pPr>
        <w:pStyle w:val="a3"/>
      </w:pPr>
      <w:r>
        <w:t>На начало года 2018 провели свертку для упрощения процесса расчета себестоимости.</w:t>
      </w:r>
    </w:p>
    <w:p w:rsidR="007A300F" w:rsidRDefault="007A300F" w:rsidP="00706E78">
      <w:pPr>
        <w:pStyle w:val="a3"/>
      </w:pPr>
      <w:r>
        <w:t>Как итог работы, необходимо понимание, как и что списывать/закрывать, чтобы не повторять ошибок текущих (возможно с д</w:t>
      </w:r>
      <w:bookmarkStart w:id="0" w:name="_GoBack"/>
      <w:bookmarkEnd w:id="0"/>
      <w:r>
        <w:t>о писанием конфигурации)</w:t>
      </w:r>
    </w:p>
    <w:sectPr w:rsidR="007A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3D27"/>
    <w:multiLevelType w:val="hybridMultilevel"/>
    <w:tmpl w:val="C4EA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E0"/>
    <w:rsid w:val="00217624"/>
    <w:rsid w:val="002817AD"/>
    <w:rsid w:val="00303CAE"/>
    <w:rsid w:val="00706E78"/>
    <w:rsid w:val="007A300F"/>
    <w:rsid w:val="008E30E0"/>
    <w:rsid w:val="00AC7D87"/>
    <w:rsid w:val="00C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E3D"/>
  <w15:chartTrackingRefBased/>
  <w15:docId w15:val="{F6A25254-E8D6-46E8-A46A-CD006205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7</cp:revision>
  <dcterms:created xsi:type="dcterms:W3CDTF">2018-07-10T12:06:00Z</dcterms:created>
  <dcterms:modified xsi:type="dcterms:W3CDTF">2018-07-10T12:41:00Z</dcterms:modified>
</cp:coreProperties>
</file>