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E" w:rsidRPr="00F94FC6" w:rsidRDefault="00F94FC6" w:rsidP="00937373">
      <w:r>
        <w:t>Что нужно</w:t>
      </w:r>
      <w:proofErr w:type="gramStart"/>
      <w:r>
        <w:t xml:space="preserve"> ?</w:t>
      </w:r>
      <w:proofErr w:type="gramEnd"/>
      <w:r>
        <w:t xml:space="preserve"> Реализов</w:t>
      </w:r>
      <w:r w:rsidR="001871A0">
        <w:t xml:space="preserve">ать </w:t>
      </w:r>
      <w:r w:rsidR="00937373">
        <w:t>внешнюю печатную форму в программе Управление торговлей, редакция 11 (11.4.5.54) версия платформы 8.3.12.1529</w:t>
      </w:r>
      <w:r>
        <w:t xml:space="preserve"> </w:t>
      </w:r>
      <w:r w:rsidR="00937373">
        <w:t>для документа «Заказ поставщику»</w:t>
      </w:r>
      <w:r w:rsidRPr="00F94FC6">
        <w:t>.</w:t>
      </w:r>
    </w:p>
    <w:p w:rsidR="00F94FC6" w:rsidRDefault="00937373">
      <w:r>
        <w:t>Зачем? Для увеличения производительности труда менеджера</w:t>
      </w:r>
      <w:r w:rsidR="00F94FC6">
        <w:t>.</w:t>
      </w:r>
    </w:p>
    <w:p w:rsidR="00F94FC6" w:rsidRDefault="00E72BB6">
      <w:r>
        <w:t>Когда</w:t>
      </w:r>
      <w:proofErr w:type="gramStart"/>
      <w:r>
        <w:t xml:space="preserve"> ?</w:t>
      </w:r>
      <w:proofErr w:type="gramEnd"/>
      <w:r>
        <w:t xml:space="preserve"> 01.08</w:t>
      </w:r>
      <w:r w:rsidR="00937373">
        <w:t>.2018</w:t>
      </w:r>
    </w:p>
    <w:p w:rsidR="00787F9A" w:rsidRPr="007C08C6" w:rsidRDefault="00F94FC6" w:rsidP="00937373">
      <w:r>
        <w:t>Как нужно? В виде</w:t>
      </w:r>
      <w:r w:rsidR="001871A0">
        <w:t xml:space="preserve"> внешней </w:t>
      </w:r>
      <w:r w:rsidR="00937373">
        <w:t>печатной формы для программы Управление торговлей редакция 11</w:t>
      </w:r>
      <w:r w:rsidR="00FA1D4E">
        <w:t>.</w:t>
      </w:r>
    </w:p>
    <w:p w:rsidR="007C08C6" w:rsidRDefault="007C08C6" w:rsidP="00937373">
      <w:r>
        <w:t>Форма договора описана в файле «Шаблон договор-заявка».</w:t>
      </w:r>
    </w:p>
    <w:p w:rsidR="007C08C6" w:rsidRDefault="007C08C6" w:rsidP="00937373">
      <w:r>
        <w:t>Описание заполнения параметров:</w:t>
      </w:r>
    </w:p>
    <w:p w:rsidR="00F67BA2" w:rsidRDefault="00F67BA2" w:rsidP="00937373">
      <w:r>
        <w:t xml:space="preserve">Организация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рганизация.НаименованиеСокращенное</w:t>
      </w:r>
      <w:proofErr w:type="spellEnd"/>
    </w:p>
    <w:p w:rsidR="00F67BA2" w:rsidRDefault="00F67BA2" w:rsidP="00937373">
      <w:proofErr w:type="spellStart"/>
      <w:r>
        <w:t>ЮрАдрес</w:t>
      </w:r>
      <w:proofErr w:type="spellEnd"/>
      <w:r>
        <w:t xml:space="preserve"> – Представление юридического адреса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F67BA2" w:rsidRDefault="00F67BA2" w:rsidP="00937373">
      <w:r>
        <w:t xml:space="preserve">ИНН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рганизация.ИНН</w:t>
      </w:r>
      <w:proofErr w:type="spellEnd"/>
    </w:p>
    <w:p w:rsidR="00F67BA2" w:rsidRDefault="005C31D6" w:rsidP="00937373">
      <w:r>
        <w:t xml:space="preserve">КПП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рганизация.КПП</w:t>
      </w:r>
      <w:proofErr w:type="spellEnd"/>
    </w:p>
    <w:p w:rsidR="005C31D6" w:rsidRDefault="005C31D6" w:rsidP="00937373">
      <w:r>
        <w:t xml:space="preserve">ОГРН – </w:t>
      </w:r>
      <w:proofErr w:type="spellStart"/>
      <w:r w:rsidR="00945B3C">
        <w:t>ТекДок</w:t>
      </w:r>
      <w:proofErr w:type="gramStart"/>
      <w:r w:rsidR="00945B3C">
        <w:t>.О</w:t>
      </w:r>
      <w:proofErr w:type="gramEnd"/>
      <w:r w:rsidR="00945B3C">
        <w:t>рганизация.ОГРН</w:t>
      </w:r>
      <w:proofErr w:type="spellEnd"/>
    </w:p>
    <w:p w:rsidR="005C31D6" w:rsidRDefault="005C31D6" w:rsidP="00937373">
      <w:proofErr w:type="spellStart"/>
      <w:r>
        <w:t>ПочтовыйАдрес</w:t>
      </w:r>
      <w:proofErr w:type="spellEnd"/>
      <w:r>
        <w:t xml:space="preserve"> – </w:t>
      </w:r>
      <w:r w:rsidR="00945B3C">
        <w:t xml:space="preserve">Представление почтового адреса для </w:t>
      </w:r>
      <w:proofErr w:type="spellStart"/>
      <w:r w:rsidR="00945B3C">
        <w:t>ТекДок</w:t>
      </w:r>
      <w:proofErr w:type="gramStart"/>
      <w:r w:rsidR="00945B3C">
        <w:t>.О</w:t>
      </w:r>
      <w:proofErr w:type="gramEnd"/>
      <w:r w:rsidR="00945B3C">
        <w:t>рганизация</w:t>
      </w:r>
      <w:proofErr w:type="spellEnd"/>
    </w:p>
    <w:p w:rsidR="005C31D6" w:rsidRPr="00945B3C" w:rsidRDefault="005C31D6" w:rsidP="00937373">
      <w:proofErr w:type="spellStart"/>
      <w:r>
        <w:t>ДатаЗаказа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ата</w:t>
      </w:r>
      <w:proofErr w:type="spellEnd"/>
      <w:r w:rsidR="00945B3C">
        <w:t xml:space="preserve"> в формате </w:t>
      </w:r>
      <w:r w:rsidR="00945B3C" w:rsidRPr="00770A13">
        <w:rPr>
          <w:sz w:val="14"/>
          <w:szCs w:val="14"/>
        </w:rPr>
        <w:t>«17» Июля 2018г.</w:t>
      </w:r>
    </w:p>
    <w:p w:rsidR="005C31D6" w:rsidRPr="00945B3C" w:rsidRDefault="005C31D6" w:rsidP="00937373">
      <w:proofErr w:type="spellStart"/>
      <w:r>
        <w:t>АдресПогрузки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ополнительныеРеквизиты.АдресПогрузки</w:t>
      </w:r>
      <w:proofErr w:type="spellEnd"/>
    </w:p>
    <w:p w:rsidR="005C31D6" w:rsidRDefault="005C31D6" w:rsidP="00937373">
      <w:proofErr w:type="spellStart"/>
      <w:r>
        <w:t>АдресРазгрузки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ополнительныеРеквизиты.АдресРазгрузки</w:t>
      </w:r>
      <w:proofErr w:type="spellEnd"/>
    </w:p>
    <w:p w:rsidR="005C31D6" w:rsidRDefault="005C31D6" w:rsidP="00937373">
      <w:proofErr w:type="spellStart"/>
      <w:r>
        <w:t>КонтактыПогрузка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ополнительныеРеквизиты.КонтактыПогрузка</w:t>
      </w:r>
      <w:proofErr w:type="spellEnd"/>
    </w:p>
    <w:p w:rsidR="005C31D6" w:rsidRDefault="005C31D6" w:rsidP="00937373">
      <w:proofErr w:type="spellStart"/>
      <w:r>
        <w:t>КонтактыРазгрузка</w:t>
      </w:r>
      <w:proofErr w:type="spellEnd"/>
      <w:r>
        <w:t xml:space="preserve"> –</w:t>
      </w:r>
      <w:r w:rsidR="00945B3C">
        <w:t xml:space="preserve">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ополнительныеРеквизиты.КонтактыРазгрузка</w:t>
      </w:r>
      <w:proofErr w:type="spellEnd"/>
    </w:p>
    <w:p w:rsidR="005C31D6" w:rsidRDefault="005C31D6" w:rsidP="00937373">
      <w:proofErr w:type="spellStart"/>
      <w:r>
        <w:t>ДатаПогрузки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ополнительныеРеквизиты.ДатаПогрузки</w:t>
      </w:r>
      <w:proofErr w:type="spellEnd"/>
      <w:r w:rsidR="00945B3C">
        <w:t xml:space="preserve"> в формате </w:t>
      </w:r>
      <w:r w:rsidR="00945B3C" w:rsidRPr="00770A13">
        <w:rPr>
          <w:sz w:val="14"/>
          <w:szCs w:val="14"/>
        </w:rPr>
        <w:t>18.07.2018</w:t>
      </w:r>
    </w:p>
    <w:p w:rsidR="005C31D6" w:rsidRDefault="005C31D6" w:rsidP="00937373">
      <w:proofErr w:type="spellStart"/>
      <w:r>
        <w:t>ДатаРазгрузкиС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ополнительныеРеквизиты.ДатаРазгрузкиС</w:t>
      </w:r>
      <w:proofErr w:type="spellEnd"/>
      <w:r w:rsidR="00945B3C">
        <w:t xml:space="preserve"> в формате </w:t>
      </w:r>
      <w:r w:rsidR="00945B3C" w:rsidRPr="00770A13">
        <w:rPr>
          <w:sz w:val="14"/>
          <w:szCs w:val="14"/>
        </w:rPr>
        <w:t>18.07.2018</w:t>
      </w:r>
    </w:p>
    <w:p w:rsidR="005C31D6" w:rsidRDefault="005C31D6" w:rsidP="00937373">
      <w:proofErr w:type="spellStart"/>
      <w:r>
        <w:t>ДатаРазгрузкиПо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ополнительныеРеквизиты.ДатаРазгрузкиПо</w:t>
      </w:r>
      <w:proofErr w:type="spellEnd"/>
      <w:r w:rsidR="00945B3C">
        <w:t xml:space="preserve"> в формате </w:t>
      </w:r>
      <w:r w:rsidR="00945B3C" w:rsidRPr="00770A13">
        <w:rPr>
          <w:sz w:val="14"/>
          <w:szCs w:val="14"/>
        </w:rPr>
        <w:t>18.07.2018</w:t>
      </w:r>
    </w:p>
    <w:p w:rsidR="005C31D6" w:rsidRDefault="005C31D6" w:rsidP="00937373">
      <w:proofErr w:type="spellStart"/>
      <w:r>
        <w:t>ВремяПогрузки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ополнительныеРеквизиты.ВремяПогрузки</w:t>
      </w:r>
      <w:proofErr w:type="spellEnd"/>
      <w:r w:rsidR="00945B3C">
        <w:t xml:space="preserve"> в формате  </w:t>
      </w:r>
      <w:r w:rsidR="00945B3C">
        <w:rPr>
          <w:sz w:val="14"/>
          <w:szCs w:val="14"/>
        </w:rPr>
        <w:t>19-00</w:t>
      </w:r>
    </w:p>
    <w:p w:rsidR="005C31D6" w:rsidRDefault="005C31D6" w:rsidP="00937373">
      <w:proofErr w:type="spellStart"/>
      <w:r>
        <w:t>ВремяРазгрузкиС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ополнительныеРеквизиты.Время</w:t>
      </w:r>
      <w:r w:rsidR="00C73ECE">
        <w:t>РазгрузкиС</w:t>
      </w:r>
      <w:proofErr w:type="spellEnd"/>
      <w:r w:rsidR="00945B3C">
        <w:t xml:space="preserve"> в формате  </w:t>
      </w:r>
      <w:r w:rsidR="00945B3C">
        <w:rPr>
          <w:sz w:val="14"/>
          <w:szCs w:val="14"/>
        </w:rPr>
        <w:t>19-00</w:t>
      </w:r>
    </w:p>
    <w:p w:rsidR="005C31D6" w:rsidRDefault="005C31D6" w:rsidP="00937373">
      <w:proofErr w:type="spellStart"/>
      <w:r>
        <w:t>ВремяРазгрузкиПо</w:t>
      </w:r>
      <w:proofErr w:type="spellEnd"/>
      <w:r>
        <w:t xml:space="preserve"> – </w:t>
      </w:r>
      <w:proofErr w:type="spellStart"/>
      <w:r w:rsidR="00945B3C">
        <w:t>ТекДок</w:t>
      </w:r>
      <w:proofErr w:type="gramStart"/>
      <w:r w:rsidR="00945B3C">
        <w:t>.Д</w:t>
      </w:r>
      <w:proofErr w:type="gramEnd"/>
      <w:r w:rsidR="00945B3C">
        <w:t>ополнительныеРеквизиты.Время</w:t>
      </w:r>
      <w:r w:rsidR="00C73ECE">
        <w:t>РазгрузкиПо</w:t>
      </w:r>
      <w:proofErr w:type="spellEnd"/>
      <w:r w:rsidR="00945B3C">
        <w:t xml:space="preserve"> в формате  </w:t>
      </w:r>
      <w:r w:rsidR="00945B3C">
        <w:rPr>
          <w:sz w:val="14"/>
          <w:szCs w:val="14"/>
        </w:rPr>
        <w:t>19-00</w:t>
      </w:r>
    </w:p>
    <w:p w:rsidR="005C31D6" w:rsidRDefault="005C31D6" w:rsidP="00937373">
      <w:proofErr w:type="spellStart"/>
      <w:r>
        <w:t>НаименованиеГруза</w:t>
      </w:r>
      <w:proofErr w:type="spellEnd"/>
      <w:r>
        <w:t xml:space="preserve"> – </w:t>
      </w:r>
      <w:r w:rsidR="00C576C6">
        <w:t xml:space="preserve">Если значение </w:t>
      </w:r>
      <w:proofErr w:type="spellStart"/>
      <w:r w:rsidR="00C576C6">
        <w:t>ТекДок</w:t>
      </w:r>
      <w:proofErr w:type="gramStart"/>
      <w:r w:rsidR="00C576C6">
        <w:t>.Д</w:t>
      </w:r>
      <w:proofErr w:type="gramEnd"/>
      <w:r w:rsidR="00C576C6">
        <w:t>ополнительныеРеквизиты.НаименованиеГруза</w:t>
      </w:r>
      <w:proofErr w:type="spellEnd"/>
      <w:r w:rsidR="00C576C6">
        <w:t xml:space="preserve"> не заполнено или пустая строка, то Утеплитель, иначе </w:t>
      </w:r>
      <w:proofErr w:type="spellStart"/>
      <w:r w:rsidR="00C576C6">
        <w:t>ТекДок.ДополнительныеРеквизиты.НаименованиеГруза</w:t>
      </w:r>
      <w:proofErr w:type="spellEnd"/>
    </w:p>
    <w:p w:rsidR="005C31D6" w:rsidRDefault="005C31D6" w:rsidP="00937373">
      <w:proofErr w:type="spellStart"/>
      <w:r>
        <w:t>ВесГруза</w:t>
      </w:r>
      <w:proofErr w:type="spellEnd"/>
      <w:r>
        <w:t xml:space="preserve"> – </w:t>
      </w:r>
      <w:proofErr w:type="spellStart"/>
      <w:r w:rsidR="00C576C6">
        <w:t>ТекДок</w:t>
      </w:r>
      <w:proofErr w:type="gramStart"/>
      <w:r w:rsidR="00C576C6">
        <w:t>.Д</w:t>
      </w:r>
      <w:proofErr w:type="gramEnd"/>
      <w:r w:rsidR="00C576C6">
        <w:t>ополнительныеРеквизиты.ВесГруза</w:t>
      </w:r>
      <w:proofErr w:type="spellEnd"/>
    </w:p>
    <w:p w:rsidR="005C31D6" w:rsidRDefault="005C31D6" w:rsidP="00937373">
      <w:proofErr w:type="spellStart"/>
      <w:r>
        <w:t>ОбъемГруза</w:t>
      </w:r>
      <w:proofErr w:type="spellEnd"/>
      <w:r>
        <w:t xml:space="preserve"> – </w:t>
      </w:r>
      <w:proofErr w:type="spellStart"/>
      <w:r w:rsidR="00C576C6">
        <w:t>ТекДок</w:t>
      </w:r>
      <w:proofErr w:type="gramStart"/>
      <w:r w:rsidR="00C576C6">
        <w:t>.Д</w:t>
      </w:r>
      <w:proofErr w:type="gramEnd"/>
      <w:r w:rsidR="00C576C6">
        <w:t>ополнительныеРеквизиты.ОбъемГруза</w:t>
      </w:r>
      <w:proofErr w:type="spellEnd"/>
    </w:p>
    <w:p w:rsidR="005C31D6" w:rsidRDefault="005C31D6" w:rsidP="00937373">
      <w:proofErr w:type="spellStart"/>
      <w:r>
        <w:t>ТемпРежим</w:t>
      </w:r>
      <w:proofErr w:type="spellEnd"/>
      <w:r>
        <w:t xml:space="preserve"> – </w:t>
      </w:r>
      <w:proofErr w:type="spellStart"/>
      <w:r w:rsidR="00C576C6">
        <w:t>ТекДок</w:t>
      </w:r>
      <w:proofErr w:type="gramStart"/>
      <w:r w:rsidR="00C576C6">
        <w:t>.Д</w:t>
      </w:r>
      <w:proofErr w:type="gramEnd"/>
      <w:r w:rsidR="00C576C6">
        <w:t>ополнительныеРеквизиты.ТемпРежим</w:t>
      </w:r>
      <w:proofErr w:type="spellEnd"/>
    </w:p>
    <w:p w:rsidR="005C31D6" w:rsidRDefault="005C31D6" w:rsidP="00937373">
      <w:proofErr w:type="spellStart"/>
      <w:r>
        <w:lastRenderedPageBreak/>
        <w:t>ВидУпаковки</w:t>
      </w:r>
      <w:proofErr w:type="spellEnd"/>
      <w:r>
        <w:t xml:space="preserve"> – </w:t>
      </w:r>
      <w:proofErr w:type="spellStart"/>
      <w:r w:rsidR="00C576C6">
        <w:t>ТекДок</w:t>
      </w:r>
      <w:proofErr w:type="gramStart"/>
      <w:r w:rsidR="00C576C6">
        <w:t>.Д</w:t>
      </w:r>
      <w:proofErr w:type="gramEnd"/>
      <w:r w:rsidR="00C576C6">
        <w:t>ополнительныеРеквизиты.ВидУпаковки</w:t>
      </w:r>
      <w:proofErr w:type="spellEnd"/>
    </w:p>
    <w:p w:rsidR="005C31D6" w:rsidRDefault="005C31D6" w:rsidP="00937373">
      <w:proofErr w:type="spellStart"/>
      <w:r>
        <w:t>ТипПодвижногоСостава</w:t>
      </w:r>
      <w:proofErr w:type="spellEnd"/>
      <w:r>
        <w:t xml:space="preserve"> – </w:t>
      </w:r>
      <w:proofErr w:type="spellStart"/>
      <w:r w:rsidR="00C576C6">
        <w:t>ТекДок</w:t>
      </w:r>
      <w:proofErr w:type="gramStart"/>
      <w:r w:rsidR="00C576C6">
        <w:t>.Д</w:t>
      </w:r>
      <w:proofErr w:type="gramEnd"/>
      <w:r w:rsidR="00C576C6">
        <w:t>ополнительныеРеквизиты.ТипПодвижногоСостава</w:t>
      </w:r>
      <w:proofErr w:type="spellEnd"/>
    </w:p>
    <w:p w:rsidR="005C31D6" w:rsidRDefault="005C31D6" w:rsidP="00937373">
      <w:r>
        <w:t xml:space="preserve">Экспедитор – </w:t>
      </w:r>
      <w:proofErr w:type="spellStart"/>
      <w:r w:rsidR="00F977D8">
        <w:t>ТекДок</w:t>
      </w:r>
      <w:proofErr w:type="gramStart"/>
      <w:r w:rsidR="00F977D8">
        <w:t>.К</w:t>
      </w:r>
      <w:proofErr w:type="gramEnd"/>
      <w:r w:rsidR="00F977D8">
        <w:t>онтрагент.Наименование</w:t>
      </w:r>
      <w:proofErr w:type="spellEnd"/>
    </w:p>
    <w:p w:rsidR="005C31D6" w:rsidRDefault="005C31D6" w:rsidP="00937373">
      <w:proofErr w:type="spellStart"/>
      <w:r>
        <w:t>ИННЭкспедитора</w:t>
      </w:r>
      <w:proofErr w:type="spellEnd"/>
      <w:r>
        <w:t xml:space="preserve"> – </w:t>
      </w:r>
      <w:proofErr w:type="spellStart"/>
      <w:r w:rsidR="00F977D8">
        <w:t>ТекДок</w:t>
      </w:r>
      <w:proofErr w:type="gramStart"/>
      <w:r w:rsidR="00F977D8">
        <w:t>.К</w:t>
      </w:r>
      <w:proofErr w:type="gramEnd"/>
      <w:r w:rsidR="00F977D8">
        <w:t>онтрагент.ИНН</w:t>
      </w:r>
      <w:proofErr w:type="spellEnd"/>
    </w:p>
    <w:p w:rsidR="005C31D6" w:rsidRPr="00F4265E" w:rsidRDefault="005C31D6" w:rsidP="00937373">
      <w:proofErr w:type="spellStart"/>
      <w:r>
        <w:t>КонтактыИсполнителя</w:t>
      </w:r>
      <w:proofErr w:type="spellEnd"/>
      <w:r>
        <w:t xml:space="preserve"> – </w:t>
      </w:r>
      <w:r w:rsidR="00F4265E" w:rsidRPr="00F4265E">
        <w:t>[</w:t>
      </w:r>
      <w:proofErr w:type="spellStart"/>
      <w:r w:rsidR="00F4265E">
        <w:t>Контакт</w:t>
      </w:r>
      <w:proofErr w:type="gramStart"/>
      <w:r w:rsidR="00F4265E">
        <w:t>.Н</w:t>
      </w:r>
      <w:proofErr w:type="gramEnd"/>
      <w:r w:rsidR="00F4265E">
        <w:t>аименование</w:t>
      </w:r>
      <w:proofErr w:type="spellEnd"/>
      <w:r w:rsidR="00F4265E" w:rsidRPr="00F4265E">
        <w:t>]</w:t>
      </w:r>
      <w:r w:rsidR="00F4265E">
        <w:t xml:space="preserve"> </w:t>
      </w:r>
      <w:r w:rsidR="009E5F94" w:rsidRPr="009E5F94">
        <w:t>– [</w:t>
      </w:r>
      <w:r w:rsidR="009E5F94">
        <w:t xml:space="preserve">представление телефона для </w:t>
      </w:r>
      <w:proofErr w:type="spellStart"/>
      <w:r w:rsidR="009E5F94">
        <w:t>Контакт.Наименование</w:t>
      </w:r>
      <w:proofErr w:type="spellEnd"/>
      <w:r w:rsidR="009E5F94" w:rsidRPr="009E5F94">
        <w:t>]</w:t>
      </w:r>
      <w:r w:rsidR="00F4265E">
        <w:t xml:space="preserve">+  Контакт определяется как первый элемент в выборке из справочника </w:t>
      </w:r>
      <w:proofErr w:type="spellStart"/>
      <w:r w:rsidR="00F4265E">
        <w:t>КонтактныеЛицаПартнеров</w:t>
      </w:r>
      <w:proofErr w:type="spellEnd"/>
      <w:r w:rsidR="00F4265E">
        <w:t xml:space="preserve"> по условиям (</w:t>
      </w:r>
      <w:proofErr w:type="spellStart"/>
      <w:r w:rsidR="00F4265E">
        <w:t>Выборка.Партнер</w:t>
      </w:r>
      <w:proofErr w:type="spellEnd"/>
      <w:r w:rsidR="00F4265E">
        <w:t xml:space="preserve"> = </w:t>
      </w:r>
      <w:proofErr w:type="spellStart"/>
      <w:r w:rsidR="00F4265E">
        <w:t>ТекДок.Контрагент.Партнер</w:t>
      </w:r>
      <w:proofErr w:type="spellEnd"/>
      <w:r w:rsidR="00F4265E">
        <w:t>) И (</w:t>
      </w:r>
      <w:proofErr w:type="spellStart"/>
      <w:r w:rsidR="00F4265E">
        <w:t>Выборка.ДатаРегистрацииСвязи</w:t>
      </w:r>
      <w:proofErr w:type="spellEnd"/>
      <w:r w:rsidR="00F4265E" w:rsidRPr="00F4265E">
        <w:t>&lt;</w:t>
      </w:r>
      <w:proofErr w:type="spellStart"/>
      <w:r w:rsidR="00F4265E" w:rsidRPr="00F4265E">
        <w:t>=</w:t>
      </w:r>
      <w:r w:rsidR="00F4265E">
        <w:t>ТекДок.Дата</w:t>
      </w:r>
      <w:proofErr w:type="spellEnd"/>
      <w:r w:rsidR="00F4265E">
        <w:t>) И ((</w:t>
      </w:r>
      <w:proofErr w:type="spellStart"/>
      <w:r w:rsidR="00F4265E">
        <w:t>Выборка.ДатаПрекращенияСвязи</w:t>
      </w:r>
      <w:proofErr w:type="spellEnd"/>
      <w:r w:rsidR="00F4265E">
        <w:t xml:space="preserve"> = пустая дата) ИЛИ(</w:t>
      </w:r>
      <w:proofErr w:type="spellStart"/>
      <w:r w:rsidR="00F4265E">
        <w:t>Выборка.ДатаПрекращенияСвязи</w:t>
      </w:r>
      <w:proofErr w:type="spellEnd"/>
      <w:r w:rsidR="00F4265E" w:rsidRPr="00F4265E">
        <w:t>&gt;</w:t>
      </w:r>
      <w:proofErr w:type="spellStart"/>
      <w:r w:rsidR="00F4265E" w:rsidRPr="00F4265E">
        <w:t>=</w:t>
      </w:r>
      <w:r w:rsidR="00F4265E">
        <w:t>ТекДок.Дата</w:t>
      </w:r>
      <w:proofErr w:type="spellEnd"/>
      <w:r w:rsidR="00F4265E">
        <w:t>))</w:t>
      </w:r>
    </w:p>
    <w:p w:rsidR="005C31D6" w:rsidRDefault="005C31D6" w:rsidP="00937373">
      <w:r>
        <w:t xml:space="preserve">Автомобиль – </w:t>
      </w:r>
      <w:proofErr w:type="spellStart"/>
      <w:r w:rsidR="004E2C34">
        <w:t>ТекДок</w:t>
      </w:r>
      <w:proofErr w:type="gramStart"/>
      <w:r w:rsidR="004E2C34">
        <w:t>.Д</w:t>
      </w:r>
      <w:proofErr w:type="gramEnd"/>
      <w:r w:rsidR="004E2C34">
        <w:t>ополнительныеРеквизиты.Автомобиль</w:t>
      </w:r>
      <w:proofErr w:type="spellEnd"/>
    </w:p>
    <w:p w:rsidR="005C31D6" w:rsidRDefault="005C31D6" w:rsidP="00937373">
      <w:proofErr w:type="spellStart"/>
      <w:r>
        <w:t>ФИОВодителя</w:t>
      </w:r>
      <w:proofErr w:type="spellEnd"/>
      <w:r>
        <w:t xml:space="preserve"> – </w:t>
      </w:r>
      <w:proofErr w:type="spellStart"/>
      <w:r w:rsidR="004E2C34">
        <w:t>ТекДок</w:t>
      </w:r>
      <w:proofErr w:type="gramStart"/>
      <w:r w:rsidR="004E2C34">
        <w:t>.Д</w:t>
      </w:r>
      <w:proofErr w:type="gramEnd"/>
      <w:r w:rsidR="004E2C34">
        <w:t>ополнительныеРеквизиты.Водитель.Наименование</w:t>
      </w:r>
      <w:proofErr w:type="spellEnd"/>
    </w:p>
    <w:p w:rsidR="005C31D6" w:rsidRDefault="005C31D6" w:rsidP="00937373">
      <w:proofErr w:type="spellStart"/>
      <w:r>
        <w:t>ПаспортныеДанныеВодителя</w:t>
      </w:r>
      <w:proofErr w:type="spellEnd"/>
      <w:r>
        <w:t xml:space="preserve"> – </w:t>
      </w:r>
      <w:r w:rsidR="00231E52">
        <w:t>Серия:</w:t>
      </w:r>
      <w:r w:rsidR="00231E52" w:rsidRPr="00231E52">
        <w:t>[</w:t>
      </w:r>
      <w:proofErr w:type="spellStart"/>
      <w:r w:rsidR="00231E52">
        <w:t>ДокументВодителя</w:t>
      </w:r>
      <w:proofErr w:type="gramStart"/>
      <w:r w:rsidR="00231E52">
        <w:t>.С</w:t>
      </w:r>
      <w:proofErr w:type="gramEnd"/>
      <w:r w:rsidR="00231E52">
        <w:t>ерия</w:t>
      </w:r>
      <w:proofErr w:type="spellEnd"/>
      <w:r w:rsidR="00231E52" w:rsidRPr="00231E52">
        <w:t xml:space="preserve">] </w:t>
      </w:r>
      <w:r w:rsidR="00231E52">
        <w:t>Номер:</w:t>
      </w:r>
      <w:r w:rsidR="00231E52" w:rsidRPr="00231E52">
        <w:t>[</w:t>
      </w:r>
      <w:proofErr w:type="spellStart"/>
      <w:r w:rsidR="00231E52">
        <w:t>ДокументВодителя.Номер</w:t>
      </w:r>
      <w:proofErr w:type="spellEnd"/>
      <w:r w:rsidR="00231E52" w:rsidRPr="00231E52">
        <w:t>]</w:t>
      </w:r>
      <w:r w:rsidR="00231E52">
        <w:t xml:space="preserve"> Выдан:</w:t>
      </w:r>
      <w:r w:rsidR="00231E52" w:rsidRPr="00231E52">
        <w:t>[</w:t>
      </w:r>
      <w:proofErr w:type="spellStart"/>
      <w:r w:rsidR="00231E52">
        <w:t>ДокументВодителя.КемВыдан</w:t>
      </w:r>
      <w:proofErr w:type="spellEnd"/>
      <w:r w:rsidR="00231E52" w:rsidRPr="00231E52">
        <w:t>]</w:t>
      </w:r>
      <w:r w:rsidR="00231E52">
        <w:t xml:space="preserve">, </w:t>
      </w:r>
      <w:r w:rsidR="00231E52" w:rsidRPr="00231E52">
        <w:t>[</w:t>
      </w:r>
      <w:proofErr w:type="spellStart"/>
      <w:r w:rsidR="00231E52">
        <w:t>ДокументВодителя.ДатаВыдачи</w:t>
      </w:r>
      <w:proofErr w:type="spellEnd"/>
      <w:r w:rsidR="00231E52">
        <w:t xml:space="preserve"> формат</w:t>
      </w:r>
      <w:r w:rsidR="00231E52">
        <w:rPr>
          <w:b/>
          <w:bCs/>
          <w:color w:val="333333"/>
          <w:sz w:val="14"/>
          <w:szCs w:val="14"/>
          <w:shd w:val="clear" w:color="auto" w:fill="FFFFFF"/>
        </w:rPr>
        <w:t>12 МАЯ</w:t>
      </w:r>
      <w:r w:rsidR="00231E52" w:rsidRPr="00770A13">
        <w:rPr>
          <w:b/>
          <w:bCs/>
          <w:color w:val="333333"/>
          <w:sz w:val="14"/>
          <w:szCs w:val="14"/>
          <w:shd w:val="clear" w:color="auto" w:fill="FFFFFF"/>
        </w:rPr>
        <w:t xml:space="preserve"> 2009</w:t>
      </w:r>
      <w:r w:rsidR="00231E52" w:rsidRPr="00231E52">
        <w:t>]</w:t>
      </w:r>
    </w:p>
    <w:p w:rsidR="00765BF7" w:rsidRPr="00231E52" w:rsidRDefault="00231E52" w:rsidP="00937373">
      <w:proofErr w:type="spellStart"/>
      <w:r>
        <w:t>ДокументВодителя</w:t>
      </w:r>
      <w:proofErr w:type="spellEnd"/>
      <w:r>
        <w:t xml:space="preserve"> определяется как первый элемент в выборке из регистра </w:t>
      </w:r>
      <w:proofErr w:type="spellStart"/>
      <w:r>
        <w:t>ДокументыФизическихЛиц</w:t>
      </w:r>
      <w:proofErr w:type="spellEnd"/>
      <w:r>
        <w:t xml:space="preserve"> по условиям </w:t>
      </w:r>
      <w:r w:rsidR="00765BF7">
        <w:t>(</w:t>
      </w:r>
      <w:proofErr w:type="spellStart"/>
      <w:r>
        <w:t>Выборка</w:t>
      </w:r>
      <w:proofErr w:type="gramStart"/>
      <w:r>
        <w:t>.Ф</w:t>
      </w:r>
      <w:proofErr w:type="gramEnd"/>
      <w:r>
        <w:t>изЛицо</w:t>
      </w:r>
      <w:proofErr w:type="spellEnd"/>
      <w:r>
        <w:t xml:space="preserve"> = </w:t>
      </w:r>
      <w:proofErr w:type="spellStart"/>
      <w:r>
        <w:t>ТекДок.ДополнительныеРеквизиты.Водитель</w:t>
      </w:r>
      <w:proofErr w:type="spellEnd"/>
      <w:r w:rsidR="00765BF7">
        <w:t xml:space="preserve">) И </w:t>
      </w:r>
      <w:proofErr w:type="spellStart"/>
      <w:r w:rsidR="00765BF7">
        <w:t>Выборка.ЯвляетсяДокументомУдостоверяющимЛичность</w:t>
      </w:r>
      <w:proofErr w:type="spellEnd"/>
      <w:r w:rsidR="00765BF7">
        <w:t xml:space="preserve"> И ((</w:t>
      </w:r>
      <w:proofErr w:type="spellStart"/>
      <w:r w:rsidR="00765BF7">
        <w:t>Выборка.СрокДействия</w:t>
      </w:r>
      <w:proofErr w:type="spellEnd"/>
      <w:r w:rsidR="00765BF7">
        <w:t xml:space="preserve"> </w:t>
      </w:r>
      <w:r w:rsidR="00765BF7" w:rsidRPr="00765BF7">
        <w:t>&gt;</w:t>
      </w:r>
      <w:proofErr w:type="spellStart"/>
      <w:r w:rsidR="00765BF7">
        <w:t>=ТекДок.Дата</w:t>
      </w:r>
      <w:proofErr w:type="spellEnd"/>
      <w:r w:rsidR="00765BF7">
        <w:t>)ИЛИ(</w:t>
      </w:r>
      <w:proofErr w:type="spellStart"/>
      <w:r w:rsidR="00765BF7">
        <w:t>Выборка.СрокДействия=пустое</w:t>
      </w:r>
      <w:proofErr w:type="spellEnd"/>
      <w:r w:rsidR="00765BF7">
        <w:t xml:space="preserve"> значение))</w:t>
      </w:r>
      <w:r w:rsidR="005D77C0">
        <w:t>И(</w:t>
      </w:r>
      <w:proofErr w:type="spellStart"/>
      <w:r w:rsidR="005D77C0">
        <w:t>Выборка.ДатаВыдачи</w:t>
      </w:r>
      <w:proofErr w:type="spellEnd"/>
      <w:r w:rsidR="005D77C0">
        <w:t xml:space="preserve"> </w:t>
      </w:r>
      <w:r w:rsidR="005D77C0" w:rsidRPr="005D77C0">
        <w:t xml:space="preserve">&lt;= </w:t>
      </w:r>
      <w:proofErr w:type="spellStart"/>
      <w:r w:rsidR="005D77C0">
        <w:t>ТекДок.Дата</w:t>
      </w:r>
      <w:proofErr w:type="spellEnd"/>
      <w:r w:rsidR="005D77C0">
        <w:t>)</w:t>
      </w:r>
    </w:p>
    <w:p w:rsidR="005C31D6" w:rsidRDefault="005C31D6" w:rsidP="00937373">
      <w:proofErr w:type="spellStart"/>
      <w:r>
        <w:t>ТелефонВодителя</w:t>
      </w:r>
      <w:proofErr w:type="spellEnd"/>
      <w:r>
        <w:t xml:space="preserve"> – </w:t>
      </w:r>
      <w:r w:rsidR="005D77C0">
        <w:t xml:space="preserve">представление телефона для </w:t>
      </w:r>
      <w:proofErr w:type="spellStart"/>
      <w:r w:rsidR="005D77C0">
        <w:t>ТекДок</w:t>
      </w:r>
      <w:proofErr w:type="gramStart"/>
      <w:r w:rsidR="005D77C0">
        <w:t>.Д</w:t>
      </w:r>
      <w:proofErr w:type="gramEnd"/>
      <w:r w:rsidR="005D77C0">
        <w:t>ополнительныеРеквизиты.Водитель</w:t>
      </w:r>
      <w:proofErr w:type="spellEnd"/>
    </w:p>
    <w:p w:rsidR="005C31D6" w:rsidRDefault="005C31D6" w:rsidP="00937373">
      <w:r>
        <w:t xml:space="preserve">НДС – </w:t>
      </w:r>
      <w:r w:rsidR="00C41224">
        <w:t xml:space="preserve">Если </w:t>
      </w:r>
      <w:proofErr w:type="spellStart"/>
      <w:r w:rsidR="00C41224">
        <w:t>СтрокаТовары</w:t>
      </w:r>
      <w:proofErr w:type="gramStart"/>
      <w:r w:rsidR="00C41224">
        <w:t>.С</w:t>
      </w:r>
      <w:proofErr w:type="gramEnd"/>
      <w:r w:rsidR="00C41224">
        <w:t>тавкаНДС</w:t>
      </w:r>
      <w:proofErr w:type="spellEnd"/>
      <w:r w:rsidR="00C41224">
        <w:t xml:space="preserve"> </w:t>
      </w:r>
      <w:r w:rsidR="00C41224" w:rsidRPr="00C41224">
        <w:t xml:space="preserve">&lt;&gt; </w:t>
      </w:r>
      <w:proofErr w:type="spellStart"/>
      <w:r w:rsidR="00C41224">
        <w:t>БезНДС</w:t>
      </w:r>
      <w:proofErr w:type="spellEnd"/>
      <w:r w:rsidR="00C41224">
        <w:t xml:space="preserve"> </w:t>
      </w:r>
      <w:proofErr w:type="spellStart"/>
      <w:r w:rsidR="00C41224">
        <w:t>Тогдр</w:t>
      </w:r>
      <w:proofErr w:type="spellEnd"/>
      <w:r w:rsidR="00C41224">
        <w:t xml:space="preserve"> с НДС иначе без НДС.</w:t>
      </w:r>
    </w:p>
    <w:p w:rsidR="00C41224" w:rsidRPr="00C41224" w:rsidRDefault="00C41224" w:rsidP="00937373">
      <w:proofErr w:type="spellStart"/>
      <w:r>
        <w:t>СтрокаТовары</w:t>
      </w:r>
      <w:proofErr w:type="spellEnd"/>
      <w:r>
        <w:t xml:space="preserve"> – первая срока в табличной части </w:t>
      </w:r>
      <w:proofErr w:type="spellStart"/>
      <w:r>
        <w:t>ТекДок</w:t>
      </w:r>
      <w:proofErr w:type="gramStart"/>
      <w:r>
        <w:t>.Т</w:t>
      </w:r>
      <w:proofErr w:type="gramEnd"/>
      <w:r>
        <w:t>овары</w:t>
      </w:r>
      <w:proofErr w:type="spellEnd"/>
    </w:p>
    <w:p w:rsidR="005C31D6" w:rsidRDefault="005C31D6" w:rsidP="00937373">
      <w:r>
        <w:t xml:space="preserve">Стоимость – </w:t>
      </w:r>
      <w:r w:rsidR="00C41224">
        <w:t>СтрокаТовары.СуммаСНДС</w:t>
      </w:r>
    </w:p>
    <w:p w:rsidR="005C31D6" w:rsidRDefault="005C31D6" w:rsidP="00937373"/>
    <w:p w:rsidR="007C08C6" w:rsidRPr="00F67BA2" w:rsidRDefault="007C08C6" w:rsidP="00937373"/>
    <w:sectPr w:rsidR="007C08C6" w:rsidRPr="00F67BA2" w:rsidSect="00E6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6C" w:rsidRDefault="00F9556C" w:rsidP="00F94FC6">
      <w:pPr>
        <w:spacing w:after="0" w:line="240" w:lineRule="auto"/>
      </w:pPr>
      <w:r>
        <w:separator/>
      </w:r>
    </w:p>
  </w:endnote>
  <w:endnote w:type="continuationSeparator" w:id="0">
    <w:p w:rsidR="00F9556C" w:rsidRDefault="00F9556C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6C" w:rsidRDefault="00F9556C" w:rsidP="00F94FC6">
      <w:pPr>
        <w:spacing w:after="0" w:line="240" w:lineRule="auto"/>
      </w:pPr>
      <w:r>
        <w:separator/>
      </w:r>
    </w:p>
  </w:footnote>
  <w:footnote w:type="continuationSeparator" w:id="0">
    <w:p w:rsidR="00F9556C" w:rsidRDefault="00F9556C" w:rsidP="00F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55"/>
    <w:multiLevelType w:val="hybridMultilevel"/>
    <w:tmpl w:val="2EF6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3C72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873DC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301E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C6"/>
    <w:rsid w:val="001274D8"/>
    <w:rsid w:val="001342AC"/>
    <w:rsid w:val="00143819"/>
    <w:rsid w:val="00161A19"/>
    <w:rsid w:val="00170576"/>
    <w:rsid w:val="00170F42"/>
    <w:rsid w:val="00174162"/>
    <w:rsid w:val="00185A5A"/>
    <w:rsid w:val="001871A0"/>
    <w:rsid w:val="0019459F"/>
    <w:rsid w:val="001B295C"/>
    <w:rsid w:val="001B3845"/>
    <w:rsid w:val="001C03FC"/>
    <w:rsid w:val="001E32C5"/>
    <w:rsid w:val="00231E52"/>
    <w:rsid w:val="00242706"/>
    <w:rsid w:val="002759E9"/>
    <w:rsid w:val="002A08D4"/>
    <w:rsid w:val="002E144A"/>
    <w:rsid w:val="00335BA4"/>
    <w:rsid w:val="00384949"/>
    <w:rsid w:val="003C1520"/>
    <w:rsid w:val="00467416"/>
    <w:rsid w:val="004E2C34"/>
    <w:rsid w:val="00554C2E"/>
    <w:rsid w:val="005C13CB"/>
    <w:rsid w:val="005C31D6"/>
    <w:rsid w:val="005D77C0"/>
    <w:rsid w:val="00633C0D"/>
    <w:rsid w:val="00654A2A"/>
    <w:rsid w:val="006B76DF"/>
    <w:rsid w:val="006C3FBF"/>
    <w:rsid w:val="00706208"/>
    <w:rsid w:val="00737F25"/>
    <w:rsid w:val="00762A7B"/>
    <w:rsid w:val="00765BF7"/>
    <w:rsid w:val="00787F9A"/>
    <w:rsid w:val="007A600D"/>
    <w:rsid w:val="007C08C6"/>
    <w:rsid w:val="007D5F32"/>
    <w:rsid w:val="00841D3A"/>
    <w:rsid w:val="0086035C"/>
    <w:rsid w:val="00873EB4"/>
    <w:rsid w:val="008C6229"/>
    <w:rsid w:val="00923D26"/>
    <w:rsid w:val="009254A7"/>
    <w:rsid w:val="00937373"/>
    <w:rsid w:val="00945B3C"/>
    <w:rsid w:val="0095548C"/>
    <w:rsid w:val="009948D7"/>
    <w:rsid w:val="009A304E"/>
    <w:rsid w:val="009E5F94"/>
    <w:rsid w:val="00A04C5D"/>
    <w:rsid w:val="00A33A6A"/>
    <w:rsid w:val="00A3768D"/>
    <w:rsid w:val="00A9751A"/>
    <w:rsid w:val="00B1572E"/>
    <w:rsid w:val="00B42EE8"/>
    <w:rsid w:val="00B62F5C"/>
    <w:rsid w:val="00B850E4"/>
    <w:rsid w:val="00BE79DA"/>
    <w:rsid w:val="00C1057B"/>
    <w:rsid w:val="00C173A4"/>
    <w:rsid w:val="00C36470"/>
    <w:rsid w:val="00C41224"/>
    <w:rsid w:val="00C576C6"/>
    <w:rsid w:val="00C629F5"/>
    <w:rsid w:val="00C73ECE"/>
    <w:rsid w:val="00CB1E5B"/>
    <w:rsid w:val="00D34721"/>
    <w:rsid w:val="00D648C7"/>
    <w:rsid w:val="00D72F35"/>
    <w:rsid w:val="00E154E3"/>
    <w:rsid w:val="00E6404E"/>
    <w:rsid w:val="00E72BB6"/>
    <w:rsid w:val="00EE399D"/>
    <w:rsid w:val="00F05562"/>
    <w:rsid w:val="00F167DC"/>
    <w:rsid w:val="00F4265E"/>
    <w:rsid w:val="00F67BA2"/>
    <w:rsid w:val="00F94FC6"/>
    <w:rsid w:val="00F9556C"/>
    <w:rsid w:val="00F977D8"/>
    <w:rsid w:val="00FA1D4E"/>
    <w:rsid w:val="00FC4C18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FC6"/>
  </w:style>
  <w:style w:type="paragraph" w:styleId="a5">
    <w:name w:val="footer"/>
    <w:basedOn w:val="a"/>
    <w:link w:val="a6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FC6"/>
  </w:style>
  <w:style w:type="paragraph" w:styleId="a7">
    <w:name w:val="List Paragraph"/>
    <w:basedOn w:val="a"/>
    <w:uiPriority w:val="34"/>
    <w:qFormat/>
    <w:rsid w:val="00C36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RePack by SPecialiST</cp:lastModifiedBy>
  <cp:revision>32</cp:revision>
  <dcterms:created xsi:type="dcterms:W3CDTF">2016-08-16T07:50:00Z</dcterms:created>
  <dcterms:modified xsi:type="dcterms:W3CDTF">2018-07-26T12:19:00Z</dcterms:modified>
</cp:coreProperties>
</file>