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98B" w:rsidRDefault="0079229B">
      <w:r>
        <w:t>ТЗ</w:t>
      </w:r>
    </w:p>
    <w:p w:rsidR="0079229B" w:rsidRDefault="0079229B">
      <w:r>
        <w:rPr>
          <w:rFonts w:ascii="Calibri" w:hAnsi="Calibri"/>
          <w:color w:val="4D4A44"/>
          <w:sz w:val="23"/>
          <w:szCs w:val="23"/>
        </w:rPr>
        <w:br/>
        <w:t>Задача. Есть база БГУ 2.0. Есть аналогичная база в облаке. Лежит здесь https:// ...</w:t>
      </w:r>
      <w:proofErr w:type="spellStart"/>
      <w:r>
        <w:rPr>
          <w:rStyle w:val="hide"/>
          <w:rFonts w:ascii="Calibri" w:hAnsi="Calibri"/>
          <w:color w:val="4D4A44"/>
          <w:sz w:val="23"/>
          <w:szCs w:val="23"/>
        </w:rPr>
        <w:t>balance.mos.ru</w:t>
      </w:r>
      <w:proofErr w:type="spellEnd"/>
      <w:r>
        <w:rPr>
          <w:rStyle w:val="hide"/>
          <w:rFonts w:ascii="Calibri" w:hAnsi="Calibri"/>
          <w:color w:val="4D4A44"/>
          <w:sz w:val="23"/>
          <w:szCs w:val="23"/>
        </w:rPr>
        <w:t>/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Style w:val="hide"/>
          <w:rFonts w:ascii="Calibri" w:hAnsi="Calibri"/>
          <w:color w:val="4D4A44"/>
          <w:sz w:val="23"/>
          <w:szCs w:val="23"/>
        </w:rPr>
        <w:t>Прав на открытие внешних обработок нет. На универсальный обмен и добавление внешних доработо</w:t>
      </w:r>
      <w:proofErr w:type="gramStart"/>
      <w:r>
        <w:rPr>
          <w:rStyle w:val="hide"/>
          <w:rFonts w:ascii="Calibri" w:hAnsi="Calibri"/>
          <w:color w:val="4D4A44"/>
          <w:sz w:val="23"/>
          <w:szCs w:val="23"/>
        </w:rPr>
        <w:t>к-</w:t>
      </w:r>
      <w:proofErr w:type="gramEnd"/>
      <w:r>
        <w:rPr>
          <w:rStyle w:val="hide"/>
          <w:rFonts w:ascii="Calibri" w:hAnsi="Calibri"/>
          <w:color w:val="4D4A44"/>
          <w:sz w:val="23"/>
          <w:szCs w:val="23"/>
        </w:rPr>
        <w:t xml:space="preserve"> нет. Нужно как-то исхитрится и перенести часть документов из </w:t>
      </w:r>
      <w:proofErr w:type="gramStart"/>
      <w:r>
        <w:rPr>
          <w:rStyle w:val="hide"/>
          <w:rFonts w:ascii="Calibri" w:hAnsi="Calibri"/>
          <w:color w:val="4D4A44"/>
          <w:sz w:val="23"/>
          <w:szCs w:val="23"/>
        </w:rPr>
        <w:t>обычной</w:t>
      </w:r>
      <w:proofErr w:type="gramEnd"/>
      <w:r>
        <w:rPr>
          <w:rStyle w:val="hide"/>
          <w:rFonts w:ascii="Calibri" w:hAnsi="Calibri"/>
          <w:color w:val="4D4A44"/>
          <w:sz w:val="23"/>
          <w:szCs w:val="23"/>
        </w:rPr>
        <w:t xml:space="preserve"> БГУ в облако. 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Style w:val="hide"/>
          <w:rFonts w:ascii="Calibri" w:hAnsi="Calibri"/>
          <w:color w:val="4D4A44"/>
          <w:sz w:val="23"/>
          <w:szCs w:val="23"/>
        </w:rPr>
        <w:t>Т.е. задача из двух этапов: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Style w:val="hide"/>
          <w:rFonts w:ascii="Calibri" w:hAnsi="Calibri"/>
          <w:color w:val="4D4A44"/>
          <w:sz w:val="23"/>
          <w:szCs w:val="23"/>
        </w:rPr>
        <w:t>1. Найти способ вообще туда как-то что-то загрузить.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Style w:val="hide"/>
          <w:rFonts w:ascii="Calibri" w:hAnsi="Calibri"/>
          <w:color w:val="4D4A44"/>
          <w:sz w:val="23"/>
          <w:szCs w:val="23"/>
        </w:rPr>
        <w:t>2. перенести конкретные документы.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Style w:val="hide"/>
          <w:rFonts w:ascii="Calibri" w:hAnsi="Calibri"/>
          <w:color w:val="4D4A44"/>
          <w:sz w:val="23"/>
          <w:szCs w:val="23"/>
        </w:rPr>
        <w:t>Есть там обработка обмена данными с казначейскими системами, которая позволяет внутрь себя добавлять обработки внешние. Может как-то можно ей воспользоваться, но это только предположение.</w:t>
      </w:r>
      <w:r>
        <w:rPr>
          <w:rFonts w:ascii="Calibri" w:hAnsi="Calibri"/>
          <w:color w:val="4D4A44"/>
          <w:sz w:val="23"/>
          <w:szCs w:val="23"/>
        </w:rPr>
        <w:br/>
      </w:r>
      <w:r>
        <w:rPr>
          <w:rStyle w:val="hide"/>
          <w:rFonts w:ascii="Calibri" w:hAnsi="Calibri"/>
          <w:color w:val="4D4A44"/>
          <w:sz w:val="23"/>
          <w:szCs w:val="23"/>
        </w:rPr>
        <w:t xml:space="preserve">В общем если есть опыт или мысли по этому поводу - предлагайте. Для начала хотя бы пункт 1 перенести - </w:t>
      </w:r>
      <w:proofErr w:type="gramStart"/>
      <w:r>
        <w:rPr>
          <w:rStyle w:val="hide"/>
          <w:rFonts w:ascii="Calibri" w:hAnsi="Calibri"/>
          <w:color w:val="4D4A44"/>
          <w:sz w:val="23"/>
          <w:szCs w:val="23"/>
        </w:rPr>
        <w:t>например</w:t>
      </w:r>
      <w:proofErr w:type="gramEnd"/>
      <w:r>
        <w:rPr>
          <w:rStyle w:val="hide"/>
          <w:rFonts w:ascii="Calibri" w:hAnsi="Calibri"/>
          <w:color w:val="4D4A44"/>
          <w:sz w:val="23"/>
          <w:szCs w:val="23"/>
        </w:rPr>
        <w:t xml:space="preserve"> документы по кассе.</w:t>
      </w:r>
    </w:p>
    <w:sectPr w:rsidR="0079229B" w:rsidSect="00191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Symbol" w:hAnsi="Symbol" w:cs="Symbol"/>
      </w:rPr>
    </w:lvl>
    <w:lvl w:ilvl="1">
      <w:start w:val="3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multilevel"/>
    <w:tmpl w:val="A8567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sz w:val="24"/>
        <w:szCs w:val="22"/>
        <w:shd w:val="clear" w:color="auto" w:fill="auto"/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Times New Roman" w:eastAsia="Times New Roman" w:hAnsi="Times New Roman" w:cs="Times New Roman"/>
        <w:b w:val="0"/>
        <w:bCs w:val="0"/>
        <w:color w:val="000000"/>
        <w:sz w:val="22"/>
        <w:szCs w:val="22"/>
        <w:shd w:val="clear" w:color="auto" w:fill="auto"/>
        <w:lang w:val="ru-RU" w:eastAsia="ar-SA" w:bidi="ar-SA"/>
      </w:rPr>
    </w:lvl>
    <w:lvl w:ilvl="2">
      <w:start w:val="1"/>
      <w:numFmt w:val="decimal"/>
      <w:pStyle w:val="a"/>
      <w:lvlText w:val="%1.%2.%3."/>
      <w:lvlJc w:val="left"/>
      <w:pPr>
        <w:tabs>
          <w:tab w:val="num" w:pos="1638"/>
        </w:tabs>
        <w:ind w:left="1638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2"/>
        <w:szCs w:val="22"/>
        <w:u w:val="none"/>
        <w:vertAlign w:val="baseline"/>
        <w:em w:val="none"/>
        <w:lang w:bidi="ar-SA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9229B"/>
    <w:rsid w:val="000D0023"/>
    <w:rsid w:val="00162D30"/>
    <w:rsid w:val="0019198B"/>
    <w:rsid w:val="00226D6B"/>
    <w:rsid w:val="00477E48"/>
    <w:rsid w:val="00504740"/>
    <w:rsid w:val="005E551E"/>
    <w:rsid w:val="00600FA6"/>
    <w:rsid w:val="0079229B"/>
    <w:rsid w:val="008802B4"/>
    <w:rsid w:val="00977111"/>
    <w:rsid w:val="009F614A"/>
    <w:rsid w:val="00CA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7E48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477E48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0"/>
    <w:next w:val="a0"/>
    <w:link w:val="20"/>
    <w:qFormat/>
    <w:rsid w:val="00477E48"/>
    <w:pPr>
      <w:keepNext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0"/>
    <w:next w:val="a0"/>
    <w:link w:val="30"/>
    <w:qFormat/>
    <w:rsid w:val="00477E48"/>
    <w:pPr>
      <w:keepNext/>
      <w:jc w:val="center"/>
      <w:outlineLvl w:val="2"/>
    </w:pPr>
    <w:rPr>
      <w:rFonts w:ascii="Arial" w:hAnsi="Arial" w:cs="Arial"/>
      <w:b/>
      <w:bCs/>
      <w:caps/>
      <w:sz w:val="36"/>
      <w:szCs w:val="36"/>
    </w:rPr>
  </w:style>
  <w:style w:type="paragraph" w:styleId="4">
    <w:name w:val="heading 4"/>
    <w:basedOn w:val="a0"/>
    <w:next w:val="a0"/>
    <w:link w:val="40"/>
    <w:qFormat/>
    <w:rsid w:val="00477E48"/>
    <w:pPr>
      <w:keepNext/>
      <w:jc w:val="center"/>
      <w:outlineLvl w:val="3"/>
    </w:pPr>
    <w:rPr>
      <w:b/>
      <w:bCs/>
      <w:caps/>
      <w:sz w:val="28"/>
      <w:szCs w:val="28"/>
    </w:rPr>
  </w:style>
  <w:style w:type="paragraph" w:styleId="5">
    <w:name w:val="heading 5"/>
    <w:basedOn w:val="a0"/>
    <w:next w:val="a0"/>
    <w:link w:val="50"/>
    <w:qFormat/>
    <w:rsid w:val="00477E48"/>
    <w:pPr>
      <w:keepNext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477E48"/>
    <w:pPr>
      <w:keepNext/>
      <w:jc w:val="both"/>
      <w:outlineLvl w:val="5"/>
    </w:pPr>
    <w:rPr>
      <w:rFonts w:ascii="Times New Roman CYR" w:hAnsi="Times New Roman CYR" w:cs="Times New Roman CYR"/>
      <w:b/>
      <w:bCs/>
      <w:sz w:val="22"/>
      <w:szCs w:val="22"/>
      <w:lang w:val="en-US"/>
    </w:rPr>
  </w:style>
  <w:style w:type="paragraph" w:styleId="7">
    <w:name w:val="heading 7"/>
    <w:basedOn w:val="a0"/>
    <w:next w:val="a0"/>
    <w:link w:val="70"/>
    <w:qFormat/>
    <w:rsid w:val="00477E48"/>
    <w:pPr>
      <w:keepNext/>
      <w:jc w:val="both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477E48"/>
    <w:pPr>
      <w:keepNext/>
      <w:jc w:val="right"/>
      <w:outlineLvl w:val="7"/>
    </w:pPr>
    <w:rPr>
      <w:b/>
      <w:bCs/>
      <w:sz w:val="22"/>
      <w:szCs w:val="22"/>
    </w:rPr>
  </w:style>
  <w:style w:type="paragraph" w:styleId="9">
    <w:name w:val="heading 9"/>
    <w:basedOn w:val="a0"/>
    <w:next w:val="a0"/>
    <w:link w:val="90"/>
    <w:qFormat/>
    <w:rsid w:val="00477E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77E48"/>
    <w:rPr>
      <w:b/>
      <w:bCs/>
      <w:sz w:val="24"/>
      <w:szCs w:val="24"/>
      <w:lang w:eastAsia="ar-SA"/>
    </w:rPr>
  </w:style>
  <w:style w:type="character" w:customStyle="1" w:styleId="20">
    <w:name w:val="Заголовок 2 Знак"/>
    <w:basedOn w:val="a1"/>
    <w:link w:val="2"/>
    <w:rsid w:val="00477E48"/>
    <w:rPr>
      <w:b/>
      <w:bCs/>
      <w:sz w:val="22"/>
      <w:szCs w:val="22"/>
      <w:lang w:eastAsia="ar-SA"/>
    </w:rPr>
  </w:style>
  <w:style w:type="character" w:customStyle="1" w:styleId="30">
    <w:name w:val="Заголовок 3 Знак"/>
    <w:basedOn w:val="a1"/>
    <w:link w:val="3"/>
    <w:rsid w:val="00477E48"/>
    <w:rPr>
      <w:rFonts w:ascii="Arial" w:hAnsi="Arial" w:cs="Arial"/>
      <w:b/>
      <w:bCs/>
      <w:caps/>
      <w:sz w:val="36"/>
      <w:szCs w:val="36"/>
      <w:lang w:eastAsia="ar-SA"/>
    </w:rPr>
  </w:style>
  <w:style w:type="character" w:customStyle="1" w:styleId="40">
    <w:name w:val="Заголовок 4 Знак"/>
    <w:basedOn w:val="a1"/>
    <w:link w:val="4"/>
    <w:rsid w:val="00477E48"/>
    <w:rPr>
      <w:b/>
      <w:bCs/>
      <w:caps/>
      <w:sz w:val="28"/>
      <w:szCs w:val="28"/>
      <w:lang w:eastAsia="ar-SA"/>
    </w:rPr>
  </w:style>
  <w:style w:type="character" w:customStyle="1" w:styleId="50">
    <w:name w:val="Заголовок 5 Знак"/>
    <w:basedOn w:val="a1"/>
    <w:link w:val="5"/>
    <w:rsid w:val="00477E48"/>
    <w:rPr>
      <w:sz w:val="28"/>
      <w:szCs w:val="28"/>
      <w:lang w:eastAsia="ar-SA"/>
    </w:rPr>
  </w:style>
  <w:style w:type="character" w:customStyle="1" w:styleId="60">
    <w:name w:val="Заголовок 6 Знак"/>
    <w:basedOn w:val="a1"/>
    <w:link w:val="6"/>
    <w:rsid w:val="00477E48"/>
    <w:rPr>
      <w:rFonts w:ascii="Times New Roman CYR" w:hAnsi="Times New Roman CYR" w:cs="Times New Roman CYR"/>
      <w:b/>
      <w:bCs/>
      <w:sz w:val="22"/>
      <w:szCs w:val="22"/>
      <w:lang w:val="en-US" w:eastAsia="ar-SA"/>
    </w:rPr>
  </w:style>
  <w:style w:type="character" w:customStyle="1" w:styleId="70">
    <w:name w:val="Заголовок 7 Знак"/>
    <w:basedOn w:val="a1"/>
    <w:link w:val="7"/>
    <w:rsid w:val="00477E48"/>
    <w:rPr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477E48"/>
    <w:rPr>
      <w:b/>
      <w:bCs/>
      <w:sz w:val="22"/>
      <w:szCs w:val="22"/>
      <w:lang w:eastAsia="ar-SA"/>
    </w:rPr>
  </w:style>
  <w:style w:type="character" w:customStyle="1" w:styleId="90">
    <w:name w:val="Заголовок 9 Знак"/>
    <w:basedOn w:val="a1"/>
    <w:link w:val="9"/>
    <w:rsid w:val="00477E48"/>
    <w:rPr>
      <w:rFonts w:ascii="Arial" w:hAnsi="Arial" w:cs="Arial"/>
      <w:sz w:val="22"/>
      <w:szCs w:val="22"/>
      <w:lang w:eastAsia="ar-SA"/>
    </w:rPr>
  </w:style>
  <w:style w:type="paragraph" w:styleId="a4">
    <w:name w:val="Title"/>
    <w:basedOn w:val="a0"/>
    <w:next w:val="a5"/>
    <w:link w:val="a6"/>
    <w:qFormat/>
    <w:rsid w:val="00477E4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a6">
    <w:name w:val="Название Знак"/>
    <w:basedOn w:val="a1"/>
    <w:link w:val="a4"/>
    <w:rsid w:val="00477E48"/>
    <w:rPr>
      <w:rFonts w:ascii="Arial" w:eastAsia="Lucida Sans Unicode" w:hAnsi="Arial" w:cs="Tahoma"/>
      <w:sz w:val="28"/>
      <w:szCs w:val="28"/>
      <w:lang w:eastAsia="ar-SA"/>
    </w:rPr>
  </w:style>
  <w:style w:type="paragraph" w:styleId="a5">
    <w:name w:val="Subtitle"/>
    <w:basedOn w:val="a0"/>
    <w:next w:val="a7"/>
    <w:link w:val="a8"/>
    <w:qFormat/>
    <w:rsid w:val="00477E48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a8">
    <w:name w:val="Подзаголовок Знак"/>
    <w:basedOn w:val="a1"/>
    <w:link w:val="a5"/>
    <w:rsid w:val="00477E48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a7">
    <w:name w:val="Body Text"/>
    <w:basedOn w:val="a0"/>
    <w:link w:val="a9"/>
    <w:uiPriority w:val="99"/>
    <w:semiHidden/>
    <w:unhideWhenUsed/>
    <w:rsid w:val="009F614A"/>
    <w:pPr>
      <w:spacing w:after="120"/>
    </w:pPr>
  </w:style>
  <w:style w:type="character" w:customStyle="1" w:styleId="a9">
    <w:name w:val="Основной текст Знак"/>
    <w:basedOn w:val="a1"/>
    <w:link w:val="a7"/>
    <w:uiPriority w:val="99"/>
    <w:semiHidden/>
    <w:rsid w:val="009F614A"/>
    <w:rPr>
      <w:lang w:eastAsia="ar-SA"/>
    </w:rPr>
  </w:style>
  <w:style w:type="paragraph" w:styleId="a">
    <w:name w:val="List Paragraph"/>
    <w:basedOn w:val="a0"/>
    <w:uiPriority w:val="34"/>
    <w:qFormat/>
    <w:rsid w:val="00477E48"/>
    <w:pPr>
      <w:numPr>
        <w:ilvl w:val="2"/>
        <w:numId w:val="31"/>
      </w:numPr>
      <w:tabs>
        <w:tab w:val="left" w:pos="1355"/>
        <w:tab w:val="left" w:pos="1560"/>
      </w:tabs>
      <w:jc w:val="both"/>
    </w:pPr>
    <w:rPr>
      <w:bCs/>
      <w:sz w:val="22"/>
      <w:szCs w:val="22"/>
      <w:shd w:val="clear" w:color="auto" w:fill="FFFF66"/>
    </w:rPr>
  </w:style>
  <w:style w:type="character" w:customStyle="1" w:styleId="hide">
    <w:name w:val="hide"/>
    <w:basedOn w:val="a1"/>
    <w:rsid w:val="007922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Company>Microsoft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</dc:creator>
  <cp:lastModifiedBy>EXP</cp:lastModifiedBy>
  <cp:revision>1</cp:revision>
  <dcterms:created xsi:type="dcterms:W3CDTF">2018-09-19T11:38:00Z</dcterms:created>
  <dcterms:modified xsi:type="dcterms:W3CDTF">2018-09-19T11:39:00Z</dcterms:modified>
</cp:coreProperties>
</file>