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09" w:rsidRPr="001D6B68" w:rsidRDefault="006E2409" w:rsidP="00D255D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1D6B68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Приложение 5</w:t>
      </w:r>
    </w:p>
    <w:p w:rsidR="006E2409" w:rsidRPr="001D6B68" w:rsidRDefault="006E2409" w:rsidP="00D255D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1D6B68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к Порядку санкционирования операций</w:t>
      </w:r>
    </w:p>
    <w:p w:rsidR="006E2409" w:rsidRPr="001D6B68" w:rsidRDefault="006E2409" w:rsidP="00D255D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1D6B68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с лицевых счетов, открытых юридическим</w:t>
      </w:r>
    </w:p>
    <w:p w:rsidR="006E2409" w:rsidRPr="001D6B68" w:rsidRDefault="006E2409" w:rsidP="00D255D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1D6B68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лицам (за исключением государственных</w:t>
      </w:r>
    </w:p>
    <w:p w:rsidR="006E2409" w:rsidRPr="001D6B68" w:rsidRDefault="006E2409" w:rsidP="00D255D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1D6B68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и муниципальных учреждений)</w:t>
      </w:r>
    </w:p>
    <w:p w:rsidR="006E2409" w:rsidRPr="001D6B68" w:rsidRDefault="006E2409" w:rsidP="0006283C">
      <w:pPr>
        <w:shd w:val="clear" w:color="auto" w:fill="FFFFFF"/>
        <w:spacing w:after="0" w:line="240" w:lineRule="auto"/>
        <w:ind w:left="-142" w:firstLine="142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1D6B68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в Департаменте финансов города Москвы</w:t>
      </w:r>
    </w:p>
    <w:p w:rsidR="001D6B68" w:rsidRPr="001D6B68" w:rsidRDefault="001D6B68" w:rsidP="001D6B68">
      <w:pPr>
        <w:shd w:val="clear" w:color="auto" w:fill="FFFFFF"/>
        <w:spacing w:after="0" w:line="240" w:lineRule="auto"/>
        <w:ind w:left="7080" w:firstLine="708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Согласовано</w:t>
      </w:r>
    </w:p>
    <w:tbl>
      <w:tblPr>
        <w:tblW w:w="16475" w:type="dxa"/>
        <w:tblInd w:w="-7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7"/>
        <w:gridCol w:w="74"/>
        <w:gridCol w:w="665"/>
        <w:gridCol w:w="449"/>
        <w:gridCol w:w="91"/>
        <w:gridCol w:w="744"/>
        <w:gridCol w:w="562"/>
        <w:gridCol w:w="379"/>
        <w:gridCol w:w="300"/>
        <w:gridCol w:w="3107"/>
        <w:gridCol w:w="142"/>
        <w:gridCol w:w="20"/>
        <w:gridCol w:w="679"/>
        <w:gridCol w:w="278"/>
        <w:gridCol w:w="278"/>
        <w:gridCol w:w="40"/>
        <w:gridCol w:w="282"/>
        <w:gridCol w:w="221"/>
        <w:gridCol w:w="197"/>
        <w:gridCol w:w="158"/>
        <w:gridCol w:w="119"/>
        <w:gridCol w:w="834"/>
        <w:gridCol w:w="725"/>
        <w:gridCol w:w="1276"/>
        <w:gridCol w:w="2133"/>
        <w:gridCol w:w="279"/>
        <w:gridCol w:w="302"/>
        <w:gridCol w:w="298"/>
        <w:gridCol w:w="286"/>
      </w:tblGrid>
      <w:tr w:rsidR="0053201F" w:rsidRPr="001D6B68" w:rsidTr="001D6B68">
        <w:trPr>
          <w:trHeight w:val="15"/>
        </w:trPr>
        <w:tc>
          <w:tcPr>
            <w:tcW w:w="1631" w:type="dxa"/>
            <w:gridSpan w:val="2"/>
            <w:hideMark/>
          </w:tcPr>
          <w:p w:rsidR="006E2409" w:rsidRPr="001D6B68" w:rsidRDefault="006E2409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5" w:type="dxa"/>
            <w:hideMark/>
          </w:tcPr>
          <w:p w:rsidR="006E2409" w:rsidRPr="001D6B68" w:rsidRDefault="006E2409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9" w:type="dxa"/>
            <w:hideMark/>
          </w:tcPr>
          <w:p w:rsidR="006E2409" w:rsidRPr="001D6B68" w:rsidRDefault="006E2409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35" w:type="dxa"/>
            <w:gridSpan w:val="2"/>
            <w:hideMark/>
          </w:tcPr>
          <w:p w:rsidR="006E2409" w:rsidRPr="001D6B68" w:rsidRDefault="006E2409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62" w:type="dxa"/>
            <w:hideMark/>
          </w:tcPr>
          <w:p w:rsidR="006E2409" w:rsidRPr="001D6B68" w:rsidRDefault="006E2409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9" w:type="dxa"/>
            <w:hideMark/>
          </w:tcPr>
          <w:p w:rsidR="006E2409" w:rsidRPr="001D6B68" w:rsidRDefault="006E2409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49" w:type="dxa"/>
            <w:gridSpan w:val="3"/>
            <w:hideMark/>
          </w:tcPr>
          <w:p w:rsidR="006E2409" w:rsidRPr="001D6B68" w:rsidRDefault="006E2409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6E2409" w:rsidRPr="001D6B68" w:rsidRDefault="006E2409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57" w:type="dxa"/>
            <w:gridSpan w:val="5"/>
            <w:hideMark/>
          </w:tcPr>
          <w:p w:rsidR="006E2409" w:rsidRPr="001D6B68" w:rsidRDefault="006E2409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" w:type="dxa"/>
            <w:hideMark/>
          </w:tcPr>
          <w:p w:rsidR="006E2409" w:rsidRPr="001D6B68" w:rsidRDefault="006E2409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gridSpan w:val="2"/>
            <w:hideMark/>
          </w:tcPr>
          <w:p w:rsidR="006E2409" w:rsidRPr="001D6B68" w:rsidRDefault="006E2409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9" w:type="dxa"/>
            <w:hideMark/>
          </w:tcPr>
          <w:p w:rsidR="006E2409" w:rsidRPr="001D6B68" w:rsidRDefault="006E2409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34" w:type="dxa"/>
            <w:hideMark/>
          </w:tcPr>
          <w:p w:rsidR="006E2409" w:rsidRPr="001D6B68" w:rsidRDefault="006E2409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299" w:type="dxa"/>
            <w:gridSpan w:val="7"/>
            <w:hideMark/>
          </w:tcPr>
          <w:p w:rsidR="006E2409" w:rsidRPr="001D6B68" w:rsidRDefault="006E2409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E2409" w:rsidRPr="001D6B68" w:rsidTr="001D6B68">
        <w:trPr>
          <w:gridAfter w:val="3"/>
          <w:wAfter w:w="886" w:type="dxa"/>
        </w:trPr>
        <w:tc>
          <w:tcPr>
            <w:tcW w:w="807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2409" w:rsidRPr="001D6B68" w:rsidRDefault="006E2409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9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53201F" w:rsidP="00BC1B4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E2409" w:rsidRPr="001D6B68" w:rsidTr="001D6B68">
        <w:trPr>
          <w:gridAfter w:val="3"/>
          <w:wAfter w:w="886" w:type="dxa"/>
        </w:trPr>
        <w:tc>
          <w:tcPr>
            <w:tcW w:w="807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2409" w:rsidRPr="001D6B68" w:rsidRDefault="006E2409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9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3201F" w:rsidRPr="001D6B68" w:rsidRDefault="0053201F" w:rsidP="001D6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(наименование должности лица, согласовывающего документ)</w:t>
            </w:r>
          </w:p>
          <w:p w:rsidR="006E2409" w:rsidRPr="001D6B68" w:rsidRDefault="001D6B68" w:rsidP="00BC1B4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Руководитель Департамента национальной политики и межрегиональных связей города Москвы</w:t>
            </w:r>
          </w:p>
        </w:tc>
      </w:tr>
      <w:tr w:rsidR="0053201F" w:rsidRPr="001D6B68" w:rsidTr="001D6B68">
        <w:trPr>
          <w:gridAfter w:val="3"/>
          <w:wAfter w:w="886" w:type="dxa"/>
        </w:trPr>
        <w:tc>
          <w:tcPr>
            <w:tcW w:w="807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3201F" w:rsidRPr="001D6B68" w:rsidRDefault="0053201F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9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3201F" w:rsidRPr="001D6B68" w:rsidRDefault="0053201F" w:rsidP="00532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(наименование организации)</w:t>
            </w:r>
          </w:p>
          <w:p w:rsidR="0053201F" w:rsidRPr="001D6B68" w:rsidRDefault="001D6B68" w:rsidP="00532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В.И. Сучков</w:t>
            </w:r>
          </w:p>
        </w:tc>
      </w:tr>
      <w:tr w:rsidR="0053201F" w:rsidRPr="001D6B68" w:rsidTr="001D6B68">
        <w:trPr>
          <w:gridAfter w:val="3"/>
          <w:wAfter w:w="886" w:type="dxa"/>
        </w:trPr>
        <w:tc>
          <w:tcPr>
            <w:tcW w:w="807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53201F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9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53201F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01F" w:rsidRPr="001D6B68" w:rsidTr="001D6B68">
        <w:trPr>
          <w:gridAfter w:val="3"/>
          <w:wAfter w:w="886" w:type="dxa"/>
        </w:trPr>
        <w:tc>
          <w:tcPr>
            <w:tcW w:w="807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53201F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9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Default="0053201F" w:rsidP="006E240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D6B68" w:rsidRPr="001D6B68" w:rsidRDefault="001D6B68" w:rsidP="006E240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3201F" w:rsidRPr="001D6B68" w:rsidTr="001D6B68">
        <w:trPr>
          <w:gridAfter w:val="2"/>
          <w:wAfter w:w="584" w:type="dxa"/>
        </w:trPr>
        <w:tc>
          <w:tcPr>
            <w:tcW w:w="807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53201F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53201F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53201F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53201F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01F" w:rsidRPr="001D6B68" w:rsidTr="001D6B68">
        <w:trPr>
          <w:gridAfter w:val="2"/>
          <w:wAfter w:w="584" w:type="dxa"/>
        </w:trPr>
        <w:tc>
          <w:tcPr>
            <w:tcW w:w="807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53201F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53201F" w:rsidP="00532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53201F" w:rsidP="00532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53201F" w:rsidP="00532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53201F" w:rsidRPr="001D6B68" w:rsidTr="001D6B68">
        <w:trPr>
          <w:gridAfter w:val="3"/>
          <w:wAfter w:w="886" w:type="dxa"/>
        </w:trPr>
        <w:tc>
          <w:tcPr>
            <w:tcW w:w="15589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53201F" w:rsidP="006E240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РЕЕСТР ПЛАТЕЖЕЙ N </w:t>
            </w:r>
            <w:r w:rsidR="001D6B68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[</w:t>
            </w:r>
            <w:r w:rsidR="001D6B68" w:rsidRPr="003E5806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highlight w:val="yellow"/>
                <w:lang w:eastAsia="ru-RU"/>
              </w:rPr>
              <w:t>Номер</w:t>
            </w:r>
            <w:r w:rsidR="001D6B68" w:rsidRPr="001D6B68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]</w:t>
            </w:r>
          </w:p>
          <w:p w:rsidR="0053201F" w:rsidRPr="001D6B68" w:rsidRDefault="0053201F" w:rsidP="001D6B6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на </w:t>
            </w:r>
            <w:r w:rsidR="001D6B68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[</w:t>
            </w:r>
            <w:r w:rsidR="001D6B68" w:rsidRPr="003E5806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highlight w:val="yellow"/>
                <w:lang w:eastAsia="ru-RU"/>
              </w:rPr>
              <w:t>Дата</w:t>
            </w:r>
            <w:r w:rsidR="001D6B68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]</w:t>
            </w:r>
            <w:r w:rsidRPr="001D6B68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53201F" w:rsidRPr="001D6B68" w:rsidTr="001D6B68">
        <w:trPr>
          <w:gridAfter w:val="3"/>
          <w:wAfter w:w="886" w:type="dxa"/>
        </w:trPr>
        <w:tc>
          <w:tcPr>
            <w:tcW w:w="358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53201F" w:rsidP="006E240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Получатель целевых средств</w:t>
            </w:r>
          </w:p>
        </w:tc>
        <w:tc>
          <w:tcPr>
            <w:tcW w:w="5189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1D6B68" w:rsidP="0089461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en-US" w:eastAsia="ru-RU"/>
              </w:rPr>
              <w:t>[</w:t>
            </w:r>
            <w:proofErr w:type="spellStart"/>
            <w:r w:rsidRPr="003E580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highlight w:val="yellow"/>
                <w:lang w:val="en-US" w:eastAsia="ru-RU"/>
              </w:rPr>
              <w:t>Организация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en-US" w:eastAsia="ru-RU"/>
              </w:rPr>
              <w:t>]</w:t>
            </w:r>
          </w:p>
        </w:tc>
        <w:tc>
          <w:tcPr>
            <w:tcW w:w="682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53201F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01F" w:rsidRPr="001D6B68" w:rsidTr="001D6B68">
        <w:trPr>
          <w:gridAfter w:val="3"/>
          <w:wAfter w:w="886" w:type="dxa"/>
        </w:trPr>
        <w:tc>
          <w:tcPr>
            <w:tcW w:w="358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53201F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53201F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53201F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01F" w:rsidRPr="001D6B68" w:rsidTr="001D6B68">
        <w:trPr>
          <w:gridAfter w:val="3"/>
          <w:wAfter w:w="886" w:type="dxa"/>
          <w:trHeight w:val="538"/>
        </w:trPr>
        <w:tc>
          <w:tcPr>
            <w:tcW w:w="414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53201F" w:rsidP="006E240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ИНН/КПП получателя целевых средств</w:t>
            </w:r>
          </w:p>
        </w:tc>
        <w:tc>
          <w:tcPr>
            <w:tcW w:w="4627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1D6B68" w:rsidP="0089461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en-US" w:eastAsia="ru-RU"/>
              </w:rPr>
              <w:t>[</w:t>
            </w:r>
            <w:r w:rsidRPr="003E580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highlight w:val="yellow"/>
                <w:lang w:eastAsia="ru-RU"/>
              </w:rPr>
              <w:t xml:space="preserve">ИНН </w:t>
            </w:r>
            <w:r w:rsidR="0053201F" w:rsidRPr="003E580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highlight w:val="yellow"/>
                <w:lang w:eastAsia="ru-RU"/>
              </w:rPr>
              <w:t>/</w:t>
            </w:r>
            <w:r w:rsidRPr="003E580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highlight w:val="yellow"/>
                <w:lang w:eastAsia="ru-RU"/>
              </w:rPr>
              <w:t xml:space="preserve"> КПП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val="en-US" w:eastAsia="ru-RU"/>
              </w:rPr>
              <w:t>]</w:t>
            </w:r>
          </w:p>
          <w:p w:rsidR="0006283C" w:rsidRPr="001D6B68" w:rsidRDefault="0006283C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53201F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01F" w:rsidRPr="001D6B68" w:rsidTr="001D6B68">
        <w:trPr>
          <w:gridAfter w:val="3"/>
          <w:wAfter w:w="886" w:type="dxa"/>
        </w:trPr>
        <w:tc>
          <w:tcPr>
            <w:tcW w:w="414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53201F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53201F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53201F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01F" w:rsidRPr="001D6B68" w:rsidTr="001D6B68">
        <w:trPr>
          <w:gridAfter w:val="1"/>
          <w:wAfter w:w="286" w:type="dxa"/>
          <w:trHeight w:val="754"/>
        </w:trPr>
        <w:tc>
          <w:tcPr>
            <w:tcW w:w="9047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444C" w:rsidRPr="001D6B68" w:rsidRDefault="0053201F" w:rsidP="00C7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лицевого счета</w:t>
            </w:r>
            <w:r w:rsidR="001D6B68" w:rsidRPr="001D6B6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[</w:t>
            </w:r>
            <w:r w:rsidR="001D6B68" w:rsidRPr="003E580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highlight w:val="yellow"/>
                <w:lang w:eastAsia="ru-RU"/>
              </w:rPr>
              <w:t>Номер лицевого счета</w:t>
            </w:r>
            <w:r w:rsidR="001D6B68" w:rsidRPr="001D6B6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]</w:t>
            </w:r>
          </w:p>
          <w:p w:rsidR="00C7444C" w:rsidRPr="003E5806" w:rsidRDefault="00C7444C" w:rsidP="003E580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 договору о предоставлении субсидии из бюджета города Москвы от </w:t>
            </w:r>
            <w:r w:rsidR="003E580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[</w:t>
            </w:r>
            <w:r w:rsidR="003E5806" w:rsidRPr="003E580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highlight w:val="yellow"/>
                <w:lang w:eastAsia="ru-RU"/>
              </w:rPr>
              <w:t>Дата договора субсидии</w:t>
            </w:r>
            <w:r w:rsidR="003E580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]</w:t>
            </w:r>
            <w:r w:rsidRPr="001D6B6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№</w:t>
            </w:r>
            <w:r w:rsidR="003E5806" w:rsidRPr="003E580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[</w:t>
            </w:r>
            <w:proofErr w:type="spellStart"/>
            <w:r w:rsidR="003E5806" w:rsidRPr="003E580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highlight w:val="yellow"/>
                <w:lang w:eastAsia="ru-RU"/>
              </w:rPr>
              <w:t>НомерДоговораСубсидии</w:t>
            </w:r>
            <w:proofErr w:type="spellEnd"/>
            <w:r w:rsidR="003E5806" w:rsidRPr="003E580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highlight w:val="yellow"/>
                <w:lang w:eastAsia="ru-RU"/>
              </w:rPr>
              <w:t>]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444C" w:rsidRPr="001D6B68" w:rsidRDefault="00C7444C" w:rsidP="00C7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2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53201F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01F" w:rsidRPr="001D6B68" w:rsidTr="001D6B68">
        <w:trPr>
          <w:gridAfter w:val="4"/>
          <w:wAfter w:w="1165" w:type="dxa"/>
        </w:trPr>
        <w:tc>
          <w:tcPr>
            <w:tcW w:w="15310" w:type="dxa"/>
            <w:gridSpan w:val="2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201F" w:rsidRPr="001D6B68" w:rsidRDefault="0053201F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1B5" w:rsidRPr="001D6B68" w:rsidTr="001D6B68">
        <w:trPr>
          <w:gridAfter w:val="4"/>
          <w:wAfter w:w="1165" w:type="dxa"/>
        </w:trPr>
        <w:tc>
          <w:tcPr>
            <w:tcW w:w="28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01B5" w:rsidRPr="001D6B68" w:rsidRDefault="009601B5" w:rsidP="006E240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Целевые средства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01B5" w:rsidRPr="001D6B68" w:rsidRDefault="009601B5" w:rsidP="006E240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N и дата</w:t>
            </w:r>
          </w:p>
          <w:p w:rsidR="009601B5" w:rsidRPr="001D6B68" w:rsidRDefault="009601B5" w:rsidP="006E240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договора,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01B5" w:rsidRPr="001D6B68" w:rsidRDefault="009601B5" w:rsidP="006E240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 исполнителя</w:t>
            </w:r>
          </w:p>
        </w:tc>
        <w:tc>
          <w:tcPr>
            <w:tcW w:w="52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01B5" w:rsidRPr="001D6B68" w:rsidRDefault="009601B5" w:rsidP="006E240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Реквизиты документа-основания</w:t>
            </w:r>
          </w:p>
        </w:tc>
        <w:tc>
          <w:tcPr>
            <w:tcW w:w="21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01B5" w:rsidRPr="001D6B68" w:rsidRDefault="009601B5" w:rsidP="006E240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Согласовано формирование платежного поручения на сумму</w:t>
            </w:r>
          </w:p>
        </w:tc>
      </w:tr>
      <w:tr w:rsidR="009601B5" w:rsidRPr="001D6B68" w:rsidTr="001D6B68">
        <w:trPr>
          <w:gridAfter w:val="4"/>
          <w:wAfter w:w="1165" w:type="dxa"/>
          <w:trHeight w:val="473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01B5" w:rsidRPr="001D6B68" w:rsidRDefault="009601B5" w:rsidP="006E240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Аналитический код</w:t>
            </w:r>
          </w:p>
        </w:tc>
        <w:tc>
          <w:tcPr>
            <w:tcW w:w="1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01B5" w:rsidRPr="001D6B68" w:rsidRDefault="009601B5" w:rsidP="006E240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1985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01B5" w:rsidRPr="001D6B68" w:rsidRDefault="009601B5" w:rsidP="006E240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представленного к оплате</w:t>
            </w:r>
          </w:p>
        </w:tc>
        <w:tc>
          <w:tcPr>
            <w:tcW w:w="310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01B5" w:rsidRPr="001D6B68" w:rsidRDefault="009601B5" w:rsidP="006E240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(поставщика, подрядчика), банковские реквизиты</w:t>
            </w:r>
          </w:p>
        </w:tc>
        <w:tc>
          <w:tcPr>
            <w:tcW w:w="2137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01B5" w:rsidRPr="001D6B68" w:rsidRDefault="009601B5" w:rsidP="006E240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01B5" w:rsidRPr="001D6B68" w:rsidRDefault="009601B5" w:rsidP="006E240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N и дата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01B5" w:rsidRPr="001D6B68" w:rsidRDefault="009601B5" w:rsidP="006E240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2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01B5" w:rsidRPr="001D6B68" w:rsidRDefault="009601B5" w:rsidP="006E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17F8" w:rsidRPr="001D6B68" w:rsidTr="001D6B68">
        <w:trPr>
          <w:gridAfter w:val="4"/>
          <w:wAfter w:w="1165" w:type="dxa"/>
          <w:trHeight w:val="267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917F8" w:rsidRDefault="004917F8" w:rsidP="007A18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0"/>
                <w:szCs w:val="40"/>
                <w:lang w:eastAsia="ru-RU"/>
              </w:rPr>
            </w:pPr>
          </w:p>
          <w:p w:rsidR="001D6B68" w:rsidRPr="001D6B68" w:rsidRDefault="001D6B68" w:rsidP="007A18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40"/>
                <w:szCs w:val="40"/>
                <w:lang w:eastAsia="ru-RU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917F8" w:rsidRPr="001D6B68" w:rsidRDefault="004917F8" w:rsidP="00BB65CF">
            <w:pPr>
              <w:jc w:val="center"/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917F8" w:rsidRPr="001D6B68" w:rsidRDefault="004917F8" w:rsidP="007A18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917F8" w:rsidRPr="001D6B68" w:rsidRDefault="004917F8" w:rsidP="004917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Пример</w:t>
            </w:r>
          </w:p>
        </w:tc>
        <w:tc>
          <w:tcPr>
            <w:tcW w:w="2137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917F8" w:rsidRPr="001D6B68" w:rsidRDefault="004917F8" w:rsidP="004917F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917F8" w:rsidRPr="001D6B68" w:rsidRDefault="004917F8" w:rsidP="007A18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917F8" w:rsidRPr="001D6B68" w:rsidRDefault="004917F8" w:rsidP="004917F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917F8" w:rsidRPr="001D6B68" w:rsidRDefault="004917F8" w:rsidP="007A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</w:p>
        </w:tc>
      </w:tr>
      <w:tr w:rsidR="004141BF" w:rsidRPr="001D6B68" w:rsidTr="001D6B68">
        <w:trPr>
          <w:gridAfter w:val="4"/>
          <w:wAfter w:w="1165" w:type="dxa"/>
          <w:trHeight w:val="129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41BF" w:rsidRPr="003E5806" w:rsidRDefault="004141BF" w:rsidP="004141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highlight w:val="yellow"/>
                <w:lang w:eastAsia="ru-RU"/>
              </w:rPr>
            </w:pPr>
            <w:r w:rsidRPr="003E580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highlight w:val="yellow"/>
                <w:lang w:eastAsia="ru-RU"/>
              </w:rPr>
              <w:t>7342018001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41BF" w:rsidRPr="001D6B68" w:rsidRDefault="004141BF" w:rsidP="004141BF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41BF" w:rsidRPr="001D6B68" w:rsidRDefault="004141BF" w:rsidP="004141B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3E580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highlight w:val="yellow"/>
                <w:lang w:eastAsia="ru-RU"/>
              </w:rPr>
              <w:t>Договор №0025064-1/2002 от 01.01.07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41BF" w:rsidRPr="003E5806" w:rsidRDefault="001D6B68" w:rsidP="001D6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3E580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highlight w:val="yellow"/>
                <w:lang w:eastAsia="ru-RU"/>
              </w:rPr>
              <w:t xml:space="preserve">ООО Рога и копыта </w:t>
            </w:r>
            <w:r w:rsidR="004141BF" w:rsidRPr="003E580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highlight w:val="yellow"/>
                <w:lang w:eastAsia="ru-RU"/>
              </w:rPr>
              <w:t>, ИНН</w:t>
            </w:r>
            <w:r w:rsidRPr="003E580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highlight w:val="yellow"/>
                <w:lang w:eastAsia="ru-RU"/>
              </w:rPr>
              <w:t xml:space="preserve"> ХХХХХХХ</w:t>
            </w:r>
            <w:r w:rsidR="004141BF" w:rsidRPr="003E580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highlight w:val="yellow"/>
                <w:lang w:eastAsia="ru-RU"/>
              </w:rPr>
              <w:t xml:space="preserve"> , р/с </w:t>
            </w:r>
            <w:r w:rsidRPr="003E580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highlight w:val="yellow"/>
                <w:lang w:eastAsia="ru-RU"/>
              </w:rPr>
              <w:t>ХХХХХХХХХХХХХХХХ</w:t>
            </w:r>
            <w:r w:rsidR="004141BF" w:rsidRPr="003E580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highlight w:val="yellow"/>
                <w:lang w:eastAsia="ru-RU"/>
              </w:rPr>
              <w:t xml:space="preserve"> в ПАО "МТС-БАНК", БИК 044525232, к/с 30101810600000000232</w:t>
            </w:r>
          </w:p>
        </w:tc>
        <w:tc>
          <w:tcPr>
            <w:tcW w:w="2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41BF" w:rsidRPr="001D6B68" w:rsidRDefault="001D6B68" w:rsidP="004141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Счет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41BF" w:rsidRPr="001D6B68" w:rsidRDefault="004141BF" w:rsidP="004141B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41BF" w:rsidRPr="001D6B68" w:rsidRDefault="004141BF" w:rsidP="004141B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3E580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highlight w:val="yellow"/>
                <w:lang w:eastAsia="ru-RU"/>
              </w:rPr>
              <w:t>9 099,57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41BF" w:rsidRPr="003E5806" w:rsidRDefault="003E5806" w:rsidP="003E58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             </w:t>
            </w:r>
            <w:r w:rsidR="004141BF" w:rsidRPr="003E5806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9 099,57</w:t>
            </w:r>
          </w:p>
        </w:tc>
      </w:tr>
    </w:tbl>
    <w:p w:rsidR="006E2409" w:rsidRDefault="006E2409" w:rsidP="006E240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val="en-US" w:eastAsia="ru-RU"/>
        </w:rPr>
      </w:pPr>
    </w:p>
    <w:p w:rsidR="006E2409" w:rsidRPr="001D6B68" w:rsidRDefault="00454A66" w:rsidP="006E240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D6B6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Исполнительный директор </w:t>
      </w:r>
      <w:r w:rsidR="007A188D" w:rsidRPr="001D6B6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</w:t>
      </w:r>
      <w:r w:rsidR="001D6B68" w:rsidRPr="001D6B6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1D6B68" w:rsidRPr="003E5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highlight w:val="yellow"/>
          <w:lang w:eastAsia="ru-RU"/>
        </w:rPr>
        <w:t>Директор</w:t>
      </w:r>
    </w:p>
    <w:p w:rsidR="009601B5" w:rsidRPr="001D6B68" w:rsidRDefault="009601B5" w:rsidP="006E240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601B5" w:rsidRPr="001D6B68" w:rsidRDefault="006E2409" w:rsidP="009601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D6B6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Главный бухгалтер</w:t>
      </w:r>
      <w:r w:rsidR="007A188D" w:rsidRPr="001D6B6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_____________________</w:t>
      </w:r>
      <w:r w:rsidR="001D6B68" w:rsidRPr="001D6B6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1D6B68" w:rsidRPr="003E5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highlight w:val="yellow"/>
          <w:lang w:eastAsia="ru-RU"/>
        </w:rPr>
        <w:t>Бухгалтер</w:t>
      </w:r>
      <w:r w:rsidR="001D6B68" w:rsidRPr="001D6B6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9601B5" w:rsidRPr="001D6B68" w:rsidRDefault="009601B5" w:rsidP="009601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601B5" w:rsidRPr="001D6B68" w:rsidRDefault="009601B5" w:rsidP="009601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601B5" w:rsidRPr="001D6B68" w:rsidRDefault="009601B5" w:rsidP="009601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601B5" w:rsidRPr="001D6B68" w:rsidRDefault="009601B5" w:rsidP="009601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601B5" w:rsidRPr="001D6B68" w:rsidRDefault="006E2409" w:rsidP="009601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D6B6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Ответственный </w:t>
      </w:r>
      <w:proofErr w:type="spellStart"/>
      <w:r w:rsidRPr="001D6B6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исполнитель</w:t>
      </w:r>
      <w:r w:rsidR="007A188D" w:rsidRPr="001D6B6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</w:t>
      </w:r>
      <w:r w:rsidR="001D6B68" w:rsidRPr="003E5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highlight w:val="yellow"/>
          <w:lang w:eastAsia="ru-RU"/>
        </w:rPr>
        <w:t>Ответственный</w:t>
      </w:r>
      <w:proofErr w:type="spellEnd"/>
      <w:r w:rsidR="001D6B6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9601B5" w:rsidRPr="001D6B68" w:rsidRDefault="009601B5" w:rsidP="009601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E2409" w:rsidRPr="00BB65CF" w:rsidRDefault="006E2409" w:rsidP="006E240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D00B9" w:rsidRDefault="005D00B9" w:rsidP="001D6B68">
      <w:pPr>
        <w:tabs>
          <w:tab w:val="left" w:pos="2205"/>
        </w:tabs>
        <w:rPr>
          <w:rFonts w:ascii="Times New Roman" w:eastAsia="Times New Roman" w:hAnsi="Times New Roman" w:cs="Times New Roman"/>
          <w:color w:val="2D2D2D"/>
          <w:lang w:eastAsia="ru-RU"/>
        </w:rPr>
      </w:pPr>
    </w:p>
    <w:p w:rsidR="001D6B68" w:rsidRDefault="001D6B68" w:rsidP="001D6B68">
      <w:pPr>
        <w:pBdr>
          <w:bottom w:val="single" w:sz="6" w:space="1" w:color="auto"/>
        </w:pBdr>
        <w:tabs>
          <w:tab w:val="left" w:pos="2205"/>
        </w:tabs>
        <w:rPr>
          <w:rFonts w:ascii="Times New Roman" w:eastAsia="Times New Roman" w:hAnsi="Times New Roman" w:cs="Times New Roman"/>
          <w:color w:val="2D2D2D"/>
          <w:lang w:eastAsia="ru-RU"/>
        </w:rPr>
      </w:pPr>
    </w:p>
    <w:p w:rsidR="001D6B68" w:rsidRDefault="001D6B68" w:rsidP="001D6B68">
      <w:pPr>
        <w:tabs>
          <w:tab w:val="left" w:pos="2205"/>
        </w:tabs>
        <w:rPr>
          <w:rFonts w:ascii="Times New Roman" w:eastAsia="Times New Roman" w:hAnsi="Times New Roman" w:cs="Times New Roman"/>
          <w:color w:val="2D2D2D"/>
          <w:lang w:eastAsia="ru-RU"/>
        </w:rPr>
      </w:pPr>
    </w:p>
    <w:tbl>
      <w:tblPr>
        <w:tblW w:w="10780" w:type="dxa"/>
        <w:tblInd w:w="93" w:type="dxa"/>
        <w:tblLook w:val="04A0"/>
      </w:tblPr>
      <w:tblGrid>
        <w:gridCol w:w="674"/>
        <w:gridCol w:w="4035"/>
        <w:gridCol w:w="222"/>
        <w:gridCol w:w="960"/>
        <w:gridCol w:w="960"/>
        <w:gridCol w:w="3980"/>
      </w:tblGrid>
      <w:tr w:rsidR="001D6B68" w:rsidRPr="001D6B68" w:rsidTr="001D6B68">
        <w:trPr>
          <w:trHeight w:val="300"/>
        </w:trPr>
        <w:tc>
          <w:tcPr>
            <w:tcW w:w="4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Обработка реестр </w:t>
            </w:r>
            <w:proofErr w:type="spellStart"/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плаиежей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6B68" w:rsidRPr="001D6B68" w:rsidTr="001D6B68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6B68" w:rsidRPr="001D6B68" w:rsidTr="001D6B68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Тип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Заполнение по умолчанию</w:t>
            </w:r>
          </w:p>
        </w:tc>
      </w:tr>
      <w:tr w:rsidR="001D6B68" w:rsidRPr="001D6B68" w:rsidTr="001D6B68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6B68" w:rsidRPr="001D6B68" w:rsidTr="001D6B68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Начало периода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3E5806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r w:rsidR="001D6B68"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ата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время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3E5806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Начало текущего дня</w:t>
            </w:r>
          </w:p>
        </w:tc>
      </w:tr>
      <w:tr w:rsidR="001D6B68" w:rsidRPr="001D6B68" w:rsidTr="001D6B68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Конец периода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3E5806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r w:rsidR="001D6B68"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ата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время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3E5806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Конец текущего  дня</w:t>
            </w:r>
          </w:p>
        </w:tc>
      </w:tr>
      <w:tr w:rsidR="001D6B68" w:rsidRPr="001D6B68" w:rsidTr="001D6B68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Спр.организация</w:t>
            </w:r>
            <w:proofErr w:type="spellEnd"/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6B68" w:rsidRPr="001D6B68" w:rsidTr="001D6B68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Номер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Строка(30)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6B68" w:rsidRPr="001D6B68" w:rsidTr="001D6B68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Текущая дата</w:t>
            </w:r>
          </w:p>
        </w:tc>
      </w:tr>
      <w:tr w:rsidR="001D6B68" w:rsidRPr="001D6B68" w:rsidTr="001D6B68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Номер лицевого счета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Строка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4473465000450831</w:t>
            </w:r>
          </w:p>
        </w:tc>
      </w:tr>
      <w:tr w:rsidR="001D6B68" w:rsidRPr="001D6B68" w:rsidTr="001D6B68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Номер договора субсидии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Строка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03/01-18</w:t>
            </w:r>
          </w:p>
        </w:tc>
      </w:tr>
      <w:tr w:rsidR="001D6B68" w:rsidRPr="001D6B68" w:rsidTr="001D6B68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договора субсидии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03.01.2018</w:t>
            </w:r>
          </w:p>
        </w:tc>
      </w:tr>
      <w:tr w:rsidR="001D6B68" w:rsidRPr="001D6B68" w:rsidTr="001D6B68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Строка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3E5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Из ответственных лиц организации</w:t>
            </w:r>
            <w:r w:rsidR="003E58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</w:tr>
      <w:tr w:rsidR="001D6B68" w:rsidRPr="001D6B68" w:rsidTr="001D6B68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Бухгалтер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Строка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Из ответственных лиц организации</w:t>
            </w:r>
          </w:p>
        </w:tc>
      </w:tr>
      <w:tr w:rsidR="001D6B68" w:rsidRPr="001D6B68" w:rsidTr="001D6B68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Отве</w:t>
            </w: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т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ст</w:t>
            </w: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венный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Строка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Тек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</w:t>
            </w: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щий пользователь</w:t>
            </w:r>
          </w:p>
        </w:tc>
      </w:tr>
      <w:tr w:rsidR="001D6B68" w:rsidRPr="001D6B68" w:rsidTr="001D6B68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6B68" w:rsidRPr="001D6B68" w:rsidTr="001D6B68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6B68" w:rsidRPr="001D6B68" w:rsidTr="001D6B68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6B68" w:rsidRPr="001D6B68" w:rsidTr="001D6B68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Та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</w:t>
            </w: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личная часть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6B68" w:rsidRPr="001D6B68" w:rsidTr="001D6B68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Платежи</w:t>
            </w:r>
            <w:r w:rsidR="003E580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3E5806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Значения при добавлении новой строки.</w:t>
            </w:r>
          </w:p>
        </w:tc>
      </w:tr>
      <w:tr w:rsidR="001D6B68" w:rsidRPr="001D6B68" w:rsidTr="001D6B68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6B68" w:rsidRPr="001D6B68" w:rsidTr="001D6B68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1D6B68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Аналитический код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строка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7342018001</w:t>
            </w:r>
          </w:p>
        </w:tc>
      </w:tr>
      <w:tr w:rsidR="001D6B68" w:rsidRPr="001D6B68" w:rsidTr="001D6B68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сумма ц</w:t>
            </w: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</w:t>
            </w: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евых средств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число(15,2)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D6B68" w:rsidRPr="001D6B68" w:rsidTr="001D6B68">
        <w:trPr>
          <w:trHeight w:val="9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Номер и дата договора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Строка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Если заполнено номер и дата в договоре в ПП, выводить их, если нет, то наименование договора</w:t>
            </w:r>
          </w:p>
        </w:tc>
      </w:tr>
      <w:tr w:rsidR="001D6B68" w:rsidRPr="001D6B68" w:rsidTr="001D6B68">
        <w:trPr>
          <w:trHeight w:val="21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исполнителя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Строка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Наименование получателя, ИНН, </w:t>
            </w:r>
            <w:proofErr w:type="spellStart"/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proofErr w:type="spellEnd"/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с,наименование</w:t>
            </w:r>
            <w:proofErr w:type="spellEnd"/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банка в котором открыт счет, БИК,  к/с </w:t>
            </w: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 xml:space="preserve">(из справочника контрагента), берем основной </w:t>
            </w:r>
            <w:proofErr w:type="spellStart"/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proofErr w:type="spellEnd"/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/с, если нет, то первый попавшийся</w:t>
            </w:r>
          </w:p>
        </w:tc>
      </w:tr>
      <w:tr w:rsidR="001D6B68" w:rsidRPr="001D6B68" w:rsidTr="001D6B68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основания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строка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Счет</w:t>
            </w:r>
          </w:p>
        </w:tc>
      </w:tr>
      <w:tr w:rsidR="001D6B68" w:rsidRPr="001D6B68" w:rsidTr="001D6B68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Номер и дата основания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строка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пустая строка</w:t>
            </w:r>
          </w:p>
        </w:tc>
      </w:tr>
      <w:tr w:rsidR="001D6B68" w:rsidRPr="001D6B68" w:rsidTr="001D6B68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Сумма основания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число(15,2)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Сумма документа из ПП</w:t>
            </w:r>
          </w:p>
        </w:tc>
      </w:tr>
      <w:tr w:rsidR="001D6B68" w:rsidRPr="001D6B68" w:rsidTr="001D6B68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Сумма платежного поручения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число(15,2)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B68" w:rsidRPr="001D6B68" w:rsidRDefault="001D6B68" w:rsidP="001D6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B68">
              <w:rPr>
                <w:rFonts w:ascii="Calibri" w:eastAsia="Times New Roman" w:hAnsi="Calibri" w:cs="Times New Roman"/>
                <w:color w:val="000000"/>
                <w:lang w:eastAsia="ru-RU"/>
              </w:rPr>
              <w:t>Сумма документа из ПП</w:t>
            </w:r>
          </w:p>
        </w:tc>
      </w:tr>
    </w:tbl>
    <w:p w:rsidR="001D6B68" w:rsidRDefault="001D6B68" w:rsidP="001D6B68">
      <w:pPr>
        <w:tabs>
          <w:tab w:val="left" w:pos="22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806" w:rsidRDefault="003E5806" w:rsidP="003E5806">
      <w:pPr>
        <w:pStyle w:val="a5"/>
        <w:numPr>
          <w:ilvl w:val="0"/>
          <w:numId w:val="1"/>
        </w:numPr>
        <w:tabs>
          <w:tab w:val="left" w:pos="22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типы кроме организации – либо число, либо дата, либо строка для того чтобы  значения можно было менять вручную</w:t>
      </w:r>
    </w:p>
    <w:p w:rsidR="003E5806" w:rsidRDefault="003E5806" w:rsidP="003E5806">
      <w:pPr>
        <w:pStyle w:val="a5"/>
        <w:numPr>
          <w:ilvl w:val="0"/>
          <w:numId w:val="1"/>
        </w:numPr>
        <w:tabs>
          <w:tab w:val="left" w:pos="22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выборе организации должны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перезаполнятся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поля Директор/бухгалтер.</w:t>
      </w:r>
    </w:p>
    <w:p w:rsidR="003E5806" w:rsidRDefault="003E5806" w:rsidP="003E5806">
      <w:pPr>
        <w:pStyle w:val="a5"/>
        <w:numPr>
          <w:ilvl w:val="0"/>
          <w:numId w:val="1"/>
        </w:numPr>
        <w:tabs>
          <w:tab w:val="left" w:pos="22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открытии обработки и при нажатии кнопки обновить, должны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сбрасыватся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реквизиты  шапка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дефолтные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значения. И очищаться таблица.</w:t>
      </w:r>
    </w:p>
    <w:p w:rsidR="003E5806" w:rsidRDefault="003E5806" w:rsidP="003E5806">
      <w:pPr>
        <w:pStyle w:val="a5"/>
        <w:numPr>
          <w:ilvl w:val="0"/>
          <w:numId w:val="1"/>
        </w:numPr>
        <w:tabs>
          <w:tab w:val="left" w:pos="22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Кнопка «Заполнить» в командной панели таблице. Если заполнена организация/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датаначала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окончания, то заполнять табличную часть проведенными документами списание с расчетного счета. Заполнение см выше.</w:t>
      </w:r>
    </w:p>
    <w:p w:rsidR="003E5806" w:rsidRDefault="003E5806" w:rsidP="003E5806">
      <w:pPr>
        <w:pStyle w:val="a5"/>
        <w:numPr>
          <w:ilvl w:val="0"/>
          <w:numId w:val="1"/>
        </w:numPr>
        <w:tabs>
          <w:tab w:val="left" w:pos="22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должны быть в формате Фамилия И.О.</w:t>
      </w:r>
    </w:p>
    <w:p w:rsidR="003E5806" w:rsidRPr="003E5806" w:rsidRDefault="003E5806" w:rsidP="003E5806">
      <w:pPr>
        <w:pStyle w:val="a5"/>
        <w:numPr>
          <w:ilvl w:val="0"/>
          <w:numId w:val="1"/>
        </w:numPr>
        <w:tabs>
          <w:tab w:val="left" w:pos="22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Кнопка «печать» в командной панели таблице. При нажатии на кнопку печать должен выходить табличный документ с печатной формой.  С параметрами: не показывать сетку, режим только просмотр – ложь,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автомасштаб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–да, и не забудьте установить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КлючПараметровПечати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3E5806" w:rsidRPr="003E5806" w:rsidSect="005D00B9">
      <w:pgSz w:w="16838" w:h="11906" w:orient="landscape"/>
      <w:pgMar w:top="340" w:right="678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C17F5"/>
    <w:multiLevelType w:val="hybridMultilevel"/>
    <w:tmpl w:val="3A50A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E2409"/>
    <w:rsid w:val="000178E5"/>
    <w:rsid w:val="0006283C"/>
    <w:rsid w:val="0018179D"/>
    <w:rsid w:val="001B727F"/>
    <w:rsid w:val="001D6B68"/>
    <w:rsid w:val="0026629E"/>
    <w:rsid w:val="00390D8B"/>
    <w:rsid w:val="003E5806"/>
    <w:rsid w:val="004141BF"/>
    <w:rsid w:val="00454A66"/>
    <w:rsid w:val="004917F8"/>
    <w:rsid w:val="0053201F"/>
    <w:rsid w:val="00544A66"/>
    <w:rsid w:val="005D00B9"/>
    <w:rsid w:val="006E2409"/>
    <w:rsid w:val="006E5463"/>
    <w:rsid w:val="006F2C57"/>
    <w:rsid w:val="007259F2"/>
    <w:rsid w:val="00741242"/>
    <w:rsid w:val="007A188D"/>
    <w:rsid w:val="007D1A03"/>
    <w:rsid w:val="007F55F5"/>
    <w:rsid w:val="00822820"/>
    <w:rsid w:val="00891BE4"/>
    <w:rsid w:val="00894617"/>
    <w:rsid w:val="009105C6"/>
    <w:rsid w:val="009601B5"/>
    <w:rsid w:val="00966408"/>
    <w:rsid w:val="00B306FF"/>
    <w:rsid w:val="00BB65CF"/>
    <w:rsid w:val="00BC1B4D"/>
    <w:rsid w:val="00C150A0"/>
    <w:rsid w:val="00C4619B"/>
    <w:rsid w:val="00C7444C"/>
    <w:rsid w:val="00D255DF"/>
    <w:rsid w:val="00E31813"/>
    <w:rsid w:val="00E77FAD"/>
    <w:rsid w:val="00F57D4A"/>
    <w:rsid w:val="00F87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E2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8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5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119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0CDBB-B80E-4875-A1D5-3C6F1111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Ilya 1C</cp:lastModifiedBy>
  <cp:revision>7</cp:revision>
  <cp:lastPrinted>2018-01-22T05:56:00Z</cp:lastPrinted>
  <dcterms:created xsi:type="dcterms:W3CDTF">2018-09-17T08:20:00Z</dcterms:created>
  <dcterms:modified xsi:type="dcterms:W3CDTF">2018-10-06T15:05:00Z</dcterms:modified>
</cp:coreProperties>
</file>