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F9" w:rsidRDefault="009B049C">
      <w:r>
        <w:t>Доработать макет внешней печатной формы Т-6, которая используется для документов Больничный лист, Отпуск, Отсутствие без сохранения оплаты, Отпуск по уходу за ребенком, Отсутствие с сохранением оплаты:</w:t>
      </w:r>
    </w:p>
    <w:p w:rsidR="009B049C" w:rsidRDefault="009B049C" w:rsidP="0044189B">
      <w:pPr>
        <w:pStyle w:val="a3"/>
        <w:numPr>
          <w:ilvl w:val="0"/>
          <w:numId w:val="1"/>
        </w:numPr>
      </w:pPr>
      <w:r>
        <w:t>Н</w:t>
      </w:r>
      <w:r w:rsidRPr="009B049C">
        <w:t>еобходимо добав</w:t>
      </w:r>
      <w:r>
        <w:t>ить новый пункт между пунктами «</w:t>
      </w:r>
      <w:r w:rsidRPr="009B049C">
        <w:t>Б</w:t>
      </w:r>
      <w:r>
        <w:t>» и «</w:t>
      </w:r>
      <w:r w:rsidRPr="009B049C">
        <w:t>В</w:t>
      </w:r>
      <w:r>
        <w:t xml:space="preserve">»; </w:t>
      </w:r>
    </w:p>
    <w:p w:rsidR="0044189B" w:rsidRDefault="0044189B" w:rsidP="0044189B">
      <w:pPr>
        <w:pStyle w:val="a3"/>
        <w:numPr>
          <w:ilvl w:val="0"/>
          <w:numId w:val="1"/>
        </w:numPr>
      </w:pPr>
      <w:r>
        <w:t>присвоить ему название «</w:t>
      </w:r>
      <w:r w:rsidRPr="009B049C">
        <w:t>В</w:t>
      </w:r>
      <w:r>
        <w:t>»;</w:t>
      </w:r>
    </w:p>
    <w:p w:rsidR="0044189B" w:rsidRDefault="0044189B" w:rsidP="0044189B">
      <w:pPr>
        <w:pStyle w:val="a3"/>
        <w:numPr>
          <w:ilvl w:val="0"/>
          <w:numId w:val="1"/>
        </w:numPr>
      </w:pPr>
      <w:r>
        <w:t>содержание и нового пункта «В» должно быть точно таким же, как и для пункта «Б»;</w:t>
      </w:r>
    </w:p>
    <w:p w:rsidR="0044189B" w:rsidRDefault="0044189B" w:rsidP="0044189B">
      <w:pPr>
        <w:pStyle w:val="a3"/>
        <w:numPr>
          <w:ilvl w:val="0"/>
          <w:numId w:val="1"/>
        </w:numPr>
      </w:pPr>
      <w:r>
        <w:t xml:space="preserve">механизм заполнения нового пункта </w:t>
      </w:r>
      <w:proofErr w:type="gramStart"/>
      <w:r>
        <w:t xml:space="preserve">следующий:  </w:t>
      </w:r>
      <w:r w:rsidRPr="009B049C">
        <w:t>в</w:t>
      </w:r>
      <w:proofErr w:type="gramEnd"/>
      <w:r w:rsidRPr="009B049C">
        <w:t xml:space="preserve"> случае если у сотрудника в одном документе предоставляется одновременно 2 </w:t>
      </w:r>
      <w:r>
        <w:t xml:space="preserve">вида </w:t>
      </w:r>
      <w:r w:rsidRPr="009B049C">
        <w:t>дополнительного отпуска</w:t>
      </w:r>
      <w:r>
        <w:t>, то в пункте «Б» заполняется информация о первом виде дополнительного отпуска, а пункте «В»</w:t>
      </w:r>
      <w:r>
        <w:t xml:space="preserve"> заполняется информация о </w:t>
      </w:r>
      <w:r>
        <w:t>втором</w:t>
      </w:r>
      <w:r>
        <w:t xml:space="preserve"> виде дополнительного отпуска</w:t>
      </w:r>
      <w:r>
        <w:t>;</w:t>
      </w:r>
    </w:p>
    <w:p w:rsidR="0044189B" w:rsidRDefault="0044189B" w:rsidP="0044189B">
      <w:pPr>
        <w:pStyle w:val="a3"/>
        <w:numPr>
          <w:ilvl w:val="0"/>
          <w:numId w:val="1"/>
        </w:numPr>
      </w:pPr>
      <w:r w:rsidRPr="009B049C">
        <w:t>последний пункт переименовать в пункт "Г"</w:t>
      </w:r>
      <w:r>
        <w:t>;</w:t>
      </w:r>
    </w:p>
    <w:p w:rsidR="0044189B" w:rsidRDefault="0044189B" w:rsidP="0044189B">
      <w:pPr>
        <w:pStyle w:val="a3"/>
        <w:numPr>
          <w:ilvl w:val="0"/>
          <w:numId w:val="1"/>
        </w:numPr>
      </w:pPr>
      <w:r>
        <w:t>последний пункт должен содержать информацию об общем периоде отпуска, который предоставляется документом.</w:t>
      </w:r>
    </w:p>
    <w:p w:rsidR="0044189B" w:rsidRDefault="0044189B" w:rsidP="0044189B">
      <w:pPr>
        <w:pStyle w:val="a3"/>
      </w:pPr>
      <w:bookmarkStart w:id="0" w:name="_GoBack"/>
      <w:bookmarkEnd w:id="0"/>
    </w:p>
    <w:sectPr w:rsidR="0044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B3712"/>
    <w:multiLevelType w:val="hybridMultilevel"/>
    <w:tmpl w:val="D13C9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9C"/>
    <w:rsid w:val="0044189B"/>
    <w:rsid w:val="009B049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1E80-F2BB-4FC2-A5DB-554F3649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Шарафутдинова Наиля Рафаиловна</dc:creator>
  <cp:keywords/>
  <dc:description/>
  <cp:lastModifiedBy>Шарафутдинова Наиля Рафаиловна</cp:lastModifiedBy>
  <cp:revision>1</cp:revision>
  <dcterms:created xsi:type="dcterms:W3CDTF">2018-10-30T03:29:00Z</dcterms:created>
  <dcterms:modified xsi:type="dcterms:W3CDTF">2018-10-30T03:46:00Z</dcterms:modified>
</cp:coreProperties>
</file>