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FA5" w:rsidRDefault="000966CA">
      <w:r>
        <w:t xml:space="preserve">Техническое задание «учет </w:t>
      </w:r>
      <w:proofErr w:type="spellStart"/>
      <w:r>
        <w:t>заемов</w:t>
      </w:r>
      <w:proofErr w:type="spellEnd"/>
      <w:r>
        <w:t xml:space="preserve"> и долгов».</w:t>
      </w:r>
    </w:p>
    <w:p w:rsidR="000966CA" w:rsidRDefault="000966CA">
      <w:r>
        <w:t xml:space="preserve">Необходимо реализовать механизм управления информацией по заемным средствам и </w:t>
      </w:r>
      <w:proofErr w:type="spellStart"/>
      <w:r>
        <w:t>задолжностям</w:t>
      </w:r>
      <w:proofErr w:type="spellEnd"/>
      <w:r>
        <w:t xml:space="preserve"> по поставщикам.</w:t>
      </w:r>
    </w:p>
    <w:p w:rsidR="000966CA" w:rsidRDefault="000966CA">
      <w:r>
        <w:t>Управлять информацией по кредитам (</w:t>
      </w:r>
      <w:proofErr w:type="gramStart"/>
      <w:r>
        <w:t>деньгам</w:t>
      </w:r>
      <w:proofErr w:type="gramEnd"/>
      <w:r>
        <w:t xml:space="preserve"> отданным в долг и </w:t>
      </w:r>
      <w:proofErr w:type="spellStart"/>
      <w:r>
        <w:t>дебиторке</w:t>
      </w:r>
      <w:proofErr w:type="spellEnd"/>
      <w:r>
        <w:t>) на данном этапе не нужно и в ближайшее время не потребуется.</w:t>
      </w:r>
    </w:p>
    <w:p w:rsidR="000966CA" w:rsidRDefault="000966CA">
      <w:r>
        <w:t xml:space="preserve">Виды </w:t>
      </w:r>
      <w:r w:rsidR="001C6850">
        <w:t>задолженностей</w:t>
      </w:r>
      <w:r>
        <w:t xml:space="preserve"> и кредитов:</w:t>
      </w:r>
    </w:p>
    <w:p w:rsidR="001C6850" w:rsidRDefault="001C6850" w:rsidP="001C6850">
      <w:pPr>
        <w:pStyle w:val="a3"/>
        <w:numPr>
          <w:ilvl w:val="0"/>
          <w:numId w:val="1"/>
        </w:numPr>
      </w:pPr>
      <w:r>
        <w:t xml:space="preserve">Заемные деньги (кредиты) под процент. </w:t>
      </w:r>
      <w:proofErr w:type="gramStart"/>
      <w:r>
        <w:t>Документ</w:t>
      </w:r>
      <w:proofErr w:type="gramEnd"/>
      <w:r>
        <w:t xml:space="preserve"> подтверждающий возникновение </w:t>
      </w:r>
      <w:proofErr w:type="spellStart"/>
      <w:r>
        <w:t>задолжности</w:t>
      </w:r>
      <w:proofErr w:type="spellEnd"/>
      <w:r>
        <w:t xml:space="preserve"> – приходный орден наличный или безналичный</w:t>
      </w:r>
    </w:p>
    <w:p w:rsidR="001C6850" w:rsidRDefault="001C6850" w:rsidP="001C6850">
      <w:pPr>
        <w:pStyle w:val="a3"/>
        <w:numPr>
          <w:ilvl w:val="0"/>
          <w:numId w:val="1"/>
        </w:numPr>
      </w:pPr>
      <w:r>
        <w:t>Долги поставщикам:</w:t>
      </w:r>
    </w:p>
    <w:p w:rsidR="001C6850" w:rsidRDefault="001C6850" w:rsidP="001C6850">
      <w:pPr>
        <w:pStyle w:val="a3"/>
        <w:numPr>
          <w:ilvl w:val="1"/>
          <w:numId w:val="1"/>
        </w:numPr>
      </w:pPr>
      <w:r>
        <w:t>Выкупщики по договорам закупа (собственные сотрудники).</w:t>
      </w:r>
      <w:r w:rsidRPr="001C6850">
        <w:t xml:space="preserve"> </w:t>
      </w:r>
      <w:proofErr w:type="gramStart"/>
      <w:r>
        <w:t>Документ</w:t>
      </w:r>
      <w:proofErr w:type="gramEnd"/>
      <w:r>
        <w:t xml:space="preserve"> подтверждающий возникновение </w:t>
      </w:r>
      <w:r>
        <w:t>задолженности</w:t>
      </w:r>
      <w:r>
        <w:t xml:space="preserve"> – </w:t>
      </w:r>
      <w:r>
        <w:t xml:space="preserve">договор выкупа </w:t>
      </w:r>
    </w:p>
    <w:p w:rsidR="001C6850" w:rsidRDefault="001C6850" w:rsidP="001C6850">
      <w:pPr>
        <w:pStyle w:val="a3"/>
        <w:numPr>
          <w:ilvl w:val="1"/>
          <w:numId w:val="1"/>
        </w:numPr>
      </w:pPr>
      <w:r>
        <w:t xml:space="preserve">Поставщики шин – </w:t>
      </w:r>
      <w:r>
        <w:t>Документ подтверждающий возникновение задолженности – договор выкупа</w:t>
      </w:r>
    </w:p>
    <w:p w:rsidR="001C6850" w:rsidRDefault="001C6850" w:rsidP="001C6850">
      <w:pPr>
        <w:pStyle w:val="a3"/>
        <w:numPr>
          <w:ilvl w:val="1"/>
          <w:numId w:val="1"/>
        </w:numPr>
      </w:pPr>
      <w:r>
        <w:t xml:space="preserve">Поставщики не товара – отсрочка платежей. </w:t>
      </w:r>
      <w:proofErr w:type="gramStart"/>
      <w:r>
        <w:t>Документ</w:t>
      </w:r>
      <w:proofErr w:type="gramEnd"/>
      <w:r>
        <w:t xml:space="preserve"> подтверждающий возникновение задолженности – </w:t>
      </w:r>
      <w:r>
        <w:t>НЕТ ТАКОГО</w:t>
      </w:r>
    </w:p>
    <w:p w:rsidR="001C6850" w:rsidRDefault="001C6850" w:rsidP="000966CA">
      <w:pPr>
        <w:pStyle w:val="a3"/>
        <w:numPr>
          <w:ilvl w:val="0"/>
          <w:numId w:val="1"/>
        </w:numPr>
      </w:pPr>
      <w:r>
        <w:t>Комиссия.</w:t>
      </w:r>
      <w:r w:rsidRPr="001C6850">
        <w:t xml:space="preserve"> </w:t>
      </w:r>
      <w:proofErr w:type="gramStart"/>
      <w:r>
        <w:t>Документ</w:t>
      </w:r>
      <w:proofErr w:type="gramEnd"/>
      <w:r>
        <w:t xml:space="preserve"> подтверждающий возникновение задолженности – </w:t>
      </w:r>
      <w:r>
        <w:t>отчет комиссионера</w:t>
      </w:r>
    </w:p>
    <w:p w:rsidR="001C6850" w:rsidRDefault="001C6850" w:rsidP="001C6850"/>
    <w:p w:rsidR="001C6850" w:rsidRDefault="001C6850" w:rsidP="001C6850">
      <w:r>
        <w:t>Для контроля движения нужны 2 отчета.</w:t>
      </w:r>
    </w:p>
    <w:p w:rsidR="001C6850" w:rsidRDefault="001C6850" w:rsidP="001C6850">
      <w:pPr>
        <w:pStyle w:val="a3"/>
        <w:numPr>
          <w:ilvl w:val="0"/>
          <w:numId w:val="2"/>
        </w:numPr>
      </w:pPr>
      <w:r>
        <w:t>Таблица задолженностей</w:t>
      </w:r>
    </w:p>
    <w:tbl>
      <w:tblPr>
        <w:tblStyle w:val="a4"/>
        <w:tblW w:w="14774" w:type="dxa"/>
        <w:tblInd w:w="360" w:type="dxa"/>
        <w:tblLook w:val="04A0" w:firstRow="1" w:lastRow="0" w:firstColumn="1" w:lastColumn="0" w:noHBand="0" w:noVBand="1"/>
      </w:tblPr>
      <w:tblGrid>
        <w:gridCol w:w="1392"/>
        <w:gridCol w:w="1001"/>
        <w:gridCol w:w="1091"/>
        <w:gridCol w:w="855"/>
        <w:gridCol w:w="883"/>
        <w:gridCol w:w="2013"/>
        <w:gridCol w:w="955"/>
        <w:gridCol w:w="1226"/>
        <w:gridCol w:w="1904"/>
        <w:gridCol w:w="999"/>
        <w:gridCol w:w="1237"/>
        <w:gridCol w:w="1218"/>
      </w:tblGrid>
      <w:tr w:rsidR="00B67F7D" w:rsidRPr="00996D9C" w:rsidTr="00B67F7D">
        <w:tc>
          <w:tcPr>
            <w:tcW w:w="1458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Заем</w:t>
            </w:r>
          </w:p>
        </w:tc>
        <w:tc>
          <w:tcPr>
            <w:tcW w:w="842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Тип </w:t>
            </w:r>
            <w:proofErr w:type="spellStart"/>
            <w:r w:rsidRPr="00996D9C">
              <w:rPr>
                <w:b/>
                <w:sz w:val="18"/>
                <w:szCs w:val="18"/>
              </w:rPr>
              <w:t>заема</w:t>
            </w:r>
            <w:proofErr w:type="spellEnd"/>
          </w:p>
        </w:tc>
        <w:tc>
          <w:tcPr>
            <w:tcW w:w="883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Контрагент</w:t>
            </w:r>
          </w:p>
        </w:tc>
        <w:tc>
          <w:tcPr>
            <w:tcW w:w="676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Сумма </w:t>
            </w:r>
          </w:p>
        </w:tc>
        <w:tc>
          <w:tcPr>
            <w:tcW w:w="850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Процент </w:t>
            </w:r>
          </w:p>
        </w:tc>
        <w:tc>
          <w:tcPr>
            <w:tcW w:w="2268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Сумма погашения </w:t>
            </w:r>
          </w:p>
        </w:tc>
        <w:tc>
          <w:tcPr>
            <w:tcW w:w="993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Остаток по </w:t>
            </w:r>
            <w:proofErr w:type="spellStart"/>
            <w:r w:rsidRPr="00996D9C">
              <w:rPr>
                <w:b/>
                <w:sz w:val="18"/>
                <w:szCs w:val="18"/>
              </w:rPr>
              <w:t>заему</w:t>
            </w:r>
            <w:proofErr w:type="spellEnd"/>
            <w:r w:rsidRPr="00996D9C">
              <w:rPr>
                <w:b/>
                <w:sz w:val="18"/>
                <w:szCs w:val="18"/>
              </w:rPr>
              <w:t xml:space="preserve"> долгу</w:t>
            </w: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Сума  по проценту </w:t>
            </w:r>
          </w:p>
        </w:tc>
        <w:tc>
          <w:tcPr>
            <w:tcW w:w="2104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Сумма погашенного долга по проценту</w:t>
            </w:r>
          </w:p>
        </w:tc>
        <w:tc>
          <w:tcPr>
            <w:tcW w:w="1014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Остаток долга по проценту</w:t>
            </w:r>
          </w:p>
        </w:tc>
        <w:tc>
          <w:tcPr>
            <w:tcW w:w="1276" w:type="dxa"/>
          </w:tcPr>
          <w:p w:rsidR="00B67F7D" w:rsidRPr="00996D9C" w:rsidRDefault="00B67F7D" w:rsidP="00B67F7D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Дата закрытия</w:t>
            </w:r>
          </w:p>
        </w:tc>
        <w:tc>
          <w:tcPr>
            <w:tcW w:w="1134" w:type="dxa"/>
          </w:tcPr>
          <w:p w:rsidR="00B67F7D" w:rsidRPr="00996D9C" w:rsidRDefault="00B67F7D" w:rsidP="001C6850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Примечание</w:t>
            </w:r>
          </w:p>
        </w:tc>
      </w:tr>
      <w:tr w:rsidR="00B67F7D" w:rsidRPr="00996D9C" w:rsidTr="00B67F7D">
        <w:tc>
          <w:tcPr>
            <w:tcW w:w="145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 xml:space="preserve">Дата </w:t>
            </w:r>
            <w:proofErr w:type="spellStart"/>
            <w:r w:rsidRPr="00996D9C">
              <w:rPr>
                <w:sz w:val="18"/>
                <w:szCs w:val="18"/>
              </w:rPr>
              <w:t>заема</w:t>
            </w:r>
            <w:proofErr w:type="spellEnd"/>
            <w:r w:rsidRPr="00996D9C">
              <w:rPr>
                <w:sz w:val="18"/>
                <w:szCs w:val="18"/>
              </w:rPr>
              <w:t xml:space="preserve">. При </w:t>
            </w:r>
            <w:proofErr w:type="spellStart"/>
            <w:r w:rsidRPr="00996D9C">
              <w:rPr>
                <w:sz w:val="18"/>
                <w:szCs w:val="18"/>
              </w:rPr>
              <w:t>кликании</w:t>
            </w:r>
            <w:proofErr w:type="spellEnd"/>
            <w:r w:rsidRPr="00996D9C">
              <w:rPr>
                <w:sz w:val="18"/>
                <w:szCs w:val="18"/>
              </w:rPr>
              <w:t xml:space="preserve"> на ячейку – открывается документ.</w:t>
            </w:r>
          </w:p>
        </w:tc>
        <w:tc>
          <w:tcPr>
            <w:tcW w:w="842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Кредит (выкуп, отсрочка).</w:t>
            </w:r>
          </w:p>
        </w:tc>
        <w:tc>
          <w:tcPr>
            <w:tcW w:w="88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 xml:space="preserve">Название. </w:t>
            </w:r>
          </w:p>
        </w:tc>
        <w:tc>
          <w:tcPr>
            <w:tcW w:w="6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 xml:space="preserve">Сумма </w:t>
            </w:r>
            <w:proofErr w:type="spellStart"/>
            <w:r w:rsidRPr="00996D9C">
              <w:rPr>
                <w:sz w:val="18"/>
                <w:szCs w:val="18"/>
              </w:rPr>
              <w:t>заема</w:t>
            </w:r>
            <w:proofErr w:type="spellEnd"/>
            <w:r w:rsidRPr="00996D9C">
              <w:rPr>
                <w:sz w:val="18"/>
                <w:szCs w:val="18"/>
              </w:rPr>
              <w:t xml:space="preserve"> - долга</w:t>
            </w:r>
          </w:p>
        </w:tc>
        <w:tc>
          <w:tcPr>
            <w:tcW w:w="850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 xml:space="preserve">Условия </w:t>
            </w:r>
            <w:proofErr w:type="spellStart"/>
            <w:r w:rsidRPr="00996D9C">
              <w:rPr>
                <w:sz w:val="18"/>
                <w:szCs w:val="18"/>
              </w:rPr>
              <w:t>заема</w:t>
            </w:r>
            <w:proofErr w:type="spellEnd"/>
            <w:r w:rsidRPr="00996D9C">
              <w:rPr>
                <w:sz w:val="18"/>
                <w:szCs w:val="18"/>
              </w:rPr>
              <w:t xml:space="preserve"> или кредита в месяц</w:t>
            </w:r>
          </w:p>
        </w:tc>
        <w:tc>
          <w:tcPr>
            <w:tcW w:w="226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 xml:space="preserve">Сумма сколько возращено (сколько оплатили). </w:t>
            </w:r>
            <w:r w:rsidRPr="00996D9C">
              <w:rPr>
                <w:sz w:val="18"/>
                <w:szCs w:val="18"/>
              </w:rPr>
              <w:t xml:space="preserve">При </w:t>
            </w:r>
            <w:proofErr w:type="spellStart"/>
            <w:r w:rsidRPr="00996D9C">
              <w:rPr>
                <w:sz w:val="18"/>
                <w:szCs w:val="18"/>
              </w:rPr>
              <w:t>кликании</w:t>
            </w:r>
            <w:proofErr w:type="spellEnd"/>
            <w:r w:rsidRPr="00996D9C">
              <w:rPr>
                <w:sz w:val="18"/>
                <w:szCs w:val="18"/>
              </w:rPr>
              <w:t xml:space="preserve"> на ячейку –</w:t>
            </w:r>
            <w:r w:rsidRPr="00996D9C">
              <w:rPr>
                <w:sz w:val="18"/>
                <w:szCs w:val="18"/>
              </w:rPr>
              <w:t xml:space="preserve"> открывается</w:t>
            </w:r>
            <w:r w:rsidRPr="00996D9C">
              <w:rPr>
                <w:sz w:val="18"/>
                <w:szCs w:val="18"/>
              </w:rPr>
              <w:t xml:space="preserve"> </w:t>
            </w:r>
            <w:r w:rsidRPr="00996D9C">
              <w:rPr>
                <w:sz w:val="18"/>
                <w:szCs w:val="18"/>
              </w:rPr>
              <w:t xml:space="preserve">список документов </w:t>
            </w:r>
          </w:p>
        </w:tc>
        <w:tc>
          <w:tcPr>
            <w:tcW w:w="99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Сумма долга по процентам на дату отчета</w:t>
            </w:r>
          </w:p>
        </w:tc>
        <w:tc>
          <w:tcPr>
            <w:tcW w:w="210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 xml:space="preserve">Сумма отданных процентов. </w:t>
            </w:r>
            <w:r w:rsidRPr="00996D9C">
              <w:rPr>
                <w:sz w:val="18"/>
                <w:szCs w:val="18"/>
              </w:rPr>
              <w:t xml:space="preserve">При </w:t>
            </w:r>
            <w:proofErr w:type="spellStart"/>
            <w:r w:rsidRPr="00996D9C">
              <w:rPr>
                <w:sz w:val="18"/>
                <w:szCs w:val="18"/>
              </w:rPr>
              <w:t>кликании</w:t>
            </w:r>
            <w:proofErr w:type="spellEnd"/>
            <w:r w:rsidRPr="00996D9C">
              <w:rPr>
                <w:sz w:val="18"/>
                <w:szCs w:val="18"/>
              </w:rPr>
              <w:t xml:space="preserve"> на ячейку – открывается список документов</w:t>
            </w:r>
          </w:p>
        </w:tc>
        <w:tc>
          <w:tcPr>
            <w:tcW w:w="101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Сумма сколько еще должны</w:t>
            </w:r>
          </w:p>
        </w:tc>
        <w:tc>
          <w:tcPr>
            <w:tcW w:w="1276" w:type="dxa"/>
          </w:tcPr>
          <w:p w:rsidR="00B67F7D" w:rsidRPr="00996D9C" w:rsidRDefault="00B67F7D" w:rsidP="00F02C74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 xml:space="preserve">Дата последнего платежа по </w:t>
            </w:r>
            <w:proofErr w:type="spellStart"/>
            <w:r w:rsidRPr="00996D9C">
              <w:rPr>
                <w:sz w:val="18"/>
                <w:szCs w:val="18"/>
              </w:rPr>
              <w:t>заему</w:t>
            </w:r>
            <w:proofErr w:type="spellEnd"/>
            <w:r w:rsidRPr="00996D9C">
              <w:rPr>
                <w:sz w:val="18"/>
                <w:szCs w:val="18"/>
              </w:rPr>
              <w:t xml:space="preserve"> и процентам</w:t>
            </w:r>
          </w:p>
        </w:tc>
        <w:tc>
          <w:tcPr>
            <w:tcW w:w="113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Информация в свободном виде</w:t>
            </w:r>
          </w:p>
        </w:tc>
      </w:tr>
      <w:tr w:rsidR="00B67F7D" w:rsidRPr="00996D9C" w:rsidTr="00B67F7D">
        <w:tc>
          <w:tcPr>
            <w:tcW w:w="145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Пример</w:t>
            </w:r>
          </w:p>
        </w:tc>
        <w:tc>
          <w:tcPr>
            <w:tcW w:w="842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</w:tr>
      <w:tr w:rsidR="00B67F7D" w:rsidRPr="00996D9C" w:rsidTr="00B67F7D">
        <w:tc>
          <w:tcPr>
            <w:tcW w:w="145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1.06.18</w:t>
            </w:r>
          </w:p>
        </w:tc>
        <w:tc>
          <w:tcPr>
            <w:tcW w:w="842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Заем</w:t>
            </w:r>
          </w:p>
        </w:tc>
        <w:tc>
          <w:tcPr>
            <w:tcW w:w="88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Петров А.</w:t>
            </w:r>
            <w:proofErr w:type="gramStart"/>
            <w:r w:rsidRPr="00996D9C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6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1000000</w:t>
            </w:r>
          </w:p>
        </w:tc>
        <w:tc>
          <w:tcPr>
            <w:tcW w:w="850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2,5%</w:t>
            </w:r>
          </w:p>
        </w:tc>
        <w:tc>
          <w:tcPr>
            <w:tcW w:w="226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200000</w:t>
            </w:r>
          </w:p>
        </w:tc>
        <w:tc>
          <w:tcPr>
            <w:tcW w:w="99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800000</w:t>
            </w: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45000</w:t>
            </w:r>
          </w:p>
        </w:tc>
        <w:tc>
          <w:tcPr>
            <w:tcW w:w="210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25000</w:t>
            </w:r>
          </w:p>
        </w:tc>
        <w:tc>
          <w:tcPr>
            <w:tcW w:w="101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20000</w:t>
            </w: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  <w:r w:rsidRPr="00996D9C">
              <w:rPr>
                <w:sz w:val="18"/>
                <w:szCs w:val="18"/>
              </w:rPr>
              <w:t>Оплата ЕВРО</w:t>
            </w:r>
          </w:p>
        </w:tc>
      </w:tr>
      <w:tr w:rsidR="00B67F7D" w:rsidRPr="00996D9C" w:rsidTr="00B67F7D">
        <w:tc>
          <w:tcPr>
            <w:tcW w:w="145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842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210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01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67F7D" w:rsidRPr="00996D9C" w:rsidRDefault="00B67F7D" w:rsidP="001C6850">
            <w:pPr>
              <w:rPr>
                <w:sz w:val="18"/>
                <w:szCs w:val="18"/>
              </w:rPr>
            </w:pPr>
          </w:p>
        </w:tc>
      </w:tr>
      <w:tr w:rsidR="00B67F7D" w:rsidTr="00B67F7D">
        <w:tc>
          <w:tcPr>
            <w:tcW w:w="1458" w:type="dxa"/>
          </w:tcPr>
          <w:p w:rsidR="00B67F7D" w:rsidRDefault="00B67F7D" w:rsidP="001C6850"/>
        </w:tc>
        <w:tc>
          <w:tcPr>
            <w:tcW w:w="842" w:type="dxa"/>
          </w:tcPr>
          <w:p w:rsidR="00B67F7D" w:rsidRDefault="00B67F7D" w:rsidP="001C6850"/>
        </w:tc>
        <w:tc>
          <w:tcPr>
            <w:tcW w:w="883" w:type="dxa"/>
          </w:tcPr>
          <w:p w:rsidR="00B67F7D" w:rsidRDefault="00B67F7D" w:rsidP="001C6850"/>
        </w:tc>
        <w:tc>
          <w:tcPr>
            <w:tcW w:w="676" w:type="dxa"/>
          </w:tcPr>
          <w:p w:rsidR="00B67F7D" w:rsidRDefault="00B67F7D" w:rsidP="001C6850"/>
        </w:tc>
        <w:tc>
          <w:tcPr>
            <w:tcW w:w="850" w:type="dxa"/>
          </w:tcPr>
          <w:p w:rsidR="00B67F7D" w:rsidRDefault="00B67F7D" w:rsidP="001C6850"/>
        </w:tc>
        <w:tc>
          <w:tcPr>
            <w:tcW w:w="2268" w:type="dxa"/>
          </w:tcPr>
          <w:p w:rsidR="00B67F7D" w:rsidRDefault="00B67F7D" w:rsidP="001C6850"/>
        </w:tc>
        <w:tc>
          <w:tcPr>
            <w:tcW w:w="993" w:type="dxa"/>
          </w:tcPr>
          <w:p w:rsidR="00B67F7D" w:rsidRDefault="00B67F7D" w:rsidP="001C6850"/>
        </w:tc>
        <w:tc>
          <w:tcPr>
            <w:tcW w:w="1276" w:type="dxa"/>
          </w:tcPr>
          <w:p w:rsidR="00B67F7D" w:rsidRDefault="00B67F7D" w:rsidP="001C6850"/>
        </w:tc>
        <w:tc>
          <w:tcPr>
            <w:tcW w:w="2104" w:type="dxa"/>
          </w:tcPr>
          <w:p w:rsidR="00B67F7D" w:rsidRDefault="00B67F7D" w:rsidP="001C6850"/>
        </w:tc>
        <w:tc>
          <w:tcPr>
            <w:tcW w:w="1014" w:type="dxa"/>
          </w:tcPr>
          <w:p w:rsidR="00B67F7D" w:rsidRDefault="00B67F7D" w:rsidP="001C6850"/>
        </w:tc>
        <w:tc>
          <w:tcPr>
            <w:tcW w:w="1276" w:type="dxa"/>
          </w:tcPr>
          <w:p w:rsidR="00B67F7D" w:rsidRDefault="00B67F7D" w:rsidP="001C6850"/>
        </w:tc>
        <w:tc>
          <w:tcPr>
            <w:tcW w:w="1134" w:type="dxa"/>
          </w:tcPr>
          <w:p w:rsidR="00B67F7D" w:rsidRDefault="00B67F7D" w:rsidP="001C6850"/>
        </w:tc>
      </w:tr>
      <w:tr w:rsidR="00B67F7D" w:rsidTr="00B67F7D">
        <w:tc>
          <w:tcPr>
            <w:tcW w:w="1458" w:type="dxa"/>
          </w:tcPr>
          <w:p w:rsidR="00B67F7D" w:rsidRDefault="00B67F7D" w:rsidP="001C6850"/>
        </w:tc>
        <w:tc>
          <w:tcPr>
            <w:tcW w:w="842" w:type="dxa"/>
          </w:tcPr>
          <w:p w:rsidR="00B67F7D" w:rsidRDefault="00B67F7D" w:rsidP="001C6850"/>
        </w:tc>
        <w:tc>
          <w:tcPr>
            <w:tcW w:w="883" w:type="dxa"/>
          </w:tcPr>
          <w:p w:rsidR="00B67F7D" w:rsidRDefault="00B67F7D" w:rsidP="001C6850"/>
        </w:tc>
        <w:tc>
          <w:tcPr>
            <w:tcW w:w="676" w:type="dxa"/>
          </w:tcPr>
          <w:p w:rsidR="00B67F7D" w:rsidRDefault="00B67F7D" w:rsidP="001C6850"/>
        </w:tc>
        <w:tc>
          <w:tcPr>
            <w:tcW w:w="850" w:type="dxa"/>
          </w:tcPr>
          <w:p w:rsidR="00B67F7D" w:rsidRDefault="00B67F7D" w:rsidP="001C6850"/>
        </w:tc>
        <w:tc>
          <w:tcPr>
            <w:tcW w:w="2268" w:type="dxa"/>
          </w:tcPr>
          <w:p w:rsidR="00B67F7D" w:rsidRDefault="00B67F7D" w:rsidP="001C6850"/>
        </w:tc>
        <w:tc>
          <w:tcPr>
            <w:tcW w:w="993" w:type="dxa"/>
          </w:tcPr>
          <w:p w:rsidR="00B67F7D" w:rsidRDefault="00B67F7D" w:rsidP="001C6850"/>
        </w:tc>
        <w:tc>
          <w:tcPr>
            <w:tcW w:w="1276" w:type="dxa"/>
          </w:tcPr>
          <w:p w:rsidR="00B67F7D" w:rsidRDefault="00B67F7D" w:rsidP="001C6850"/>
        </w:tc>
        <w:tc>
          <w:tcPr>
            <w:tcW w:w="2104" w:type="dxa"/>
          </w:tcPr>
          <w:p w:rsidR="00B67F7D" w:rsidRDefault="00B67F7D" w:rsidP="001C6850"/>
        </w:tc>
        <w:tc>
          <w:tcPr>
            <w:tcW w:w="1014" w:type="dxa"/>
          </w:tcPr>
          <w:p w:rsidR="00B67F7D" w:rsidRDefault="00B67F7D" w:rsidP="001C6850"/>
        </w:tc>
        <w:tc>
          <w:tcPr>
            <w:tcW w:w="1276" w:type="dxa"/>
          </w:tcPr>
          <w:p w:rsidR="00B67F7D" w:rsidRDefault="00B67F7D" w:rsidP="001C6850"/>
        </w:tc>
        <w:tc>
          <w:tcPr>
            <w:tcW w:w="1134" w:type="dxa"/>
          </w:tcPr>
          <w:p w:rsidR="00B67F7D" w:rsidRDefault="00B67F7D" w:rsidP="001C6850"/>
        </w:tc>
      </w:tr>
    </w:tbl>
    <w:p w:rsidR="001C6850" w:rsidRDefault="001C6850" w:rsidP="001C6850">
      <w:pPr>
        <w:ind w:left="360"/>
      </w:pPr>
    </w:p>
    <w:p w:rsidR="00B67F7D" w:rsidRDefault="00B67F7D" w:rsidP="001C6850">
      <w:pPr>
        <w:ind w:left="360"/>
      </w:pPr>
    </w:p>
    <w:p w:rsidR="00B67F7D" w:rsidRDefault="00B67F7D" w:rsidP="001C6850">
      <w:pPr>
        <w:ind w:left="360"/>
      </w:pPr>
    </w:p>
    <w:p w:rsidR="00B67F7D" w:rsidRDefault="001C6850" w:rsidP="00B67F7D">
      <w:pPr>
        <w:pStyle w:val="a3"/>
        <w:numPr>
          <w:ilvl w:val="0"/>
          <w:numId w:val="2"/>
        </w:numPr>
      </w:pPr>
      <w:r>
        <w:t xml:space="preserve"> </w:t>
      </w:r>
      <w:r w:rsidR="00B67F7D">
        <w:t>График погашения на период</w:t>
      </w:r>
    </w:p>
    <w:tbl>
      <w:tblPr>
        <w:tblStyle w:val="a4"/>
        <w:tblW w:w="9608" w:type="dxa"/>
        <w:tblInd w:w="360" w:type="dxa"/>
        <w:tblLook w:val="04A0" w:firstRow="1" w:lastRow="0" w:firstColumn="1" w:lastColumn="0" w:noHBand="0" w:noVBand="1"/>
      </w:tblPr>
      <w:tblGrid>
        <w:gridCol w:w="1733"/>
        <w:gridCol w:w="1091"/>
        <w:gridCol w:w="1078"/>
        <w:gridCol w:w="883"/>
        <w:gridCol w:w="1252"/>
        <w:gridCol w:w="1276"/>
        <w:gridCol w:w="1078"/>
        <w:gridCol w:w="1217"/>
      </w:tblGrid>
      <w:tr w:rsidR="00996D9C" w:rsidRPr="00996D9C" w:rsidTr="00996D9C">
        <w:tc>
          <w:tcPr>
            <w:tcW w:w="1733" w:type="dxa"/>
          </w:tcPr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Дата документа </w:t>
            </w:r>
            <w:proofErr w:type="spellStart"/>
            <w:r w:rsidRPr="00996D9C">
              <w:rPr>
                <w:b/>
                <w:sz w:val="18"/>
                <w:szCs w:val="18"/>
              </w:rPr>
              <w:t>заема</w:t>
            </w:r>
            <w:proofErr w:type="spellEnd"/>
            <w:r w:rsidRPr="00996D9C">
              <w:rPr>
                <w:b/>
                <w:sz w:val="18"/>
                <w:szCs w:val="18"/>
              </w:rPr>
              <w:t>.</w:t>
            </w:r>
          </w:p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</w:p>
        </w:tc>
        <w:tc>
          <w:tcPr>
            <w:tcW w:w="1091" w:type="dxa"/>
          </w:tcPr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Контрагент</w:t>
            </w: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Сумма </w:t>
            </w:r>
            <w:bookmarkStart w:id="0" w:name="_GoBack"/>
            <w:bookmarkEnd w:id="0"/>
            <w:r w:rsidRPr="00996D9C">
              <w:rPr>
                <w:b/>
                <w:sz w:val="18"/>
                <w:szCs w:val="18"/>
              </w:rPr>
              <w:t>погашения</w:t>
            </w:r>
          </w:p>
        </w:tc>
        <w:tc>
          <w:tcPr>
            <w:tcW w:w="883" w:type="dxa"/>
          </w:tcPr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Процент </w:t>
            </w:r>
          </w:p>
        </w:tc>
        <w:tc>
          <w:tcPr>
            <w:tcW w:w="1252" w:type="dxa"/>
          </w:tcPr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 xml:space="preserve">Тип </w:t>
            </w:r>
            <w:proofErr w:type="spellStart"/>
            <w:r w:rsidRPr="00996D9C">
              <w:rPr>
                <w:b/>
                <w:sz w:val="18"/>
                <w:szCs w:val="18"/>
              </w:rPr>
              <w:t>заема</w:t>
            </w:r>
            <w:proofErr w:type="spellEnd"/>
            <w:r w:rsidRPr="00996D9C">
              <w:rPr>
                <w:b/>
                <w:sz w:val="18"/>
                <w:szCs w:val="18"/>
              </w:rPr>
              <w:t xml:space="preserve"> долга</w:t>
            </w:r>
          </w:p>
        </w:tc>
        <w:tc>
          <w:tcPr>
            <w:tcW w:w="1276" w:type="dxa"/>
          </w:tcPr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Признак просрочки</w:t>
            </w: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Дата погашения</w:t>
            </w:r>
          </w:p>
        </w:tc>
        <w:tc>
          <w:tcPr>
            <w:tcW w:w="1217" w:type="dxa"/>
          </w:tcPr>
          <w:p w:rsidR="00996D9C" w:rsidRPr="00996D9C" w:rsidRDefault="00996D9C" w:rsidP="000D719A">
            <w:pPr>
              <w:rPr>
                <w:b/>
                <w:sz w:val="18"/>
                <w:szCs w:val="18"/>
              </w:rPr>
            </w:pPr>
            <w:r w:rsidRPr="00996D9C">
              <w:rPr>
                <w:b/>
                <w:sz w:val="18"/>
                <w:szCs w:val="18"/>
              </w:rPr>
              <w:t>Примечание</w:t>
            </w:r>
          </w:p>
        </w:tc>
      </w:tr>
      <w:tr w:rsidR="00996D9C" w:rsidRPr="00996D9C" w:rsidTr="00996D9C">
        <w:tc>
          <w:tcPr>
            <w:tcW w:w="173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</w:tr>
      <w:tr w:rsidR="00996D9C" w:rsidRPr="00996D9C" w:rsidTr="00996D9C">
        <w:tc>
          <w:tcPr>
            <w:tcW w:w="173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</w:tr>
      <w:tr w:rsidR="00996D9C" w:rsidRPr="00996D9C" w:rsidTr="00996D9C">
        <w:tc>
          <w:tcPr>
            <w:tcW w:w="173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</w:tr>
      <w:tr w:rsidR="00996D9C" w:rsidRPr="00996D9C" w:rsidTr="00996D9C">
        <w:tc>
          <w:tcPr>
            <w:tcW w:w="173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91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52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</w:tcPr>
          <w:p w:rsidR="00996D9C" w:rsidRPr="00996D9C" w:rsidRDefault="00996D9C" w:rsidP="00D2792A">
            <w:pPr>
              <w:rPr>
                <w:sz w:val="18"/>
                <w:szCs w:val="18"/>
              </w:rPr>
            </w:pPr>
          </w:p>
        </w:tc>
      </w:tr>
      <w:tr w:rsidR="00996D9C" w:rsidTr="00996D9C">
        <w:tc>
          <w:tcPr>
            <w:tcW w:w="1733" w:type="dxa"/>
          </w:tcPr>
          <w:p w:rsidR="00996D9C" w:rsidRDefault="00996D9C" w:rsidP="00D2792A"/>
        </w:tc>
        <w:tc>
          <w:tcPr>
            <w:tcW w:w="1091" w:type="dxa"/>
          </w:tcPr>
          <w:p w:rsidR="00996D9C" w:rsidRDefault="00996D9C" w:rsidP="00D2792A"/>
        </w:tc>
        <w:tc>
          <w:tcPr>
            <w:tcW w:w="1078" w:type="dxa"/>
          </w:tcPr>
          <w:p w:rsidR="00996D9C" w:rsidRDefault="00996D9C" w:rsidP="00D2792A"/>
        </w:tc>
        <w:tc>
          <w:tcPr>
            <w:tcW w:w="883" w:type="dxa"/>
          </w:tcPr>
          <w:p w:rsidR="00996D9C" w:rsidRDefault="00996D9C" w:rsidP="00D2792A"/>
        </w:tc>
        <w:tc>
          <w:tcPr>
            <w:tcW w:w="1252" w:type="dxa"/>
          </w:tcPr>
          <w:p w:rsidR="00996D9C" w:rsidRDefault="00996D9C" w:rsidP="00D2792A"/>
        </w:tc>
        <w:tc>
          <w:tcPr>
            <w:tcW w:w="1276" w:type="dxa"/>
          </w:tcPr>
          <w:p w:rsidR="00996D9C" w:rsidRDefault="00996D9C" w:rsidP="00D2792A"/>
        </w:tc>
        <w:tc>
          <w:tcPr>
            <w:tcW w:w="1078" w:type="dxa"/>
          </w:tcPr>
          <w:p w:rsidR="00996D9C" w:rsidRDefault="00996D9C" w:rsidP="00D2792A"/>
        </w:tc>
        <w:tc>
          <w:tcPr>
            <w:tcW w:w="1217" w:type="dxa"/>
          </w:tcPr>
          <w:p w:rsidR="00996D9C" w:rsidRDefault="00996D9C" w:rsidP="00D2792A"/>
        </w:tc>
      </w:tr>
      <w:tr w:rsidR="00996D9C" w:rsidTr="00996D9C">
        <w:tc>
          <w:tcPr>
            <w:tcW w:w="1733" w:type="dxa"/>
          </w:tcPr>
          <w:p w:rsidR="00996D9C" w:rsidRDefault="00996D9C" w:rsidP="00D2792A"/>
        </w:tc>
        <w:tc>
          <w:tcPr>
            <w:tcW w:w="1091" w:type="dxa"/>
          </w:tcPr>
          <w:p w:rsidR="00996D9C" w:rsidRDefault="00996D9C" w:rsidP="00D2792A"/>
        </w:tc>
        <w:tc>
          <w:tcPr>
            <w:tcW w:w="1078" w:type="dxa"/>
          </w:tcPr>
          <w:p w:rsidR="00996D9C" w:rsidRDefault="00996D9C" w:rsidP="00D2792A"/>
        </w:tc>
        <w:tc>
          <w:tcPr>
            <w:tcW w:w="883" w:type="dxa"/>
          </w:tcPr>
          <w:p w:rsidR="00996D9C" w:rsidRDefault="00996D9C" w:rsidP="00D2792A"/>
        </w:tc>
        <w:tc>
          <w:tcPr>
            <w:tcW w:w="1252" w:type="dxa"/>
          </w:tcPr>
          <w:p w:rsidR="00996D9C" w:rsidRDefault="00996D9C" w:rsidP="00D2792A"/>
        </w:tc>
        <w:tc>
          <w:tcPr>
            <w:tcW w:w="1276" w:type="dxa"/>
          </w:tcPr>
          <w:p w:rsidR="00996D9C" w:rsidRDefault="00996D9C" w:rsidP="00D2792A"/>
        </w:tc>
        <w:tc>
          <w:tcPr>
            <w:tcW w:w="1078" w:type="dxa"/>
          </w:tcPr>
          <w:p w:rsidR="00996D9C" w:rsidRDefault="00996D9C" w:rsidP="00D2792A"/>
        </w:tc>
        <w:tc>
          <w:tcPr>
            <w:tcW w:w="1217" w:type="dxa"/>
          </w:tcPr>
          <w:p w:rsidR="00996D9C" w:rsidRDefault="00996D9C" w:rsidP="00D2792A"/>
        </w:tc>
      </w:tr>
    </w:tbl>
    <w:p w:rsidR="00B67F7D" w:rsidRDefault="00B67F7D" w:rsidP="00B67F7D">
      <w:pPr>
        <w:ind w:left="360"/>
      </w:pPr>
      <w:r>
        <w:t xml:space="preserve">Примечание: </w:t>
      </w:r>
    </w:p>
    <w:p w:rsidR="00B67F7D" w:rsidRDefault="00B67F7D" w:rsidP="00B67F7D">
      <w:pPr>
        <w:pStyle w:val="a3"/>
        <w:numPr>
          <w:ilvl w:val="0"/>
          <w:numId w:val="4"/>
        </w:numPr>
      </w:pPr>
      <w:r>
        <w:t xml:space="preserve">Дата документа </w:t>
      </w:r>
      <w:proofErr w:type="spellStart"/>
      <w:r>
        <w:t>заема</w:t>
      </w:r>
      <w:proofErr w:type="spellEnd"/>
      <w:r>
        <w:t xml:space="preserve"> – это перечень всех документов для погашения в отчетном периоде (указывается в настройках) отсортированных по дате. Где указываются все документы, которые:</w:t>
      </w:r>
    </w:p>
    <w:p w:rsidR="00B67F7D" w:rsidRDefault="00B67F7D" w:rsidP="00B67F7D">
      <w:pPr>
        <w:pStyle w:val="a3"/>
        <w:numPr>
          <w:ilvl w:val="1"/>
          <w:numId w:val="4"/>
        </w:numPr>
      </w:pPr>
      <w:r>
        <w:t>Должны быть погашены в этом месяце исходя из графика погашения – если такой есть</w:t>
      </w:r>
    </w:p>
    <w:p w:rsidR="00B67F7D" w:rsidRDefault="00B67F7D" w:rsidP="00B67F7D">
      <w:pPr>
        <w:pStyle w:val="a3"/>
        <w:numPr>
          <w:ilvl w:val="1"/>
          <w:numId w:val="4"/>
        </w:numPr>
      </w:pPr>
      <w:r>
        <w:t>Все просроченные на сегодня</w:t>
      </w:r>
    </w:p>
    <w:p w:rsidR="00B67F7D" w:rsidRDefault="00996D9C" w:rsidP="00B67F7D">
      <w:pPr>
        <w:pStyle w:val="a3"/>
        <w:numPr>
          <w:ilvl w:val="0"/>
          <w:numId w:val="4"/>
        </w:numPr>
      </w:pPr>
      <w:r>
        <w:t xml:space="preserve">Сумма погашения и Процент – это </w:t>
      </w:r>
      <w:proofErr w:type="gramStart"/>
      <w:r>
        <w:t>сумма</w:t>
      </w:r>
      <w:proofErr w:type="gramEnd"/>
      <w:r>
        <w:t xml:space="preserve"> которая должны быть выплачена в отчетом периоде, которая:</w:t>
      </w:r>
    </w:p>
    <w:p w:rsidR="00996D9C" w:rsidRDefault="00996D9C" w:rsidP="00996D9C">
      <w:pPr>
        <w:pStyle w:val="a3"/>
        <w:numPr>
          <w:ilvl w:val="1"/>
          <w:numId w:val="4"/>
        </w:numPr>
      </w:pPr>
      <w:r>
        <w:t>Указана в графике погашения – если такой есть</w:t>
      </w:r>
    </w:p>
    <w:p w:rsidR="00996D9C" w:rsidRDefault="00996D9C" w:rsidP="00996D9C">
      <w:pPr>
        <w:pStyle w:val="a3"/>
        <w:numPr>
          <w:ilvl w:val="1"/>
          <w:numId w:val="4"/>
        </w:numPr>
      </w:pPr>
      <w:r>
        <w:t>По</w:t>
      </w:r>
      <w:proofErr w:type="gramStart"/>
      <w:r>
        <w:t xml:space="preserve"> В</w:t>
      </w:r>
      <w:proofErr w:type="gramEnd"/>
      <w:r>
        <w:t xml:space="preserve">сем просроченным на сегодня </w:t>
      </w:r>
    </w:p>
    <w:p w:rsidR="00996D9C" w:rsidRDefault="00996D9C" w:rsidP="00996D9C">
      <w:pPr>
        <w:pStyle w:val="a3"/>
        <w:numPr>
          <w:ilvl w:val="0"/>
          <w:numId w:val="4"/>
        </w:numPr>
      </w:pPr>
      <w:r>
        <w:t xml:space="preserve">Признак просрочки – указывает на </w:t>
      </w:r>
      <w:proofErr w:type="gramStart"/>
      <w:r>
        <w:t>то</w:t>
      </w:r>
      <w:proofErr w:type="gramEnd"/>
      <w:r>
        <w:t xml:space="preserve"> что данные долг уже просрочен </w:t>
      </w:r>
    </w:p>
    <w:p w:rsidR="00996D9C" w:rsidRDefault="00996D9C" w:rsidP="00996D9C">
      <w:pPr>
        <w:pStyle w:val="a3"/>
        <w:numPr>
          <w:ilvl w:val="0"/>
          <w:numId w:val="4"/>
        </w:numPr>
      </w:pPr>
      <w:r>
        <w:t xml:space="preserve">Дата погашения – это дата </w:t>
      </w:r>
      <w:proofErr w:type="gramStart"/>
      <w:r>
        <w:t>документа</w:t>
      </w:r>
      <w:proofErr w:type="gramEnd"/>
      <w:r>
        <w:t xml:space="preserve"> по которому закрыли данную задолженность (запланированную часть задолженности) в отчетном периоде. Причем если кликнуть на ячейку открывается список всех документов (если их было несколько)</w:t>
      </w:r>
    </w:p>
    <w:p w:rsidR="000966CA" w:rsidRDefault="000966CA" w:rsidP="001C6850"/>
    <w:sectPr w:rsidR="000966CA" w:rsidSect="001C685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F751E"/>
    <w:multiLevelType w:val="hybridMultilevel"/>
    <w:tmpl w:val="4F98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04E14"/>
    <w:multiLevelType w:val="hybridMultilevel"/>
    <w:tmpl w:val="118A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9C3"/>
    <w:multiLevelType w:val="hybridMultilevel"/>
    <w:tmpl w:val="DA6E4E82"/>
    <w:lvl w:ilvl="0" w:tplc="7B501D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6C690A"/>
    <w:multiLevelType w:val="hybridMultilevel"/>
    <w:tmpl w:val="118A3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CA"/>
    <w:rsid w:val="000966CA"/>
    <w:rsid w:val="00120FA5"/>
    <w:rsid w:val="001C6850"/>
    <w:rsid w:val="00996D9C"/>
    <w:rsid w:val="00B67F7D"/>
    <w:rsid w:val="00E9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6CA"/>
    <w:pPr>
      <w:ind w:left="720"/>
      <w:contextualSpacing/>
    </w:pPr>
  </w:style>
  <w:style w:type="table" w:styleId="a4">
    <w:name w:val="Table Grid"/>
    <w:basedOn w:val="a1"/>
    <w:uiPriority w:val="59"/>
    <w:rsid w:val="001C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6CA"/>
    <w:pPr>
      <w:ind w:left="720"/>
      <w:contextualSpacing/>
    </w:pPr>
  </w:style>
  <w:style w:type="table" w:styleId="a4">
    <w:name w:val="Table Grid"/>
    <w:basedOn w:val="a1"/>
    <w:uiPriority w:val="59"/>
    <w:rsid w:val="001C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Бондарев</dc:creator>
  <cp:lastModifiedBy>Александр Бондарев</cp:lastModifiedBy>
  <cp:revision>1</cp:revision>
  <dcterms:created xsi:type="dcterms:W3CDTF">2018-08-10T07:04:00Z</dcterms:created>
  <dcterms:modified xsi:type="dcterms:W3CDTF">2018-08-10T10:08:00Z</dcterms:modified>
</cp:coreProperties>
</file>