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463" w:rsidRPr="00B32463" w:rsidRDefault="00CE48BC" w:rsidP="00CE48BC">
      <w:pPr>
        <w:pStyle w:val="a3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B32463">
        <w:rPr>
          <w:rFonts w:ascii="Arial" w:hAnsi="Arial" w:cs="Arial"/>
          <w:b/>
          <w:sz w:val="24"/>
          <w:szCs w:val="24"/>
        </w:rPr>
        <w:t>Доработать механизм</w:t>
      </w:r>
      <w:r w:rsidR="00793BAA" w:rsidRPr="00B32463">
        <w:rPr>
          <w:rFonts w:ascii="Arial" w:hAnsi="Arial" w:cs="Arial"/>
          <w:b/>
          <w:sz w:val="24"/>
          <w:szCs w:val="24"/>
        </w:rPr>
        <w:t xml:space="preserve"> плана видов расчета «Начисления» так чтобы можно было выбирать </w:t>
      </w:r>
      <w:r w:rsidR="00B32463" w:rsidRPr="00B32463">
        <w:rPr>
          <w:rFonts w:ascii="Arial" w:hAnsi="Arial" w:cs="Arial"/>
          <w:b/>
          <w:sz w:val="24"/>
          <w:szCs w:val="24"/>
        </w:rPr>
        <w:t>различные элементы для реквизита «Вид дохода» для вкладки «Налоги, взносы, бухучет».</w:t>
      </w:r>
    </w:p>
    <w:p w:rsidR="00B32463" w:rsidRDefault="00B32463" w:rsidP="00B32463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Есть начисление «</w:t>
      </w:r>
      <w:r w:rsidRPr="00B32463">
        <w:rPr>
          <w:rFonts w:ascii="Arial" w:hAnsi="Arial" w:cs="Arial"/>
          <w:sz w:val="24"/>
          <w:szCs w:val="24"/>
        </w:rPr>
        <w:t>Выплаты членам Совета директоров, (счетной комиссии)</w:t>
      </w:r>
      <w:r>
        <w:rPr>
          <w:rFonts w:ascii="Arial" w:hAnsi="Arial" w:cs="Arial"/>
          <w:sz w:val="24"/>
          <w:szCs w:val="24"/>
        </w:rPr>
        <w:t>» для него вид дохода должен быть «</w:t>
      </w:r>
      <w:r w:rsidRPr="00B32463">
        <w:rPr>
          <w:rFonts w:ascii="Arial" w:hAnsi="Arial" w:cs="Arial"/>
          <w:sz w:val="24"/>
          <w:szCs w:val="24"/>
        </w:rPr>
        <w:t>Договоры гражданско-правового характера</w:t>
      </w:r>
      <w:r>
        <w:rPr>
          <w:rFonts w:ascii="Arial" w:hAnsi="Arial" w:cs="Arial"/>
          <w:sz w:val="24"/>
          <w:szCs w:val="24"/>
        </w:rPr>
        <w:t xml:space="preserve">». Сейчас данный элемент не доступен для выбора, </w:t>
      </w:r>
      <w:r w:rsidR="00015346">
        <w:rPr>
          <w:rFonts w:ascii="Arial" w:hAnsi="Arial" w:cs="Arial"/>
          <w:sz w:val="24"/>
          <w:szCs w:val="24"/>
        </w:rPr>
        <w:t>так как там видимо установлен отбор</w:t>
      </w:r>
      <w:r>
        <w:rPr>
          <w:rFonts w:ascii="Arial" w:hAnsi="Arial" w:cs="Arial"/>
          <w:sz w:val="24"/>
          <w:szCs w:val="24"/>
        </w:rPr>
        <w:t>.</w:t>
      </w:r>
    </w:p>
    <w:p w:rsidR="00B32463" w:rsidRDefault="00B32463" w:rsidP="00B32463">
      <w:pPr>
        <w:pStyle w:val="a3"/>
        <w:rPr>
          <w:rFonts w:ascii="Arial" w:hAnsi="Arial" w:cs="Arial"/>
          <w:sz w:val="24"/>
          <w:szCs w:val="24"/>
        </w:rPr>
      </w:pPr>
    </w:p>
    <w:p w:rsidR="00B32463" w:rsidRDefault="00B32463" w:rsidP="00B32463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Помимо включения доступности других элементов для реквизита «Вид дохода», начисление должно правильно рассчитываться и правильно начисляться налоги и взносы для него.</w:t>
      </w:r>
    </w:p>
    <w:p w:rsidR="00A91E9A" w:rsidRDefault="00A91E9A" w:rsidP="00B32463">
      <w:pPr>
        <w:pStyle w:val="a3"/>
        <w:rPr>
          <w:rFonts w:ascii="Arial" w:hAnsi="Arial" w:cs="Arial"/>
          <w:sz w:val="24"/>
          <w:szCs w:val="24"/>
        </w:rPr>
      </w:pPr>
    </w:p>
    <w:p w:rsidR="00A91E9A" w:rsidRDefault="00A91E9A" w:rsidP="00B32463">
      <w:pPr>
        <w:pStyle w:val="a3"/>
        <w:rPr>
          <w:rFonts w:ascii="Arial" w:hAnsi="Arial" w:cs="Arial"/>
          <w:sz w:val="24"/>
          <w:szCs w:val="24"/>
        </w:rPr>
      </w:pPr>
      <w:r w:rsidRPr="00A91E9A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5940425" cy="3341489"/>
            <wp:effectExtent l="0" t="0" r="3175" b="0"/>
            <wp:docPr id="2" name="Рисунок 2" descr="C:\Users\Lion\Desktop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on\Desktop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E9A" w:rsidRDefault="00A91E9A" w:rsidP="00B32463">
      <w:pPr>
        <w:pStyle w:val="a3"/>
        <w:rPr>
          <w:rFonts w:ascii="Arial" w:hAnsi="Arial" w:cs="Arial"/>
          <w:sz w:val="24"/>
          <w:szCs w:val="24"/>
        </w:rPr>
      </w:pPr>
    </w:p>
    <w:p w:rsidR="00B32463" w:rsidRDefault="00B32463" w:rsidP="00B32463">
      <w:pPr>
        <w:pStyle w:val="a3"/>
        <w:rPr>
          <w:rFonts w:ascii="Arial" w:hAnsi="Arial" w:cs="Arial"/>
          <w:sz w:val="24"/>
          <w:szCs w:val="24"/>
        </w:rPr>
      </w:pPr>
    </w:p>
    <w:p w:rsidR="00B32463" w:rsidRDefault="002303A6" w:rsidP="00B32463">
      <w:pPr>
        <w:pStyle w:val="a3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Доработать механизм вывода печатной формы «Список перечислений» документа «Платежное поручение»</w:t>
      </w:r>
    </w:p>
    <w:p w:rsidR="002303A6" w:rsidRDefault="002303A6" w:rsidP="002303A6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Pr="002303A6">
        <w:rPr>
          <w:rFonts w:ascii="Arial" w:hAnsi="Arial" w:cs="Arial"/>
          <w:sz w:val="24"/>
          <w:szCs w:val="24"/>
        </w:rPr>
        <w:t xml:space="preserve"> табличной части </w:t>
      </w:r>
      <w:r>
        <w:rPr>
          <w:rFonts w:ascii="Arial" w:hAnsi="Arial" w:cs="Arial"/>
          <w:sz w:val="24"/>
          <w:szCs w:val="24"/>
        </w:rPr>
        <w:t>данного документа находятся документы выбранные ведомости, сотрудники в печатную форму подтягиваются оттуда, из каждого документа. Нужно сделать</w:t>
      </w:r>
      <w:r w:rsidR="00A91E9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так чтобы в печатн</w:t>
      </w:r>
      <w:r w:rsidR="00A91E9A">
        <w:rPr>
          <w:rFonts w:ascii="Arial" w:hAnsi="Arial" w:cs="Arial"/>
          <w:sz w:val="24"/>
          <w:szCs w:val="24"/>
        </w:rPr>
        <w:t>ую</w:t>
      </w:r>
      <w:r>
        <w:rPr>
          <w:rFonts w:ascii="Arial" w:hAnsi="Arial" w:cs="Arial"/>
          <w:sz w:val="24"/>
          <w:szCs w:val="24"/>
        </w:rPr>
        <w:t xml:space="preserve"> форм</w:t>
      </w:r>
      <w:r w:rsidR="00A91E9A">
        <w:rPr>
          <w:rFonts w:ascii="Arial" w:hAnsi="Arial" w:cs="Arial"/>
          <w:sz w:val="24"/>
          <w:szCs w:val="24"/>
        </w:rPr>
        <w:t>у</w:t>
      </w:r>
      <w:r>
        <w:rPr>
          <w:rFonts w:ascii="Arial" w:hAnsi="Arial" w:cs="Arial"/>
          <w:sz w:val="24"/>
          <w:szCs w:val="24"/>
        </w:rPr>
        <w:t xml:space="preserve"> они выводились в алфавитном порядке (по возрастанию)</w:t>
      </w:r>
      <w:r w:rsidR="00A91E9A">
        <w:rPr>
          <w:rFonts w:ascii="Arial" w:hAnsi="Arial" w:cs="Arial"/>
          <w:sz w:val="24"/>
          <w:szCs w:val="24"/>
        </w:rPr>
        <w:t>, сейчас как понимаю в алфавитном порядке, но только по каждому документу.</w:t>
      </w:r>
    </w:p>
    <w:p w:rsidR="00043E65" w:rsidRDefault="00043E65" w:rsidP="002303A6">
      <w:pPr>
        <w:pStyle w:val="a3"/>
        <w:rPr>
          <w:rFonts w:ascii="Arial" w:hAnsi="Arial" w:cs="Arial"/>
          <w:sz w:val="24"/>
          <w:szCs w:val="24"/>
        </w:rPr>
      </w:pPr>
    </w:p>
    <w:p w:rsidR="00043E65" w:rsidRDefault="00043E65" w:rsidP="002303A6">
      <w:pPr>
        <w:pStyle w:val="a3"/>
        <w:rPr>
          <w:rFonts w:ascii="Arial" w:hAnsi="Arial" w:cs="Arial"/>
          <w:sz w:val="24"/>
          <w:szCs w:val="24"/>
        </w:rPr>
      </w:pPr>
      <w:r w:rsidRPr="00043E65">
        <w:rPr>
          <w:rFonts w:ascii="Arial" w:hAnsi="Arial" w:cs="Arial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3341489"/>
            <wp:effectExtent l="0" t="0" r="3175" b="0"/>
            <wp:docPr id="3" name="Рисунок 3" descr="C:\Users\Lion\Desktop\Платежное поруч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on\Desktop\Платежное поручение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E9A" w:rsidRDefault="00A91E9A" w:rsidP="002303A6">
      <w:pPr>
        <w:pStyle w:val="a3"/>
        <w:rPr>
          <w:rFonts w:ascii="Arial" w:hAnsi="Arial" w:cs="Arial"/>
          <w:sz w:val="24"/>
          <w:szCs w:val="24"/>
        </w:rPr>
      </w:pPr>
    </w:p>
    <w:p w:rsidR="00A91E9A" w:rsidRDefault="00A91E9A" w:rsidP="00A91E9A">
      <w:pPr>
        <w:pStyle w:val="a3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Доработать механизм формы документа «Больничный лист»</w:t>
      </w:r>
    </w:p>
    <w:p w:rsidR="00A91E9A" w:rsidRDefault="00A91E9A" w:rsidP="00A91E9A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Добавить надпись в которой будет информация о стаже работы данного сотрудника на предприятии (с момента приема сотрудника в организацию).</w:t>
      </w:r>
    </w:p>
    <w:p w:rsidR="00043E65" w:rsidRPr="00A91E9A" w:rsidRDefault="00043E65" w:rsidP="00A91E9A">
      <w:pPr>
        <w:pStyle w:val="a3"/>
        <w:rPr>
          <w:rFonts w:ascii="Arial" w:hAnsi="Arial" w:cs="Arial"/>
          <w:sz w:val="24"/>
          <w:szCs w:val="24"/>
        </w:rPr>
      </w:pPr>
      <w:r w:rsidRPr="00043E65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5940425" cy="3341489"/>
            <wp:effectExtent l="0" t="0" r="3175" b="0"/>
            <wp:docPr id="4" name="Рисунок 4" descr="C:\Users\Lion\Desktop\Больничный ли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ion\Desktop\Больничный лист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91E9A" w:rsidRDefault="00A91E9A" w:rsidP="002303A6">
      <w:pPr>
        <w:pStyle w:val="a3"/>
        <w:rPr>
          <w:rFonts w:ascii="Arial" w:hAnsi="Arial" w:cs="Arial"/>
          <w:sz w:val="24"/>
          <w:szCs w:val="24"/>
        </w:rPr>
      </w:pPr>
    </w:p>
    <w:p w:rsidR="00A91E9A" w:rsidRDefault="00A91E9A" w:rsidP="002303A6">
      <w:pPr>
        <w:pStyle w:val="a3"/>
        <w:rPr>
          <w:rFonts w:ascii="Arial" w:hAnsi="Arial" w:cs="Arial"/>
          <w:sz w:val="24"/>
          <w:szCs w:val="24"/>
        </w:rPr>
      </w:pPr>
    </w:p>
    <w:p w:rsidR="00A91E9A" w:rsidRPr="002303A6" w:rsidRDefault="00A91E9A" w:rsidP="002303A6">
      <w:pPr>
        <w:pStyle w:val="a3"/>
        <w:rPr>
          <w:rFonts w:ascii="Arial" w:hAnsi="Arial" w:cs="Arial"/>
          <w:sz w:val="24"/>
          <w:szCs w:val="24"/>
        </w:rPr>
      </w:pPr>
    </w:p>
    <w:sectPr w:rsidR="00A91E9A" w:rsidRPr="00230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9C0329"/>
    <w:multiLevelType w:val="hybridMultilevel"/>
    <w:tmpl w:val="CE6EDD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8BC"/>
    <w:rsid w:val="00015346"/>
    <w:rsid w:val="00043E65"/>
    <w:rsid w:val="002303A6"/>
    <w:rsid w:val="00296F9F"/>
    <w:rsid w:val="006B1287"/>
    <w:rsid w:val="00793BAA"/>
    <w:rsid w:val="00A91E9A"/>
    <w:rsid w:val="00B32463"/>
    <w:rsid w:val="00CE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1A9238-7BD9-49F9-994D-2D015856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48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2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Lion</dc:creator>
  <cp:keywords/>
  <dc:description/>
  <cp:lastModifiedBy>Lion</cp:lastModifiedBy>
  <cp:revision>1</cp:revision>
  <dcterms:created xsi:type="dcterms:W3CDTF">2019-01-13T08:00:00Z</dcterms:created>
  <dcterms:modified xsi:type="dcterms:W3CDTF">2019-01-13T15:21:00Z</dcterms:modified>
</cp:coreProperties>
</file>