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2C" w:rsidRPr="00E676D2" w:rsidRDefault="002C4F2C" w:rsidP="002C4F2C">
      <w:pPr>
        <w:rPr>
          <w:sz w:val="28"/>
          <w:szCs w:val="36"/>
        </w:rPr>
      </w:pPr>
      <w:r w:rsidRPr="00E676D2">
        <w:rPr>
          <w:sz w:val="32"/>
          <w:szCs w:val="36"/>
        </w:rPr>
        <w:t xml:space="preserve">Перенос СМС рассылки с </w:t>
      </w:r>
      <w:proofErr w:type="spellStart"/>
      <w:r w:rsidRPr="00E676D2">
        <w:rPr>
          <w:sz w:val="32"/>
          <w:szCs w:val="36"/>
        </w:rPr>
        <w:t>Раруса</w:t>
      </w:r>
      <w:proofErr w:type="spellEnd"/>
      <w:r w:rsidRPr="00E676D2">
        <w:rPr>
          <w:sz w:val="32"/>
          <w:szCs w:val="36"/>
        </w:rPr>
        <w:t xml:space="preserve"> на Билайн</w:t>
      </w:r>
    </w:p>
    <w:p w:rsidR="002C4F2C" w:rsidRDefault="002C4F2C" w:rsidP="008A6B6C"/>
    <w:p w:rsidR="008A6B6C" w:rsidRDefault="008A6B6C" w:rsidP="008A6B6C">
      <w:r>
        <w:t xml:space="preserve">В системе 1С </w:t>
      </w:r>
      <w:proofErr w:type="spellStart"/>
      <w:r>
        <w:t>Рарус</w:t>
      </w:r>
      <w:proofErr w:type="spellEnd"/>
      <w:r>
        <w:t xml:space="preserve"> Ломбард ред. 4.0 имеется стандартный механизм рассылки СМС сообщений. Требуется к имеющемуся встроенному сервису отправки добавить сервис отправки через Билайн.</w:t>
      </w:r>
      <w:r>
        <w:br/>
      </w:r>
      <w:r>
        <w:br/>
        <w:t>Текущий механизм находится в разделе «СМС рассылка».</w:t>
      </w:r>
      <w:r>
        <w:br/>
        <w:t>Сейчас перед каждой отправкой пользователи создают новый документ «СМС сообщение» (см. рисунки ниже)</w:t>
      </w:r>
      <w:r w:rsidR="0054101E">
        <w:br/>
      </w:r>
      <w:r>
        <w:br/>
      </w:r>
      <w:r>
        <w:rPr>
          <w:noProof/>
          <w:lang w:eastAsia="ru-RU"/>
        </w:rPr>
        <w:drawing>
          <wp:inline distT="0" distB="0" distL="0" distR="0" wp14:anchorId="01D3408A" wp14:editId="205FAFFF">
            <wp:extent cx="4324350" cy="2667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B6C" w:rsidRPr="00C70ABC" w:rsidRDefault="006B5507" w:rsidP="006B5507">
      <w:r>
        <w:rPr>
          <w:noProof/>
          <w:lang w:eastAsia="ru-RU"/>
        </w:rPr>
        <w:drawing>
          <wp:inline distT="0" distB="0" distL="0" distR="0" wp14:anchorId="59FAB6DB" wp14:editId="0245E773">
            <wp:extent cx="5682274" cy="358858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0958" cy="358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8A6B6C" w:rsidRPr="006B5507">
        <w:rPr>
          <w:b/>
        </w:rPr>
        <w:br/>
      </w:r>
    </w:p>
    <w:p w:rsidR="008A6B6C" w:rsidRDefault="008A6B6C" w:rsidP="008A6B6C">
      <w:r>
        <w:t xml:space="preserve">заполняют в нем список получателей, текст смс по шаблону и прочее. После подготовки документа пользователь </w:t>
      </w:r>
      <w:r w:rsidR="00856B9D">
        <w:t>нажимает кнопку</w:t>
      </w:r>
      <w:r>
        <w:t xml:space="preserve"> «Проверить», по успешному результату проверки становятся доступны некоторые кнопки, в том числе кнопка «Отправить», по нажатию которой пользователь отправляются сообщения получателям, через встроенный сервис СМС рассылки.</w:t>
      </w:r>
    </w:p>
    <w:p w:rsidR="008A6B6C" w:rsidRDefault="008A6B6C" w:rsidP="008A6B6C">
      <w:r>
        <w:t>Требуется добавить аналогичную кнопку «Отправить из Билайн», по нажатию которой происходит отправка сообщений через соответствующий сервис.</w:t>
      </w:r>
      <w:r>
        <w:br/>
        <w:t>Так же добавить кнопку «Состояние сообщений Билайн», которая обновляет статусы сообщений, с использованием соответствующего сервиса.</w:t>
      </w:r>
    </w:p>
    <w:p w:rsidR="008A6B6C" w:rsidRPr="00C70ABC" w:rsidRDefault="008A6B6C" w:rsidP="008A6B6C">
      <w:r>
        <w:t>Стандартные кнопки «Отправить» и «Состояние сообщений» сделать доступными только в меню «Все действия».</w:t>
      </w:r>
    </w:p>
    <w:p w:rsidR="00877ADA" w:rsidRPr="00856B9D" w:rsidRDefault="001E6381" w:rsidP="00892FA4">
      <w:pPr>
        <w:spacing w:after="0"/>
        <w:rPr>
          <w:sz w:val="28"/>
        </w:rPr>
      </w:pPr>
      <w:r>
        <w:t xml:space="preserve">Так же сделать автоматическую отправку без участия пользователя. Каждый день, нужно автоматически создавать документ «СМС рассылка», с правилом отбора «Дата выкупа по плану» = </w:t>
      </w:r>
      <w:r w:rsidRPr="006E4F21">
        <w:t>&lt;</w:t>
      </w:r>
      <w:r>
        <w:t>Завтрашняя дата</w:t>
      </w:r>
      <w:r w:rsidRPr="006E4F21">
        <w:t>&gt;</w:t>
      </w:r>
      <w:r>
        <w:t xml:space="preserve"> и «Залоговый билет закрыт» = Нет (</w:t>
      </w:r>
      <w:proofErr w:type="gramStart"/>
      <w:r>
        <w:t>см</w:t>
      </w:r>
      <w:proofErr w:type="gramEnd"/>
      <w:r>
        <w:t xml:space="preserve"> предыдущий рисунок) и запускать отправку подготовленных сообщений через сервис Билайн.</w:t>
      </w:r>
    </w:p>
    <w:p w:rsidR="009D289E" w:rsidRPr="00856B9D" w:rsidRDefault="009D289E" w:rsidP="00892FA4">
      <w:pPr>
        <w:spacing w:after="0"/>
        <w:rPr>
          <w:sz w:val="28"/>
        </w:rPr>
      </w:pPr>
    </w:p>
    <w:p w:rsidR="009D289E" w:rsidRPr="00856B9D" w:rsidRDefault="009D289E" w:rsidP="00892FA4">
      <w:pPr>
        <w:spacing w:after="0"/>
        <w:rPr>
          <w:sz w:val="28"/>
        </w:rPr>
      </w:pPr>
    </w:p>
    <w:p w:rsidR="00F73F67" w:rsidRDefault="00F73F67" w:rsidP="00F73F67">
      <w:pPr>
        <w:spacing w:after="0"/>
      </w:pPr>
      <w:r>
        <w:t>* По результату отправки</w:t>
      </w:r>
      <w:r w:rsidR="006E7794">
        <w:t xml:space="preserve"> или проверки</w:t>
      </w:r>
      <w:r>
        <w:t xml:space="preserve"> через Билайн должны адекватно обновляться статусы сообщений.</w:t>
      </w:r>
    </w:p>
    <w:p w:rsidR="00F73F67" w:rsidRDefault="00F73F67" w:rsidP="00F73F67">
      <w:pPr>
        <w:spacing w:after="0"/>
      </w:pPr>
      <w:r>
        <w:t>В таблице получателей:</w:t>
      </w:r>
    </w:p>
    <w:p w:rsidR="00F73F67" w:rsidRDefault="00F73F67" w:rsidP="00F73F67">
      <w:pPr>
        <w:pStyle w:val="a3"/>
        <w:numPr>
          <w:ilvl w:val="0"/>
          <w:numId w:val="1"/>
        </w:numPr>
        <w:spacing w:after="0"/>
      </w:pPr>
      <w:r>
        <w:t>Флаг «Передано»</w:t>
      </w:r>
    </w:p>
    <w:p w:rsidR="00F73F67" w:rsidRDefault="00F73F67" w:rsidP="00F73F67">
      <w:pPr>
        <w:pStyle w:val="a3"/>
        <w:numPr>
          <w:ilvl w:val="0"/>
          <w:numId w:val="1"/>
        </w:numPr>
        <w:spacing w:after="0"/>
      </w:pPr>
      <w:r>
        <w:t>Колонка «Состояние сообщения»</w:t>
      </w:r>
    </w:p>
    <w:p w:rsidR="00F73F67" w:rsidRDefault="00F73F67" w:rsidP="00F73F67">
      <w:pPr>
        <w:spacing w:after="0"/>
      </w:pPr>
      <w:r>
        <w:t>В шапке документа:</w:t>
      </w:r>
    </w:p>
    <w:p w:rsidR="00F73F67" w:rsidRDefault="00F73F67" w:rsidP="00F73F67">
      <w:pPr>
        <w:pStyle w:val="a3"/>
        <w:numPr>
          <w:ilvl w:val="0"/>
          <w:numId w:val="1"/>
        </w:numPr>
        <w:spacing w:after="0"/>
      </w:pPr>
      <w:r>
        <w:t>Статус самого документа. Отображается слева от кнопки «Вернуть статус Редактирование»</w:t>
      </w:r>
    </w:p>
    <w:p w:rsidR="00F73F67" w:rsidRDefault="00F73F67" w:rsidP="00F73F67">
      <w:pPr>
        <w:spacing w:after="0"/>
      </w:pPr>
      <w:r>
        <w:t>В подвале</w:t>
      </w:r>
    </w:p>
    <w:p w:rsidR="00F73F67" w:rsidRDefault="00F73F67" w:rsidP="00F73F67">
      <w:pPr>
        <w:pStyle w:val="a3"/>
        <w:numPr>
          <w:ilvl w:val="0"/>
          <w:numId w:val="1"/>
        </w:numPr>
        <w:spacing w:after="0"/>
      </w:pPr>
      <w:r>
        <w:t>Состояние ошибки</w:t>
      </w:r>
    </w:p>
    <w:p w:rsidR="00F73F67" w:rsidRDefault="00F73F67" w:rsidP="00F73F67">
      <w:pPr>
        <w:spacing w:after="0"/>
      </w:pPr>
      <w:r>
        <w:t>См. скриншот:</w:t>
      </w:r>
    </w:p>
    <w:p w:rsidR="00F73F67" w:rsidRDefault="00F73F67" w:rsidP="00F73F67">
      <w:pPr>
        <w:spacing w:after="0"/>
      </w:pPr>
      <w:r>
        <w:rPr>
          <w:noProof/>
          <w:lang w:eastAsia="ru-RU"/>
        </w:rPr>
        <w:drawing>
          <wp:inline distT="0" distB="0" distL="0" distR="0" wp14:anchorId="357B0460" wp14:editId="00349AC0">
            <wp:extent cx="6152515" cy="42919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8F2" w:rsidRDefault="00BF48F2" w:rsidP="00BF48F2">
      <w:pPr>
        <w:spacing w:after="0"/>
      </w:pPr>
      <w:proofErr w:type="gramStart"/>
      <w:r>
        <w:t>Возможно</w:t>
      </w:r>
      <w:proofErr w:type="gramEnd"/>
      <w:r>
        <w:t xml:space="preserve"> имеются еще ключевые поля, которые нужно учесть при интеграции сервиса в типовой документ для стабильной работы рассылки.</w:t>
      </w:r>
    </w:p>
    <w:p w:rsidR="006154F2" w:rsidRDefault="006154F2" w:rsidP="00F73F67">
      <w:pPr>
        <w:spacing w:after="0"/>
      </w:pPr>
    </w:p>
    <w:p w:rsidR="00FC2FED" w:rsidRDefault="00FC2FED" w:rsidP="00F73F67">
      <w:pPr>
        <w:spacing w:after="0"/>
      </w:pPr>
    </w:p>
    <w:p w:rsidR="004959FF" w:rsidRDefault="004959FF" w:rsidP="00F73F67">
      <w:pPr>
        <w:spacing w:after="0"/>
      </w:pPr>
      <w:r>
        <w:t xml:space="preserve">* </w:t>
      </w:r>
      <w:r w:rsidR="00FE1D7F">
        <w:t>В результате должны работать как типовой сервис, так и добавленный.</w:t>
      </w:r>
    </w:p>
    <w:p w:rsidR="00FE1D7F" w:rsidRDefault="00FE1D7F" w:rsidP="00F73F67">
      <w:pPr>
        <w:spacing w:after="0"/>
      </w:pPr>
      <w:proofErr w:type="gramStart"/>
      <w:r>
        <w:t>* После отправки сообщений каким-либо из сервисов, другой сервис в этом документе должен быть недоступен</w:t>
      </w:r>
      <w:r w:rsidR="00463E8E">
        <w:t xml:space="preserve"> (кнопки заблокированы).</w:t>
      </w:r>
      <w:proofErr w:type="gramEnd"/>
    </w:p>
    <w:p w:rsidR="00463E8E" w:rsidRDefault="00463E8E" w:rsidP="00F73F67">
      <w:pPr>
        <w:spacing w:after="0"/>
      </w:pPr>
    </w:p>
    <w:p w:rsidR="00FE1D7F" w:rsidRDefault="00FE1D7F" w:rsidP="00F73F67">
      <w:pPr>
        <w:spacing w:after="0"/>
      </w:pPr>
      <w:r>
        <w:t xml:space="preserve">* Настройки </w:t>
      </w:r>
      <w:r w:rsidR="00463E8E">
        <w:t>аккаунтов</w:t>
      </w:r>
      <w:r w:rsidR="006823BE">
        <w:t xml:space="preserve"> </w:t>
      </w:r>
      <w:proofErr w:type="gramStart"/>
      <w:r w:rsidR="006823BE">
        <w:t>при</w:t>
      </w:r>
      <w:proofErr w:type="gramEnd"/>
      <w:r w:rsidR="006823BE">
        <w:t xml:space="preserve"> </w:t>
      </w:r>
      <w:proofErr w:type="gramStart"/>
      <w:r w:rsidR="006823BE">
        <w:t>отправки</w:t>
      </w:r>
      <w:proofErr w:type="gramEnd"/>
      <w:r w:rsidR="006823BE">
        <w:t xml:space="preserve"> через сервис Билайн</w:t>
      </w:r>
      <w:r>
        <w:t xml:space="preserve"> должны браться из типового ш</w:t>
      </w:r>
      <w:r w:rsidR="00463E8E">
        <w:t xml:space="preserve">аблона, за исключением логина, </w:t>
      </w:r>
      <w:r>
        <w:t>пароля</w:t>
      </w:r>
      <w:r w:rsidR="00463E8E">
        <w:t xml:space="preserve"> и имени отправителя</w:t>
      </w:r>
      <w:r>
        <w:t xml:space="preserve">. </w:t>
      </w:r>
      <w:r w:rsidR="00FC3395">
        <w:t>Эти поля нужно добавить отдельно, создать блок «Настройка сервера СМС Билайн», ниже типового со своими полями «Пользователь», «Пароль» и «Номер отправителя»</w:t>
      </w:r>
      <w:r>
        <w:t>.</w:t>
      </w:r>
    </w:p>
    <w:p w:rsidR="00463E8E" w:rsidRDefault="001F7304" w:rsidP="00F73F67">
      <w:pPr>
        <w:spacing w:after="0"/>
      </w:pPr>
      <w:r>
        <w:rPr>
          <w:noProof/>
          <w:lang w:eastAsia="ru-RU"/>
        </w:rPr>
        <w:drawing>
          <wp:inline distT="0" distB="0" distL="0" distR="0" wp14:anchorId="09137787" wp14:editId="75F8FECE">
            <wp:extent cx="6152515" cy="4625340"/>
            <wp:effectExtent l="0" t="0" r="63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2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9FF" w:rsidRDefault="004959FF" w:rsidP="00F73F67">
      <w:pPr>
        <w:spacing w:after="0"/>
      </w:pPr>
    </w:p>
    <w:p w:rsidR="00FC3395" w:rsidRDefault="00FC3395" w:rsidP="00FC3395">
      <w:pPr>
        <w:spacing w:after="0"/>
      </w:pPr>
      <w:r>
        <w:t xml:space="preserve">Описание работы сервиса доступно в файле: </w:t>
      </w:r>
      <w:r w:rsidRPr="00FC2FED">
        <w:t>Описание работы по HTTP.pdf</w:t>
      </w:r>
      <w:r>
        <w:t>. Может устареть, актуальная информация находится в личном кабинете сервиса.</w:t>
      </w:r>
      <w:r>
        <w:br/>
      </w:r>
    </w:p>
    <w:p w:rsidR="00FC3395" w:rsidRDefault="00FC3395" w:rsidP="00FC3395">
      <w:pPr>
        <w:spacing w:after="0"/>
      </w:pPr>
      <w:r>
        <w:t>Работающий пример в 1С можно так же позаимствовать из конфигурации, документ «СМС сообщение по бонусным баллам», разработанный для иных целей, но использующий механизм отправки через сервис Билайн.</w:t>
      </w:r>
    </w:p>
    <w:p w:rsidR="00FC3395" w:rsidRDefault="00FC3395" w:rsidP="00FC3395">
      <w:pPr>
        <w:spacing w:after="0"/>
      </w:pPr>
      <w:r>
        <w:rPr>
          <w:noProof/>
          <w:lang w:eastAsia="ru-RU"/>
        </w:rPr>
        <w:drawing>
          <wp:inline distT="0" distB="0" distL="0" distR="0" wp14:anchorId="2E44DA55" wp14:editId="2278BF6E">
            <wp:extent cx="3886200" cy="7410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395" w:rsidRDefault="00FC3395" w:rsidP="00FC3395">
      <w:pPr>
        <w:spacing w:after="0"/>
      </w:pPr>
    </w:p>
    <w:p w:rsidR="00FC3395" w:rsidRDefault="009D289E" w:rsidP="00F73F67">
      <w:pPr>
        <w:spacing w:after="0"/>
      </w:pPr>
      <w:r>
        <w:t xml:space="preserve">Для автоматического формирования и отправки документа «СМС сообщение нужно алгоритм подключить к ранее созданному </w:t>
      </w:r>
      <w:proofErr w:type="spellStart"/>
      <w:r>
        <w:t>рег</w:t>
      </w:r>
      <w:proofErr w:type="spellEnd"/>
      <w:r>
        <w:t xml:space="preserve"> заданию «</w:t>
      </w:r>
      <w:r w:rsidRPr="009D289E">
        <w:t>Автоматическое формирование документов СМС по бонусным баллам</w:t>
      </w:r>
      <w:r>
        <w:t>», которое настроено на запуск один раз в день.</w:t>
      </w:r>
    </w:p>
    <w:p w:rsidR="00066046" w:rsidRDefault="00066046" w:rsidP="00F73F67">
      <w:pPr>
        <w:spacing w:after="0"/>
      </w:pPr>
      <w:r>
        <w:rPr>
          <w:noProof/>
          <w:lang w:eastAsia="ru-RU"/>
        </w:rPr>
        <w:drawing>
          <wp:inline distT="0" distB="0" distL="0" distR="0" wp14:anchorId="435DC452" wp14:editId="0A7D99A3">
            <wp:extent cx="4505325" cy="695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89E" w:rsidRDefault="00150A57" w:rsidP="00F73F67">
      <w:pPr>
        <w:spacing w:after="0"/>
      </w:pPr>
      <w:r>
        <w:t>Тем не менее</w:t>
      </w:r>
      <w:r w:rsidR="009D289E">
        <w:t>, алгоритм</w:t>
      </w:r>
      <w:r>
        <w:t xml:space="preserve"> не должен</w:t>
      </w:r>
      <w:r w:rsidR="009D289E">
        <w:t xml:space="preserve"> допускать создание документа «СМС сообщение» дважды в день, на случай, если расписание изменится на </w:t>
      </w:r>
      <w:r>
        <w:t>запуск более 1 раза в день.</w:t>
      </w:r>
    </w:p>
    <w:p w:rsidR="009D289E" w:rsidRDefault="009D289E" w:rsidP="00F73F67">
      <w:pPr>
        <w:spacing w:after="0"/>
      </w:pPr>
    </w:p>
    <w:p w:rsidR="009D289E" w:rsidRDefault="009D289E" w:rsidP="00F73F67">
      <w:pPr>
        <w:spacing w:after="0"/>
      </w:pPr>
    </w:p>
    <w:p w:rsidR="007C721F" w:rsidRPr="006E7794" w:rsidRDefault="007C721F" w:rsidP="00F73F67">
      <w:pPr>
        <w:spacing w:after="0"/>
        <w:rPr>
          <w:b/>
          <w:sz w:val="28"/>
        </w:rPr>
      </w:pPr>
      <w:r w:rsidRPr="006E7794">
        <w:rPr>
          <w:b/>
          <w:sz w:val="28"/>
        </w:rPr>
        <w:t>ВАЖНО! В процессе тестирования, чтобы избежать глобальных рассылок</w:t>
      </w:r>
      <w:r w:rsidR="006823BE">
        <w:rPr>
          <w:b/>
          <w:sz w:val="28"/>
        </w:rPr>
        <w:t xml:space="preserve"> тестовых сообщений</w:t>
      </w:r>
      <w:r w:rsidRPr="006E7794">
        <w:rPr>
          <w:b/>
          <w:sz w:val="28"/>
        </w:rPr>
        <w:t xml:space="preserve"> адресатам, нужно использовать свой номер телефона.</w:t>
      </w:r>
    </w:p>
    <w:sectPr w:rsidR="007C721F" w:rsidRPr="006E7794" w:rsidSect="00F73F6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77F"/>
    <w:multiLevelType w:val="hybridMultilevel"/>
    <w:tmpl w:val="2E74911E"/>
    <w:lvl w:ilvl="0" w:tplc="AD3C81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C06AD"/>
    <w:multiLevelType w:val="hybridMultilevel"/>
    <w:tmpl w:val="474A4362"/>
    <w:lvl w:ilvl="0" w:tplc="DDC0B94C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85"/>
    <w:rsid w:val="00066046"/>
    <w:rsid w:val="000F7033"/>
    <w:rsid w:val="00150A57"/>
    <w:rsid w:val="001E6381"/>
    <w:rsid w:val="001F7304"/>
    <w:rsid w:val="002C4F2C"/>
    <w:rsid w:val="00463E8E"/>
    <w:rsid w:val="004959FF"/>
    <w:rsid w:val="0054101E"/>
    <w:rsid w:val="005D5B85"/>
    <w:rsid w:val="006154F2"/>
    <w:rsid w:val="006823BE"/>
    <w:rsid w:val="006963C0"/>
    <w:rsid w:val="006B5507"/>
    <w:rsid w:val="006E7794"/>
    <w:rsid w:val="007C721F"/>
    <w:rsid w:val="00856B9D"/>
    <w:rsid w:val="00877ADA"/>
    <w:rsid w:val="00892FA4"/>
    <w:rsid w:val="008A6B6C"/>
    <w:rsid w:val="00912024"/>
    <w:rsid w:val="009D289E"/>
    <w:rsid w:val="00A07DE1"/>
    <w:rsid w:val="00BF48F2"/>
    <w:rsid w:val="00F73F67"/>
    <w:rsid w:val="00FC2FED"/>
    <w:rsid w:val="00FC3395"/>
    <w:rsid w:val="00FE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Alex4fm</dc:creator>
  <cp:keywords/>
  <dc:description/>
  <cp:lastModifiedBy>Alex4fm</cp:lastModifiedBy>
  <cp:revision>26</cp:revision>
  <dcterms:created xsi:type="dcterms:W3CDTF">2019-05-21T13:23:00Z</dcterms:created>
  <dcterms:modified xsi:type="dcterms:W3CDTF">2019-05-23T10:09:00Z</dcterms:modified>
</cp:coreProperties>
</file>