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10" w:rsidRPr="00F51A10" w:rsidRDefault="00F51A10">
      <w:r>
        <w:t xml:space="preserve">Технология обработки запросов = </w:t>
      </w:r>
      <w:r w:rsidRPr="00F51A10">
        <w:t xml:space="preserve"> </w:t>
      </w:r>
      <w:r>
        <w:rPr>
          <w:lang w:val="en-US"/>
        </w:rPr>
        <w:t>CLIENT</w:t>
      </w:r>
      <w:r w:rsidRPr="00F51A10">
        <w:t xml:space="preserve"> </w:t>
      </w:r>
      <w:r>
        <w:rPr>
          <w:lang w:val="en-US"/>
        </w:rPr>
        <w:t>MANAGER</w:t>
      </w:r>
      <w:r w:rsidRPr="00F51A10">
        <w:t xml:space="preserve"> (</w:t>
      </w:r>
      <w:r>
        <w:rPr>
          <w:lang w:val="en-US"/>
        </w:rPr>
        <w:t>CRM</w:t>
      </w:r>
      <w:r>
        <w:t xml:space="preserve"> 1С</w:t>
      </w:r>
      <w:r w:rsidRPr="00F51A10">
        <w:t>)</w:t>
      </w:r>
    </w:p>
    <w:p w:rsidR="00F51A10" w:rsidRPr="00F51A10" w:rsidRDefault="00F51A10"/>
    <w:p w:rsidR="00F51A10" w:rsidRDefault="00F51A10"/>
    <w:p w:rsidR="00F51A10" w:rsidRDefault="00E7361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4207510</wp:posOffset>
                </wp:positionV>
                <wp:extent cx="4565650" cy="1949450"/>
                <wp:effectExtent l="9525" t="10795" r="6350" b="1143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0" cy="1949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1C10" w:rsidRDefault="002A1C10" w:rsidP="007463B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Оценка релевантности</w:t>
                            </w:r>
                            <w:r w:rsidR="00C75D9C">
                              <w:rPr>
                                <w:sz w:val="16"/>
                                <w:szCs w:val="16"/>
                              </w:rPr>
                              <w:t xml:space="preserve"> КП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происходит так:</w:t>
                            </w:r>
                          </w:p>
                          <w:p w:rsidR="002A1C10" w:rsidRDefault="002A1C10" w:rsidP="002A1C1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Ответственный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за формирование КП при наступлении даты контроля релевантности получает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мэйл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от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CRM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с просьбой оценить релевантность</w:t>
                            </w:r>
                            <w:r w:rsidR="008D22D2" w:rsidRPr="008D22D2">
                              <w:rPr>
                                <w:sz w:val="16"/>
                                <w:szCs w:val="16"/>
                              </w:rPr>
                              <w:t xml:space="preserve"> (10)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Если оценка </w:t>
                            </w:r>
                            <w:r w:rsidR="003D1D39">
                              <w:rPr>
                                <w:sz w:val="16"/>
                                <w:szCs w:val="16"/>
                              </w:rPr>
                              <w:t>не введена, то</w:t>
                            </w:r>
                            <w:r w:rsidR="008D22D2">
                              <w:rPr>
                                <w:sz w:val="16"/>
                                <w:szCs w:val="16"/>
                              </w:rPr>
                              <w:t xml:space="preserve"> на следующи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й день письмо должно повториться и так до бесконечности.</w:t>
                            </w:r>
                          </w:p>
                          <w:p w:rsidR="002A1C10" w:rsidRDefault="003D1D39" w:rsidP="002A1C1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Ответственный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вводит </w:t>
                            </w:r>
                            <w:r w:rsidR="008D22D2">
                              <w:rPr>
                                <w:sz w:val="16"/>
                                <w:szCs w:val="16"/>
                              </w:rPr>
                              <w:t xml:space="preserve">в </w:t>
                            </w:r>
                            <w:r w:rsidR="008D22D2">
                              <w:rPr>
                                <w:sz w:val="16"/>
                                <w:szCs w:val="16"/>
                                <w:lang w:val="en-US"/>
                              </w:rPr>
                              <w:t>CRM</w:t>
                            </w:r>
                            <w:r w:rsidR="008D22D2" w:rsidRPr="008D22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оценку релевантности КП: «НЕ КУПИЛ /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КУПИЛ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». Если НЕ КУПИЛ, то должен быть выбран комментарий: «НЕ УСТРАИВАЕТ ЦЕНА,  НЕ УСТРАИВАЕТ СРОКИ ОКАЗАНИЯ УСЛУГИ, НЕ УСТРАИВАЕТ ГЕОГРАФИЯ ОКАЗАНИЯ УСЛУГ,  НЕ УСТРАИВАЕТ ПРОЧЕЕ». </w:t>
                            </w:r>
                          </w:p>
                          <w:p w:rsidR="003D1D39" w:rsidRDefault="003D1D39" w:rsidP="002A1C10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Если ответственным введена оценка </w:t>
                            </w:r>
                            <w:r w:rsidR="007C5B99">
                              <w:rPr>
                                <w:sz w:val="16"/>
                                <w:szCs w:val="16"/>
                              </w:rPr>
                              <w:t xml:space="preserve">релевантности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КП </w:t>
                            </w:r>
                            <w:r w:rsidR="007C5B99">
                              <w:rPr>
                                <w:sz w:val="16"/>
                                <w:szCs w:val="16"/>
                              </w:rPr>
                              <w:t xml:space="preserve">=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«НЕ КУПИЛ», то Маркетологу отправляется формализованное сообщение </w:t>
                            </w:r>
                            <w:r w:rsidR="008D22D2">
                              <w:rPr>
                                <w:sz w:val="16"/>
                                <w:szCs w:val="16"/>
                              </w:rPr>
                              <w:t>об этом (1</w:t>
                            </w:r>
                            <w:r w:rsidR="008D22D2" w:rsidRPr="008D22D2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  <w:p w:rsidR="003D1D39" w:rsidRPr="00440ED4" w:rsidRDefault="003D1D39" w:rsidP="003D1D39">
                            <w:pPr>
                              <w:pStyle w:val="a4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(10</w:t>
                            </w:r>
                            <w:r w:rsidR="008D22D2">
                              <w:rPr>
                                <w:sz w:val="16"/>
                                <w:szCs w:val="16"/>
                                <w:lang w:val="en-US"/>
                              </w:rPr>
                              <w:t>,11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 – см. ниже состав сведений.</w:t>
                            </w:r>
                          </w:p>
                          <w:p w:rsidR="003D1D39" w:rsidRDefault="003D1D39" w:rsidP="003D1D39">
                            <w:pPr>
                              <w:pStyle w:val="a4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93.45pt;margin-top:331.3pt;width:359.5pt;height:1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">
                <v:textbox>
                  <w:txbxContent>
                    <w:p w:rsidR="002A1C10" w:rsidRDefault="002A1C10" w:rsidP="007463B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Оценка релевантности</w:t>
                      </w:r>
                      <w:r w:rsidR="00C75D9C">
                        <w:rPr>
                          <w:sz w:val="16"/>
                          <w:szCs w:val="16"/>
                        </w:rPr>
                        <w:t xml:space="preserve"> КП</w:t>
                      </w:r>
                      <w:r>
                        <w:rPr>
                          <w:sz w:val="16"/>
                          <w:szCs w:val="16"/>
                        </w:rPr>
                        <w:t xml:space="preserve"> происходит так:</w:t>
                      </w:r>
                    </w:p>
                    <w:p w:rsidR="002A1C10" w:rsidRDefault="002A1C10" w:rsidP="002A1C10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Ответственный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за формирование КП при наступлении даты контроля релевантности получает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мэйл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от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CRM</w:t>
                      </w:r>
                      <w:r>
                        <w:rPr>
                          <w:sz w:val="16"/>
                          <w:szCs w:val="16"/>
                        </w:rPr>
                        <w:t xml:space="preserve"> с просьбой оценить релевантность</w:t>
                      </w:r>
                      <w:r w:rsidR="008D22D2" w:rsidRPr="008D22D2">
                        <w:rPr>
                          <w:sz w:val="16"/>
                          <w:szCs w:val="16"/>
                        </w:rPr>
                        <w:t xml:space="preserve"> (10)</w:t>
                      </w:r>
                      <w:r>
                        <w:rPr>
                          <w:sz w:val="16"/>
                          <w:szCs w:val="16"/>
                        </w:rPr>
                        <w:t xml:space="preserve">. Если оценка </w:t>
                      </w:r>
                      <w:r w:rsidR="003D1D39">
                        <w:rPr>
                          <w:sz w:val="16"/>
                          <w:szCs w:val="16"/>
                        </w:rPr>
                        <w:t>не введена, то</w:t>
                      </w:r>
                      <w:r w:rsidR="008D22D2">
                        <w:rPr>
                          <w:sz w:val="16"/>
                          <w:szCs w:val="16"/>
                        </w:rPr>
                        <w:t xml:space="preserve"> на следующи</w:t>
                      </w:r>
                      <w:r>
                        <w:rPr>
                          <w:sz w:val="16"/>
                          <w:szCs w:val="16"/>
                        </w:rPr>
                        <w:t>й день письмо должно повториться и так до бесконечности.</w:t>
                      </w:r>
                    </w:p>
                    <w:p w:rsidR="002A1C10" w:rsidRDefault="003D1D39" w:rsidP="002A1C10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Ответственный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вводит </w:t>
                      </w:r>
                      <w:r w:rsidR="008D22D2">
                        <w:rPr>
                          <w:sz w:val="16"/>
                          <w:szCs w:val="16"/>
                        </w:rPr>
                        <w:t xml:space="preserve">в </w:t>
                      </w:r>
                      <w:r w:rsidR="008D22D2">
                        <w:rPr>
                          <w:sz w:val="16"/>
                          <w:szCs w:val="16"/>
                          <w:lang w:val="en-US"/>
                        </w:rPr>
                        <w:t>CRM</w:t>
                      </w:r>
                      <w:r w:rsidR="008D22D2" w:rsidRPr="008D22D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оценку релевантности КП: «НЕ КУПИЛ /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КУПИЛ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». Если НЕ КУПИЛ, то должен быть выбран комментарий: «НЕ УСТРАИВАЕТ ЦЕНА,  НЕ УСТРАИВАЕТ СРОКИ ОКАЗАНИЯ УСЛУГИ, НЕ УСТРАИВАЕТ ГЕОГРАФИЯ ОКАЗАНИЯ УСЛУГ,  НЕ УСТРАИВАЕТ ПРОЧЕЕ». </w:t>
                      </w:r>
                    </w:p>
                    <w:p w:rsidR="003D1D39" w:rsidRDefault="003D1D39" w:rsidP="002A1C10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Если ответственным введена оценка </w:t>
                      </w:r>
                      <w:r w:rsidR="007C5B99">
                        <w:rPr>
                          <w:sz w:val="16"/>
                          <w:szCs w:val="16"/>
                        </w:rPr>
                        <w:t xml:space="preserve">релевантности </w:t>
                      </w:r>
                      <w:r>
                        <w:rPr>
                          <w:sz w:val="16"/>
                          <w:szCs w:val="16"/>
                        </w:rPr>
                        <w:t xml:space="preserve">КП </w:t>
                      </w:r>
                      <w:r w:rsidR="007C5B99">
                        <w:rPr>
                          <w:sz w:val="16"/>
                          <w:szCs w:val="16"/>
                        </w:rPr>
                        <w:t xml:space="preserve">= </w:t>
                      </w:r>
                      <w:r>
                        <w:rPr>
                          <w:sz w:val="16"/>
                          <w:szCs w:val="16"/>
                        </w:rPr>
                        <w:t xml:space="preserve">«НЕ КУПИЛ», то Маркетологу отправляется формализованное сообщение </w:t>
                      </w:r>
                      <w:r w:rsidR="008D22D2">
                        <w:rPr>
                          <w:sz w:val="16"/>
                          <w:szCs w:val="16"/>
                        </w:rPr>
                        <w:t>об этом (1</w:t>
                      </w:r>
                      <w:r w:rsidR="008D22D2" w:rsidRPr="008D22D2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).</w:t>
                      </w:r>
                    </w:p>
                    <w:p w:rsidR="003D1D39" w:rsidRPr="00440ED4" w:rsidRDefault="003D1D39" w:rsidP="003D1D39">
                      <w:pPr>
                        <w:pStyle w:val="a4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(10</w:t>
                      </w:r>
                      <w:r w:rsidR="008D22D2">
                        <w:rPr>
                          <w:sz w:val="16"/>
                          <w:szCs w:val="16"/>
                          <w:lang w:val="en-US"/>
                        </w:rPr>
                        <w:t>,11</w:t>
                      </w:r>
                      <w:r>
                        <w:rPr>
                          <w:sz w:val="16"/>
                          <w:szCs w:val="16"/>
                        </w:rPr>
                        <w:t>) – см. ниже состав сведений.</w:t>
                      </w:r>
                    </w:p>
                    <w:p w:rsidR="003D1D39" w:rsidRDefault="003D1D39" w:rsidP="003D1D39">
                      <w:pPr>
                        <w:pStyle w:val="a4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3686810</wp:posOffset>
                </wp:positionV>
                <wp:extent cx="0" cy="635000"/>
                <wp:effectExtent l="60325" t="13970" r="53975" b="1778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5.45pt;margin-top:290.3pt;width:0;height: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2962910</wp:posOffset>
                </wp:positionV>
                <wp:extent cx="1441450" cy="577850"/>
                <wp:effectExtent l="6350" t="13970" r="9525" b="82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5BA" w:rsidRDefault="00A445BA">
                            <w:r>
                              <w:t>Формирование КП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27.55pt;margin-top:233.3pt;width:113.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">
                <v:textbox>
                  <w:txbxContent>
                    <w:p w:rsidR="00A445BA" w:rsidRDefault="00A445BA">
                      <w:r>
                        <w:t>Формирование КП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4436110</wp:posOffset>
                </wp:positionV>
                <wp:extent cx="1492250" cy="622300"/>
                <wp:effectExtent l="6350" t="10795" r="6350" b="508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5BA" w:rsidRDefault="00A445BA">
                            <w:r>
                              <w:t>Оценка релевантности КП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27.55pt;margin-top:349.3pt;width:117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">
                <v:textbox>
                  <w:txbxContent>
                    <w:p w:rsidR="00A445BA" w:rsidRDefault="00A445BA">
                      <w:r>
                        <w:t>Оценка релевантности КП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-554990</wp:posOffset>
                </wp:positionV>
                <wp:extent cx="4565650" cy="2000250"/>
                <wp:effectExtent l="9525" t="10795" r="6350" b="825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0" cy="2000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ED4" w:rsidRPr="00440ED4" w:rsidRDefault="00440ED4" w:rsidP="00440ED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Формирование </w:t>
                            </w:r>
                            <w:r w:rsidR="00B1362B">
                              <w:rPr>
                                <w:sz w:val="16"/>
                                <w:szCs w:val="16"/>
                              </w:rPr>
                              <w:t xml:space="preserve">запроса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CRM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происходит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так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A445BA" w:rsidRDefault="00440ED4" w:rsidP="00440ED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а основании формализованного письма с сайта (на </w:t>
                            </w:r>
                            <w:hyperlink r:id="rId6" w:history="1">
                              <w:r w:rsidRPr="00440ED4">
                                <w:rPr>
                                  <w:rStyle w:val="a3"/>
                                  <w:sz w:val="16"/>
                                  <w:szCs w:val="16"/>
                                  <w:lang w:val="en-US"/>
                                </w:rPr>
                                <w:t>crm</w:t>
                              </w:r>
                              <w:r w:rsidRPr="00440ED4">
                                <w:rPr>
                                  <w:rStyle w:val="a3"/>
                                  <w:sz w:val="16"/>
                                  <w:szCs w:val="16"/>
                                </w:rPr>
                                <w:t>@</w:t>
                              </w:r>
                              <w:r w:rsidRPr="00440ED4">
                                <w:rPr>
                                  <w:rStyle w:val="a3"/>
                                  <w:sz w:val="16"/>
                                  <w:szCs w:val="16"/>
                                  <w:lang w:val="en-US"/>
                                </w:rPr>
                                <w:t>unitrade</w:t>
                              </w:r>
                              <w:r w:rsidRPr="00440ED4">
                                <w:rPr>
                                  <w:rStyle w:val="a3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 w:rsidRPr="00440ED4">
                                <w:rPr>
                                  <w:rStyle w:val="a3"/>
                                  <w:sz w:val="16"/>
                                  <w:szCs w:val="16"/>
                                  <w:lang w:val="en-US"/>
                                </w:rPr>
                                <w:t>su</w:t>
                              </w:r>
                              <w:proofErr w:type="spellEnd"/>
                            </w:hyperlink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 автоматически</w:t>
                            </w:r>
                          </w:p>
                          <w:p w:rsidR="00440ED4" w:rsidRDefault="00440ED4" w:rsidP="00440ED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 основании ручного ввода в интерфейс «Секретарь». (1)</w:t>
                            </w:r>
                          </w:p>
                          <w:p w:rsidR="00440ED4" w:rsidRDefault="00440ED4" w:rsidP="00440ED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Состав сведений заявки в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CRM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определен набором значений (2)</w:t>
                            </w:r>
                          </w:p>
                          <w:p w:rsidR="00440ED4" w:rsidRDefault="00440ED4" w:rsidP="00440ED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После введения заявки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CRM</w:t>
                            </w:r>
                            <w:r w:rsidR="00A62AD2">
                              <w:rPr>
                                <w:sz w:val="16"/>
                                <w:szCs w:val="16"/>
                              </w:rPr>
                              <w:t xml:space="preserve"> забирает по ключу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A62AD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идентифик</w:t>
                            </w:r>
                            <w:r w:rsidR="00A62AD2">
                              <w:rPr>
                                <w:sz w:val="16"/>
                                <w:szCs w:val="16"/>
                              </w:rPr>
                              <w:t>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тору из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Bitrix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2AD2">
                              <w:rPr>
                                <w:sz w:val="16"/>
                                <w:szCs w:val="16"/>
                              </w:rPr>
                              <w:t>«</w:t>
                            </w:r>
                            <w:proofErr w:type="spellStart"/>
                            <w:r w:rsidR="00A62AD2">
                              <w:rPr>
                                <w:sz w:val="16"/>
                                <w:szCs w:val="16"/>
                              </w:rPr>
                              <w:t>реферы</w:t>
                            </w:r>
                            <w:proofErr w:type="spellEnd"/>
                            <w:r w:rsidR="00A62AD2">
                              <w:rPr>
                                <w:sz w:val="16"/>
                                <w:szCs w:val="16"/>
                              </w:rPr>
                              <w:t xml:space="preserve">»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об обращающемся клиенте (3)</w:t>
                            </w:r>
                          </w:p>
                          <w:p w:rsidR="00440ED4" w:rsidRDefault="00440ED4" w:rsidP="00440ED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RM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декодирует сведения из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Bitrix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по специальному алгоритму </w:t>
                            </w:r>
                            <w:r w:rsidR="005B3432">
                              <w:rPr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4)</w:t>
                            </w:r>
                            <w:r w:rsidR="005B3432">
                              <w:rPr>
                                <w:sz w:val="16"/>
                                <w:szCs w:val="16"/>
                              </w:rPr>
                              <w:t xml:space="preserve"> и декодированные сведения записывает в заявку</w:t>
                            </w:r>
                          </w:p>
                          <w:p w:rsidR="00440ED4" w:rsidRDefault="00440ED4" w:rsidP="00440ED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По факту создания заявки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генерится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уведомление 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r w:rsidRPr="00440ED4">
                              <w:rPr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ответственному за </w:t>
                            </w:r>
                            <w:r w:rsidR="003679F3">
                              <w:rPr>
                                <w:sz w:val="16"/>
                                <w:szCs w:val="16"/>
                              </w:rPr>
                              <w:t>оценку релевантности (</w:t>
                            </w:r>
                            <w:r w:rsidR="00A62AD2">
                              <w:rPr>
                                <w:sz w:val="16"/>
                                <w:szCs w:val="16"/>
                              </w:rPr>
                              <w:t>5)</w:t>
                            </w:r>
                          </w:p>
                          <w:p w:rsidR="00A62AD2" w:rsidRPr="00440ED4" w:rsidRDefault="00A62AD2" w:rsidP="00A62AD2">
                            <w:pPr>
                              <w:pStyle w:val="a4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(1,2,3,4,5) – см. ниже состав сведений.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93.45pt;margin-top:-43.7pt;width:359.5pt;height:15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">
                <v:textbox>
                  <w:txbxContent>
                    <w:p w:rsidR="00440ED4" w:rsidRPr="00440ED4" w:rsidRDefault="00440ED4" w:rsidP="00440ED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Формирование </w:t>
                      </w:r>
                      <w:r w:rsidR="00B1362B">
                        <w:rPr>
                          <w:sz w:val="16"/>
                          <w:szCs w:val="16"/>
                        </w:rPr>
                        <w:t xml:space="preserve">запроса </w:t>
                      </w:r>
                      <w:r>
                        <w:rPr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CRM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происходит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так</w:t>
                      </w:r>
                      <w:r w:rsidRPr="00440ED4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A445BA" w:rsidRDefault="00440ED4" w:rsidP="00440ED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а основании формализованного письма с сайта (на </w:t>
                      </w:r>
                      <w:hyperlink r:id="rId7" w:history="1">
                        <w:r w:rsidRPr="00440ED4">
                          <w:rPr>
                            <w:rStyle w:val="a3"/>
                            <w:sz w:val="16"/>
                            <w:szCs w:val="16"/>
                            <w:lang w:val="en-US"/>
                          </w:rPr>
                          <w:t>crm</w:t>
                        </w:r>
                        <w:r w:rsidRPr="00440ED4">
                          <w:rPr>
                            <w:rStyle w:val="a3"/>
                            <w:sz w:val="16"/>
                            <w:szCs w:val="16"/>
                          </w:rPr>
                          <w:t>@</w:t>
                        </w:r>
                        <w:r w:rsidRPr="00440ED4">
                          <w:rPr>
                            <w:rStyle w:val="a3"/>
                            <w:sz w:val="16"/>
                            <w:szCs w:val="16"/>
                            <w:lang w:val="en-US"/>
                          </w:rPr>
                          <w:t>unitrade</w:t>
                        </w:r>
                        <w:r w:rsidRPr="00440ED4">
                          <w:rPr>
                            <w:rStyle w:val="a3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 w:rsidRPr="00440ED4">
                          <w:rPr>
                            <w:rStyle w:val="a3"/>
                            <w:sz w:val="16"/>
                            <w:szCs w:val="16"/>
                            <w:lang w:val="en-US"/>
                          </w:rPr>
                          <w:t>su</w:t>
                        </w:r>
                        <w:proofErr w:type="spellEnd"/>
                      </w:hyperlink>
                      <w:r w:rsidRPr="00440ED4">
                        <w:rPr>
                          <w:sz w:val="16"/>
                          <w:szCs w:val="16"/>
                        </w:rPr>
                        <w:t xml:space="preserve">) </w:t>
                      </w:r>
                      <w:r>
                        <w:rPr>
                          <w:sz w:val="16"/>
                          <w:szCs w:val="16"/>
                        </w:rPr>
                        <w:t>–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 автоматически</w:t>
                      </w:r>
                    </w:p>
                    <w:p w:rsidR="00440ED4" w:rsidRDefault="00440ED4" w:rsidP="00440ED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На основании ручного ввода в интерфейс «Секретарь». (1)</w:t>
                      </w:r>
                    </w:p>
                    <w:p w:rsidR="00440ED4" w:rsidRDefault="00440ED4" w:rsidP="00440ED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Состав сведений заявки в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CRM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определен набором значений (2)</w:t>
                      </w:r>
                    </w:p>
                    <w:p w:rsidR="00440ED4" w:rsidRDefault="00440ED4" w:rsidP="00440ED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После введения заявки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CRM</w:t>
                      </w:r>
                      <w:r w:rsidR="00A62AD2">
                        <w:rPr>
                          <w:sz w:val="16"/>
                          <w:szCs w:val="16"/>
                        </w:rPr>
                        <w:t xml:space="preserve"> забирает по ключу </w:t>
                      </w:r>
                      <w:r>
                        <w:rPr>
                          <w:sz w:val="16"/>
                          <w:szCs w:val="16"/>
                        </w:rPr>
                        <w:t>-</w:t>
                      </w:r>
                      <w:r w:rsidR="00A62AD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идентифик</w:t>
                      </w:r>
                      <w:r w:rsidR="00A62AD2">
                        <w:rPr>
                          <w:sz w:val="16"/>
                          <w:szCs w:val="16"/>
                        </w:rPr>
                        <w:t>а</w:t>
                      </w:r>
                      <w:r>
                        <w:rPr>
                          <w:sz w:val="16"/>
                          <w:szCs w:val="16"/>
                        </w:rPr>
                        <w:t xml:space="preserve">тору из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Bitrix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62AD2">
                        <w:rPr>
                          <w:sz w:val="16"/>
                          <w:szCs w:val="16"/>
                        </w:rPr>
                        <w:t>«</w:t>
                      </w:r>
                      <w:proofErr w:type="spellStart"/>
                      <w:r w:rsidR="00A62AD2">
                        <w:rPr>
                          <w:sz w:val="16"/>
                          <w:szCs w:val="16"/>
                        </w:rPr>
                        <w:t>реферы</w:t>
                      </w:r>
                      <w:proofErr w:type="spellEnd"/>
                      <w:r w:rsidR="00A62AD2">
                        <w:rPr>
                          <w:sz w:val="16"/>
                          <w:szCs w:val="16"/>
                        </w:rPr>
                        <w:t xml:space="preserve">» </w:t>
                      </w:r>
                      <w:r>
                        <w:rPr>
                          <w:sz w:val="16"/>
                          <w:szCs w:val="16"/>
                        </w:rPr>
                        <w:t>об обращающемся клиенте (3)</w:t>
                      </w:r>
                    </w:p>
                    <w:p w:rsidR="00440ED4" w:rsidRDefault="00440ED4" w:rsidP="00440ED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С</w:t>
                      </w:r>
                      <w:proofErr w:type="gramEnd"/>
                      <w:r>
                        <w:rPr>
                          <w:sz w:val="16"/>
                          <w:szCs w:val="16"/>
                          <w:lang w:val="en-US"/>
                        </w:rPr>
                        <w:t>RM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декодирует сведения из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Bitrix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по специальному алгоритму </w:t>
                      </w:r>
                      <w:r w:rsidR="005B3432">
                        <w:rPr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sz w:val="16"/>
                          <w:szCs w:val="16"/>
                        </w:rPr>
                        <w:t>4)</w:t>
                      </w:r>
                      <w:r w:rsidR="005B3432">
                        <w:rPr>
                          <w:sz w:val="16"/>
                          <w:szCs w:val="16"/>
                        </w:rPr>
                        <w:t xml:space="preserve"> и декодированные сведения записывает в заявку</w:t>
                      </w:r>
                    </w:p>
                    <w:p w:rsidR="00440ED4" w:rsidRDefault="00440ED4" w:rsidP="00440ED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По факту создания заявки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генерится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уведомление </w:t>
                      </w:r>
                      <w:r w:rsidRPr="00440ED4">
                        <w:rPr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440ED4">
                        <w:rPr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mail</w:t>
                      </w:r>
                      <w:r w:rsidRPr="00440ED4">
                        <w:rPr>
                          <w:sz w:val="16"/>
                          <w:szCs w:val="16"/>
                        </w:rPr>
                        <w:t xml:space="preserve">) </w:t>
                      </w:r>
                      <w:r>
                        <w:rPr>
                          <w:sz w:val="16"/>
                          <w:szCs w:val="16"/>
                        </w:rPr>
                        <w:t xml:space="preserve">ответственному за </w:t>
                      </w:r>
                      <w:r w:rsidR="003679F3">
                        <w:rPr>
                          <w:sz w:val="16"/>
                          <w:szCs w:val="16"/>
                        </w:rPr>
                        <w:t>оценку релевантности (</w:t>
                      </w:r>
                      <w:r w:rsidR="00A62AD2">
                        <w:rPr>
                          <w:sz w:val="16"/>
                          <w:szCs w:val="16"/>
                        </w:rPr>
                        <w:t>5)</w:t>
                      </w:r>
                    </w:p>
                    <w:p w:rsidR="00A62AD2" w:rsidRPr="00440ED4" w:rsidRDefault="00A62AD2" w:rsidP="00A62AD2">
                      <w:pPr>
                        <w:pStyle w:val="a4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(1,2,3,4,5) – см. ниже состав сведений.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-311785</wp:posOffset>
                </wp:positionH>
                <wp:positionV relativeFrom="paragraph">
                  <wp:posOffset>-53340</wp:posOffset>
                </wp:positionV>
                <wp:extent cx="1403350" cy="514350"/>
                <wp:effectExtent l="6350" t="7620" r="9525" b="1143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5BA" w:rsidRPr="00A445BA" w:rsidRDefault="003679F3">
                            <w:r>
                              <w:t>Введение</w:t>
                            </w:r>
                            <w:r w:rsidR="00A445BA">
                              <w:t xml:space="preserve"> заявки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-24.55pt;margin-top:-4.2pt;width:110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">
                <v:textbox>
                  <w:txbxContent>
                    <w:p w:rsidR="00A445BA" w:rsidRPr="00A445BA" w:rsidRDefault="003679F3">
                      <w:r>
                        <w:t>Введение</w:t>
                      </w:r>
                      <w:r w:rsidR="00A445BA">
                        <w:t xml:space="preserve"> заявки</w:t>
                      </w:r>
                    </w:p>
                  </w:txbxContent>
                </v:textbox>
              </v:rect>
            </w:pict>
          </mc:Fallback>
        </mc:AlternateContent>
      </w:r>
    </w:p>
    <w:p w:rsidR="00F51A10" w:rsidRPr="00F51A10" w:rsidRDefault="00E7361B" w:rsidP="00F51A1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208280</wp:posOffset>
                </wp:positionV>
                <wp:extent cx="0" cy="649605"/>
                <wp:effectExtent l="57785" t="10795" r="56515" b="158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9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3pt;margin-top:16.4pt;width:0;height:5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">
                <v:stroke endarrow="block"/>
              </v:shape>
            </w:pict>
          </mc:Fallback>
        </mc:AlternateContent>
      </w:r>
    </w:p>
    <w:p w:rsidR="00F51A10" w:rsidRPr="00F51A10" w:rsidRDefault="00F51A10" w:rsidP="00F51A10"/>
    <w:p w:rsidR="00F51A10" w:rsidRPr="00F51A10" w:rsidRDefault="00F51A10" w:rsidP="00F51A10"/>
    <w:p w:rsidR="00F51A10" w:rsidRPr="00F51A10" w:rsidRDefault="00E7361B" w:rsidP="00F51A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153035</wp:posOffset>
                </wp:positionV>
                <wp:extent cx="4565650" cy="1663700"/>
                <wp:effectExtent l="12700" t="10795" r="12700" b="1143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0" cy="166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ED4" w:rsidRDefault="002761CF" w:rsidP="00440ED4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Оценка релева</w:t>
                            </w:r>
                            <w:r w:rsidR="00440ED4">
                              <w:rPr>
                                <w:sz w:val="16"/>
                                <w:szCs w:val="16"/>
                              </w:rPr>
                              <w:t>н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тн</w:t>
                            </w:r>
                            <w:r w:rsidR="00440ED4">
                              <w:rPr>
                                <w:sz w:val="16"/>
                                <w:szCs w:val="16"/>
                              </w:rPr>
                              <w:t>ости</w:t>
                            </w:r>
                            <w:r w:rsidR="00C75D9C">
                              <w:rPr>
                                <w:sz w:val="16"/>
                                <w:szCs w:val="16"/>
                              </w:rPr>
                              <w:t xml:space="preserve"> з</w:t>
                            </w:r>
                            <w:r w:rsidR="00B1362B">
                              <w:rPr>
                                <w:sz w:val="16"/>
                                <w:szCs w:val="16"/>
                              </w:rPr>
                              <w:t>апроса</w:t>
                            </w:r>
                            <w:r w:rsidR="00440ED4">
                              <w:rPr>
                                <w:sz w:val="16"/>
                                <w:szCs w:val="16"/>
                              </w:rPr>
                              <w:t xml:space="preserve"> происходит так:</w:t>
                            </w:r>
                          </w:p>
                          <w:p w:rsidR="00440ED4" w:rsidRDefault="003679F3" w:rsidP="00440ED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Ответственный </w:t>
                            </w:r>
                            <w:r w:rsidR="00B1362B">
                              <w:rPr>
                                <w:sz w:val="16"/>
                                <w:szCs w:val="16"/>
                              </w:rPr>
                              <w:t xml:space="preserve">за оценку релевантности запроса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проводит отсев </w:t>
                            </w:r>
                            <w:r w:rsidR="00B1362B">
                              <w:rPr>
                                <w:sz w:val="16"/>
                                <w:szCs w:val="16"/>
                              </w:rPr>
                              <w:t>запросов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 принципу «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готов</w:t>
                            </w:r>
                            <w:r w:rsidR="002761CF">
                              <w:rPr>
                                <w:sz w:val="16"/>
                                <w:szCs w:val="16"/>
                              </w:rPr>
                              <w:t>и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м КП </w:t>
                            </w:r>
                            <w:r w:rsidR="00C75D9C">
                              <w:rPr>
                                <w:sz w:val="16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не готовим</w:t>
                            </w:r>
                            <w:proofErr w:type="gramEnd"/>
                            <w:r w:rsidR="00C75D9C">
                              <w:rPr>
                                <w:sz w:val="16"/>
                                <w:szCs w:val="16"/>
                              </w:rPr>
                              <w:t xml:space="preserve"> КП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». Если </w:t>
                            </w:r>
                            <w:r w:rsidR="00795DE6">
                              <w:rPr>
                                <w:sz w:val="16"/>
                                <w:szCs w:val="16"/>
                              </w:rPr>
                              <w:t>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не готовим</w:t>
                            </w:r>
                            <w:r w:rsidR="00795DE6">
                              <w:rPr>
                                <w:sz w:val="16"/>
                                <w:szCs w:val="16"/>
                              </w:rPr>
                              <w:t xml:space="preserve"> КП»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то уведомление маркетинга об этом (6)</w:t>
                            </w:r>
                          </w:p>
                          <w:p w:rsidR="00B1362B" w:rsidRPr="00B1362B" w:rsidRDefault="002761CF" w:rsidP="00B1362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Если готовим КП, то н</w:t>
                            </w:r>
                            <w:r w:rsidR="003679F3">
                              <w:rPr>
                                <w:sz w:val="16"/>
                                <w:szCs w:val="16"/>
                              </w:rPr>
                              <w:t>азнач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ить</w:t>
                            </w:r>
                            <w:r w:rsidR="003679F3">
                              <w:rPr>
                                <w:sz w:val="16"/>
                                <w:szCs w:val="16"/>
                              </w:rPr>
                              <w:t xml:space="preserve"> ответственного сотрудника АУТ или ТБ  за подготовку КП</w:t>
                            </w:r>
                            <w:r w:rsidR="00B1362B">
                              <w:rPr>
                                <w:sz w:val="16"/>
                                <w:szCs w:val="16"/>
                              </w:rPr>
                              <w:t xml:space="preserve"> по запросу – неизбежно введение доп. сведений в запрос = </w:t>
                            </w:r>
                            <w:r w:rsidR="00B1362B" w:rsidRPr="00B1362B">
                              <w:rPr>
                                <w:sz w:val="16"/>
                                <w:szCs w:val="16"/>
                              </w:rPr>
                              <w:t>Вид требуемой услуги, Обслуживающий офис, Ответственный за КП, Ожидаемая регулярность</w:t>
                            </w:r>
                          </w:p>
                          <w:p w:rsidR="003679F3" w:rsidRDefault="00B1362B" w:rsidP="00440ED4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Автоматическое у</w:t>
                            </w:r>
                            <w:r w:rsidR="003679F3">
                              <w:rPr>
                                <w:sz w:val="16"/>
                                <w:szCs w:val="16"/>
                              </w:rPr>
                              <w:t xml:space="preserve">ведомление </w:t>
                            </w:r>
                            <w:proofErr w:type="gramStart"/>
                            <w:r w:rsidR="003679F3">
                              <w:rPr>
                                <w:sz w:val="16"/>
                                <w:szCs w:val="16"/>
                              </w:rPr>
                              <w:t>ответственного</w:t>
                            </w:r>
                            <w:proofErr w:type="gramEnd"/>
                            <w:r w:rsidR="003679F3">
                              <w:rPr>
                                <w:sz w:val="16"/>
                                <w:szCs w:val="16"/>
                              </w:rPr>
                              <w:t xml:space="preserve"> за подготовку КП передаче в работу заявки (7)</w:t>
                            </w:r>
                          </w:p>
                          <w:p w:rsidR="003679F3" w:rsidRPr="00440ED4" w:rsidRDefault="003679F3" w:rsidP="003679F3">
                            <w:pPr>
                              <w:pStyle w:val="a4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(6,7) – см. ниже состав сведений.</w:t>
                            </w:r>
                          </w:p>
                          <w:p w:rsidR="003679F3" w:rsidRPr="00440ED4" w:rsidRDefault="003679F3" w:rsidP="003679F3">
                            <w:pPr>
                              <w:pStyle w:val="a4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1" style="position:absolute;margin-left:89.95pt;margin-top:12.05pt;width:359.5pt;height:1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">
                <v:textbox>
                  <w:txbxContent>
                    <w:p w:rsidR="00440ED4" w:rsidRDefault="002761CF" w:rsidP="00440ED4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Оценка релева</w:t>
                      </w:r>
                      <w:r w:rsidR="00440ED4">
                        <w:rPr>
                          <w:sz w:val="16"/>
                          <w:szCs w:val="16"/>
                        </w:rPr>
                        <w:t>н</w:t>
                      </w:r>
                      <w:r>
                        <w:rPr>
                          <w:sz w:val="16"/>
                          <w:szCs w:val="16"/>
                        </w:rPr>
                        <w:t>тн</w:t>
                      </w:r>
                      <w:r w:rsidR="00440ED4">
                        <w:rPr>
                          <w:sz w:val="16"/>
                          <w:szCs w:val="16"/>
                        </w:rPr>
                        <w:t>ости</w:t>
                      </w:r>
                      <w:r w:rsidR="00C75D9C">
                        <w:rPr>
                          <w:sz w:val="16"/>
                          <w:szCs w:val="16"/>
                        </w:rPr>
                        <w:t xml:space="preserve"> з</w:t>
                      </w:r>
                      <w:r w:rsidR="00B1362B">
                        <w:rPr>
                          <w:sz w:val="16"/>
                          <w:szCs w:val="16"/>
                        </w:rPr>
                        <w:t>апроса</w:t>
                      </w:r>
                      <w:r w:rsidR="00440ED4">
                        <w:rPr>
                          <w:sz w:val="16"/>
                          <w:szCs w:val="16"/>
                        </w:rPr>
                        <w:t xml:space="preserve"> происходит так:</w:t>
                      </w:r>
                    </w:p>
                    <w:p w:rsidR="00440ED4" w:rsidRDefault="003679F3" w:rsidP="00440ED4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Ответственный </w:t>
                      </w:r>
                      <w:r w:rsidR="00B1362B">
                        <w:rPr>
                          <w:sz w:val="16"/>
                          <w:szCs w:val="16"/>
                        </w:rPr>
                        <w:t xml:space="preserve">за оценку релевантности запроса </w:t>
                      </w:r>
                      <w:r>
                        <w:rPr>
                          <w:sz w:val="16"/>
                          <w:szCs w:val="16"/>
                        </w:rPr>
                        <w:t xml:space="preserve">проводит отсев </w:t>
                      </w:r>
                      <w:r w:rsidR="00B1362B">
                        <w:rPr>
                          <w:sz w:val="16"/>
                          <w:szCs w:val="16"/>
                        </w:rPr>
                        <w:t>запросов</w:t>
                      </w:r>
                      <w:r>
                        <w:rPr>
                          <w:sz w:val="16"/>
                          <w:szCs w:val="16"/>
                        </w:rPr>
                        <w:t xml:space="preserve"> по принципу «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готов</w:t>
                      </w:r>
                      <w:r w:rsidR="002761CF">
                        <w:rPr>
                          <w:sz w:val="16"/>
                          <w:szCs w:val="16"/>
                        </w:rPr>
                        <w:t>и</w:t>
                      </w:r>
                      <w:r>
                        <w:rPr>
                          <w:sz w:val="16"/>
                          <w:szCs w:val="16"/>
                        </w:rPr>
                        <w:t xml:space="preserve">м КП </w:t>
                      </w:r>
                      <w:r w:rsidR="00C75D9C">
                        <w:rPr>
                          <w:sz w:val="16"/>
                          <w:szCs w:val="16"/>
                        </w:rPr>
                        <w:t xml:space="preserve">/ </w:t>
                      </w:r>
                      <w:r>
                        <w:rPr>
                          <w:sz w:val="16"/>
                          <w:szCs w:val="16"/>
                        </w:rPr>
                        <w:t>не готовим</w:t>
                      </w:r>
                      <w:proofErr w:type="gramEnd"/>
                      <w:r w:rsidR="00C75D9C">
                        <w:rPr>
                          <w:sz w:val="16"/>
                          <w:szCs w:val="16"/>
                        </w:rPr>
                        <w:t xml:space="preserve"> КП</w:t>
                      </w:r>
                      <w:r>
                        <w:rPr>
                          <w:sz w:val="16"/>
                          <w:szCs w:val="16"/>
                        </w:rPr>
                        <w:t xml:space="preserve">». Если </w:t>
                      </w:r>
                      <w:r w:rsidR="00795DE6">
                        <w:rPr>
                          <w:sz w:val="16"/>
                          <w:szCs w:val="16"/>
                        </w:rPr>
                        <w:t>«</w:t>
                      </w:r>
                      <w:r>
                        <w:rPr>
                          <w:sz w:val="16"/>
                          <w:szCs w:val="16"/>
                        </w:rPr>
                        <w:t>не готовим</w:t>
                      </w:r>
                      <w:r w:rsidR="00795DE6">
                        <w:rPr>
                          <w:sz w:val="16"/>
                          <w:szCs w:val="16"/>
                        </w:rPr>
                        <w:t xml:space="preserve"> КП»</w:t>
                      </w:r>
                      <w:r>
                        <w:rPr>
                          <w:sz w:val="16"/>
                          <w:szCs w:val="16"/>
                        </w:rPr>
                        <w:t>, то уведомление маркетинга об этом (6)</w:t>
                      </w:r>
                    </w:p>
                    <w:p w:rsidR="00B1362B" w:rsidRPr="00B1362B" w:rsidRDefault="002761CF" w:rsidP="00B1362B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Если готовим КП, то н</w:t>
                      </w:r>
                      <w:r w:rsidR="003679F3">
                        <w:rPr>
                          <w:sz w:val="16"/>
                          <w:szCs w:val="16"/>
                        </w:rPr>
                        <w:t>азнач</w:t>
                      </w:r>
                      <w:r>
                        <w:rPr>
                          <w:sz w:val="16"/>
                          <w:szCs w:val="16"/>
                        </w:rPr>
                        <w:t>ить</w:t>
                      </w:r>
                      <w:r w:rsidR="003679F3">
                        <w:rPr>
                          <w:sz w:val="16"/>
                          <w:szCs w:val="16"/>
                        </w:rPr>
                        <w:t xml:space="preserve"> ответственного сотрудника АУТ или ТБ  за подготовку КП</w:t>
                      </w:r>
                      <w:r w:rsidR="00B1362B">
                        <w:rPr>
                          <w:sz w:val="16"/>
                          <w:szCs w:val="16"/>
                        </w:rPr>
                        <w:t xml:space="preserve"> по запросу – неизбежно введение доп. сведений в запрос = </w:t>
                      </w:r>
                      <w:r w:rsidR="00B1362B" w:rsidRPr="00B1362B">
                        <w:rPr>
                          <w:sz w:val="16"/>
                          <w:szCs w:val="16"/>
                        </w:rPr>
                        <w:t>Вид требуемой услуги, Обслуживающий офис, Ответственный за КП, Ожидаемая регулярность</w:t>
                      </w:r>
                    </w:p>
                    <w:p w:rsidR="003679F3" w:rsidRDefault="00B1362B" w:rsidP="00440ED4">
                      <w:pPr>
                        <w:pStyle w:val="a4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Автоматическое у</w:t>
                      </w:r>
                      <w:r w:rsidR="003679F3">
                        <w:rPr>
                          <w:sz w:val="16"/>
                          <w:szCs w:val="16"/>
                        </w:rPr>
                        <w:t xml:space="preserve">ведомление </w:t>
                      </w:r>
                      <w:proofErr w:type="gramStart"/>
                      <w:r w:rsidR="003679F3">
                        <w:rPr>
                          <w:sz w:val="16"/>
                          <w:szCs w:val="16"/>
                        </w:rPr>
                        <w:t>ответственного</w:t>
                      </w:r>
                      <w:proofErr w:type="gramEnd"/>
                      <w:r w:rsidR="003679F3">
                        <w:rPr>
                          <w:sz w:val="16"/>
                          <w:szCs w:val="16"/>
                        </w:rPr>
                        <w:t xml:space="preserve"> за подготовку КП передаче в работу заявки (7)</w:t>
                      </w:r>
                    </w:p>
                    <w:p w:rsidR="003679F3" w:rsidRPr="00440ED4" w:rsidRDefault="003679F3" w:rsidP="003679F3">
                      <w:pPr>
                        <w:pStyle w:val="a4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(6,7) – см. ниже состав сведений.</w:t>
                      </w:r>
                    </w:p>
                    <w:p w:rsidR="003679F3" w:rsidRPr="00440ED4" w:rsidRDefault="003679F3" w:rsidP="003679F3">
                      <w:pPr>
                        <w:pStyle w:val="a4"/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8890</wp:posOffset>
                </wp:positionV>
                <wp:extent cx="1441450" cy="647700"/>
                <wp:effectExtent l="6350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5BA" w:rsidRDefault="00A445BA">
                            <w:r>
                              <w:t>Оценка релевантности заявки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-27.55pt;margin-top:.7pt;width:113.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">
                <v:textbox>
                  <w:txbxContent>
                    <w:p w:rsidR="00A445BA" w:rsidRDefault="00A445BA">
                      <w:r>
                        <w:t>Оценка релевантности заявки</w:t>
                      </w:r>
                    </w:p>
                  </w:txbxContent>
                </v:textbox>
              </v:rect>
            </w:pict>
          </mc:Fallback>
        </mc:AlternateContent>
      </w:r>
    </w:p>
    <w:p w:rsidR="00F51A10" w:rsidRPr="00F51A10" w:rsidRDefault="00F51A10" w:rsidP="00F51A10"/>
    <w:p w:rsidR="00F51A10" w:rsidRPr="00F51A10" w:rsidRDefault="00E7361B" w:rsidP="00F51A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323215</wp:posOffset>
                </wp:positionH>
                <wp:positionV relativeFrom="paragraph">
                  <wp:posOffset>156210</wp:posOffset>
                </wp:positionV>
                <wp:extent cx="635" cy="702945"/>
                <wp:effectExtent l="60325" t="12700" r="53340" b="177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02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5.45pt;margin-top:12.3pt;width:.05pt;height:5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aENQ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F51A10" w:rsidRPr="00F51A10" w:rsidRDefault="00F51A10" w:rsidP="00F51A10"/>
    <w:p w:rsidR="00F51A10" w:rsidRPr="00F51A10" w:rsidRDefault="00F51A10" w:rsidP="00F51A10"/>
    <w:p w:rsidR="00F51A10" w:rsidRPr="00F51A10" w:rsidRDefault="00E7361B" w:rsidP="00F51A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201295</wp:posOffset>
                </wp:positionV>
                <wp:extent cx="4565650" cy="1098550"/>
                <wp:effectExtent l="9525" t="7620" r="6350" b="825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5650" cy="1098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63B0" w:rsidRPr="007463B0" w:rsidRDefault="007463B0" w:rsidP="007463B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Формирование КП происходит так:</w:t>
                            </w:r>
                          </w:p>
                          <w:p w:rsidR="007463B0" w:rsidRDefault="007463B0" w:rsidP="007463B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Ответственный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заполняет в 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CRM</w:t>
                            </w:r>
                            <w:r w:rsidRPr="007463B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форму КП (8)</w:t>
                            </w:r>
                            <w:r w:rsidR="005B3432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:rsidR="007463B0" w:rsidRDefault="007463B0" w:rsidP="007463B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КП отправляется по электронной почте клиенту (9) –</w:t>
                            </w:r>
                            <w:r w:rsidR="005B3432">
                              <w:rPr>
                                <w:sz w:val="16"/>
                                <w:szCs w:val="16"/>
                              </w:rPr>
                              <w:t xml:space="preserve"> начальник </w:t>
                            </w:r>
                            <w:proofErr w:type="gramStart"/>
                            <w:r w:rsidR="005B3432">
                              <w:rPr>
                                <w:sz w:val="16"/>
                                <w:szCs w:val="16"/>
                              </w:rPr>
                              <w:t>ответственного</w:t>
                            </w:r>
                            <w:proofErr w:type="gramEnd"/>
                            <w:r w:rsidR="005B34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в копии</w:t>
                            </w:r>
                            <w:r w:rsidR="005B3432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</w:p>
                          <w:p w:rsidR="007463B0" w:rsidRDefault="005B3432" w:rsidP="007463B0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Ответственный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вводит планируемую дату «контроля релевантности КП»</w:t>
                            </w:r>
                          </w:p>
                          <w:p w:rsidR="003D1D39" w:rsidRPr="00440ED4" w:rsidRDefault="003D1D39" w:rsidP="003D1D39">
                            <w:pPr>
                              <w:pStyle w:val="a4"/>
                              <w:spacing w:after="0"/>
                              <w:ind w:left="10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(8,9) – см. ниже состав сведений.</w:t>
                            </w:r>
                          </w:p>
                          <w:p w:rsidR="003D1D39" w:rsidRPr="007463B0" w:rsidRDefault="003D1D39" w:rsidP="003D1D39">
                            <w:pPr>
                              <w:pStyle w:val="a4"/>
                              <w:spacing w:after="0"/>
                              <w:ind w:left="10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463B0" w:rsidRPr="007463B0" w:rsidRDefault="007463B0" w:rsidP="007463B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3" style="position:absolute;margin-left:93.45pt;margin-top:15.85pt;width:359.5pt;height:8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">
                <v:textbox>
                  <w:txbxContent>
                    <w:p w:rsidR="007463B0" w:rsidRPr="007463B0" w:rsidRDefault="007463B0" w:rsidP="007463B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Формирование КП происходит так:</w:t>
                      </w:r>
                    </w:p>
                    <w:p w:rsidR="007463B0" w:rsidRDefault="007463B0" w:rsidP="007463B0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Ответственный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заполняет в 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CRM</w:t>
                      </w:r>
                      <w:r w:rsidRPr="007463B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форму КП (8)</w:t>
                      </w:r>
                      <w:r w:rsidR="005B3432">
                        <w:rPr>
                          <w:sz w:val="16"/>
                          <w:szCs w:val="16"/>
                        </w:rPr>
                        <w:t>;</w:t>
                      </w:r>
                    </w:p>
                    <w:p w:rsidR="007463B0" w:rsidRDefault="007463B0" w:rsidP="007463B0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КП отправляется по электронной почте клиенту (9) –</w:t>
                      </w:r>
                      <w:r w:rsidR="005B3432">
                        <w:rPr>
                          <w:sz w:val="16"/>
                          <w:szCs w:val="16"/>
                        </w:rPr>
                        <w:t xml:space="preserve"> начальник </w:t>
                      </w:r>
                      <w:proofErr w:type="gramStart"/>
                      <w:r w:rsidR="005B3432">
                        <w:rPr>
                          <w:sz w:val="16"/>
                          <w:szCs w:val="16"/>
                        </w:rPr>
                        <w:t>ответственного</w:t>
                      </w:r>
                      <w:proofErr w:type="gramEnd"/>
                      <w:r w:rsidR="005B3432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в копии</w:t>
                      </w:r>
                      <w:r w:rsidR="005B3432">
                        <w:rPr>
                          <w:sz w:val="16"/>
                          <w:szCs w:val="16"/>
                        </w:rPr>
                        <w:t>;</w:t>
                      </w:r>
                    </w:p>
                    <w:p w:rsidR="007463B0" w:rsidRDefault="005B3432" w:rsidP="007463B0">
                      <w:pPr>
                        <w:pStyle w:val="a4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sz w:val="16"/>
                          <w:szCs w:val="16"/>
                        </w:rPr>
                        <w:t>Ответственный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вводит планируемую дату «контроля релевантности КП»</w:t>
                      </w:r>
                    </w:p>
                    <w:p w:rsidR="003D1D39" w:rsidRPr="00440ED4" w:rsidRDefault="003D1D39" w:rsidP="003D1D39">
                      <w:pPr>
                        <w:pStyle w:val="a4"/>
                        <w:spacing w:after="0"/>
                        <w:ind w:left="108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(8,9) – см. ниже состав сведений.</w:t>
                      </w:r>
                    </w:p>
                    <w:p w:rsidR="003D1D39" w:rsidRPr="007463B0" w:rsidRDefault="003D1D39" w:rsidP="003D1D39">
                      <w:pPr>
                        <w:pStyle w:val="a4"/>
                        <w:spacing w:after="0"/>
                        <w:ind w:left="1080"/>
                        <w:rPr>
                          <w:sz w:val="16"/>
                          <w:szCs w:val="16"/>
                        </w:rPr>
                      </w:pPr>
                    </w:p>
                    <w:p w:rsidR="007463B0" w:rsidRPr="007463B0" w:rsidRDefault="007463B0" w:rsidP="007463B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Pr="00F51A10" w:rsidRDefault="00F51A10" w:rsidP="00F51A10"/>
    <w:p w:rsidR="00F51A10" w:rsidRDefault="00F51A10" w:rsidP="00F51A10"/>
    <w:p w:rsidR="00F51A10" w:rsidRDefault="00F51A10" w:rsidP="00F51A10">
      <w:pPr>
        <w:tabs>
          <w:tab w:val="left" w:pos="1230"/>
        </w:tabs>
      </w:pPr>
      <w:r>
        <w:tab/>
      </w:r>
    </w:p>
    <w:p w:rsidR="00F51A10" w:rsidRDefault="00F51A10">
      <w:r>
        <w:br w:type="page"/>
      </w:r>
    </w:p>
    <w:p w:rsidR="00826801" w:rsidRPr="00C75D9C" w:rsidRDefault="00F51A10" w:rsidP="00F51A10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C75D9C">
        <w:rPr>
          <w:color w:val="FF0000"/>
        </w:rPr>
        <w:lastRenderedPageBreak/>
        <w:t>Интерфейс «Секретарь»</w:t>
      </w:r>
    </w:p>
    <w:p w:rsidR="00F51A10" w:rsidRDefault="00F51A10" w:rsidP="00F51A10">
      <w:pPr>
        <w:tabs>
          <w:tab w:val="left" w:pos="1230"/>
        </w:tabs>
        <w:ind w:left="360"/>
      </w:pPr>
      <w:r>
        <w:t>Отображается перечень запросов без возможности их редактирования, если статус старше, чем «Введение заявки». Клик по запросу открывает форму запроса для редактирования.</w:t>
      </w:r>
    </w:p>
    <w:p w:rsidR="00F51A10" w:rsidRDefault="00F51A10" w:rsidP="00F51A10">
      <w:pPr>
        <w:tabs>
          <w:tab w:val="left" w:pos="1230"/>
        </w:tabs>
        <w:ind w:left="360"/>
      </w:pPr>
      <w:r>
        <w:t>Над перечнем запросов кнопка «Ввести запрос». При ее нажатии создается новый запрос с неизбеж</w:t>
      </w:r>
      <w:r w:rsidR="00C75D9C">
        <w:t>ным заполнением следующих полей (</w:t>
      </w:r>
      <w:proofErr w:type="gramStart"/>
      <w:r w:rsidR="00C75D9C">
        <w:t>кроме</w:t>
      </w:r>
      <w:proofErr w:type="gramEnd"/>
      <w:r w:rsidR="00C75D9C">
        <w:t xml:space="preserve"> помеченных как опция):</w:t>
      </w:r>
    </w:p>
    <w:p w:rsidR="00F51A10" w:rsidRDefault="00F51A10" w:rsidP="009B5FB1">
      <w:pPr>
        <w:tabs>
          <w:tab w:val="left" w:pos="1230"/>
        </w:tabs>
        <w:spacing w:after="0"/>
        <w:ind w:left="357"/>
      </w:pPr>
      <w:r>
        <w:t>А) Клиентский номер</w:t>
      </w:r>
    </w:p>
    <w:p w:rsidR="00F51A10" w:rsidRDefault="00F51A10" w:rsidP="009B5FB1">
      <w:pPr>
        <w:tabs>
          <w:tab w:val="left" w:pos="1230"/>
        </w:tabs>
        <w:spacing w:after="0"/>
        <w:ind w:left="357"/>
      </w:pPr>
      <w:r>
        <w:t xml:space="preserve">Б) </w:t>
      </w:r>
      <w:r w:rsidR="00C75D9C">
        <w:t>Фамилия (опция)</w:t>
      </w:r>
    </w:p>
    <w:p w:rsidR="00C75D9C" w:rsidRDefault="00C75D9C" w:rsidP="009B5FB1">
      <w:pPr>
        <w:tabs>
          <w:tab w:val="left" w:pos="1230"/>
        </w:tabs>
        <w:spacing w:after="0"/>
        <w:ind w:left="357"/>
      </w:pPr>
      <w:r>
        <w:t>В) Имя</w:t>
      </w:r>
    </w:p>
    <w:p w:rsidR="00C75D9C" w:rsidRDefault="00C75D9C" w:rsidP="009B5FB1">
      <w:pPr>
        <w:tabs>
          <w:tab w:val="left" w:pos="1230"/>
        </w:tabs>
        <w:spacing w:after="0"/>
        <w:ind w:left="357"/>
      </w:pPr>
      <w:r>
        <w:t>Г) Отчество (опция)</w:t>
      </w:r>
    </w:p>
    <w:p w:rsidR="00F51A10" w:rsidRDefault="0091649A" w:rsidP="009B5FB1">
      <w:pPr>
        <w:tabs>
          <w:tab w:val="left" w:pos="1230"/>
        </w:tabs>
        <w:spacing w:after="0"/>
        <w:ind w:left="357"/>
      </w:pPr>
      <w:r>
        <w:t>Д</w:t>
      </w:r>
      <w:r w:rsidR="00F51A10">
        <w:t xml:space="preserve">) Тип контакта: </w:t>
      </w:r>
      <w:r w:rsidR="00C75D9C">
        <w:t>Входящий з</w:t>
      </w:r>
      <w:r w:rsidR="00F51A10">
        <w:t xml:space="preserve">вонок, </w:t>
      </w:r>
      <w:r w:rsidR="00C75D9C">
        <w:t>Просьба о звонке, Заявка с сайта, Входящая почта</w:t>
      </w:r>
    </w:p>
    <w:p w:rsidR="00C75D9C" w:rsidRDefault="0091649A" w:rsidP="009B5FB1">
      <w:pPr>
        <w:tabs>
          <w:tab w:val="left" w:pos="1230"/>
        </w:tabs>
        <w:spacing w:after="0"/>
        <w:ind w:left="357"/>
      </w:pPr>
      <w:r>
        <w:t>Е</w:t>
      </w:r>
      <w:r w:rsidR="00F51A10">
        <w:t>)</w:t>
      </w:r>
      <w:r w:rsidR="00C75D9C">
        <w:t xml:space="preserve"> Суть заявки</w:t>
      </w:r>
    </w:p>
    <w:p w:rsidR="00C75D9C" w:rsidRDefault="0091649A" w:rsidP="009B5FB1">
      <w:pPr>
        <w:tabs>
          <w:tab w:val="left" w:pos="1230"/>
        </w:tabs>
        <w:spacing w:after="0"/>
        <w:ind w:left="357"/>
      </w:pPr>
      <w:r>
        <w:t>Ж</w:t>
      </w:r>
      <w:r w:rsidR="00C75D9C">
        <w:t>) Контактный телефон</w:t>
      </w:r>
    </w:p>
    <w:p w:rsidR="00C75D9C" w:rsidRDefault="0091649A" w:rsidP="009B5FB1">
      <w:pPr>
        <w:tabs>
          <w:tab w:val="left" w:pos="1230"/>
        </w:tabs>
        <w:spacing w:after="0"/>
        <w:ind w:left="357"/>
      </w:pPr>
      <w:r>
        <w:t>З</w:t>
      </w:r>
      <w:r w:rsidR="00C75D9C">
        <w:t>) Электронный адрес (опция)</w:t>
      </w:r>
    </w:p>
    <w:p w:rsidR="00C75D9C" w:rsidRDefault="0091649A" w:rsidP="009B5FB1">
      <w:pPr>
        <w:tabs>
          <w:tab w:val="left" w:pos="1230"/>
        </w:tabs>
        <w:spacing w:after="0"/>
        <w:ind w:left="357"/>
      </w:pPr>
      <w:r>
        <w:t>И</w:t>
      </w:r>
      <w:r w:rsidR="00C75D9C">
        <w:t>) Название компании (опция)</w:t>
      </w:r>
    </w:p>
    <w:p w:rsidR="009B5FB1" w:rsidRDefault="009B5FB1" w:rsidP="009B5FB1">
      <w:pPr>
        <w:tabs>
          <w:tab w:val="left" w:pos="1230"/>
        </w:tabs>
        <w:spacing w:after="0"/>
        <w:ind w:left="357"/>
      </w:pPr>
    </w:p>
    <w:p w:rsidR="00C75D9C" w:rsidRDefault="00C75D9C" w:rsidP="00F51A10">
      <w:pPr>
        <w:tabs>
          <w:tab w:val="left" w:pos="1230"/>
        </w:tabs>
        <w:ind w:left="360"/>
        <w:rPr>
          <w:color w:val="00B050"/>
        </w:rPr>
      </w:pPr>
      <w:r w:rsidRPr="00C75D9C">
        <w:rPr>
          <w:color w:val="00B050"/>
        </w:rPr>
        <w:t>Для опций – Секретарь не задает этот вопрос, но если клиент сказал сам эти данные, то они подлежат обязательному заполнению.</w:t>
      </w:r>
    </w:p>
    <w:p w:rsidR="00C75D9C" w:rsidRDefault="00C75D9C" w:rsidP="00F51A10">
      <w:pPr>
        <w:tabs>
          <w:tab w:val="left" w:pos="1230"/>
        </w:tabs>
        <w:ind w:left="360"/>
      </w:pPr>
      <w:r>
        <w:t>Внизу формы заявки кнопка «ОК» - при ее нажатии заявка сохраняется, и закрывается.</w:t>
      </w:r>
    </w:p>
    <w:p w:rsidR="00C75D9C" w:rsidRPr="00407CDB" w:rsidRDefault="00897945" w:rsidP="00C75D9C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>
        <w:rPr>
          <w:color w:val="FF0000"/>
        </w:rPr>
        <w:t>Состав сведений запроса</w:t>
      </w:r>
      <w:r w:rsidR="00C75D9C" w:rsidRPr="00407CDB">
        <w:rPr>
          <w:color w:val="FF0000"/>
        </w:rPr>
        <w:t xml:space="preserve"> в </w:t>
      </w:r>
      <w:r w:rsidR="00C75D9C" w:rsidRPr="00407CDB">
        <w:rPr>
          <w:color w:val="FF0000"/>
          <w:lang w:val="en-US"/>
        </w:rPr>
        <w:t>CRM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Клиентский номер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Фамилия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 xml:space="preserve">Имя 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Отчество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Тип контакта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 xml:space="preserve">Суть </w:t>
      </w:r>
      <w:r w:rsidR="00104BFE">
        <w:t>запроса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Контактный телефон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Электронный адрес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Название компании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Вид требуемой услуги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Обслуживающий офис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Ответственный за КП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Оценка релевантности заявки</w:t>
      </w:r>
    </w:p>
    <w:p w:rsidR="00C75D9C" w:rsidRDefault="00C75D9C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Оценка релевантности КП</w:t>
      </w:r>
    </w:p>
    <w:p w:rsidR="00407CDB" w:rsidRDefault="00F926C1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Формализованный т</w:t>
      </w:r>
      <w:r w:rsidR="00407CDB">
        <w:t>екст КП</w:t>
      </w:r>
    </w:p>
    <w:p w:rsidR="00407CDB" w:rsidRDefault="00F926C1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Ожидаемая регулярность</w:t>
      </w:r>
    </w:p>
    <w:p w:rsidR="00F926C1" w:rsidRDefault="00F926C1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Структура себестоимости (Подрядчики, ставки подрядчиков)</w:t>
      </w:r>
    </w:p>
    <w:p w:rsidR="00F926C1" w:rsidRDefault="00F926C1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>История обработки за</w:t>
      </w:r>
      <w:r w:rsidR="00F5722D">
        <w:t>проса</w:t>
      </w:r>
      <w:r>
        <w:t xml:space="preserve"> (время и дата присвоения этапов, отправки сообщений)</w:t>
      </w:r>
    </w:p>
    <w:p w:rsidR="00A22C94" w:rsidRDefault="00A22C94" w:rsidP="00C75D9C">
      <w:pPr>
        <w:pStyle w:val="a4"/>
        <w:numPr>
          <w:ilvl w:val="0"/>
          <w:numId w:val="6"/>
        </w:numPr>
        <w:tabs>
          <w:tab w:val="left" w:pos="1230"/>
        </w:tabs>
      </w:pPr>
      <w:r>
        <w:t xml:space="preserve">История посещения сайта </w:t>
      </w:r>
      <w:r w:rsidR="00040982">
        <w:t>заказчиком</w:t>
      </w:r>
    </w:p>
    <w:p w:rsidR="00F926C1" w:rsidRDefault="00F926C1" w:rsidP="00F926C1">
      <w:pPr>
        <w:pStyle w:val="a4"/>
        <w:tabs>
          <w:tab w:val="left" w:pos="1230"/>
        </w:tabs>
        <w:ind w:left="1080"/>
        <w:rPr>
          <w:lang w:val="en-US"/>
        </w:rPr>
      </w:pPr>
    </w:p>
    <w:p w:rsidR="004F6DCB" w:rsidRDefault="004F6DCB" w:rsidP="00F926C1">
      <w:pPr>
        <w:pStyle w:val="a4"/>
        <w:tabs>
          <w:tab w:val="left" w:pos="1230"/>
        </w:tabs>
        <w:ind w:left="1080"/>
        <w:rPr>
          <w:lang w:val="en-US"/>
        </w:rPr>
      </w:pPr>
    </w:p>
    <w:p w:rsidR="004F6DCB" w:rsidRDefault="004F6DCB" w:rsidP="00F926C1">
      <w:pPr>
        <w:pStyle w:val="a4"/>
        <w:tabs>
          <w:tab w:val="left" w:pos="1230"/>
        </w:tabs>
        <w:ind w:left="1080"/>
        <w:rPr>
          <w:lang w:val="en-US"/>
        </w:rPr>
      </w:pPr>
    </w:p>
    <w:p w:rsidR="004F6DCB" w:rsidRDefault="004F6DCB" w:rsidP="00F926C1">
      <w:pPr>
        <w:pStyle w:val="a4"/>
        <w:tabs>
          <w:tab w:val="left" w:pos="1230"/>
        </w:tabs>
        <w:ind w:left="1080"/>
        <w:rPr>
          <w:lang w:val="en-US"/>
        </w:rPr>
      </w:pPr>
    </w:p>
    <w:p w:rsidR="004F6DCB" w:rsidRPr="004F6DCB" w:rsidRDefault="004F6DCB" w:rsidP="00F926C1">
      <w:pPr>
        <w:pStyle w:val="a4"/>
        <w:tabs>
          <w:tab w:val="left" w:pos="1230"/>
        </w:tabs>
        <w:ind w:left="1080"/>
        <w:rPr>
          <w:lang w:val="en-US"/>
        </w:rPr>
      </w:pPr>
    </w:p>
    <w:p w:rsidR="00E62C88" w:rsidRDefault="00E62C88" w:rsidP="00F926C1">
      <w:pPr>
        <w:pStyle w:val="a4"/>
        <w:tabs>
          <w:tab w:val="left" w:pos="1230"/>
        </w:tabs>
        <w:ind w:left="1080"/>
      </w:pPr>
    </w:p>
    <w:p w:rsidR="00F926C1" w:rsidRPr="00F926C1" w:rsidRDefault="00F926C1" w:rsidP="00F926C1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F926C1">
        <w:rPr>
          <w:color w:val="FF0000"/>
        </w:rPr>
        <w:lastRenderedPageBreak/>
        <w:t xml:space="preserve">Перечень и структура </w:t>
      </w:r>
      <w:proofErr w:type="spellStart"/>
      <w:r w:rsidRPr="00F926C1">
        <w:rPr>
          <w:color w:val="FF0000"/>
        </w:rPr>
        <w:t>реферов</w:t>
      </w:r>
      <w:proofErr w:type="spellEnd"/>
      <w:r w:rsidRPr="00F926C1">
        <w:rPr>
          <w:color w:val="FF0000"/>
        </w:rPr>
        <w:t xml:space="preserve">, выгружаемых их </w:t>
      </w:r>
      <w:proofErr w:type="spellStart"/>
      <w:r w:rsidRPr="00F926C1">
        <w:rPr>
          <w:color w:val="FF0000"/>
          <w:lang w:val="en-US"/>
        </w:rPr>
        <w:t>Bitrix</w:t>
      </w:r>
      <w:proofErr w:type="spellEnd"/>
      <w:r w:rsidRPr="00F926C1">
        <w:rPr>
          <w:color w:val="FF0000"/>
        </w:rPr>
        <w:t xml:space="preserve"> в 1С:</w:t>
      </w:r>
      <w:r w:rsidRPr="00F926C1">
        <w:rPr>
          <w:color w:val="FF0000"/>
          <w:lang w:val="en-US"/>
        </w:rPr>
        <w:t>CRM</w:t>
      </w:r>
    </w:p>
    <w:p w:rsidR="00F926C1" w:rsidRDefault="00F926C1" w:rsidP="00F926C1">
      <w:pPr>
        <w:pStyle w:val="a4"/>
        <w:tabs>
          <w:tab w:val="left" w:pos="1230"/>
        </w:tabs>
        <w:ind w:left="1080"/>
      </w:pPr>
    </w:p>
    <w:p w:rsidR="00A378AB" w:rsidRPr="00A378AB" w:rsidRDefault="00A378AB" w:rsidP="00F926C1">
      <w:pPr>
        <w:pStyle w:val="a4"/>
        <w:tabs>
          <w:tab w:val="left" w:pos="1230"/>
        </w:tabs>
        <w:ind w:left="1080"/>
      </w:pPr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id</w:t>
      </w:r>
      <w:r w:rsidRPr="00A378AB">
        <w:rPr>
          <w:rFonts w:ascii="Courier New CYR" w:hAnsi="Courier New CYR" w:cs="Courier New CYR"/>
        </w:rPr>
        <w:t>_</w:t>
      </w:r>
      <w:r w:rsidRPr="004F6DCB">
        <w:rPr>
          <w:rFonts w:ascii="Courier New CYR" w:hAnsi="Courier New CYR" w:cs="Courier New CYR"/>
          <w:lang w:val="en-US"/>
        </w:rPr>
        <w:t>count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  <w:lang w:val="en-US"/>
        </w:rPr>
        <w:t>id</w:t>
      </w:r>
      <w:r>
        <w:rPr>
          <w:color w:val="00B050"/>
        </w:rPr>
        <w:t xml:space="preserve"> посещения</w:t>
      </w:r>
      <w:r>
        <w:rPr>
          <w:color w:val="00B050"/>
        </w:rPr>
        <w:t xml:space="preserve"> </w:t>
      </w:r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user</w:t>
      </w:r>
      <w:r w:rsidRPr="00A378AB">
        <w:rPr>
          <w:rFonts w:ascii="Courier New CYR" w:hAnsi="Courier New CYR" w:cs="Courier New CYR"/>
        </w:rPr>
        <w:t>_</w:t>
      </w:r>
      <w:r w:rsidRPr="004F6DCB">
        <w:rPr>
          <w:rFonts w:ascii="Courier New CYR" w:hAnsi="Courier New CYR" w:cs="Courier New CYR"/>
          <w:lang w:val="en-US"/>
        </w:rPr>
        <w:t>cookie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</w:rPr>
        <w:t>клиентский номер</w:t>
      </w:r>
      <w:r>
        <w:rPr>
          <w:color w:val="00B050"/>
        </w:rPr>
        <w:t xml:space="preserve"> </w:t>
      </w:r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proofErr w:type="spellStart"/>
      <w:r w:rsidRPr="004F6DCB">
        <w:rPr>
          <w:rFonts w:ascii="Courier New CYR" w:hAnsi="Courier New CYR" w:cs="Courier New CYR"/>
          <w:lang w:val="en-US"/>
        </w:rPr>
        <w:t>datatime</w:t>
      </w:r>
      <w:proofErr w:type="spellEnd"/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</w:rPr>
        <w:t xml:space="preserve">дата и время посещения </w:t>
      </w:r>
    </w:p>
    <w:p w:rsidR="00A378AB" w:rsidRDefault="00CA15CB" w:rsidP="00F926C1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="00A378AB" w:rsidRPr="004F6DCB">
        <w:rPr>
          <w:rFonts w:ascii="Courier New CYR" w:hAnsi="Courier New CYR" w:cs="Courier New CYR"/>
          <w:lang w:val="en-US"/>
        </w:rPr>
        <w:t>refer</w:t>
      </w:r>
      <w:r w:rsidR="00A378AB">
        <w:rPr>
          <w:color w:val="00B050"/>
        </w:rPr>
        <w:t xml:space="preserve">  храниться реферальная ссылка в виде </w:t>
      </w:r>
    </w:p>
    <w:p w:rsidR="00A378AB" w:rsidRDefault="00A378AB" w:rsidP="00F926C1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</w:rPr>
      </w:pPr>
      <w:hyperlink r:id="rId8" w:history="1">
        <w:r w:rsidRPr="0011417F">
          <w:rPr>
            <w:rStyle w:val="a3"/>
            <w:rFonts w:ascii="Courier New CYR" w:hAnsi="Courier New CYR" w:cs="Courier New CYR"/>
          </w:rPr>
          <w:t>http://fishnews.ru/rubrics/brakonerstvo?page=6</w:t>
        </w:r>
      </w:hyperlink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point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</w:rPr>
        <w:t>точка входа на сайт в текущую сессию клиента</w:t>
      </w:r>
      <w:r>
        <w:rPr>
          <w:color w:val="00B050"/>
        </w:rPr>
        <w:t xml:space="preserve"> </w:t>
      </w:r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proofErr w:type="spellStart"/>
      <w:r w:rsidRPr="004F6DCB">
        <w:rPr>
          <w:rFonts w:ascii="Courier New CYR" w:hAnsi="Courier New CYR" w:cs="Courier New CYR"/>
          <w:lang w:val="en-US"/>
        </w:rPr>
        <w:t>ip</w:t>
      </w:r>
      <w:proofErr w:type="spellEnd"/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</w:rPr>
        <w:t xml:space="preserve">преобразованный </w:t>
      </w:r>
      <w:r>
        <w:rPr>
          <w:color w:val="00B050"/>
          <w:lang w:val="en-US"/>
        </w:rPr>
        <w:t>IP</w:t>
      </w:r>
      <w:r w:rsidRPr="00A378AB">
        <w:rPr>
          <w:color w:val="00B050"/>
        </w:rPr>
        <w:t xml:space="preserve"> </w:t>
      </w:r>
      <w:r>
        <w:rPr>
          <w:color w:val="00B050"/>
        </w:rPr>
        <w:t>адрес</w:t>
      </w:r>
      <w:r>
        <w:rPr>
          <w:color w:val="00B050"/>
        </w:rPr>
        <w:t xml:space="preserve"> клиента </w:t>
      </w:r>
      <w:proofErr w:type="gramStart"/>
      <w:r>
        <w:rPr>
          <w:color w:val="00B050"/>
        </w:rPr>
        <w:t>в</w:t>
      </w:r>
      <w:proofErr w:type="gramEnd"/>
      <w:r>
        <w:rPr>
          <w:color w:val="00B050"/>
        </w:rPr>
        <w:t xml:space="preserve"> </w:t>
      </w:r>
    </w:p>
    <w:p w:rsidR="00A378AB" w:rsidRDefault="00A378AB" w:rsidP="00A378AB">
      <w:pPr>
        <w:pStyle w:val="a4"/>
        <w:tabs>
          <w:tab w:val="left" w:pos="1230"/>
        </w:tabs>
        <w:ind w:left="1080"/>
      </w:pPr>
      <w:hyperlink r:id="rId9" w:anchor="function_inet-aton" w:history="1">
        <w:r>
          <w:rPr>
            <w:rStyle w:val="a3"/>
          </w:rPr>
          <w:t>http://dev.mysql.com/doc/refman/5.6/en/miscellaneous-functions.html#function_inet-aton</w:t>
        </w:r>
      </w:hyperlink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user</w:t>
      </w:r>
      <w:r w:rsidRPr="00A378AB">
        <w:rPr>
          <w:rFonts w:ascii="Courier New CYR" w:hAnsi="Courier New CYR" w:cs="Courier New CYR"/>
        </w:rPr>
        <w:t>_</w:t>
      </w:r>
      <w:r w:rsidRPr="004F6DCB">
        <w:rPr>
          <w:rFonts w:ascii="Courier New CYR" w:hAnsi="Courier New CYR" w:cs="Courier New CYR"/>
          <w:lang w:val="en-US"/>
        </w:rPr>
        <w:t>agent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</w:rPr>
        <w:t xml:space="preserve">содержимое </w:t>
      </w:r>
      <w:r>
        <w:rPr>
          <w:color w:val="00B05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являющаяся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частью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0" w:tooltip="HTTP" w:history="1">
        <w:r>
          <w:rPr>
            <w:rStyle w:val="a3"/>
            <w:rFonts w:ascii="Arial" w:hAnsi="Arial" w:cs="Arial"/>
            <w:color w:val="0B0080"/>
            <w:sz w:val="20"/>
            <w:szCs w:val="20"/>
            <w:shd w:val="clear" w:color="auto" w:fill="FFFFFF"/>
          </w:rPr>
          <w:t>HTTP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запроса</w:t>
      </w:r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</w:rPr>
      </w:pPr>
      <w:hyperlink r:id="rId11" w:history="1">
        <w:r>
          <w:rPr>
            <w:rStyle w:val="a3"/>
          </w:rPr>
          <w:t>http://ru.wikipedia.org/wiki/User_Agent</w:t>
        </w:r>
      </w:hyperlink>
    </w:p>
    <w:p w:rsidR="00A378AB" w:rsidRDefault="00A378AB" w:rsidP="00A378AB">
      <w:pPr>
        <w:pStyle w:val="a4"/>
        <w:tabs>
          <w:tab w:val="left" w:pos="1230"/>
        </w:tabs>
        <w:ind w:left="1080"/>
        <w:rPr>
          <w:color w:val="00B050"/>
          <w:lang w:val="en-US"/>
        </w:rPr>
      </w:pPr>
      <w:r>
        <w:rPr>
          <w:color w:val="00B050"/>
        </w:rPr>
        <w:t xml:space="preserve">В поле </w:t>
      </w:r>
      <w:proofErr w:type="spellStart"/>
      <w:r w:rsidRPr="004F6DCB">
        <w:rPr>
          <w:rFonts w:ascii="Courier New CYR" w:hAnsi="Courier New CYR" w:cs="Courier New CYR"/>
          <w:lang w:val="en-US"/>
        </w:rPr>
        <w:t>os</w:t>
      </w:r>
      <w:proofErr w:type="spellEnd"/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proofErr w:type="gramStart"/>
      <w:r>
        <w:rPr>
          <w:color w:val="00B050"/>
        </w:rPr>
        <w:t>содержимое</w:t>
      </w:r>
      <w:proofErr w:type="gramEnd"/>
      <w:r w:rsidRPr="00A378AB">
        <w:rPr>
          <w:color w:val="00B050"/>
        </w:rPr>
        <w:t xml:space="preserve"> </w:t>
      </w:r>
      <w:r>
        <w:rPr>
          <w:color w:val="00B050"/>
        </w:rPr>
        <w:t xml:space="preserve">вычисляемое после разбора </w:t>
      </w:r>
      <w:r>
        <w:rPr>
          <w:color w:val="00B050"/>
          <w:lang w:val="en-US"/>
        </w:rPr>
        <w:t>USER</w:t>
      </w:r>
      <w:r w:rsidRPr="00A378AB">
        <w:rPr>
          <w:color w:val="00B050"/>
        </w:rPr>
        <w:t>_</w:t>
      </w:r>
      <w:r>
        <w:rPr>
          <w:color w:val="00B050"/>
          <w:lang w:val="en-US"/>
        </w:rPr>
        <w:t>AGENT</w:t>
      </w:r>
    </w:p>
    <w:p w:rsidR="00A378AB" w:rsidRPr="00A378AB" w:rsidRDefault="00A378AB" w:rsidP="00A378AB">
      <w:pPr>
        <w:pStyle w:val="a4"/>
        <w:tabs>
          <w:tab w:val="left" w:pos="1230"/>
        </w:tabs>
        <w:ind w:left="1080"/>
        <w:rPr>
          <w:color w:val="00B050"/>
          <w:lang w:val="en-US"/>
        </w:rPr>
      </w:pPr>
      <w:r>
        <w:rPr>
          <w:color w:val="00B050"/>
        </w:rPr>
        <w:t>Смотри</w:t>
      </w:r>
      <w:r w:rsidRPr="00A378AB">
        <w:rPr>
          <w:color w:val="00B050"/>
          <w:lang w:val="en-US"/>
        </w:rPr>
        <w:t xml:space="preserve">  </w:t>
      </w:r>
      <w:proofErr w:type="spellStart"/>
      <w:r w:rsidRPr="00A378AB">
        <w:rPr>
          <w:color w:val="00B050"/>
          <w:lang w:val="en-US"/>
        </w:rPr>
        <w:t>class.counter.php</w:t>
      </w:r>
      <w:proofErr w:type="spellEnd"/>
      <w:r w:rsidRPr="00A378AB">
        <w:rPr>
          <w:color w:val="00B050"/>
          <w:lang w:val="en-US"/>
        </w:rPr>
        <w:t xml:space="preserve"> </w:t>
      </w:r>
      <w:r w:rsidRPr="00A378AB">
        <w:rPr>
          <w:color w:val="00B050"/>
          <w:lang w:val="en-US"/>
        </w:rPr>
        <w:t xml:space="preserve"> - </w:t>
      </w:r>
      <w:r w:rsidR="00B96D4F" w:rsidRPr="00B96D4F">
        <w:rPr>
          <w:color w:val="00B050"/>
          <w:lang w:val="en-US"/>
        </w:rPr>
        <w:t xml:space="preserve"> function </w:t>
      </w:r>
      <w:proofErr w:type="spellStart"/>
      <w:r w:rsidR="00B96D4F" w:rsidRPr="00B96D4F">
        <w:rPr>
          <w:color w:val="00B050"/>
          <w:lang w:val="en-US"/>
        </w:rPr>
        <w:t>os_info</w:t>
      </w:r>
      <w:proofErr w:type="spellEnd"/>
      <w:r w:rsidR="00B96D4F" w:rsidRPr="00B96D4F">
        <w:rPr>
          <w:color w:val="00B050"/>
          <w:lang w:val="en-US"/>
        </w:rPr>
        <w:t>()</w:t>
      </w:r>
    </w:p>
    <w:p w:rsidR="00A378AB" w:rsidRDefault="00A378AB" w:rsidP="00F926C1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</w:rPr>
      </w:pPr>
    </w:p>
    <w:p w:rsidR="00B96D4F" w:rsidRPr="00B96D4F" w:rsidRDefault="00B96D4F" w:rsidP="00B96D4F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browser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proofErr w:type="gramStart"/>
      <w:r>
        <w:rPr>
          <w:color w:val="00B050"/>
        </w:rPr>
        <w:t>содержимое</w:t>
      </w:r>
      <w:proofErr w:type="gramEnd"/>
      <w:r w:rsidRPr="00A378AB">
        <w:rPr>
          <w:color w:val="00B050"/>
        </w:rPr>
        <w:t xml:space="preserve"> </w:t>
      </w:r>
      <w:r>
        <w:rPr>
          <w:color w:val="00B050"/>
        </w:rPr>
        <w:t xml:space="preserve">вычисляемое после разбора </w:t>
      </w:r>
      <w:r>
        <w:rPr>
          <w:color w:val="00B050"/>
          <w:lang w:val="en-US"/>
        </w:rPr>
        <w:t>USER</w:t>
      </w:r>
      <w:r w:rsidRPr="00A378AB">
        <w:rPr>
          <w:color w:val="00B050"/>
        </w:rPr>
        <w:t>_</w:t>
      </w:r>
      <w:r>
        <w:rPr>
          <w:color w:val="00B050"/>
          <w:lang w:val="en-US"/>
        </w:rPr>
        <w:t>AGENT</w:t>
      </w:r>
    </w:p>
    <w:p w:rsidR="00B96D4F" w:rsidRPr="00B96D4F" w:rsidRDefault="00B96D4F" w:rsidP="00F926C1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  <w:r>
        <w:rPr>
          <w:color w:val="00B050"/>
        </w:rPr>
        <w:t>Смотри</w:t>
      </w:r>
      <w:r w:rsidRPr="00A378AB">
        <w:rPr>
          <w:color w:val="00B050"/>
          <w:lang w:val="en-US"/>
        </w:rPr>
        <w:t xml:space="preserve">  </w:t>
      </w:r>
      <w:proofErr w:type="spellStart"/>
      <w:r w:rsidRPr="00A378AB">
        <w:rPr>
          <w:color w:val="00B050"/>
          <w:lang w:val="en-US"/>
        </w:rPr>
        <w:t>class.counter.php</w:t>
      </w:r>
      <w:proofErr w:type="spellEnd"/>
      <w:r w:rsidRPr="00A378AB">
        <w:rPr>
          <w:color w:val="00B050"/>
          <w:lang w:val="en-US"/>
        </w:rPr>
        <w:t xml:space="preserve">  - </w:t>
      </w:r>
      <w:r w:rsidRPr="00B96D4F">
        <w:rPr>
          <w:color w:val="00B050"/>
          <w:lang w:val="en-US"/>
        </w:rPr>
        <w:t xml:space="preserve"> </w:t>
      </w:r>
      <w:r w:rsidRPr="00B96D4F">
        <w:rPr>
          <w:color w:val="00B050"/>
          <w:lang w:val="en-US"/>
        </w:rPr>
        <w:t xml:space="preserve">function </w:t>
      </w:r>
      <w:proofErr w:type="spellStart"/>
      <w:r w:rsidRPr="00B96D4F">
        <w:rPr>
          <w:color w:val="00B050"/>
          <w:lang w:val="en-US"/>
        </w:rPr>
        <w:t>browser_info</w:t>
      </w:r>
      <w:proofErr w:type="spellEnd"/>
      <w:r w:rsidRPr="00B96D4F">
        <w:rPr>
          <w:color w:val="00B050"/>
          <w:lang w:val="en-US"/>
        </w:rPr>
        <w:t>()</w:t>
      </w:r>
    </w:p>
    <w:p w:rsidR="00A378AB" w:rsidRDefault="00A378AB" w:rsidP="00F926C1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</w:rPr>
      </w:pPr>
    </w:p>
    <w:p w:rsidR="00B96D4F" w:rsidRPr="00B96D4F" w:rsidRDefault="00B96D4F" w:rsidP="00B96D4F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robot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proofErr w:type="gramStart"/>
      <w:r>
        <w:rPr>
          <w:color w:val="00B050"/>
        </w:rPr>
        <w:t>содержимое</w:t>
      </w:r>
      <w:proofErr w:type="gramEnd"/>
      <w:r w:rsidRPr="00A378AB">
        <w:rPr>
          <w:color w:val="00B050"/>
        </w:rPr>
        <w:t xml:space="preserve"> </w:t>
      </w:r>
      <w:r>
        <w:rPr>
          <w:color w:val="00B050"/>
        </w:rPr>
        <w:t xml:space="preserve">вычисляемое после разбора </w:t>
      </w:r>
      <w:r>
        <w:rPr>
          <w:color w:val="00B050"/>
          <w:lang w:val="en-US"/>
        </w:rPr>
        <w:t>USER</w:t>
      </w:r>
      <w:r w:rsidRPr="00A378AB">
        <w:rPr>
          <w:color w:val="00B050"/>
        </w:rPr>
        <w:t>_</w:t>
      </w:r>
      <w:r>
        <w:rPr>
          <w:color w:val="00B050"/>
          <w:lang w:val="en-US"/>
        </w:rPr>
        <w:t>AGENT</w:t>
      </w:r>
    </w:p>
    <w:p w:rsidR="00B96D4F" w:rsidRPr="00B96D4F" w:rsidRDefault="00B96D4F" w:rsidP="00B96D4F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  <w:r>
        <w:rPr>
          <w:color w:val="00B050"/>
        </w:rPr>
        <w:t>Смотри</w:t>
      </w:r>
      <w:r w:rsidRPr="00A378AB">
        <w:rPr>
          <w:color w:val="00B050"/>
          <w:lang w:val="en-US"/>
        </w:rPr>
        <w:t xml:space="preserve">  </w:t>
      </w:r>
      <w:proofErr w:type="spellStart"/>
      <w:r w:rsidRPr="00A378AB">
        <w:rPr>
          <w:color w:val="00B050"/>
          <w:lang w:val="en-US"/>
        </w:rPr>
        <w:t>class.counter.php</w:t>
      </w:r>
      <w:proofErr w:type="spellEnd"/>
      <w:r w:rsidRPr="00A378AB">
        <w:rPr>
          <w:color w:val="00B050"/>
          <w:lang w:val="en-US"/>
        </w:rPr>
        <w:t xml:space="preserve">  - </w:t>
      </w:r>
      <w:r w:rsidRPr="00B96D4F">
        <w:rPr>
          <w:color w:val="00B050"/>
          <w:lang w:val="en-US"/>
        </w:rPr>
        <w:t xml:space="preserve"> function </w:t>
      </w:r>
      <w:proofErr w:type="spellStart"/>
      <w:r w:rsidRPr="00B96D4F">
        <w:rPr>
          <w:color w:val="00B050"/>
          <w:lang w:val="en-US"/>
        </w:rPr>
        <w:t>bot_info</w:t>
      </w:r>
      <w:proofErr w:type="spellEnd"/>
      <w:r w:rsidRPr="00B96D4F">
        <w:rPr>
          <w:color w:val="00B050"/>
          <w:lang w:val="en-US"/>
        </w:rPr>
        <w:t xml:space="preserve"> </w:t>
      </w:r>
      <w:r w:rsidRPr="00B96D4F">
        <w:rPr>
          <w:color w:val="00B050"/>
          <w:lang w:val="en-US"/>
        </w:rPr>
        <w:t>()</w:t>
      </w:r>
      <w:r w:rsidRPr="00B96D4F">
        <w:rPr>
          <w:color w:val="00B050"/>
          <w:lang w:val="en-US"/>
        </w:rPr>
        <w:t xml:space="preserve"> </w:t>
      </w:r>
      <w:r>
        <w:rPr>
          <w:color w:val="00B050"/>
        </w:rPr>
        <w:t>и</w:t>
      </w:r>
      <w:r w:rsidRPr="00B96D4F">
        <w:rPr>
          <w:color w:val="00B050"/>
          <w:lang w:val="en-US"/>
        </w:rPr>
        <w:t xml:space="preserve"> function __construct()</w:t>
      </w:r>
    </w:p>
    <w:p w:rsidR="00B96D4F" w:rsidRPr="00B96D4F" w:rsidRDefault="00B96D4F" w:rsidP="00F926C1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</w:p>
    <w:p w:rsidR="00B96D4F" w:rsidRDefault="00B96D4F" w:rsidP="00B96D4F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В поле </w:t>
      </w:r>
      <w:r w:rsidRPr="004F6DCB">
        <w:rPr>
          <w:rFonts w:ascii="Courier New CYR" w:hAnsi="Courier New CYR" w:cs="Courier New CYR"/>
          <w:lang w:val="en-US"/>
        </w:rPr>
        <w:t>keyword</w:t>
      </w:r>
      <w:r>
        <w:rPr>
          <w:color w:val="00B050"/>
        </w:rPr>
        <w:t xml:space="preserve"> </w:t>
      </w:r>
      <w:r>
        <w:rPr>
          <w:color w:val="00B050"/>
        </w:rPr>
        <w:t xml:space="preserve">храниться </w:t>
      </w:r>
      <w:r>
        <w:rPr>
          <w:color w:val="00B050"/>
        </w:rPr>
        <w:t xml:space="preserve">ключевая </w:t>
      </w:r>
      <w:proofErr w:type="gramStart"/>
      <w:r>
        <w:rPr>
          <w:color w:val="00B050"/>
        </w:rPr>
        <w:t>фраза</w:t>
      </w:r>
      <w:proofErr w:type="gramEnd"/>
      <w:r>
        <w:rPr>
          <w:color w:val="00B050"/>
        </w:rPr>
        <w:t xml:space="preserve"> по которой пришёл пользователь </w:t>
      </w:r>
      <w:r>
        <w:rPr>
          <w:color w:val="00B050"/>
        </w:rPr>
        <w:t xml:space="preserve"> </w:t>
      </w:r>
      <w:r>
        <w:rPr>
          <w:color w:val="00B050"/>
        </w:rPr>
        <w:t xml:space="preserve">вычисляется из </w:t>
      </w:r>
      <w:proofErr w:type="spellStart"/>
      <w:r>
        <w:rPr>
          <w:color w:val="00B050"/>
        </w:rPr>
        <w:t>рефера</w:t>
      </w:r>
      <w:proofErr w:type="spellEnd"/>
      <w:r>
        <w:rPr>
          <w:color w:val="00B050"/>
        </w:rPr>
        <w:t xml:space="preserve"> (</w:t>
      </w:r>
      <w:r w:rsidRPr="004F6DCB">
        <w:rPr>
          <w:rFonts w:ascii="Courier New CYR" w:hAnsi="Courier New CYR" w:cs="Courier New CYR"/>
          <w:lang w:val="en-US"/>
        </w:rPr>
        <w:t>refer</w:t>
      </w:r>
      <w:r>
        <w:rPr>
          <w:color w:val="00B050"/>
        </w:rPr>
        <w:t xml:space="preserve">) </w:t>
      </w:r>
    </w:p>
    <w:p w:rsidR="00B96D4F" w:rsidRPr="00A378AB" w:rsidRDefault="00B96D4F" w:rsidP="00B96D4F">
      <w:pPr>
        <w:pStyle w:val="a4"/>
        <w:tabs>
          <w:tab w:val="left" w:pos="1230"/>
        </w:tabs>
        <w:ind w:left="1080"/>
        <w:rPr>
          <w:color w:val="00B050"/>
          <w:lang w:val="en-US"/>
        </w:rPr>
      </w:pPr>
      <w:r>
        <w:rPr>
          <w:color w:val="00B050"/>
        </w:rPr>
        <w:t>Смотри</w:t>
      </w:r>
      <w:r w:rsidRPr="00A378AB">
        <w:rPr>
          <w:color w:val="00B050"/>
          <w:lang w:val="en-US"/>
        </w:rPr>
        <w:t xml:space="preserve">  </w:t>
      </w:r>
      <w:proofErr w:type="spellStart"/>
      <w:r w:rsidRPr="00A378AB">
        <w:rPr>
          <w:color w:val="00B050"/>
          <w:lang w:val="en-US"/>
        </w:rPr>
        <w:t>class.counter.php</w:t>
      </w:r>
      <w:proofErr w:type="spellEnd"/>
      <w:r w:rsidRPr="00A378AB">
        <w:rPr>
          <w:color w:val="00B050"/>
          <w:lang w:val="en-US"/>
        </w:rPr>
        <w:t xml:space="preserve">  - </w:t>
      </w:r>
      <w:r w:rsidRPr="00B96D4F">
        <w:rPr>
          <w:color w:val="00B050"/>
          <w:lang w:val="en-US"/>
        </w:rPr>
        <w:t xml:space="preserve"> function </w:t>
      </w:r>
      <w:proofErr w:type="spellStart"/>
      <w:r w:rsidRPr="00B96D4F">
        <w:rPr>
          <w:color w:val="00B050"/>
          <w:lang w:val="en-US"/>
        </w:rPr>
        <w:t>parse_refer</w:t>
      </w:r>
      <w:proofErr w:type="spellEnd"/>
      <w:r w:rsidRPr="00B96D4F">
        <w:rPr>
          <w:color w:val="00B050"/>
          <w:lang w:val="en-US"/>
        </w:rPr>
        <w:t xml:space="preserve"> </w:t>
      </w:r>
      <w:r w:rsidRPr="00B96D4F">
        <w:rPr>
          <w:color w:val="00B050"/>
          <w:lang w:val="en-US"/>
        </w:rPr>
        <w:t>()</w:t>
      </w:r>
    </w:p>
    <w:p w:rsidR="00B96D4F" w:rsidRPr="00B96D4F" w:rsidRDefault="00B96D4F" w:rsidP="00B96D4F">
      <w:pPr>
        <w:pStyle w:val="a4"/>
        <w:tabs>
          <w:tab w:val="left" w:pos="1230"/>
        </w:tabs>
        <w:ind w:left="1080"/>
        <w:rPr>
          <w:color w:val="00B050"/>
          <w:lang w:val="en-US"/>
        </w:rPr>
      </w:pPr>
    </w:p>
    <w:p w:rsidR="00B96D4F" w:rsidRPr="00B96D4F" w:rsidRDefault="00B96D4F" w:rsidP="00F926C1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</w:p>
    <w:p w:rsidR="004F6DCB" w:rsidRPr="00B96D4F" w:rsidRDefault="00A378AB" w:rsidP="00F926C1">
      <w:pPr>
        <w:pStyle w:val="a4"/>
        <w:tabs>
          <w:tab w:val="left" w:pos="1230"/>
        </w:tabs>
        <w:ind w:left="1080"/>
        <w:rPr>
          <w:color w:val="00B050"/>
          <w:lang w:val="en-US"/>
        </w:rPr>
      </w:pPr>
      <w:r w:rsidRPr="00B96D4F">
        <w:rPr>
          <w:color w:val="00B050"/>
          <w:lang w:val="en-US"/>
        </w:rPr>
        <w:t xml:space="preserve"> </w:t>
      </w:r>
    </w:p>
    <w:p w:rsidR="004F6DCB" w:rsidRPr="00A378A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</w:rPr>
      </w:pPr>
      <w:r w:rsidRPr="00A378AB">
        <w:rPr>
          <w:rFonts w:ascii="Courier New CYR" w:hAnsi="Courier New CYR" w:cs="Courier New CYR"/>
        </w:rPr>
        <w:t>--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-- </w:t>
      </w:r>
      <w:r>
        <w:rPr>
          <w:rFonts w:ascii="Courier New CYR" w:hAnsi="Courier New CYR" w:cs="Courier New CYR"/>
        </w:rPr>
        <w:t>Структура</w:t>
      </w:r>
      <w:r w:rsidRPr="004F6DCB">
        <w:rPr>
          <w:rFonts w:ascii="Courier New CYR" w:hAnsi="Courier New CYR" w:cs="Courier New CYR"/>
          <w:lang w:val="en-US"/>
        </w:rPr>
        <w:t xml:space="preserve"> </w:t>
      </w:r>
      <w:r>
        <w:rPr>
          <w:rFonts w:ascii="Courier New CYR" w:hAnsi="Courier New CYR" w:cs="Courier New CYR"/>
        </w:rPr>
        <w:t>таблицы</w:t>
      </w:r>
      <w:r w:rsidRPr="004F6DCB">
        <w:rPr>
          <w:rFonts w:ascii="Courier New CYR" w:hAnsi="Courier New CYR" w:cs="Courier New CYR"/>
          <w:lang w:val="en-US"/>
        </w:rPr>
        <w:t xml:space="preserve"> `</w:t>
      </w:r>
      <w:proofErr w:type="spellStart"/>
      <w:r w:rsidRPr="004F6DCB">
        <w:rPr>
          <w:rFonts w:ascii="Courier New CYR" w:hAnsi="Courier New CYR" w:cs="Courier New CYR"/>
          <w:lang w:val="en-US"/>
        </w:rPr>
        <w:t>counter_unitrade_su</w:t>
      </w:r>
      <w:proofErr w:type="spellEnd"/>
      <w:r w:rsidRPr="004F6DCB">
        <w:rPr>
          <w:rFonts w:ascii="Courier New CYR" w:hAnsi="Courier New CYR" w:cs="Courier New CYR"/>
          <w:lang w:val="en-US"/>
        </w:rPr>
        <w:t>`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>--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>CREATE TABLE IF NOT EXISTS `</w:t>
      </w:r>
      <w:proofErr w:type="spellStart"/>
      <w:r w:rsidRPr="004F6DCB">
        <w:rPr>
          <w:rFonts w:ascii="Courier New CYR" w:hAnsi="Courier New CYR" w:cs="Courier New CYR"/>
          <w:lang w:val="en-US"/>
        </w:rPr>
        <w:t>counter_unitrade_su</w:t>
      </w:r>
      <w:proofErr w:type="spellEnd"/>
      <w:r w:rsidRPr="004F6DCB">
        <w:rPr>
          <w:rFonts w:ascii="Courier New CYR" w:hAnsi="Courier New CYR" w:cs="Courier New CYR"/>
          <w:lang w:val="en-US"/>
        </w:rPr>
        <w:t>` (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spellStart"/>
      <w:r w:rsidRPr="004F6DCB">
        <w:rPr>
          <w:rFonts w:ascii="Courier New CYR" w:hAnsi="Courier New CYR" w:cs="Courier New CYR"/>
          <w:lang w:val="en-US"/>
        </w:rPr>
        <w:t>id_count</w:t>
      </w:r>
      <w:proofErr w:type="spell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proofErr w:type="gramStart"/>
      <w:r w:rsidRPr="004F6DCB">
        <w:rPr>
          <w:rFonts w:ascii="Courier New CYR" w:hAnsi="Courier New CYR" w:cs="Courier New CYR"/>
          <w:lang w:val="en-US"/>
        </w:rPr>
        <w:t>int</w:t>
      </w:r>
      <w:proofErr w:type="spellEnd"/>
      <w:r w:rsidRPr="004F6DCB">
        <w:rPr>
          <w:rFonts w:ascii="Courier New CYR" w:hAnsi="Courier New CYR" w:cs="Courier New CYR"/>
          <w:lang w:val="en-US"/>
        </w:rPr>
        <w:t>(</w:t>
      </w:r>
      <w:proofErr w:type="gramEnd"/>
      <w:r w:rsidRPr="004F6DCB">
        <w:rPr>
          <w:rFonts w:ascii="Courier New CYR" w:hAnsi="Courier New CYR" w:cs="Courier New CYR"/>
          <w:lang w:val="en-US"/>
        </w:rPr>
        <w:t>11) NOT NULL AUTO_INCREMENT,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spellStart"/>
      <w:r w:rsidRPr="004F6DCB">
        <w:rPr>
          <w:rFonts w:ascii="Courier New CYR" w:hAnsi="Courier New CYR" w:cs="Courier New CYR"/>
          <w:lang w:val="en-US"/>
        </w:rPr>
        <w:t>user_cookie</w:t>
      </w:r>
      <w:proofErr w:type="spell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proofErr w:type="gramStart"/>
      <w:r w:rsidRPr="004F6DCB">
        <w:rPr>
          <w:rFonts w:ascii="Courier New CYR" w:hAnsi="Courier New CYR" w:cs="Courier New CYR"/>
          <w:lang w:val="en-US"/>
        </w:rPr>
        <w:t>int</w:t>
      </w:r>
      <w:proofErr w:type="spellEnd"/>
      <w:r w:rsidRPr="004F6DCB">
        <w:rPr>
          <w:rFonts w:ascii="Courier New CYR" w:hAnsi="Courier New CYR" w:cs="Courier New CYR"/>
          <w:lang w:val="en-US"/>
        </w:rPr>
        <w:t>(</w:t>
      </w:r>
      <w:proofErr w:type="gramEnd"/>
      <w:r w:rsidRPr="004F6DCB">
        <w:rPr>
          <w:rFonts w:ascii="Courier New CYR" w:hAnsi="Courier New CYR" w:cs="Courier New CYR"/>
          <w:lang w:val="en-US"/>
        </w:rPr>
        <w:t>11) DEFAULT NULL,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spellStart"/>
      <w:proofErr w:type="gramStart"/>
      <w:r w:rsidRPr="004F6DCB">
        <w:rPr>
          <w:rFonts w:ascii="Courier New CYR" w:hAnsi="Courier New CYR" w:cs="Courier New CYR"/>
          <w:lang w:val="en-US"/>
        </w:rPr>
        <w:t>datatime</w:t>
      </w:r>
      <w:proofErr w:type="spellEnd"/>
      <w:proofErr w:type="gram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datetime</w:t>
      </w:r>
      <w:proofErr w:type="spellEnd"/>
      <w:r w:rsidRPr="004F6DCB">
        <w:rPr>
          <w:rFonts w:ascii="Courier New CYR" w:hAnsi="Courier New CYR" w:cs="Courier New CYR"/>
          <w:lang w:val="en-US"/>
        </w:rPr>
        <w:t xml:space="preserve"> DEFAULT NULL,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gramStart"/>
      <w:r w:rsidRPr="004F6DCB">
        <w:rPr>
          <w:rFonts w:ascii="Courier New CYR" w:hAnsi="Courier New CYR" w:cs="Courier New CYR"/>
          <w:lang w:val="en-US"/>
        </w:rPr>
        <w:t>refer</w:t>
      </w:r>
      <w:proofErr w:type="gramEnd"/>
      <w:r w:rsidRPr="004F6DCB">
        <w:rPr>
          <w:rFonts w:ascii="Courier New CYR" w:hAnsi="Courier New CYR" w:cs="Courier New CYR"/>
          <w:lang w:val="en-US"/>
        </w:rPr>
        <w:t>` text,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gramStart"/>
      <w:r w:rsidRPr="004F6DCB">
        <w:rPr>
          <w:rFonts w:ascii="Courier New CYR" w:hAnsi="Courier New CYR" w:cs="Courier New CYR"/>
          <w:lang w:val="en-US"/>
        </w:rPr>
        <w:t>point</w:t>
      </w:r>
      <w:proofErr w:type="gram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tinytext</w:t>
      </w:r>
      <w:proofErr w:type="spellEnd"/>
      <w:r w:rsidRPr="004F6DCB">
        <w:rPr>
          <w:rFonts w:ascii="Courier New CYR" w:hAnsi="Courier New CYR" w:cs="Courier New CYR"/>
          <w:lang w:val="en-US"/>
        </w:rPr>
        <w:t>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spellStart"/>
      <w:proofErr w:type="gramStart"/>
      <w:r w:rsidRPr="004F6DCB">
        <w:rPr>
          <w:rFonts w:ascii="Courier New CYR" w:hAnsi="Courier New CYR" w:cs="Courier New CYR"/>
          <w:lang w:val="en-US"/>
        </w:rPr>
        <w:t>ip</w:t>
      </w:r>
      <w:proofErr w:type="spellEnd"/>
      <w:proofErr w:type="gram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bigint</w:t>
      </w:r>
      <w:proofErr w:type="spellEnd"/>
      <w:r w:rsidRPr="004F6DCB">
        <w:rPr>
          <w:rFonts w:ascii="Courier New CYR" w:hAnsi="Courier New CYR" w:cs="Courier New CYR"/>
          <w:lang w:val="en-US"/>
        </w:rPr>
        <w:t>(20) unsigned DEFAULT NULL,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spellStart"/>
      <w:r w:rsidRPr="004F6DCB">
        <w:rPr>
          <w:rFonts w:ascii="Courier New CYR" w:hAnsi="Courier New CYR" w:cs="Courier New CYR"/>
          <w:lang w:val="en-US"/>
        </w:rPr>
        <w:t>user_agent</w:t>
      </w:r>
      <w:proofErr w:type="spell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tinytext</w:t>
      </w:r>
      <w:proofErr w:type="spellEnd"/>
      <w:r w:rsidRPr="004F6DCB">
        <w:rPr>
          <w:rFonts w:ascii="Courier New CYR" w:hAnsi="Courier New CYR" w:cs="Courier New CYR"/>
          <w:lang w:val="en-US"/>
        </w:rPr>
        <w:t>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spellStart"/>
      <w:proofErr w:type="gramStart"/>
      <w:r w:rsidRPr="004F6DCB">
        <w:rPr>
          <w:rFonts w:ascii="Courier New CYR" w:hAnsi="Courier New CYR" w:cs="Courier New CYR"/>
          <w:lang w:val="en-US"/>
        </w:rPr>
        <w:t>os</w:t>
      </w:r>
      <w:proofErr w:type="gramEnd"/>
      <w:r w:rsidRPr="004F6DCB">
        <w:rPr>
          <w:rFonts w:ascii="Courier New CYR" w:hAnsi="Courier New CYR" w:cs="Courier New CYR"/>
          <w:lang w:val="en-US"/>
        </w:rPr>
        <w:t>`</w:t>
      </w:r>
      <w:proofErr w:type="spellEnd"/>
      <w:r w:rsidRPr="004F6DCB">
        <w:rPr>
          <w:rFonts w:ascii="Courier New CYR" w:hAnsi="Courier New CYR" w:cs="Courier New CYR"/>
          <w:lang w:val="en-US"/>
        </w:rPr>
        <w:t xml:space="preserve"> </w:t>
      </w:r>
      <w:proofErr w:type="spellStart"/>
      <w:r w:rsidRPr="004F6DCB">
        <w:rPr>
          <w:rFonts w:ascii="Courier New CYR" w:hAnsi="Courier New CYR" w:cs="Courier New CYR"/>
          <w:lang w:val="en-US"/>
        </w:rPr>
        <w:t>tinytext</w:t>
      </w:r>
      <w:proofErr w:type="spellEnd"/>
      <w:r w:rsidRPr="004F6DCB">
        <w:rPr>
          <w:rFonts w:ascii="Courier New CYR" w:hAnsi="Courier New CYR" w:cs="Courier New CYR"/>
          <w:lang w:val="en-US"/>
        </w:rPr>
        <w:t>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gramStart"/>
      <w:r w:rsidRPr="004F6DCB">
        <w:rPr>
          <w:rFonts w:ascii="Courier New CYR" w:hAnsi="Courier New CYR" w:cs="Courier New CYR"/>
          <w:lang w:val="en-US"/>
        </w:rPr>
        <w:t>browser</w:t>
      </w:r>
      <w:proofErr w:type="gram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tinytext</w:t>
      </w:r>
      <w:proofErr w:type="spellEnd"/>
      <w:r w:rsidRPr="004F6DCB">
        <w:rPr>
          <w:rFonts w:ascii="Courier New CYR" w:hAnsi="Courier New CYR" w:cs="Courier New CYR"/>
          <w:lang w:val="en-US"/>
        </w:rPr>
        <w:t>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gramStart"/>
      <w:r w:rsidRPr="004F6DCB">
        <w:rPr>
          <w:rFonts w:ascii="Courier New CYR" w:hAnsi="Courier New CYR" w:cs="Courier New CYR"/>
          <w:lang w:val="en-US"/>
        </w:rPr>
        <w:t>robot</w:t>
      </w:r>
      <w:proofErr w:type="gram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tinytext</w:t>
      </w:r>
      <w:proofErr w:type="spellEnd"/>
      <w:r w:rsidRPr="004F6DCB">
        <w:rPr>
          <w:rFonts w:ascii="Courier New CYR" w:hAnsi="Courier New CYR" w:cs="Courier New CYR"/>
          <w:lang w:val="en-US"/>
        </w:rPr>
        <w:t>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`</w:t>
      </w:r>
      <w:proofErr w:type="gramStart"/>
      <w:r w:rsidRPr="004F6DCB">
        <w:rPr>
          <w:rFonts w:ascii="Courier New CYR" w:hAnsi="Courier New CYR" w:cs="Courier New CYR"/>
          <w:lang w:val="en-US"/>
        </w:rPr>
        <w:t>keyword</w:t>
      </w:r>
      <w:proofErr w:type="gramEnd"/>
      <w:r w:rsidRPr="004F6DCB">
        <w:rPr>
          <w:rFonts w:ascii="Courier New CYR" w:hAnsi="Courier New CYR" w:cs="Courier New CYR"/>
          <w:lang w:val="en-US"/>
        </w:rPr>
        <w:t xml:space="preserve">` </w:t>
      </w:r>
      <w:proofErr w:type="spellStart"/>
      <w:r w:rsidRPr="004F6DCB">
        <w:rPr>
          <w:rFonts w:ascii="Courier New CYR" w:hAnsi="Courier New CYR" w:cs="Courier New CYR"/>
          <w:lang w:val="en-US"/>
        </w:rPr>
        <w:t>varchar</w:t>
      </w:r>
      <w:proofErr w:type="spellEnd"/>
      <w:r w:rsidRPr="004F6DCB">
        <w:rPr>
          <w:rFonts w:ascii="Courier New CYR" w:hAnsi="Courier New CYR" w:cs="Courier New CYR"/>
          <w:lang w:val="en-US"/>
        </w:rPr>
        <w:t>(256) DEFAULT NULL,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PRIMARY KEY (`</w:t>
      </w:r>
      <w:proofErr w:type="spellStart"/>
      <w:r w:rsidRPr="004F6DCB">
        <w:rPr>
          <w:rFonts w:ascii="Courier New CYR" w:hAnsi="Courier New CYR" w:cs="Courier New CYR"/>
          <w:lang w:val="en-US"/>
        </w:rPr>
        <w:t>id_count</w:t>
      </w:r>
      <w:proofErr w:type="spellEnd"/>
      <w:r w:rsidRPr="004F6DCB">
        <w:rPr>
          <w:rFonts w:ascii="Courier New CYR" w:hAnsi="Courier New CYR" w:cs="Courier New CYR"/>
          <w:lang w:val="en-US"/>
        </w:rPr>
        <w:t>`),</w:t>
      </w:r>
    </w:p>
    <w:p w:rsidR="004F6DCB" w:rsidRPr="004F6DCB" w:rsidRDefault="004F6DCB" w:rsidP="004F6DCB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 w:rsidRPr="004F6DCB">
        <w:rPr>
          <w:rFonts w:ascii="Courier New CYR" w:hAnsi="Courier New CYR" w:cs="Courier New CYR"/>
          <w:lang w:val="en-US"/>
        </w:rPr>
        <w:t xml:space="preserve">  KEY `keyword` (`keyword`)</w:t>
      </w:r>
    </w:p>
    <w:p w:rsidR="004F6DCB" w:rsidRDefault="004F6DCB" w:rsidP="004F6DCB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  <w:proofErr w:type="gramStart"/>
      <w:r>
        <w:rPr>
          <w:rFonts w:ascii="Courier New CYR" w:hAnsi="Courier New CYR" w:cs="Courier New CYR"/>
        </w:rPr>
        <w:t>) ENGINE=</w:t>
      </w:r>
      <w:proofErr w:type="spellStart"/>
      <w:r>
        <w:rPr>
          <w:rFonts w:ascii="Courier New CYR" w:hAnsi="Courier New CYR" w:cs="Courier New CYR"/>
        </w:rPr>
        <w:t>MyISAM</w:t>
      </w:r>
      <w:proofErr w:type="spellEnd"/>
      <w:r>
        <w:rPr>
          <w:rFonts w:ascii="Courier New CYR" w:hAnsi="Courier New CYR" w:cs="Courier New CYR"/>
        </w:rPr>
        <w:t xml:space="preserve">  </w:t>
      </w:r>
      <w:proofErr w:type="gramEnd"/>
    </w:p>
    <w:p w:rsidR="004F6DCB" w:rsidRDefault="004F6DCB" w:rsidP="004F6DCB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</w:p>
    <w:p w:rsidR="004F6DCB" w:rsidRPr="0076440C" w:rsidRDefault="0076440C" w:rsidP="004F6DCB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  <w:r>
        <w:rPr>
          <w:rFonts w:ascii="Courier New CYR" w:hAnsi="Courier New CYR" w:cs="Courier New CYR"/>
        </w:rPr>
        <w:t>Дам</w:t>
      </w:r>
      <w:r w:rsidRPr="0076440C">
        <w:rPr>
          <w:rFonts w:ascii="Courier New CYR" w:hAnsi="Courier New CYR" w:cs="Courier New CYR"/>
          <w:lang w:val="en-US"/>
        </w:rPr>
        <w:t xml:space="preserve"> 5000 </w:t>
      </w:r>
      <w:r>
        <w:rPr>
          <w:rFonts w:ascii="Courier New CYR" w:hAnsi="Courier New CYR" w:cs="Courier New CYR"/>
        </w:rPr>
        <w:t>записей</w:t>
      </w:r>
      <w:r w:rsidRPr="0076440C">
        <w:rPr>
          <w:rFonts w:ascii="Courier New CYR" w:hAnsi="Courier New CYR" w:cs="Courier New CYR"/>
          <w:lang w:val="en-US"/>
        </w:rPr>
        <w:t xml:space="preserve"> </w:t>
      </w:r>
      <w:proofErr w:type="spellStart"/>
      <w:r w:rsidRPr="0076440C">
        <w:rPr>
          <w:rFonts w:ascii="Courier New CYR" w:hAnsi="Courier New CYR" w:cs="Courier New CYR"/>
          <w:lang w:val="en-US"/>
        </w:rPr>
        <w:t>counter_unitrade_su</w:t>
      </w:r>
      <w:proofErr w:type="spellEnd"/>
      <w:r w:rsidRPr="0076440C">
        <w:rPr>
          <w:rFonts w:ascii="Courier New CYR" w:hAnsi="Courier New CYR" w:cs="Courier New CYR"/>
          <w:lang w:val="en-US"/>
        </w:rPr>
        <w:t xml:space="preserve"> (1).</w:t>
      </w:r>
      <w:proofErr w:type="spellStart"/>
      <w:r w:rsidRPr="0076440C">
        <w:rPr>
          <w:rFonts w:ascii="Courier New CYR" w:hAnsi="Courier New CYR" w:cs="Courier New CYR"/>
          <w:lang w:val="en-US"/>
        </w:rPr>
        <w:t>sql</w:t>
      </w:r>
      <w:proofErr w:type="spellEnd"/>
    </w:p>
    <w:p w:rsidR="004F6DCB" w:rsidRPr="0076440C" w:rsidRDefault="004F6DCB" w:rsidP="004F6DCB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  <w:lang w:val="en-US"/>
        </w:rPr>
      </w:pPr>
      <w:bookmarkStart w:id="0" w:name="_GoBack"/>
      <w:bookmarkEnd w:id="0"/>
    </w:p>
    <w:p w:rsidR="004F6DCB" w:rsidRPr="004F6DCB" w:rsidRDefault="004F6DCB" w:rsidP="004F6DCB">
      <w:pPr>
        <w:pStyle w:val="a4"/>
        <w:tabs>
          <w:tab w:val="left" w:pos="1230"/>
        </w:tabs>
        <w:ind w:left="1080"/>
        <w:rPr>
          <w:lang w:val="en-US"/>
        </w:rPr>
      </w:pPr>
    </w:p>
    <w:p w:rsidR="00F926C1" w:rsidRPr="00F926C1" w:rsidRDefault="00F926C1" w:rsidP="00F926C1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F926C1">
        <w:rPr>
          <w:color w:val="FF0000"/>
        </w:rPr>
        <w:t xml:space="preserve">Правила </w:t>
      </w:r>
      <w:proofErr w:type="gramStart"/>
      <w:r w:rsidRPr="00F926C1">
        <w:rPr>
          <w:color w:val="FF0000"/>
        </w:rPr>
        <w:t>де-кодирования</w:t>
      </w:r>
      <w:proofErr w:type="gramEnd"/>
      <w:r w:rsidRPr="00F926C1">
        <w:rPr>
          <w:color w:val="FF0000"/>
        </w:rPr>
        <w:t xml:space="preserve"> </w:t>
      </w:r>
      <w:proofErr w:type="spellStart"/>
      <w:r w:rsidRPr="00F926C1">
        <w:rPr>
          <w:color w:val="FF0000"/>
        </w:rPr>
        <w:t>реферов</w:t>
      </w:r>
      <w:proofErr w:type="spellEnd"/>
      <w:r w:rsidRPr="00F926C1">
        <w:rPr>
          <w:color w:val="FF0000"/>
        </w:rPr>
        <w:t xml:space="preserve"> </w:t>
      </w:r>
      <w:proofErr w:type="spellStart"/>
      <w:r w:rsidRPr="00F926C1">
        <w:rPr>
          <w:color w:val="FF0000"/>
          <w:lang w:val="en-US"/>
        </w:rPr>
        <w:t>Bitrix</w:t>
      </w:r>
      <w:proofErr w:type="spellEnd"/>
    </w:p>
    <w:p w:rsidR="00F926C1" w:rsidRPr="004F6DCB" w:rsidRDefault="00F926C1" w:rsidP="00F926C1">
      <w:pPr>
        <w:pStyle w:val="a4"/>
        <w:tabs>
          <w:tab w:val="left" w:pos="1230"/>
        </w:tabs>
        <w:ind w:left="1080"/>
      </w:pPr>
    </w:p>
    <w:p w:rsidR="00F926C1" w:rsidRDefault="00F926C1" w:rsidP="00A22C94">
      <w:pPr>
        <w:pStyle w:val="a4"/>
        <w:tabs>
          <w:tab w:val="left" w:pos="1230"/>
        </w:tabs>
        <w:ind w:left="1080"/>
      </w:pPr>
      <w:r w:rsidRPr="00040982">
        <w:rPr>
          <w:color w:val="00B050"/>
        </w:rPr>
        <w:t xml:space="preserve">Заполнить </w:t>
      </w:r>
      <w:r w:rsidR="00A22C94" w:rsidRPr="00040982">
        <w:rPr>
          <w:color w:val="00B050"/>
        </w:rPr>
        <w:t xml:space="preserve">правила декодирования </w:t>
      </w:r>
      <w:proofErr w:type="spellStart"/>
      <w:r w:rsidR="00A22C94" w:rsidRPr="00040982">
        <w:rPr>
          <w:color w:val="00B050"/>
        </w:rPr>
        <w:t>реферов</w:t>
      </w:r>
      <w:proofErr w:type="spellEnd"/>
      <w:r w:rsidR="00A22C94" w:rsidRPr="00040982">
        <w:rPr>
          <w:color w:val="00B050"/>
        </w:rPr>
        <w:t xml:space="preserve"> </w:t>
      </w:r>
      <w:r w:rsidRPr="00040982">
        <w:rPr>
          <w:color w:val="00B050"/>
        </w:rPr>
        <w:t xml:space="preserve">на основании данных от Дмитрия </w:t>
      </w:r>
      <w:proofErr w:type="spellStart"/>
      <w:r w:rsidRPr="00040982">
        <w:rPr>
          <w:color w:val="00B050"/>
        </w:rPr>
        <w:t>Завражнов</w:t>
      </w:r>
      <w:r w:rsidR="00A22C94" w:rsidRPr="00040982">
        <w:rPr>
          <w:color w:val="00B050"/>
        </w:rPr>
        <w:t>а</w:t>
      </w:r>
      <w:proofErr w:type="spellEnd"/>
      <w:r w:rsidRPr="00040982">
        <w:rPr>
          <w:color w:val="00B050"/>
        </w:rPr>
        <w:t xml:space="preserve">. </w:t>
      </w:r>
      <w:r>
        <w:t>Результаты декодирования должны содержать:</w:t>
      </w:r>
      <w:r w:rsidR="00A22C94">
        <w:t xml:space="preserve"> История посещения</w:t>
      </w:r>
      <w:r>
        <w:t xml:space="preserve"> сайта данным клиенто</w:t>
      </w:r>
      <w:r w:rsidR="00A22C94">
        <w:t>м</w:t>
      </w:r>
      <w:r>
        <w:t xml:space="preserve"> </w:t>
      </w:r>
      <w:r w:rsidR="00A22C94">
        <w:t>в виде таблицы</w:t>
      </w:r>
      <w:r>
        <w:t xml:space="preserve">: дата, время, ключевой запрос, поисковая система, </w:t>
      </w:r>
      <w:r w:rsidR="00A22C94">
        <w:t xml:space="preserve">признак </w:t>
      </w:r>
      <w:r w:rsidRPr="00A22C94">
        <w:rPr>
          <w:lang w:val="en-US"/>
        </w:rPr>
        <w:t>SEO</w:t>
      </w:r>
      <w:r w:rsidRPr="00F926C1">
        <w:t>/</w:t>
      </w:r>
      <w:r w:rsidRPr="00A22C94">
        <w:rPr>
          <w:lang w:val="en-US"/>
        </w:rPr>
        <w:t>PPC</w:t>
      </w:r>
      <w:r>
        <w:t xml:space="preserve">, </w:t>
      </w:r>
      <w:r w:rsidR="00A22C94">
        <w:t>донор.</w:t>
      </w:r>
    </w:p>
    <w:p w:rsidR="009163D9" w:rsidRDefault="009163D9" w:rsidP="00A22C94">
      <w:pPr>
        <w:pStyle w:val="a4"/>
        <w:tabs>
          <w:tab w:val="left" w:pos="1230"/>
        </w:tabs>
        <w:ind w:left="1080"/>
        <w:rPr>
          <w:color w:val="00B050"/>
        </w:rPr>
      </w:pPr>
      <w:r>
        <w:rPr>
          <w:color w:val="00B050"/>
        </w:rPr>
        <w:t xml:space="preserve">Смотри отчет </w:t>
      </w:r>
    </w:p>
    <w:p w:rsidR="009163D9" w:rsidRDefault="009163D9" w:rsidP="00A22C94">
      <w:pPr>
        <w:pStyle w:val="a4"/>
        <w:tabs>
          <w:tab w:val="left" w:pos="1230"/>
        </w:tabs>
        <w:ind w:left="1080"/>
        <w:rPr>
          <w:lang w:val="en-US"/>
        </w:rPr>
      </w:pPr>
      <w:hyperlink r:id="rId12" w:history="1">
        <w:r>
          <w:rPr>
            <w:rStyle w:val="a3"/>
          </w:rPr>
          <w:t>http://www.unitrade.su/clients-manager/</w:t>
        </w:r>
      </w:hyperlink>
    </w:p>
    <w:p w:rsidR="0076440C" w:rsidRDefault="0076440C" w:rsidP="00A22C94">
      <w:pPr>
        <w:pStyle w:val="a4"/>
        <w:tabs>
          <w:tab w:val="left" w:pos="1230"/>
        </w:tabs>
        <w:ind w:left="1080"/>
        <w:rPr>
          <w:lang w:val="en-US"/>
        </w:rPr>
      </w:pPr>
    </w:p>
    <w:p w:rsidR="00A22C94" w:rsidRDefault="0076440C" w:rsidP="00A22C94">
      <w:pPr>
        <w:pStyle w:val="a4"/>
        <w:tabs>
          <w:tab w:val="left" w:pos="1230"/>
        </w:tabs>
        <w:ind w:left="1080"/>
      </w:pPr>
      <w:r>
        <w:t xml:space="preserve">Признаки РРС можно определить по </w:t>
      </w:r>
      <w:proofErr w:type="spellStart"/>
      <w:r>
        <w:t>реферу</w:t>
      </w:r>
      <w:proofErr w:type="spellEnd"/>
    </w:p>
    <w:p w:rsidR="0076440C" w:rsidRDefault="0076440C" w:rsidP="00A22C94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</w:rPr>
      </w:pPr>
      <w:hyperlink r:id="rId13" w:history="1">
        <w:r w:rsidRPr="0011417F">
          <w:rPr>
            <w:rStyle w:val="a3"/>
            <w:rFonts w:ascii="Courier New CYR" w:hAnsi="Courier New CYR" w:cs="Courier New CYR"/>
          </w:rPr>
          <w:t>http://www.unitrade.su/oknonagranitse.html?_openstat=ZGlyZWN0LnlhbmRleC5ydTszNjYwMzQ1OzgwNTI1NTg0O3lhbmRleC5ydTpwcmVtaXVt</w:t>
        </w:r>
      </w:hyperlink>
    </w:p>
    <w:p w:rsidR="0076440C" w:rsidRDefault="0076440C" w:rsidP="00A22C94">
      <w:pPr>
        <w:pStyle w:val="a4"/>
        <w:tabs>
          <w:tab w:val="left" w:pos="1230"/>
        </w:tabs>
        <w:ind w:left="1080"/>
        <w:rPr>
          <w:rFonts w:ascii="Courier New CYR" w:hAnsi="Courier New CYR" w:cs="Courier New CYR"/>
        </w:rPr>
      </w:pPr>
    </w:p>
    <w:p w:rsidR="0076440C" w:rsidRDefault="0076440C" w:rsidP="00A22C94">
      <w:pPr>
        <w:pStyle w:val="a4"/>
        <w:tabs>
          <w:tab w:val="left" w:pos="1230"/>
        </w:tabs>
        <w:ind w:left="1080"/>
      </w:pPr>
      <w:r>
        <w:rPr>
          <w:rFonts w:ascii="Courier New CYR" w:hAnsi="Courier New CYR" w:cs="Courier New CYR"/>
        </w:rPr>
        <w:t xml:space="preserve">Такой </w:t>
      </w:r>
      <w:proofErr w:type="spellStart"/>
      <w:r>
        <w:rPr>
          <w:rFonts w:ascii="Courier New CYR" w:hAnsi="Courier New CYR" w:cs="Courier New CYR"/>
        </w:rPr>
        <w:t>рефер</w:t>
      </w:r>
      <w:proofErr w:type="spellEnd"/>
      <w:r>
        <w:rPr>
          <w:rFonts w:ascii="Courier New CYR" w:hAnsi="Courier New CYR" w:cs="Courier New CYR"/>
        </w:rPr>
        <w:t xml:space="preserve"> скорее всего является переходом с </w:t>
      </w:r>
      <w:proofErr w:type="spellStart"/>
      <w:r>
        <w:rPr>
          <w:rFonts w:ascii="Courier New CYR" w:hAnsi="Courier New CYR" w:cs="Courier New CYR"/>
        </w:rPr>
        <w:t>Яндекс</w:t>
      </w:r>
      <w:proofErr w:type="gramStart"/>
      <w:r>
        <w:rPr>
          <w:rFonts w:ascii="Courier New CYR" w:hAnsi="Courier New CYR" w:cs="Courier New CYR"/>
        </w:rPr>
        <w:t>.д</w:t>
      </w:r>
      <w:proofErr w:type="gramEnd"/>
      <w:r>
        <w:rPr>
          <w:rFonts w:ascii="Courier New CYR" w:hAnsi="Courier New CYR" w:cs="Courier New CYR"/>
        </w:rPr>
        <w:t>иректа</w:t>
      </w:r>
      <w:proofErr w:type="spellEnd"/>
    </w:p>
    <w:p w:rsidR="0076440C" w:rsidRDefault="0076440C" w:rsidP="00A22C94">
      <w:pPr>
        <w:pStyle w:val="a4"/>
        <w:tabs>
          <w:tab w:val="left" w:pos="1230"/>
        </w:tabs>
        <w:ind w:left="1080"/>
      </w:pPr>
    </w:p>
    <w:p w:rsidR="00A22C94" w:rsidRDefault="00A22C94" w:rsidP="00A22C94">
      <w:pPr>
        <w:pStyle w:val="a4"/>
        <w:numPr>
          <w:ilvl w:val="0"/>
          <w:numId w:val="5"/>
        </w:numPr>
        <w:tabs>
          <w:tab w:val="left" w:pos="1230"/>
        </w:tabs>
      </w:pPr>
      <w:r w:rsidRPr="0091649A">
        <w:rPr>
          <w:color w:val="FF0000"/>
        </w:rPr>
        <w:t xml:space="preserve">Электронное </w:t>
      </w:r>
      <w:r w:rsidRPr="009B5FB1">
        <w:rPr>
          <w:color w:val="FF0000"/>
        </w:rPr>
        <w:t>сообщение</w:t>
      </w:r>
      <w:r w:rsidRPr="0091649A">
        <w:rPr>
          <w:color w:val="FF0000"/>
        </w:rPr>
        <w:t xml:space="preserve"> </w:t>
      </w:r>
      <w:proofErr w:type="gramStart"/>
      <w:r w:rsidRPr="0091649A">
        <w:rPr>
          <w:color w:val="FF0000"/>
        </w:rPr>
        <w:t>ответственному</w:t>
      </w:r>
      <w:proofErr w:type="gramEnd"/>
      <w:r w:rsidRPr="0091649A">
        <w:rPr>
          <w:color w:val="FF0000"/>
        </w:rPr>
        <w:t xml:space="preserve"> за оценку релевантности запроса.</w:t>
      </w:r>
    </w:p>
    <w:p w:rsidR="0091649A" w:rsidRDefault="0091649A" w:rsidP="00A22C94">
      <w:pPr>
        <w:pStyle w:val="a4"/>
        <w:tabs>
          <w:tab w:val="left" w:pos="1230"/>
        </w:tabs>
      </w:pPr>
      <w:r>
        <w:t>…</w:t>
      </w:r>
      <w:r w:rsidR="00B1362B">
        <w:t>.</w:t>
      </w:r>
    </w:p>
    <w:p w:rsidR="00A22C94" w:rsidRDefault="00A22C94" w:rsidP="00A22C94">
      <w:pPr>
        <w:pStyle w:val="a4"/>
        <w:tabs>
          <w:tab w:val="left" w:pos="1230"/>
        </w:tabs>
      </w:pPr>
      <w:r>
        <w:t xml:space="preserve">Тема: </w:t>
      </w:r>
      <w:r w:rsidR="00B1362B">
        <w:t xml:space="preserve"> Оценить целесообразность з</w:t>
      </w:r>
      <w:r>
        <w:t>ап</w:t>
      </w:r>
      <w:r w:rsidR="0091649A">
        <w:t>р</w:t>
      </w:r>
      <w:r>
        <w:t>ос</w:t>
      </w:r>
      <w:r w:rsidR="00B1362B">
        <w:t>а</w:t>
      </w:r>
      <w:proofErr w:type="gramStart"/>
      <w:r>
        <w:t xml:space="preserve"> №</w:t>
      </w:r>
      <w:r w:rsidRPr="00A22C94">
        <w:t xml:space="preserve"> [….]</w:t>
      </w:r>
      <w:proofErr w:type="gramEnd"/>
    </w:p>
    <w:p w:rsidR="0091649A" w:rsidRDefault="00A22C94" w:rsidP="00A22C94">
      <w:pPr>
        <w:pStyle w:val="a4"/>
        <w:tabs>
          <w:tab w:val="left" w:pos="1230"/>
        </w:tabs>
      </w:pPr>
      <w:r>
        <w:t>«В компанию поступил запрос на подготовку коммерческого предложения</w:t>
      </w:r>
      <w:proofErr w:type="gramStart"/>
      <w:r>
        <w:t xml:space="preserve"> № </w:t>
      </w:r>
      <w:r w:rsidRPr="00A22C94">
        <w:t>[</w:t>
      </w:r>
      <w:r>
        <w:t>…</w:t>
      </w:r>
      <w:r w:rsidRPr="00A22C94">
        <w:t>.]</w:t>
      </w:r>
      <w:r>
        <w:t xml:space="preserve">. </w:t>
      </w:r>
      <w:proofErr w:type="gramEnd"/>
      <w:r>
        <w:t>Прошу Вас в кратчайшие сроки оценить целесообразность подготовки ответа на данный запрос и назначить ответственного при необходимости</w:t>
      </w:r>
      <w:r w:rsidR="0091649A">
        <w:t xml:space="preserve">. </w:t>
      </w:r>
    </w:p>
    <w:p w:rsidR="0091649A" w:rsidRDefault="0091649A" w:rsidP="00A22C94">
      <w:pPr>
        <w:pStyle w:val="a4"/>
        <w:tabs>
          <w:tab w:val="left" w:pos="1230"/>
        </w:tabs>
      </w:pPr>
    </w:p>
    <w:p w:rsidR="0091649A" w:rsidRDefault="0091649A" w:rsidP="00A22C94">
      <w:pPr>
        <w:pStyle w:val="a4"/>
        <w:tabs>
          <w:tab w:val="left" w:pos="1230"/>
        </w:tabs>
      </w:pPr>
      <w:r>
        <w:t>Доступные сведения по запросу: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Клиентский номер</w:t>
      </w:r>
      <w:r w:rsidRPr="00E62C88">
        <w:t>]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Фамилия</w:t>
      </w:r>
      <w:r w:rsidRPr="00E62C88">
        <w:t>]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Имя</w:t>
      </w:r>
      <w:r w:rsidRPr="00E62C88">
        <w:t>]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Отчество</w:t>
      </w:r>
      <w:r w:rsidRPr="00E62C88">
        <w:t>]</w:t>
      </w:r>
    </w:p>
    <w:p w:rsidR="0091649A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Тип контакта</w:t>
      </w:r>
      <w:r w:rsidRPr="00E62C88">
        <w:t>]</w:t>
      </w:r>
      <w:r w:rsidR="0091649A">
        <w:t xml:space="preserve"> 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Суть з</w:t>
      </w:r>
      <w:r w:rsidR="00104BFE">
        <w:t>апроса</w:t>
      </w:r>
      <w:r w:rsidRPr="00E62C88">
        <w:t>]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Контактный телефон</w:t>
      </w:r>
      <w:r w:rsidRPr="00E62C88">
        <w:t>]</w:t>
      </w:r>
    </w:p>
    <w:p w:rsidR="0091649A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Элект</w:t>
      </w:r>
      <w:r>
        <w:t>ронный адрес</w:t>
      </w:r>
      <w:r w:rsidRPr="00E62C88">
        <w:t>]</w:t>
      </w:r>
    </w:p>
    <w:p w:rsidR="00A22C94" w:rsidRPr="00E62C88" w:rsidRDefault="00E62C88" w:rsidP="0091649A">
      <w:pPr>
        <w:pStyle w:val="a4"/>
        <w:tabs>
          <w:tab w:val="left" w:pos="1230"/>
        </w:tabs>
      </w:pPr>
      <w:r w:rsidRPr="00E62C88">
        <w:t>[</w:t>
      </w:r>
      <w:r w:rsidR="0091649A">
        <w:t>Название компании</w:t>
      </w:r>
      <w:r w:rsidRPr="00E62C88">
        <w:t>]</w:t>
      </w:r>
      <w:r w:rsidR="00226EB8">
        <w:t>»</w:t>
      </w:r>
    </w:p>
    <w:p w:rsidR="0091649A" w:rsidRDefault="0091649A" w:rsidP="0091649A">
      <w:pPr>
        <w:pStyle w:val="a4"/>
        <w:tabs>
          <w:tab w:val="left" w:pos="1230"/>
        </w:tabs>
      </w:pPr>
      <w:r>
        <w:t>…</w:t>
      </w:r>
      <w:r w:rsidR="00B1362B">
        <w:t>.</w:t>
      </w:r>
    </w:p>
    <w:p w:rsidR="0091649A" w:rsidRDefault="0091649A" w:rsidP="0091649A">
      <w:pPr>
        <w:pStyle w:val="a4"/>
        <w:tabs>
          <w:tab w:val="left" w:pos="1230"/>
        </w:tabs>
      </w:pPr>
    </w:p>
    <w:p w:rsidR="009B5FB1" w:rsidRPr="009B5FB1" w:rsidRDefault="009B5FB1" w:rsidP="009B5FB1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9B5FB1">
        <w:rPr>
          <w:color w:val="FF0000"/>
        </w:rPr>
        <w:t>Уведомление Маркетолога о нерелевантности запроса</w:t>
      </w:r>
    </w:p>
    <w:p w:rsidR="009B5FB1" w:rsidRDefault="009B5FB1" w:rsidP="009B5FB1">
      <w:pPr>
        <w:pStyle w:val="a4"/>
        <w:tabs>
          <w:tab w:val="left" w:pos="1230"/>
        </w:tabs>
      </w:pPr>
      <w:r>
        <w:t>….</w:t>
      </w:r>
    </w:p>
    <w:p w:rsidR="009B5FB1" w:rsidRDefault="009B5FB1" w:rsidP="009B5FB1">
      <w:pPr>
        <w:pStyle w:val="a4"/>
        <w:tabs>
          <w:tab w:val="left" w:pos="1230"/>
        </w:tabs>
      </w:pPr>
      <w:r>
        <w:t>Тема: Запрос от клиента</w:t>
      </w:r>
      <w:proofErr w:type="gramStart"/>
      <w:r>
        <w:t xml:space="preserve"> № </w:t>
      </w:r>
      <w:r w:rsidRPr="009B5FB1">
        <w:t>{</w:t>
      </w:r>
      <w:r>
        <w:t>…</w:t>
      </w:r>
      <w:r w:rsidRPr="009B5FB1">
        <w:t>.}</w:t>
      </w:r>
      <w:r>
        <w:t xml:space="preserve"> </w:t>
      </w:r>
      <w:proofErr w:type="gramEnd"/>
      <w:r>
        <w:t xml:space="preserve">не </w:t>
      </w:r>
      <w:proofErr w:type="spellStart"/>
      <w:r>
        <w:t>релевантен</w:t>
      </w:r>
      <w:proofErr w:type="spellEnd"/>
      <w:r>
        <w:t>.</w:t>
      </w:r>
    </w:p>
    <w:p w:rsidR="009B5FB1" w:rsidRDefault="009B5FB1" w:rsidP="009B5FB1">
      <w:pPr>
        <w:pStyle w:val="a4"/>
        <w:tabs>
          <w:tab w:val="left" w:pos="1230"/>
        </w:tabs>
      </w:pPr>
      <w:r>
        <w:t xml:space="preserve">«Запрос не </w:t>
      </w:r>
      <w:proofErr w:type="spellStart"/>
      <w:r>
        <w:t>релевантен</w:t>
      </w:r>
      <w:proofErr w:type="spellEnd"/>
      <w:r>
        <w:t>:</w:t>
      </w:r>
    </w:p>
    <w:p w:rsidR="00F5722D" w:rsidRPr="004F6DCB" w:rsidRDefault="00F5722D" w:rsidP="009B5FB1">
      <w:pPr>
        <w:pStyle w:val="a4"/>
        <w:tabs>
          <w:tab w:val="left" w:pos="1230"/>
        </w:tabs>
      </w:pPr>
      <w:r w:rsidRPr="004F6DCB">
        <w:t>[</w:t>
      </w:r>
      <w:r>
        <w:t>Клиентский номер</w:t>
      </w:r>
      <w:r w:rsidRPr="004F6DCB">
        <w:t>]</w:t>
      </w:r>
    </w:p>
    <w:p w:rsidR="009B5FB1" w:rsidRPr="00E62C88" w:rsidRDefault="00E62C88" w:rsidP="009B5FB1">
      <w:pPr>
        <w:pStyle w:val="a4"/>
        <w:tabs>
          <w:tab w:val="left" w:pos="1230"/>
        </w:tabs>
      </w:pPr>
      <w:r w:rsidRPr="00E62C88">
        <w:t>[</w:t>
      </w:r>
      <w:r w:rsidR="009B5FB1">
        <w:t>Дата запроса</w:t>
      </w:r>
      <w:r w:rsidRPr="00E62C88">
        <w:t>]</w:t>
      </w:r>
    </w:p>
    <w:p w:rsidR="009B5FB1" w:rsidRPr="004F6DCB" w:rsidRDefault="00E62C88" w:rsidP="009B5FB1">
      <w:pPr>
        <w:pStyle w:val="a4"/>
        <w:tabs>
          <w:tab w:val="left" w:pos="1230"/>
        </w:tabs>
      </w:pPr>
      <w:r w:rsidRPr="00E62C88">
        <w:t>[</w:t>
      </w:r>
      <w:r w:rsidR="009B5FB1">
        <w:t>Номер запроса</w:t>
      </w:r>
      <w:r w:rsidRPr="00E62C88">
        <w:t>]</w:t>
      </w:r>
    </w:p>
    <w:p w:rsidR="00E62C88" w:rsidRDefault="00E62C88" w:rsidP="009B5FB1">
      <w:pPr>
        <w:pStyle w:val="a4"/>
        <w:tabs>
          <w:tab w:val="left" w:pos="1230"/>
        </w:tabs>
      </w:pPr>
      <w:r w:rsidRPr="004F6DCB">
        <w:t>[</w:t>
      </w:r>
      <w:r>
        <w:t>Тип контакта</w:t>
      </w:r>
      <w:r w:rsidRPr="004F6DCB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>
        <w:t>Суть за</w:t>
      </w:r>
      <w:r w:rsidR="00104BFE">
        <w:t>проса</w:t>
      </w:r>
      <w:r w:rsidRPr="00E62C88">
        <w:t>]</w:t>
      </w:r>
    </w:p>
    <w:p w:rsidR="009B5FB1" w:rsidRPr="009B5FB1" w:rsidRDefault="00E62C88" w:rsidP="009B5FB1">
      <w:pPr>
        <w:pStyle w:val="a4"/>
        <w:tabs>
          <w:tab w:val="left" w:pos="1230"/>
        </w:tabs>
      </w:pPr>
      <w:r w:rsidRPr="00E62C88">
        <w:t>[</w:t>
      </w:r>
      <w:r w:rsidR="009B5FB1">
        <w:t>История посещения сайта</w:t>
      </w:r>
      <w:r>
        <w:t xml:space="preserve"> (таблица)</w:t>
      </w:r>
      <w:r w:rsidRPr="00E62C88">
        <w:t>]</w:t>
      </w:r>
      <w:r>
        <w:t>»</w:t>
      </w:r>
    </w:p>
    <w:p w:rsidR="009B5FB1" w:rsidRDefault="00E62C88" w:rsidP="009B5FB1">
      <w:pPr>
        <w:pStyle w:val="a4"/>
        <w:tabs>
          <w:tab w:val="left" w:pos="1230"/>
        </w:tabs>
      </w:pPr>
      <w:r>
        <w:t>…..</w:t>
      </w:r>
    </w:p>
    <w:p w:rsidR="009B5FB1" w:rsidRPr="009B5FB1" w:rsidRDefault="009B5FB1" w:rsidP="009B5FB1">
      <w:pPr>
        <w:pStyle w:val="a4"/>
        <w:tabs>
          <w:tab w:val="left" w:pos="1230"/>
        </w:tabs>
      </w:pPr>
    </w:p>
    <w:p w:rsidR="00BE39B8" w:rsidRPr="00BE39B8" w:rsidRDefault="00BE39B8" w:rsidP="009B5FB1">
      <w:pPr>
        <w:pStyle w:val="a4"/>
        <w:numPr>
          <w:ilvl w:val="0"/>
          <w:numId w:val="5"/>
        </w:numPr>
        <w:tabs>
          <w:tab w:val="left" w:pos="1230"/>
        </w:tabs>
      </w:pPr>
      <w:r w:rsidRPr="009B5FB1">
        <w:rPr>
          <w:color w:val="FF0000"/>
        </w:rPr>
        <w:t xml:space="preserve">Электронное сообщение </w:t>
      </w:r>
      <w:proofErr w:type="gramStart"/>
      <w:r w:rsidRPr="009B5FB1">
        <w:rPr>
          <w:color w:val="FF0000"/>
        </w:rPr>
        <w:t>ответственному</w:t>
      </w:r>
      <w:proofErr w:type="gramEnd"/>
      <w:r w:rsidRPr="009B5FB1">
        <w:rPr>
          <w:color w:val="FF0000"/>
        </w:rPr>
        <w:t xml:space="preserve"> за подготовку КП.</w:t>
      </w:r>
    </w:p>
    <w:p w:rsidR="00BE39B8" w:rsidRDefault="00BE39B8" w:rsidP="00BE39B8">
      <w:pPr>
        <w:pStyle w:val="a4"/>
        <w:tabs>
          <w:tab w:val="left" w:pos="1230"/>
        </w:tabs>
      </w:pPr>
      <w:r>
        <w:t>…</w:t>
      </w:r>
      <w:r w:rsidR="009B5FB1">
        <w:t>.</w:t>
      </w:r>
    </w:p>
    <w:p w:rsidR="00BE39B8" w:rsidRPr="00B1362B" w:rsidRDefault="00B1362B" w:rsidP="00BE39B8">
      <w:pPr>
        <w:pStyle w:val="a4"/>
        <w:tabs>
          <w:tab w:val="left" w:pos="1230"/>
        </w:tabs>
      </w:pPr>
      <w:r>
        <w:t>Те</w:t>
      </w:r>
      <w:r w:rsidR="00BE39B8">
        <w:t>ма</w:t>
      </w:r>
      <w:r>
        <w:t>: Подготовить коммерческое предложение по запросу</w:t>
      </w:r>
      <w:proofErr w:type="gramStart"/>
      <w:r>
        <w:t xml:space="preserve"> № </w:t>
      </w:r>
      <w:r w:rsidRPr="00B1362B">
        <w:t>[…]</w:t>
      </w:r>
      <w:proofErr w:type="gramEnd"/>
    </w:p>
    <w:p w:rsidR="00B1362B" w:rsidRDefault="00B1362B" w:rsidP="00BE39B8">
      <w:pPr>
        <w:pStyle w:val="a4"/>
        <w:tabs>
          <w:tab w:val="left" w:pos="1230"/>
        </w:tabs>
      </w:pPr>
      <w:r>
        <w:t>«В компании принято решение подготовить коммерческое предложение на запрос</w:t>
      </w:r>
      <w:proofErr w:type="gramStart"/>
      <w:r>
        <w:t xml:space="preserve"> №</w:t>
      </w:r>
      <w:r w:rsidRPr="00A22C94">
        <w:t>[</w:t>
      </w:r>
      <w:r>
        <w:t>…</w:t>
      </w:r>
      <w:r w:rsidRPr="00A22C94">
        <w:t>.]</w:t>
      </w:r>
      <w:r>
        <w:t xml:space="preserve">. </w:t>
      </w:r>
      <w:proofErr w:type="gramEnd"/>
      <w:r>
        <w:t>Вы назначены ответственным за выполнение этой задачи. Просим Вас в установленный срок подготовить КП и отправить его через</w:t>
      </w:r>
      <w:r w:rsidRPr="00B1362B">
        <w:t xml:space="preserve"> </w:t>
      </w:r>
      <w:r>
        <w:rPr>
          <w:lang w:val="en-US"/>
        </w:rPr>
        <w:t>CRM</w:t>
      </w:r>
      <w:r>
        <w:t xml:space="preserve"> заказчику</w:t>
      </w:r>
    </w:p>
    <w:p w:rsidR="00B1362B" w:rsidRDefault="00B1362B" w:rsidP="00BE39B8">
      <w:pPr>
        <w:pStyle w:val="a4"/>
        <w:tabs>
          <w:tab w:val="left" w:pos="1230"/>
        </w:tabs>
      </w:pPr>
    </w:p>
    <w:p w:rsidR="00E62C88" w:rsidRPr="00E62C88" w:rsidRDefault="00B1362B" w:rsidP="00E62C88">
      <w:pPr>
        <w:pStyle w:val="a4"/>
        <w:tabs>
          <w:tab w:val="left" w:pos="1230"/>
        </w:tabs>
      </w:pPr>
      <w:r>
        <w:t>Доступные сведения по запросу: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Клиентский номер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Фамилия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Имя</w:t>
      </w:r>
      <w:proofErr w:type="gramStart"/>
      <w:r w:rsidR="00B1362B">
        <w:t xml:space="preserve"> </w:t>
      </w:r>
      <w:r w:rsidRPr="00E62C88">
        <w:t>]</w:t>
      </w:r>
      <w:proofErr w:type="gramEnd"/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Отчество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Тип контакта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Суть за</w:t>
      </w:r>
      <w:r w:rsidR="00104BFE">
        <w:t>проса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Контактный телефон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Электронный адрес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Название компании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Вид требуемой услуги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Обслуживающий офис</w:t>
      </w:r>
      <w:r w:rsidRPr="00E62C88">
        <w:t>]</w:t>
      </w:r>
    </w:p>
    <w:p w:rsidR="00E62C88" w:rsidRPr="00E62C8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Ответственный за КП</w:t>
      </w:r>
      <w:r w:rsidRPr="00E62C88">
        <w:t>]</w:t>
      </w:r>
    </w:p>
    <w:p w:rsidR="00C75D9C" w:rsidRPr="00226EB8" w:rsidRDefault="00E62C88" w:rsidP="00E62C88">
      <w:pPr>
        <w:pStyle w:val="a4"/>
        <w:tabs>
          <w:tab w:val="left" w:pos="1230"/>
        </w:tabs>
      </w:pPr>
      <w:r w:rsidRPr="00E62C88">
        <w:t>[</w:t>
      </w:r>
      <w:r w:rsidR="00B1362B">
        <w:t>Ожидаемая регулярность</w:t>
      </w:r>
      <w:r>
        <w:rPr>
          <w:lang w:val="en-US"/>
        </w:rPr>
        <w:t>]</w:t>
      </w:r>
      <w:r w:rsidR="00226EB8">
        <w:t>»</w:t>
      </w:r>
    </w:p>
    <w:p w:rsidR="00E62C88" w:rsidRDefault="00E62C88" w:rsidP="00E62C88">
      <w:pPr>
        <w:pStyle w:val="a4"/>
        <w:tabs>
          <w:tab w:val="left" w:pos="1230"/>
        </w:tabs>
        <w:ind w:left="1440"/>
      </w:pPr>
    </w:p>
    <w:p w:rsidR="00040982" w:rsidRPr="00F5722D" w:rsidRDefault="00040982" w:rsidP="00F5722D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F5722D">
        <w:rPr>
          <w:color w:val="FF0000"/>
        </w:rPr>
        <w:t>Форма коммерческого предложения</w:t>
      </w:r>
    </w:p>
    <w:p w:rsidR="00F5722D" w:rsidRPr="00F5722D" w:rsidRDefault="00F5722D" w:rsidP="00F5722D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</w:p>
    <w:p w:rsidR="00040982" w:rsidRDefault="00040982" w:rsidP="00040982">
      <w:pPr>
        <w:pStyle w:val="a4"/>
        <w:tabs>
          <w:tab w:val="left" w:pos="1230"/>
        </w:tabs>
        <w:rPr>
          <w:color w:val="FF0000"/>
        </w:rPr>
      </w:pPr>
    </w:p>
    <w:p w:rsidR="00040982" w:rsidRDefault="00040982" w:rsidP="00040982">
      <w:pPr>
        <w:pStyle w:val="a4"/>
        <w:tabs>
          <w:tab w:val="left" w:pos="1230"/>
        </w:tabs>
        <w:rPr>
          <w:color w:val="00B050"/>
        </w:rPr>
      </w:pPr>
      <w:r>
        <w:rPr>
          <w:color w:val="00B050"/>
        </w:rPr>
        <w:t xml:space="preserve">Уточнить у Потапова и Самсонова у каждого </w:t>
      </w:r>
      <w:proofErr w:type="gramStart"/>
      <w:r>
        <w:rPr>
          <w:color w:val="00B050"/>
        </w:rPr>
        <w:t>свой</w:t>
      </w:r>
      <w:proofErr w:type="gramEnd"/>
      <w:r>
        <w:rPr>
          <w:color w:val="00B050"/>
        </w:rPr>
        <w:t xml:space="preserve"> стандартную форму КП. Утвердить у меня.</w:t>
      </w:r>
    </w:p>
    <w:p w:rsidR="00040982" w:rsidRDefault="00040982" w:rsidP="00040982">
      <w:pPr>
        <w:pStyle w:val="a4"/>
        <w:tabs>
          <w:tab w:val="left" w:pos="1230"/>
        </w:tabs>
        <w:rPr>
          <w:color w:val="00B050"/>
        </w:rPr>
      </w:pPr>
    </w:p>
    <w:p w:rsidR="00040982" w:rsidRDefault="00F5722D" w:rsidP="00040982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F5722D">
        <w:rPr>
          <w:color w:val="FF0000"/>
        </w:rPr>
        <w:t xml:space="preserve"> </w:t>
      </w:r>
      <w:r w:rsidR="00281243">
        <w:rPr>
          <w:color w:val="FF0000"/>
        </w:rPr>
        <w:t xml:space="preserve">Запрос </w:t>
      </w:r>
      <w:proofErr w:type="gramStart"/>
      <w:r w:rsidR="00281243">
        <w:rPr>
          <w:color w:val="FF0000"/>
        </w:rPr>
        <w:t>подготовившему</w:t>
      </w:r>
      <w:proofErr w:type="gramEnd"/>
      <w:r w:rsidR="00281243">
        <w:rPr>
          <w:color w:val="FF0000"/>
        </w:rPr>
        <w:t xml:space="preserve"> КП об оценке его релевантности.</w:t>
      </w:r>
    </w:p>
    <w:p w:rsidR="00281243" w:rsidRDefault="00281243" w:rsidP="00281243">
      <w:pPr>
        <w:pStyle w:val="a4"/>
        <w:tabs>
          <w:tab w:val="left" w:pos="1230"/>
        </w:tabs>
      </w:pPr>
      <w:r>
        <w:t>Тема: Оценить релевантность КП по запросу</w:t>
      </w:r>
      <w:proofErr w:type="gramStart"/>
      <w:r>
        <w:t xml:space="preserve"> № </w:t>
      </w:r>
      <w:r w:rsidRPr="00B1362B">
        <w:t>[…]</w:t>
      </w:r>
      <w:proofErr w:type="gramEnd"/>
    </w:p>
    <w:p w:rsidR="00281243" w:rsidRPr="00C56A2A" w:rsidRDefault="00281243" w:rsidP="00281243">
      <w:pPr>
        <w:pStyle w:val="a4"/>
        <w:tabs>
          <w:tab w:val="left" w:pos="1230"/>
        </w:tabs>
        <w:rPr>
          <w:lang w:val="en-US"/>
        </w:rPr>
      </w:pPr>
      <w:r>
        <w:t>«Необходимо связаться с клиентом и узнать его реакцию на коммерческое предложение по запросу</w:t>
      </w:r>
      <w:proofErr w:type="gramStart"/>
      <w:r>
        <w:t xml:space="preserve"> № </w:t>
      </w:r>
      <w:r w:rsidRPr="00B1362B">
        <w:t>[…]</w:t>
      </w:r>
      <w:r w:rsidR="00C56A2A">
        <w:t xml:space="preserve">. </w:t>
      </w:r>
      <w:proofErr w:type="gramEnd"/>
      <w:r w:rsidR="00C56A2A">
        <w:t xml:space="preserve">Результат внести в </w:t>
      </w:r>
      <w:r w:rsidR="00C56A2A">
        <w:rPr>
          <w:lang w:val="en-US"/>
        </w:rPr>
        <w:t>CRM.</w:t>
      </w:r>
    </w:p>
    <w:p w:rsidR="00281243" w:rsidRDefault="00281243" w:rsidP="00281243">
      <w:pPr>
        <w:pStyle w:val="a4"/>
        <w:tabs>
          <w:tab w:val="left" w:pos="1230"/>
        </w:tabs>
      </w:pPr>
    </w:p>
    <w:p w:rsidR="00281243" w:rsidRPr="00E62C88" w:rsidRDefault="00281243" w:rsidP="00281243">
      <w:pPr>
        <w:pStyle w:val="a4"/>
        <w:tabs>
          <w:tab w:val="left" w:pos="1230"/>
        </w:tabs>
      </w:pPr>
      <w:r>
        <w:t>Доступные сведения по запросу:</w:t>
      </w:r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Клиентский номер</w:t>
      </w:r>
      <w:r w:rsidRPr="00E62C88">
        <w:t>]</w:t>
      </w:r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Фамилия</w:t>
      </w:r>
      <w:r w:rsidRPr="00E62C88">
        <w:t>]</w:t>
      </w:r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Имя</w:t>
      </w:r>
      <w:proofErr w:type="gramStart"/>
      <w:r>
        <w:t xml:space="preserve"> </w:t>
      </w:r>
      <w:r w:rsidRPr="00E62C88">
        <w:t>]</w:t>
      </w:r>
      <w:proofErr w:type="gramEnd"/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Отчество</w:t>
      </w:r>
      <w:r w:rsidRPr="00E62C88">
        <w:t>]</w:t>
      </w:r>
    </w:p>
    <w:p w:rsidR="00281243" w:rsidRPr="00E62C88" w:rsidRDefault="00C56A2A" w:rsidP="00281243">
      <w:pPr>
        <w:pStyle w:val="a4"/>
        <w:tabs>
          <w:tab w:val="left" w:pos="1230"/>
        </w:tabs>
      </w:pPr>
      <w:r w:rsidRPr="00E62C88">
        <w:t xml:space="preserve"> </w:t>
      </w:r>
      <w:r w:rsidR="00281243" w:rsidRPr="00E62C88">
        <w:t>[</w:t>
      </w:r>
      <w:r w:rsidR="00281243">
        <w:t>Контактный телефон</w:t>
      </w:r>
      <w:r w:rsidR="00281243" w:rsidRPr="00E62C88">
        <w:t>]</w:t>
      </w:r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Электронный адрес</w:t>
      </w:r>
      <w:r w:rsidRPr="00E62C88">
        <w:t>]</w:t>
      </w:r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Название компании</w:t>
      </w:r>
      <w:r w:rsidRPr="00E62C88">
        <w:t>]</w:t>
      </w:r>
    </w:p>
    <w:p w:rsidR="00281243" w:rsidRPr="00E62C88" w:rsidRDefault="00281243" w:rsidP="00281243">
      <w:pPr>
        <w:pStyle w:val="a4"/>
        <w:tabs>
          <w:tab w:val="left" w:pos="1230"/>
        </w:tabs>
      </w:pPr>
      <w:r w:rsidRPr="00E62C88">
        <w:t>[</w:t>
      </w:r>
      <w:r>
        <w:t>Вид требуемой услуги</w:t>
      </w:r>
      <w:r w:rsidRPr="00E62C88">
        <w:t>]</w:t>
      </w:r>
    </w:p>
    <w:p w:rsidR="00226EB8" w:rsidRPr="00226EB8" w:rsidRDefault="00281243" w:rsidP="00226EB8">
      <w:pPr>
        <w:pStyle w:val="a4"/>
        <w:tabs>
          <w:tab w:val="left" w:pos="1230"/>
        </w:tabs>
      </w:pPr>
      <w:r w:rsidRPr="00E62C88">
        <w:t>[</w:t>
      </w:r>
      <w:r>
        <w:t>Ожидаемая регулярность</w:t>
      </w:r>
      <w:r w:rsidRPr="00226EB8">
        <w:t>]</w:t>
      </w:r>
    </w:p>
    <w:p w:rsidR="00F5722D" w:rsidRPr="00F5722D" w:rsidRDefault="00281243" w:rsidP="00F5722D">
      <w:pPr>
        <w:pStyle w:val="a4"/>
        <w:tabs>
          <w:tab w:val="left" w:pos="1230"/>
        </w:tabs>
      </w:pPr>
      <w:r w:rsidRPr="00226EB8">
        <w:t>[</w:t>
      </w:r>
      <w:r w:rsidR="00226EB8">
        <w:t>Формализованный текст КП</w:t>
      </w:r>
      <w:r w:rsidRPr="00226EB8">
        <w:t>]</w:t>
      </w:r>
      <w:r w:rsidR="00226EB8">
        <w:t>»</w:t>
      </w:r>
    </w:p>
    <w:p w:rsidR="00F5722D" w:rsidRPr="004F6DCB" w:rsidRDefault="00F5722D" w:rsidP="00F5722D">
      <w:pPr>
        <w:pStyle w:val="a4"/>
        <w:tabs>
          <w:tab w:val="left" w:pos="1230"/>
        </w:tabs>
      </w:pPr>
    </w:p>
    <w:p w:rsidR="00F5722D" w:rsidRPr="009B5FB1" w:rsidRDefault="00F5722D" w:rsidP="00F5722D">
      <w:pPr>
        <w:pStyle w:val="a4"/>
        <w:numPr>
          <w:ilvl w:val="0"/>
          <w:numId w:val="5"/>
        </w:numPr>
        <w:tabs>
          <w:tab w:val="left" w:pos="1230"/>
        </w:tabs>
        <w:rPr>
          <w:color w:val="FF0000"/>
        </w:rPr>
      </w:pPr>
      <w:r w:rsidRPr="00F5722D">
        <w:t xml:space="preserve"> </w:t>
      </w:r>
      <w:r w:rsidRPr="009B5FB1">
        <w:rPr>
          <w:color w:val="FF0000"/>
        </w:rPr>
        <w:t xml:space="preserve">Уведомление Маркетолога о нерелевантности </w:t>
      </w:r>
      <w:r>
        <w:rPr>
          <w:color w:val="FF0000"/>
        </w:rPr>
        <w:t>КП</w:t>
      </w:r>
    </w:p>
    <w:p w:rsidR="00F5722D" w:rsidRDefault="00F5722D" w:rsidP="00F5722D">
      <w:pPr>
        <w:pStyle w:val="a4"/>
        <w:tabs>
          <w:tab w:val="left" w:pos="1230"/>
        </w:tabs>
      </w:pPr>
      <w:r>
        <w:lastRenderedPageBreak/>
        <w:t>….</w:t>
      </w:r>
    </w:p>
    <w:p w:rsidR="00F5722D" w:rsidRDefault="00F5722D" w:rsidP="00F5722D">
      <w:pPr>
        <w:pStyle w:val="a4"/>
        <w:tabs>
          <w:tab w:val="left" w:pos="1230"/>
        </w:tabs>
      </w:pPr>
      <w:r>
        <w:t>Тема: КП по запросу от клиента</w:t>
      </w:r>
      <w:proofErr w:type="gramStart"/>
      <w:r>
        <w:t xml:space="preserve"> № </w:t>
      </w:r>
      <w:r w:rsidRPr="009B5FB1">
        <w:t>{</w:t>
      </w:r>
      <w:r>
        <w:t>…</w:t>
      </w:r>
      <w:r w:rsidRPr="009B5FB1">
        <w:t>.}</w:t>
      </w:r>
      <w:r>
        <w:t xml:space="preserve"> </w:t>
      </w:r>
      <w:proofErr w:type="gramEnd"/>
      <w:r>
        <w:t xml:space="preserve">не </w:t>
      </w:r>
      <w:proofErr w:type="spellStart"/>
      <w:r>
        <w:t>релевантен</w:t>
      </w:r>
      <w:proofErr w:type="spellEnd"/>
      <w:r>
        <w:t>.</w:t>
      </w:r>
    </w:p>
    <w:p w:rsidR="00F5722D" w:rsidRDefault="00F5722D" w:rsidP="00F5722D">
      <w:pPr>
        <w:pStyle w:val="a4"/>
        <w:tabs>
          <w:tab w:val="left" w:pos="1230"/>
        </w:tabs>
      </w:pPr>
      <w:r>
        <w:t xml:space="preserve">«КП на запрос не </w:t>
      </w:r>
      <w:proofErr w:type="spellStart"/>
      <w:r>
        <w:t>релевантно</w:t>
      </w:r>
      <w:proofErr w:type="spellEnd"/>
      <w:r>
        <w:t>: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 xml:space="preserve"> [</w:t>
      </w:r>
      <w:r>
        <w:t>Дата запроса</w:t>
      </w:r>
      <w:r w:rsidRPr="00E62C88">
        <w:t>]</w:t>
      </w:r>
    </w:p>
    <w:p w:rsidR="00F5722D" w:rsidRPr="00F5722D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Номер запроса</w:t>
      </w:r>
      <w:r w:rsidRPr="00E62C88">
        <w:t>]</w:t>
      </w:r>
    </w:p>
    <w:p w:rsidR="00F5722D" w:rsidRDefault="00F5722D" w:rsidP="00F5722D">
      <w:pPr>
        <w:pStyle w:val="a4"/>
        <w:tabs>
          <w:tab w:val="left" w:pos="1230"/>
        </w:tabs>
      </w:pPr>
      <w:r w:rsidRPr="00F5722D">
        <w:t>[</w:t>
      </w:r>
      <w:r>
        <w:t>Тип контакта</w:t>
      </w:r>
      <w:r w:rsidRPr="00F5722D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Суть запроса</w:t>
      </w:r>
      <w:r w:rsidRPr="00E62C88">
        <w:t>]</w:t>
      </w:r>
    </w:p>
    <w:p w:rsidR="00F5722D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История посещения сайта (таблица)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Клиентский номер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Фамилия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Имя</w:t>
      </w:r>
      <w:proofErr w:type="gramStart"/>
      <w:r>
        <w:t xml:space="preserve"> </w:t>
      </w:r>
      <w:r w:rsidRPr="00E62C88">
        <w:t>]</w:t>
      </w:r>
      <w:proofErr w:type="gramEnd"/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Отчество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Контактный телефон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Электронный адрес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Название компании</w:t>
      </w:r>
      <w:r w:rsidRPr="00E62C88">
        <w:t>]</w:t>
      </w:r>
    </w:p>
    <w:p w:rsidR="00F5722D" w:rsidRPr="00E62C8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Вид требуемой услуги</w:t>
      </w:r>
      <w:r w:rsidRPr="00E62C88">
        <w:t>]</w:t>
      </w:r>
    </w:p>
    <w:p w:rsidR="00F5722D" w:rsidRPr="00226EB8" w:rsidRDefault="00F5722D" w:rsidP="00F5722D">
      <w:pPr>
        <w:pStyle w:val="a4"/>
        <w:tabs>
          <w:tab w:val="left" w:pos="1230"/>
        </w:tabs>
      </w:pPr>
      <w:r w:rsidRPr="00E62C88">
        <w:t>[</w:t>
      </w:r>
      <w:r>
        <w:t>Ожидаемая регулярность</w:t>
      </w:r>
      <w:r w:rsidRPr="00226EB8">
        <w:t>]</w:t>
      </w:r>
    </w:p>
    <w:p w:rsidR="00F5722D" w:rsidRDefault="00F5722D" w:rsidP="00F5722D">
      <w:pPr>
        <w:pStyle w:val="a4"/>
        <w:tabs>
          <w:tab w:val="left" w:pos="1230"/>
        </w:tabs>
      </w:pPr>
      <w:r w:rsidRPr="00226EB8">
        <w:t>[</w:t>
      </w:r>
      <w:r>
        <w:t>Формализованный текст КП</w:t>
      </w:r>
      <w:r w:rsidRPr="00226EB8">
        <w:t>]</w:t>
      </w:r>
    </w:p>
    <w:p w:rsidR="00F5722D" w:rsidRDefault="00F5722D" w:rsidP="00F5722D">
      <w:pPr>
        <w:pStyle w:val="a4"/>
        <w:tabs>
          <w:tab w:val="left" w:pos="1230"/>
        </w:tabs>
      </w:pPr>
      <w:r w:rsidRPr="00F5722D">
        <w:t>[</w:t>
      </w:r>
      <w:r>
        <w:t>Оценка релевантности КП</w:t>
      </w:r>
      <w:r w:rsidRPr="00F5722D">
        <w:t>]</w:t>
      </w:r>
    </w:p>
    <w:p w:rsidR="00F5722D" w:rsidRPr="00F5722D" w:rsidRDefault="00F5722D" w:rsidP="00F5722D">
      <w:pPr>
        <w:pStyle w:val="a4"/>
        <w:tabs>
          <w:tab w:val="left" w:pos="1230"/>
        </w:tabs>
      </w:pPr>
      <w:r w:rsidRPr="00F5722D">
        <w:t>[</w:t>
      </w:r>
      <w:r>
        <w:t>История обработки запроса</w:t>
      </w:r>
      <w:r w:rsidRPr="00F5722D">
        <w:t>]</w:t>
      </w:r>
    </w:p>
    <w:p w:rsidR="00F5722D" w:rsidRPr="00F5722D" w:rsidRDefault="00F5722D" w:rsidP="00F5722D">
      <w:pPr>
        <w:pStyle w:val="a4"/>
        <w:tabs>
          <w:tab w:val="left" w:pos="1230"/>
        </w:tabs>
      </w:pPr>
      <w:r>
        <w:t>»</w:t>
      </w:r>
    </w:p>
    <w:p w:rsidR="00F5722D" w:rsidRPr="009B5FB1" w:rsidRDefault="00F5722D" w:rsidP="00F5722D">
      <w:pPr>
        <w:pStyle w:val="a4"/>
        <w:tabs>
          <w:tab w:val="left" w:pos="1230"/>
        </w:tabs>
      </w:pPr>
    </w:p>
    <w:p w:rsidR="00F5722D" w:rsidRPr="00F5722D" w:rsidRDefault="00F5722D" w:rsidP="00F5722D">
      <w:pPr>
        <w:tabs>
          <w:tab w:val="left" w:pos="1230"/>
        </w:tabs>
      </w:pPr>
    </w:p>
    <w:sectPr w:rsidR="00F5722D" w:rsidRPr="00F5722D" w:rsidSect="0082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4B64"/>
    <w:multiLevelType w:val="hybridMultilevel"/>
    <w:tmpl w:val="FC46A88A"/>
    <w:lvl w:ilvl="0" w:tplc="1B001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7628E1"/>
    <w:multiLevelType w:val="hybridMultilevel"/>
    <w:tmpl w:val="22B62C64"/>
    <w:lvl w:ilvl="0" w:tplc="D1BCAB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D7660"/>
    <w:multiLevelType w:val="hybridMultilevel"/>
    <w:tmpl w:val="BD50454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F243F"/>
    <w:multiLevelType w:val="hybridMultilevel"/>
    <w:tmpl w:val="AEEE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1F63"/>
    <w:multiLevelType w:val="hybridMultilevel"/>
    <w:tmpl w:val="5D04D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43D7C"/>
    <w:multiLevelType w:val="hybridMultilevel"/>
    <w:tmpl w:val="19C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546F0"/>
    <w:multiLevelType w:val="hybridMultilevel"/>
    <w:tmpl w:val="9B0C903E"/>
    <w:lvl w:ilvl="0" w:tplc="80D4AB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335091"/>
    <w:multiLevelType w:val="hybridMultilevel"/>
    <w:tmpl w:val="35B264EC"/>
    <w:lvl w:ilvl="0" w:tplc="B98A96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E917CD"/>
    <w:multiLevelType w:val="hybridMultilevel"/>
    <w:tmpl w:val="A06E492A"/>
    <w:lvl w:ilvl="0" w:tplc="D01C5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BA"/>
    <w:rsid w:val="000352B8"/>
    <w:rsid w:val="00036B0C"/>
    <w:rsid w:val="00040982"/>
    <w:rsid w:val="00042F58"/>
    <w:rsid w:val="00044E14"/>
    <w:rsid w:val="00050E93"/>
    <w:rsid w:val="000706C3"/>
    <w:rsid w:val="00093079"/>
    <w:rsid w:val="000A0313"/>
    <w:rsid w:val="000B1263"/>
    <w:rsid w:val="000D2DE6"/>
    <w:rsid w:val="000D579A"/>
    <w:rsid w:val="000E12EF"/>
    <w:rsid w:val="00102524"/>
    <w:rsid w:val="00104BFE"/>
    <w:rsid w:val="001065FB"/>
    <w:rsid w:val="00107A82"/>
    <w:rsid w:val="00114C2D"/>
    <w:rsid w:val="0011615B"/>
    <w:rsid w:val="00122B7B"/>
    <w:rsid w:val="001238F9"/>
    <w:rsid w:val="00127EE9"/>
    <w:rsid w:val="001420D9"/>
    <w:rsid w:val="00160C09"/>
    <w:rsid w:val="0016441B"/>
    <w:rsid w:val="00173D2C"/>
    <w:rsid w:val="001769FA"/>
    <w:rsid w:val="00181887"/>
    <w:rsid w:val="0018195C"/>
    <w:rsid w:val="001835A3"/>
    <w:rsid w:val="001871E1"/>
    <w:rsid w:val="00194E82"/>
    <w:rsid w:val="001A72F2"/>
    <w:rsid w:val="001C2C0F"/>
    <w:rsid w:val="001D13D0"/>
    <w:rsid w:val="001D3939"/>
    <w:rsid w:val="001E1175"/>
    <w:rsid w:val="002004E1"/>
    <w:rsid w:val="00200B65"/>
    <w:rsid w:val="0021521D"/>
    <w:rsid w:val="002225B2"/>
    <w:rsid w:val="00226EB8"/>
    <w:rsid w:val="0023624C"/>
    <w:rsid w:val="002368CE"/>
    <w:rsid w:val="002761CF"/>
    <w:rsid w:val="00281243"/>
    <w:rsid w:val="00284EAA"/>
    <w:rsid w:val="002A1C10"/>
    <w:rsid w:val="002A4F81"/>
    <w:rsid w:val="002A68AA"/>
    <w:rsid w:val="002B04F0"/>
    <w:rsid w:val="002B5AC7"/>
    <w:rsid w:val="002D17A9"/>
    <w:rsid w:val="002F0A2C"/>
    <w:rsid w:val="002F2527"/>
    <w:rsid w:val="00314CFC"/>
    <w:rsid w:val="0033417E"/>
    <w:rsid w:val="003575AC"/>
    <w:rsid w:val="00362A8E"/>
    <w:rsid w:val="00362CB1"/>
    <w:rsid w:val="003679F3"/>
    <w:rsid w:val="00386A02"/>
    <w:rsid w:val="003906D3"/>
    <w:rsid w:val="00394D68"/>
    <w:rsid w:val="003B75A5"/>
    <w:rsid w:val="003C6B33"/>
    <w:rsid w:val="003D1D39"/>
    <w:rsid w:val="003D52B8"/>
    <w:rsid w:val="003F1D50"/>
    <w:rsid w:val="003F3F59"/>
    <w:rsid w:val="00407CDB"/>
    <w:rsid w:val="00412231"/>
    <w:rsid w:val="00423CAB"/>
    <w:rsid w:val="004265D7"/>
    <w:rsid w:val="00436B3A"/>
    <w:rsid w:val="00440ED4"/>
    <w:rsid w:val="00444BC3"/>
    <w:rsid w:val="004568F7"/>
    <w:rsid w:val="00466BF7"/>
    <w:rsid w:val="004976A0"/>
    <w:rsid w:val="004A19BE"/>
    <w:rsid w:val="004B7A11"/>
    <w:rsid w:val="004C111E"/>
    <w:rsid w:val="004C36B1"/>
    <w:rsid w:val="004C73AA"/>
    <w:rsid w:val="004D3E61"/>
    <w:rsid w:val="004D6F44"/>
    <w:rsid w:val="004F3709"/>
    <w:rsid w:val="004F6DCB"/>
    <w:rsid w:val="00516E94"/>
    <w:rsid w:val="00517308"/>
    <w:rsid w:val="005265D7"/>
    <w:rsid w:val="00526AE6"/>
    <w:rsid w:val="00526FDF"/>
    <w:rsid w:val="00537BA2"/>
    <w:rsid w:val="00554AB4"/>
    <w:rsid w:val="00560495"/>
    <w:rsid w:val="00572752"/>
    <w:rsid w:val="005A3B24"/>
    <w:rsid w:val="005A4B10"/>
    <w:rsid w:val="005B3432"/>
    <w:rsid w:val="005B39A3"/>
    <w:rsid w:val="005C0665"/>
    <w:rsid w:val="005C698D"/>
    <w:rsid w:val="005D53C5"/>
    <w:rsid w:val="005D58C6"/>
    <w:rsid w:val="005D6830"/>
    <w:rsid w:val="005E7A75"/>
    <w:rsid w:val="005F1734"/>
    <w:rsid w:val="0060432F"/>
    <w:rsid w:val="00624A8D"/>
    <w:rsid w:val="00653EBF"/>
    <w:rsid w:val="00655C0E"/>
    <w:rsid w:val="00656F0B"/>
    <w:rsid w:val="0066398A"/>
    <w:rsid w:val="00674A6A"/>
    <w:rsid w:val="00682851"/>
    <w:rsid w:val="00683643"/>
    <w:rsid w:val="006B021D"/>
    <w:rsid w:val="006B7172"/>
    <w:rsid w:val="006D37A6"/>
    <w:rsid w:val="006D4173"/>
    <w:rsid w:val="006D497E"/>
    <w:rsid w:val="006E5A2B"/>
    <w:rsid w:val="00715AEC"/>
    <w:rsid w:val="007318C3"/>
    <w:rsid w:val="00741949"/>
    <w:rsid w:val="007463B0"/>
    <w:rsid w:val="00752875"/>
    <w:rsid w:val="00753FC9"/>
    <w:rsid w:val="00760E43"/>
    <w:rsid w:val="0076440C"/>
    <w:rsid w:val="007926E2"/>
    <w:rsid w:val="00795DE6"/>
    <w:rsid w:val="007A2C91"/>
    <w:rsid w:val="007A4611"/>
    <w:rsid w:val="007C5B99"/>
    <w:rsid w:val="007D3B26"/>
    <w:rsid w:val="007E78E5"/>
    <w:rsid w:val="007F1BBE"/>
    <w:rsid w:val="007F1E56"/>
    <w:rsid w:val="007F5427"/>
    <w:rsid w:val="008142AB"/>
    <w:rsid w:val="00817323"/>
    <w:rsid w:val="00817F14"/>
    <w:rsid w:val="00826801"/>
    <w:rsid w:val="00853CF7"/>
    <w:rsid w:val="00854558"/>
    <w:rsid w:val="00856BEE"/>
    <w:rsid w:val="00886B9A"/>
    <w:rsid w:val="008907AB"/>
    <w:rsid w:val="00897945"/>
    <w:rsid w:val="00897DE6"/>
    <w:rsid w:val="008A27D9"/>
    <w:rsid w:val="008A5D30"/>
    <w:rsid w:val="008B4EEC"/>
    <w:rsid w:val="008B5425"/>
    <w:rsid w:val="008C27C4"/>
    <w:rsid w:val="008C555E"/>
    <w:rsid w:val="008D22D2"/>
    <w:rsid w:val="00912BBD"/>
    <w:rsid w:val="00913410"/>
    <w:rsid w:val="009135F6"/>
    <w:rsid w:val="009163D9"/>
    <w:rsid w:val="0091649A"/>
    <w:rsid w:val="00933FED"/>
    <w:rsid w:val="0094722C"/>
    <w:rsid w:val="00947A91"/>
    <w:rsid w:val="00954461"/>
    <w:rsid w:val="009776D6"/>
    <w:rsid w:val="009B26EB"/>
    <w:rsid w:val="009B4B58"/>
    <w:rsid w:val="009B5FB1"/>
    <w:rsid w:val="009B77BD"/>
    <w:rsid w:val="009C33D1"/>
    <w:rsid w:val="009D0CC5"/>
    <w:rsid w:val="009E1469"/>
    <w:rsid w:val="009E62E7"/>
    <w:rsid w:val="009E6807"/>
    <w:rsid w:val="00A118C2"/>
    <w:rsid w:val="00A17E5E"/>
    <w:rsid w:val="00A21A5C"/>
    <w:rsid w:val="00A22C94"/>
    <w:rsid w:val="00A378AB"/>
    <w:rsid w:val="00A4141E"/>
    <w:rsid w:val="00A432AE"/>
    <w:rsid w:val="00A445BA"/>
    <w:rsid w:val="00A45B57"/>
    <w:rsid w:val="00A517B7"/>
    <w:rsid w:val="00A530DA"/>
    <w:rsid w:val="00A62AD2"/>
    <w:rsid w:val="00A75CAB"/>
    <w:rsid w:val="00A776E2"/>
    <w:rsid w:val="00A8047C"/>
    <w:rsid w:val="00AA6984"/>
    <w:rsid w:val="00AB6782"/>
    <w:rsid w:val="00AD1411"/>
    <w:rsid w:val="00AE0E70"/>
    <w:rsid w:val="00B1362B"/>
    <w:rsid w:val="00B2072A"/>
    <w:rsid w:val="00B22169"/>
    <w:rsid w:val="00B46031"/>
    <w:rsid w:val="00B74F65"/>
    <w:rsid w:val="00B86322"/>
    <w:rsid w:val="00B8773C"/>
    <w:rsid w:val="00B96CA1"/>
    <w:rsid w:val="00B96D4F"/>
    <w:rsid w:val="00BA3938"/>
    <w:rsid w:val="00BA5684"/>
    <w:rsid w:val="00BD521B"/>
    <w:rsid w:val="00BE39B8"/>
    <w:rsid w:val="00C01118"/>
    <w:rsid w:val="00C261EA"/>
    <w:rsid w:val="00C42759"/>
    <w:rsid w:val="00C4476D"/>
    <w:rsid w:val="00C56A2A"/>
    <w:rsid w:val="00C616BD"/>
    <w:rsid w:val="00C735BF"/>
    <w:rsid w:val="00C75D9C"/>
    <w:rsid w:val="00C830DA"/>
    <w:rsid w:val="00CA15CB"/>
    <w:rsid w:val="00CA3008"/>
    <w:rsid w:val="00CA4E2A"/>
    <w:rsid w:val="00CB5138"/>
    <w:rsid w:val="00CB7232"/>
    <w:rsid w:val="00CC4683"/>
    <w:rsid w:val="00CD038B"/>
    <w:rsid w:val="00CF6D3B"/>
    <w:rsid w:val="00D01412"/>
    <w:rsid w:val="00D04B4B"/>
    <w:rsid w:val="00D2159C"/>
    <w:rsid w:val="00D23229"/>
    <w:rsid w:val="00D23869"/>
    <w:rsid w:val="00D251CF"/>
    <w:rsid w:val="00D505A1"/>
    <w:rsid w:val="00D80307"/>
    <w:rsid w:val="00D86DBC"/>
    <w:rsid w:val="00D93D82"/>
    <w:rsid w:val="00DB2C82"/>
    <w:rsid w:val="00DC74AE"/>
    <w:rsid w:val="00DE7103"/>
    <w:rsid w:val="00DF1FAF"/>
    <w:rsid w:val="00E05D75"/>
    <w:rsid w:val="00E12F02"/>
    <w:rsid w:val="00E13CF4"/>
    <w:rsid w:val="00E203FF"/>
    <w:rsid w:val="00E2128C"/>
    <w:rsid w:val="00E56FBB"/>
    <w:rsid w:val="00E61694"/>
    <w:rsid w:val="00E62C88"/>
    <w:rsid w:val="00E7361B"/>
    <w:rsid w:val="00E76F12"/>
    <w:rsid w:val="00E77BB5"/>
    <w:rsid w:val="00E91182"/>
    <w:rsid w:val="00EB004C"/>
    <w:rsid w:val="00EB6369"/>
    <w:rsid w:val="00EC0A5E"/>
    <w:rsid w:val="00ED3087"/>
    <w:rsid w:val="00ED4B7D"/>
    <w:rsid w:val="00EF789E"/>
    <w:rsid w:val="00F03406"/>
    <w:rsid w:val="00F15428"/>
    <w:rsid w:val="00F16CFB"/>
    <w:rsid w:val="00F21E38"/>
    <w:rsid w:val="00F3060F"/>
    <w:rsid w:val="00F37075"/>
    <w:rsid w:val="00F478D1"/>
    <w:rsid w:val="00F51A10"/>
    <w:rsid w:val="00F55667"/>
    <w:rsid w:val="00F5722D"/>
    <w:rsid w:val="00F827AF"/>
    <w:rsid w:val="00F908F3"/>
    <w:rsid w:val="00F926C1"/>
    <w:rsid w:val="00FB7B45"/>
    <w:rsid w:val="00FD527F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E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0ED4"/>
    <w:pPr>
      <w:ind w:left="720"/>
      <w:contextualSpacing/>
    </w:pPr>
  </w:style>
  <w:style w:type="character" w:customStyle="1" w:styleId="apple-converted-space">
    <w:name w:val="apple-converted-space"/>
    <w:basedOn w:val="a0"/>
    <w:rsid w:val="00A37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E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0ED4"/>
    <w:pPr>
      <w:ind w:left="720"/>
      <w:contextualSpacing/>
    </w:pPr>
  </w:style>
  <w:style w:type="character" w:customStyle="1" w:styleId="apple-converted-space">
    <w:name w:val="apple-converted-space"/>
    <w:basedOn w:val="a0"/>
    <w:rsid w:val="00A3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shnews.ru/rubrics/brakonerstvo?page=6" TargetMode="External"/><Relationship Id="rId13" Type="http://schemas.openxmlformats.org/officeDocument/2006/relationships/hyperlink" Target="http://www.unitrade.su/oknonagranitse.html?_openstat=ZGlyZWN0LnlhbmRleC5ydTszNjYwMzQ1OzgwNTI1NTg0O3lhbmRleC5ydTpwcmVtaXV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m@unitrade.su" TargetMode="External"/><Relationship Id="rId12" Type="http://schemas.openxmlformats.org/officeDocument/2006/relationships/hyperlink" Target="http://www.unitrade.su/clients-manag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m@unitrade.su" TargetMode="External"/><Relationship Id="rId11" Type="http://schemas.openxmlformats.org/officeDocument/2006/relationships/hyperlink" Target="http://ru.wikipedia.org/wiki/User_Ag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HTT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v.mysql.com/doc/refman/5.6/en/miscellaneous-function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Gadjiev / General Freight Management</dc:creator>
  <cp:lastModifiedBy>Завражнов Дмитрий Валерьевич</cp:lastModifiedBy>
  <cp:revision>5</cp:revision>
  <dcterms:created xsi:type="dcterms:W3CDTF">2012-12-19T13:40:00Z</dcterms:created>
  <dcterms:modified xsi:type="dcterms:W3CDTF">2012-12-20T09:30:00Z</dcterms:modified>
</cp:coreProperties>
</file>