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5C3" w:rsidRDefault="00F22E5A">
      <w:r>
        <w:t>Здравствуйте!</w:t>
      </w:r>
    </w:p>
    <w:p w:rsidR="00CC59BE" w:rsidRDefault="00F22E5A">
      <w:r>
        <w:t>Требуется</w:t>
      </w:r>
      <w:r w:rsidR="00B1344E">
        <w:t xml:space="preserve"> настройка УТ 11.4. (т</w:t>
      </w:r>
      <w:r w:rsidR="00CC59BE">
        <w:t>олько купили, толком ничего не настроено</w:t>
      </w:r>
      <w:r w:rsidR="00B1344E">
        <w:t>), настройка печатных форм, остальное в ТЗ.</w:t>
      </w:r>
    </w:p>
    <w:p w:rsidR="006144C0" w:rsidRDefault="00CC59BE">
      <w:r>
        <w:t>1. Нужен</w:t>
      </w:r>
      <w:r w:rsidR="00F22E5A">
        <w:t xml:space="preserve"> документ «Спецификация контракта». Из него должны формироваться Счета на оплату по заявкам клиента, по которым производится отгрузка.</w:t>
      </w:r>
    </w:p>
    <w:p w:rsidR="00F22E5A" w:rsidRDefault="006144C0">
      <w:r>
        <w:t xml:space="preserve">В системе регистрируется контракт с Заказчиком и создаётся документ </w:t>
      </w:r>
      <w:r>
        <w:t>Спецификация контракта</w:t>
      </w:r>
      <w:r>
        <w:t xml:space="preserve"> (на основании Контракта). Из него формируются Счета на оплату, из них формируются накладные.</w:t>
      </w:r>
      <w:r w:rsidR="00F22E5A">
        <w:tab/>
      </w:r>
      <w:r w:rsidR="00F22E5A">
        <w:tab/>
        <w:t xml:space="preserve">   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38"/>
        <w:gridCol w:w="1602"/>
        <w:gridCol w:w="1933"/>
        <w:gridCol w:w="2976"/>
      </w:tblGrid>
      <w:tr w:rsidR="000F317D" w:rsidTr="000F317D">
        <w:trPr>
          <w:jc w:val="center"/>
        </w:trPr>
        <w:tc>
          <w:tcPr>
            <w:tcW w:w="1138" w:type="dxa"/>
            <w:vMerge w:val="restart"/>
            <w:vAlign w:val="center"/>
          </w:tcPr>
          <w:p w:rsidR="000F317D" w:rsidRDefault="000F317D">
            <w:r>
              <w:t>Контракт (Договор)</w:t>
            </w:r>
          </w:p>
        </w:tc>
        <w:tc>
          <w:tcPr>
            <w:tcW w:w="1602" w:type="dxa"/>
            <w:vMerge w:val="restart"/>
            <w:vAlign w:val="center"/>
          </w:tcPr>
          <w:p w:rsidR="000F317D" w:rsidRDefault="000F317D">
            <w:r w:rsidRPr="00F22E5A">
              <w:t>Спецификация контракта</w:t>
            </w:r>
          </w:p>
        </w:tc>
        <w:tc>
          <w:tcPr>
            <w:tcW w:w="1933" w:type="dxa"/>
          </w:tcPr>
          <w:p w:rsidR="000F317D" w:rsidRDefault="000F317D" w:rsidP="000F317D">
            <w:r>
              <w:t>Счёт на оплату 1</w:t>
            </w:r>
          </w:p>
        </w:tc>
        <w:tc>
          <w:tcPr>
            <w:tcW w:w="2976" w:type="dxa"/>
          </w:tcPr>
          <w:p w:rsidR="000F317D" w:rsidRDefault="000F317D">
            <w:r>
              <w:t>Накладная по счёту 1</w:t>
            </w:r>
          </w:p>
        </w:tc>
      </w:tr>
      <w:tr w:rsidR="000F317D" w:rsidTr="000F317D">
        <w:trPr>
          <w:jc w:val="center"/>
        </w:trPr>
        <w:tc>
          <w:tcPr>
            <w:tcW w:w="1138" w:type="dxa"/>
            <w:vMerge/>
          </w:tcPr>
          <w:p w:rsidR="000F317D" w:rsidRDefault="000F317D" w:rsidP="000F317D"/>
        </w:tc>
        <w:tc>
          <w:tcPr>
            <w:tcW w:w="1602" w:type="dxa"/>
            <w:vMerge/>
          </w:tcPr>
          <w:p w:rsidR="000F317D" w:rsidRDefault="000F317D" w:rsidP="000F317D"/>
        </w:tc>
        <w:tc>
          <w:tcPr>
            <w:tcW w:w="1933" w:type="dxa"/>
          </w:tcPr>
          <w:p w:rsidR="000F317D" w:rsidRDefault="000F317D" w:rsidP="000F317D">
            <w:r>
              <w:t xml:space="preserve">Счёт на оплату </w:t>
            </w:r>
            <w:r>
              <w:t>2</w:t>
            </w:r>
          </w:p>
        </w:tc>
        <w:tc>
          <w:tcPr>
            <w:tcW w:w="2976" w:type="dxa"/>
          </w:tcPr>
          <w:p w:rsidR="000F317D" w:rsidRDefault="000F317D" w:rsidP="000F317D">
            <w:r>
              <w:t>Накладная по счёту 2</w:t>
            </w:r>
          </w:p>
        </w:tc>
      </w:tr>
      <w:tr w:rsidR="000F317D" w:rsidTr="000F317D">
        <w:trPr>
          <w:jc w:val="center"/>
        </w:trPr>
        <w:tc>
          <w:tcPr>
            <w:tcW w:w="1138" w:type="dxa"/>
            <w:vMerge/>
          </w:tcPr>
          <w:p w:rsidR="000F317D" w:rsidRDefault="000F317D" w:rsidP="000F317D"/>
        </w:tc>
        <w:tc>
          <w:tcPr>
            <w:tcW w:w="1602" w:type="dxa"/>
            <w:vMerge/>
          </w:tcPr>
          <w:p w:rsidR="000F317D" w:rsidRDefault="000F317D" w:rsidP="000F317D"/>
        </w:tc>
        <w:tc>
          <w:tcPr>
            <w:tcW w:w="1933" w:type="dxa"/>
          </w:tcPr>
          <w:p w:rsidR="000F317D" w:rsidRDefault="000F317D" w:rsidP="000F317D">
            <w:r>
              <w:t xml:space="preserve">Счёт на оплату </w:t>
            </w:r>
            <w:r>
              <w:t>3</w:t>
            </w:r>
          </w:p>
        </w:tc>
        <w:tc>
          <w:tcPr>
            <w:tcW w:w="2976" w:type="dxa"/>
          </w:tcPr>
          <w:p w:rsidR="000F317D" w:rsidRDefault="000F317D" w:rsidP="000F317D">
            <w:r>
              <w:t>Накладная по счёту 3</w:t>
            </w:r>
          </w:p>
        </w:tc>
      </w:tr>
      <w:tr w:rsidR="000F317D" w:rsidTr="000F317D">
        <w:trPr>
          <w:jc w:val="center"/>
        </w:trPr>
        <w:tc>
          <w:tcPr>
            <w:tcW w:w="1138" w:type="dxa"/>
            <w:vMerge/>
          </w:tcPr>
          <w:p w:rsidR="000F317D" w:rsidRDefault="000F317D" w:rsidP="000F317D"/>
        </w:tc>
        <w:tc>
          <w:tcPr>
            <w:tcW w:w="1602" w:type="dxa"/>
            <w:vMerge/>
          </w:tcPr>
          <w:p w:rsidR="000F317D" w:rsidRDefault="000F317D" w:rsidP="000F317D"/>
        </w:tc>
        <w:tc>
          <w:tcPr>
            <w:tcW w:w="1933" w:type="dxa"/>
          </w:tcPr>
          <w:p w:rsidR="000F317D" w:rsidRDefault="000F317D" w:rsidP="000F317D">
            <w:r>
              <w:t xml:space="preserve">Счёт на оплату </w:t>
            </w:r>
            <w:r>
              <w:t>4</w:t>
            </w:r>
          </w:p>
        </w:tc>
        <w:tc>
          <w:tcPr>
            <w:tcW w:w="2976" w:type="dxa"/>
          </w:tcPr>
          <w:p w:rsidR="000F317D" w:rsidRDefault="000F317D" w:rsidP="000F317D">
            <w:r>
              <w:t>Накладная по счёту 4</w:t>
            </w:r>
          </w:p>
        </w:tc>
      </w:tr>
    </w:tbl>
    <w:p w:rsidR="00F22E5A" w:rsidRDefault="00F22E5A"/>
    <w:p w:rsidR="00F22E5A" w:rsidRDefault="000F317D">
      <w:r>
        <w:t>2. Отчёт отгрузок по контракту. См. файл «Отгрузки по контракту»</w:t>
      </w:r>
    </w:p>
    <w:p w:rsidR="000F317D" w:rsidRDefault="000F317D">
      <w:r>
        <w:t>3. Возможность формировать документ «</w:t>
      </w:r>
      <w:r>
        <w:t>Спецификация контракта»</w:t>
      </w:r>
      <w:r>
        <w:t xml:space="preserve"> из Коммерческого предложения</w:t>
      </w:r>
      <w:r w:rsidR="006144C0">
        <w:t xml:space="preserve"> и привязывать Контракт</w:t>
      </w:r>
      <w:bookmarkStart w:id="0" w:name="_GoBack"/>
      <w:bookmarkEnd w:id="0"/>
      <w:r>
        <w:t>.</w:t>
      </w:r>
    </w:p>
    <w:p w:rsidR="000F317D" w:rsidRDefault="000F317D">
      <w:r>
        <w:t>4. Необходимо сделать реестр номенклатуры с остатками, партиями и сроками годности</w:t>
      </w:r>
      <w:r w:rsidR="00C139ED">
        <w:t xml:space="preserve"> для возможности быстро посмотреть остатки по нескольким позициям</w:t>
      </w:r>
      <w:r>
        <w:t>. При этом нужно, чтобы «проваливаясь» в конкретную позицию можно бы</w:t>
      </w:r>
      <w:r w:rsidR="00C07298">
        <w:t>ло посмотреть движение этой номенклатуры (поступление-отгрузка) с возможностью «провалиться» в документ.</w:t>
      </w:r>
    </w:p>
    <w:p w:rsidR="00B1344E" w:rsidRDefault="00B1344E"/>
    <w:p w:rsidR="00B1344E" w:rsidRPr="00B1344E" w:rsidRDefault="00B1344E">
      <w:pPr>
        <w:rPr>
          <w:i/>
        </w:rPr>
      </w:pPr>
      <w:r w:rsidRPr="00B1344E">
        <w:rPr>
          <w:i/>
        </w:rPr>
        <w:t xml:space="preserve">Возможно </w:t>
      </w:r>
      <w:r>
        <w:rPr>
          <w:i/>
        </w:rPr>
        <w:t xml:space="preserve">всё </w:t>
      </w:r>
      <w:r w:rsidRPr="00B1344E">
        <w:rPr>
          <w:i/>
        </w:rPr>
        <w:t xml:space="preserve">это можно сделать с помощью настроек имеющегося функционала, но я пока в этом вопросе невежественна, поэтому очень прошу отнестись снисходительно </w:t>
      </w:r>
      <w:r w:rsidRPr="00B1344E">
        <w:rPr>
          <w:i/>
        </w:rPr>
        <w:sym w:font="Wingdings" w:char="F04A"/>
      </w:r>
    </w:p>
    <w:p w:rsidR="00C139ED" w:rsidRDefault="00C139ED"/>
    <w:p w:rsidR="00C07298" w:rsidRPr="00F22E5A" w:rsidRDefault="00C07298"/>
    <w:sectPr w:rsidR="00C07298" w:rsidRPr="00F22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E5A"/>
    <w:rsid w:val="000F317D"/>
    <w:rsid w:val="00463B62"/>
    <w:rsid w:val="006144C0"/>
    <w:rsid w:val="006775C3"/>
    <w:rsid w:val="00B1344E"/>
    <w:rsid w:val="00C07298"/>
    <w:rsid w:val="00C139ED"/>
    <w:rsid w:val="00CC59BE"/>
    <w:rsid w:val="00F2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4E3C3"/>
  <w15:chartTrackingRefBased/>
  <w15:docId w15:val="{8681D90F-3FDD-40F2-B8CF-CD6365D94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2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2019-10-26T13:32:00Z</dcterms:created>
  <dcterms:modified xsi:type="dcterms:W3CDTF">2019-10-26T15:51:00Z</dcterms:modified>
</cp:coreProperties>
</file>