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22" w:rsidRDefault="00AE2422" w:rsidP="00B90D6F">
      <w:r>
        <w:t xml:space="preserve"> </w:t>
      </w:r>
      <w:r w:rsidR="00976D0F">
        <w:t xml:space="preserve">Бухгалтерия 77, ред. 4.5. </w:t>
      </w:r>
      <w:r>
        <w:t xml:space="preserve">База сильно нетиповая и давно не обновляется, релиз если верно помню 594 (то, что она показывает 649 – это фикция, что-то </w:t>
      </w:r>
      <w:proofErr w:type="gramStart"/>
      <w:r>
        <w:t>химичили</w:t>
      </w:r>
      <w:proofErr w:type="gramEnd"/>
      <w:r>
        <w:t xml:space="preserve"> когда обновляли НДС в 2019 году). Для первой задачи это </w:t>
      </w:r>
      <w:proofErr w:type="gramStart"/>
      <w:r>
        <w:t>думаю</w:t>
      </w:r>
      <w:proofErr w:type="gramEnd"/>
      <w:r>
        <w:t xml:space="preserve"> не имеет значения, а для второй – может. </w:t>
      </w:r>
    </w:p>
    <w:p w:rsidR="00AE2422" w:rsidRDefault="00AE2422" w:rsidP="00AE2422">
      <w:pPr>
        <w:pStyle w:val="a3"/>
      </w:pPr>
    </w:p>
    <w:p w:rsidR="00AE2422" w:rsidRDefault="00AE2422" w:rsidP="00AE2422">
      <w:pPr>
        <w:pStyle w:val="a3"/>
      </w:pPr>
    </w:p>
    <w:p w:rsidR="00AE2422" w:rsidRDefault="00AE2422" w:rsidP="00AE2422">
      <w:pPr>
        <w:pStyle w:val="a3"/>
      </w:pPr>
    </w:p>
    <w:p w:rsidR="00AE2422" w:rsidRDefault="00AE2422" w:rsidP="00AE2422">
      <w:pPr>
        <w:pStyle w:val="a3"/>
      </w:pPr>
    </w:p>
    <w:p w:rsidR="00000000" w:rsidRDefault="00B90D6F" w:rsidP="00B90D6F">
      <w:pPr>
        <w:pStyle w:val="a3"/>
        <w:numPr>
          <w:ilvl w:val="0"/>
          <w:numId w:val="1"/>
        </w:numPr>
      </w:pPr>
      <w:r>
        <w:t>В меню «Отчеты – специализированные» есть отчет «Инвентаризация расчетов с контрагентами». Нужно сделать из этого отчета документ с возможностью сохранения. Движений, соответственно, документ делать не должен, просто нужна возможность сохранения его как документа для дальнейшего просмотра или печати. Расположить документ можно в общем журнале  («Журналы – Общий журнал»)</w:t>
      </w:r>
    </w:p>
    <w:p w:rsidR="00B90D6F" w:rsidRDefault="00B90D6F" w:rsidP="00B90D6F">
      <w:pPr>
        <w:pStyle w:val="a3"/>
      </w:pPr>
      <w:r>
        <w:t xml:space="preserve">PS:  у данного отчета есть 2 режима  - «Использовать унифицированную форму ИНВ-17» (появляются табличные части, можно корректировать заполненные данные перед выводом на печать) и обычный – сразу формирует обычный отчет. В виде документа нужен тот, который появляется именно при включенном флаге «Использовать унифицированную форму ИНВ-17» </w:t>
      </w:r>
    </w:p>
    <w:p w:rsidR="00B90D6F" w:rsidRDefault="00B90D6F" w:rsidP="00B90D6F">
      <w:pPr>
        <w:pStyle w:val="a3"/>
      </w:pPr>
    </w:p>
    <w:p w:rsidR="00B90D6F" w:rsidRPr="00B90D6F" w:rsidRDefault="00B90D6F" w:rsidP="00B90D6F">
      <w:pPr>
        <w:pStyle w:val="a3"/>
      </w:pPr>
      <w:r>
        <w:rPr>
          <w:noProof/>
        </w:rPr>
        <w:drawing>
          <wp:inline distT="0" distB="0" distL="0" distR="0">
            <wp:extent cx="5940425" cy="3375398"/>
            <wp:effectExtent l="19050" t="0" r="3175" b="0"/>
            <wp:docPr id="1" name="Рисунок 1" descr="C:\Users\Admin\Desktop\Новый точечн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ый точечн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D6F" w:rsidRDefault="00B90D6F" w:rsidP="00B90D6F"/>
    <w:p w:rsidR="00B90D6F" w:rsidRDefault="00B90D6F" w:rsidP="00B90D6F"/>
    <w:p w:rsidR="00B90D6F" w:rsidRDefault="003B33F4" w:rsidP="00B90D6F">
      <w:pPr>
        <w:pStyle w:val="a3"/>
        <w:numPr>
          <w:ilvl w:val="0"/>
          <w:numId w:val="1"/>
        </w:numPr>
      </w:pPr>
      <w:proofErr w:type="gramStart"/>
      <w:r>
        <w:t xml:space="preserve">Когда </w:t>
      </w:r>
      <w:r w:rsidR="00352574">
        <w:t>из</w:t>
      </w:r>
      <w:r>
        <w:t xml:space="preserve"> счета-фактуры полученного (берем как пример </w:t>
      </w:r>
      <w:proofErr w:type="spellStart"/>
      <w:r>
        <w:t>сф</w:t>
      </w:r>
      <w:proofErr w:type="spellEnd"/>
      <w:r>
        <w:t xml:space="preserve"> входящий № </w:t>
      </w:r>
      <w:r w:rsidR="00352574" w:rsidRPr="00352574">
        <w:t>70754625544545</w:t>
      </w:r>
      <w:r w:rsidR="00352574">
        <w:t xml:space="preserve"> от 06.02.2020 (поставщик «ФПК» – эта </w:t>
      </w:r>
      <w:proofErr w:type="spellStart"/>
      <w:r w:rsidR="00352574">
        <w:t>сф</w:t>
      </w:r>
      <w:proofErr w:type="spellEnd"/>
      <w:r w:rsidR="00352574">
        <w:t xml:space="preserve"> одна из последних в базе) вводом на основании</w:t>
      </w:r>
      <w:r w:rsidR="00C733EF">
        <w:t xml:space="preserve"> создаем документ «Запись книги продаж» - суммы туда переносятся верно, а вот ставка НДС в «Запись книги продаж» в становится 18%, независимо от того, какая ставка собственно в первичном документе.</w:t>
      </w:r>
      <w:proofErr w:type="gramEnd"/>
      <w:r w:rsidR="00AE2422">
        <w:t xml:space="preserve"> Нужно поправить. </w:t>
      </w:r>
    </w:p>
    <w:sectPr w:rsidR="00B90D6F" w:rsidSect="00B90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87421"/>
    <w:multiLevelType w:val="hybridMultilevel"/>
    <w:tmpl w:val="64301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D6F"/>
    <w:rsid w:val="00352574"/>
    <w:rsid w:val="003B33F4"/>
    <w:rsid w:val="00976D0F"/>
    <w:rsid w:val="009B164D"/>
    <w:rsid w:val="00A1273F"/>
    <w:rsid w:val="00AE2422"/>
    <w:rsid w:val="00B90D6F"/>
    <w:rsid w:val="00C7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D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0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2020-05-01T20:26:00Z</dcterms:created>
  <dcterms:modified xsi:type="dcterms:W3CDTF">2020-05-01T20:47:00Z</dcterms:modified>
</cp:coreProperties>
</file>