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54" w:rsidRPr="001D0654" w:rsidRDefault="001D0654" w:rsidP="001D0654">
      <w:pPr>
        <w:spacing w:after="0" w:line="240" w:lineRule="auto"/>
        <w:jc w:val="center"/>
        <w:rPr>
          <w:b/>
          <w:sz w:val="28"/>
          <w:szCs w:val="28"/>
        </w:rPr>
      </w:pPr>
      <w:r w:rsidRPr="001D0654">
        <w:rPr>
          <w:b/>
          <w:sz w:val="28"/>
          <w:szCs w:val="28"/>
        </w:rPr>
        <w:t>Индивидуальный предприниматель Митькин Максим Александрович</w:t>
      </w:r>
    </w:p>
    <w:p w:rsidR="001D0654" w:rsidRDefault="001D0654" w:rsidP="001D0654">
      <w:pPr>
        <w:spacing w:after="0" w:line="240" w:lineRule="auto"/>
        <w:jc w:val="center"/>
      </w:pPr>
      <w:r>
        <w:t>Юр. адрес: 432035, г. Ульяновск, проезд Героя России Аверьянова, д.12, кв.2</w:t>
      </w:r>
    </w:p>
    <w:p w:rsidR="001D0654" w:rsidRDefault="001D0654" w:rsidP="001D0654">
      <w:pPr>
        <w:pStyle w:val="a0"/>
        <w:snapToGrid w:val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Факт. адрес: 432035, </w:t>
      </w:r>
      <w:r w:rsidRPr="009B38F6">
        <w:rPr>
          <w:rFonts w:asciiTheme="minorHAnsi" w:eastAsia="Times New Roman" w:hAnsiTheme="minorHAnsi" w:cstheme="minorHAnsi"/>
          <w:sz w:val="22"/>
          <w:szCs w:val="22"/>
        </w:rPr>
        <w:t>г. Ульяновск, пр. Гая, д. 100, корп.2</w:t>
      </w:r>
    </w:p>
    <w:p w:rsidR="001D0654" w:rsidRDefault="001D0654" w:rsidP="001D0654">
      <w:pPr>
        <w:pStyle w:val="a0"/>
        <w:snapToGrid w:val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B38F6">
        <w:rPr>
          <w:rFonts w:asciiTheme="minorHAnsi" w:eastAsia="Times New Roman" w:hAnsiTheme="minorHAnsi" w:cstheme="minorHAnsi"/>
          <w:bCs/>
          <w:sz w:val="22"/>
          <w:szCs w:val="22"/>
        </w:rPr>
        <w:t>Тел:</w:t>
      </w:r>
      <w:r w:rsidRPr="009B38F6">
        <w:rPr>
          <w:rFonts w:asciiTheme="minorHAnsi" w:eastAsia="Times New Roman" w:hAnsiTheme="minorHAnsi" w:cstheme="minorHAnsi"/>
          <w:sz w:val="22"/>
          <w:szCs w:val="22"/>
        </w:rPr>
        <w:t xml:space="preserve"> +7 (906) 142-65-00</w:t>
      </w:r>
      <w:r w:rsidR="00C51951">
        <w:rPr>
          <w:rFonts w:asciiTheme="minorHAnsi" w:eastAsia="Times New Roman" w:hAnsiTheme="minorHAnsi" w:cstheme="minorHAnsi"/>
          <w:sz w:val="22"/>
          <w:szCs w:val="22"/>
        </w:rPr>
        <w:t>, 8-800-700-71-21</w:t>
      </w:r>
      <w:bookmarkStart w:id="0" w:name="_GoBack"/>
      <w:bookmarkEnd w:id="0"/>
    </w:p>
    <w:p w:rsidR="001D0654" w:rsidRDefault="001D0654" w:rsidP="001D0654">
      <w:pPr>
        <w:spacing w:after="0" w:line="240" w:lineRule="auto"/>
        <w:jc w:val="center"/>
      </w:pPr>
      <w:r>
        <w:t>ИНН/КПП: 732607064303 ОГРНИП:311732614700022</w:t>
      </w:r>
    </w:p>
    <w:p w:rsidR="001D0654" w:rsidRDefault="001D0654" w:rsidP="001D0654">
      <w:pPr>
        <w:spacing w:after="0" w:line="240" w:lineRule="auto"/>
        <w:jc w:val="center"/>
      </w:pPr>
      <w:r>
        <w:t>Р/счет № 40802810600000000395</w:t>
      </w:r>
    </w:p>
    <w:p w:rsidR="001D0654" w:rsidRDefault="001D0654" w:rsidP="001D0654">
      <w:pPr>
        <w:spacing w:after="0" w:line="240" w:lineRule="auto"/>
        <w:jc w:val="center"/>
      </w:pPr>
      <w:r>
        <w:t>Наименование банка: ОАО ГБ «Симбирск» г. Ульяновск</w:t>
      </w:r>
    </w:p>
    <w:p w:rsidR="001D0654" w:rsidRDefault="001D0654" w:rsidP="001D0654">
      <w:pPr>
        <w:spacing w:after="0" w:line="240" w:lineRule="auto"/>
        <w:jc w:val="center"/>
      </w:pPr>
      <w:r>
        <w:t>БИК: 047308811 К/счет № 30101810600000000811</w:t>
      </w:r>
    </w:p>
    <w:p w:rsidR="001D0654" w:rsidRPr="00F355A0" w:rsidRDefault="001D0654" w:rsidP="00904A7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1D0654">
        <w:rPr>
          <w:rFonts w:ascii="Times" w:eastAsia="Times New Roman" w:hAnsi="Times" w:cs="Times"/>
          <w:b/>
          <w:bCs/>
          <w:i/>
          <w:iCs/>
          <w:sz w:val="40"/>
          <w:szCs w:val="40"/>
          <w:lang w:eastAsia="ru-RU"/>
        </w:rPr>
        <w:t xml:space="preserve">                  </w:t>
      </w:r>
      <w:r>
        <w:rPr>
          <w:rFonts w:ascii="Times" w:eastAsia="Times New Roman" w:hAnsi="Times" w:cs="Times"/>
          <w:sz w:val="40"/>
          <w:szCs w:val="40"/>
          <w:lang w:eastAsia="ru-RU"/>
        </w:rPr>
        <w:t>                         </w:t>
      </w:r>
      <w:r w:rsidRPr="00F355A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Генеральному директору </w:t>
      </w:r>
    </w:p>
    <w:p w:rsidR="001D0654" w:rsidRPr="001D0654" w:rsidRDefault="001D0654" w:rsidP="00904A7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5A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ООО «Алко»</w:t>
      </w:r>
    </w:p>
    <w:p w:rsidR="001D0654" w:rsidRPr="001D0654" w:rsidRDefault="001D0654" w:rsidP="005A4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</w:t>
      </w:r>
      <w:r w:rsidR="005A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ПОСТАВКИ</w:t>
      </w:r>
    </w:p>
    <w:p w:rsidR="001D0654" w:rsidRPr="001D0654" w:rsidRDefault="001D0654" w:rsidP="001D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0654" w:rsidRPr="001D0654" w:rsidRDefault="001D0654" w:rsidP="001D0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Между  нашими  компаниями 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договор  поставки  товара 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№ 153 от "04" декабря  2012г.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договор поставки). По  этому договору  Вашей  компании была поставлена партия товара </w:t>
      </w:r>
      <w:r w:rsidR="00F3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накладной </w:t>
      </w:r>
      <w:r w:rsidR="00F355A0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№_____</w:t>
      </w:r>
      <w:r w:rsidR="00F3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 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50 766,19 (Пятьдесят тысяч семьсот шестьдесят шесть) рублей 19 коп.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оплаты был 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"29"января 2013г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учетом предоставленной отсрочки</w:t>
      </w:r>
      <w:r w:rsidR="0090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349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14</w:t>
      </w:r>
      <w:r w:rsidR="00904A76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</w:t>
      </w:r>
      <w:r w:rsidR="00535349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четырнадцати</w:t>
      </w:r>
      <w:r w:rsidR="00904A76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</w:t>
      </w:r>
      <w:r w:rsidR="0090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B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  тем,  на  сегодняшний день Ваша организация произвела оплату указанного товара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15 000 (Пятнадцать тысяч) рублей</w:t>
      </w:r>
      <w:r w:rsidR="00F3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5A0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(или не произвела)</w:t>
      </w:r>
      <w:r w:rsidR="0090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остаток задолженности составляет </w:t>
      </w:r>
      <w:r w:rsidR="00904A76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35 766,19 (тридцать пять тысяч семьсот шестьдесят шесть рублей 19 копеек)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Просрочка оплаты уже составила </w:t>
      </w:r>
      <w:r w:rsidR="00904A76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28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</w:t>
      </w:r>
      <w:r w:rsidR="00904A76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двадцать восемь) дней</w:t>
      </w:r>
      <w:r w:rsidR="00904A76">
        <w:rPr>
          <w:rFonts w:ascii="Times New Roman" w:eastAsia="Times New Roman" w:hAnsi="Times New Roman" w:cs="Times New Roman"/>
          <w:sz w:val="28"/>
          <w:szCs w:val="28"/>
          <w:lang w:eastAsia="ru-RU"/>
        </w:rPr>
        <w:t>.  В то же время, пункт 6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договора поставки предусматривает, что в случае не поступления оплаты за поставленный товар на счет Поставщика в течении </w:t>
      </w:r>
      <w:r w:rsidR="00535349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14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</w:t>
      </w:r>
      <w:r w:rsidR="00535349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четырнадцати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момента поставки, за каждый день просро</w:t>
      </w:r>
      <w:r w:rsidR="00904A76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взимается пеня в размере 0,5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стоимости поставки. Сумма пени составляет </w:t>
      </w:r>
      <w:r w:rsidR="00904A76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5007,27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</w:t>
      </w:r>
      <w:r w:rsidR="00904A76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Пять тысяч семь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) рублей </w:t>
      </w:r>
      <w:r w:rsidR="00904A76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27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копеек.</w:t>
      </w:r>
    </w:p>
    <w:p w:rsidR="001D0654" w:rsidRPr="001D0654" w:rsidRDefault="001D0654" w:rsidP="001D065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  из вышеизложенного, предлагаем вам добровольно погасить образовавшуюся задолженность и уплатить нашей компании указанные штрафные санкции в ср</w:t>
      </w:r>
      <w:r w:rsidR="0090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до </w:t>
      </w:r>
      <w:r w:rsidR="00904A76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"06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"</w:t>
      </w:r>
      <w:r w:rsidR="00904A76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марта 2013</w:t>
      </w:r>
      <w:r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г.</w:t>
      </w:r>
      <w:r w:rsidR="00F355A0" w:rsidRPr="00F355A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(в течении 14 дней с даты формирования отчета)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 случае  неполучения от вас денежных средств в указанный срок мы   о</w:t>
      </w:r>
      <w:r w:rsidR="00904A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братимся  в  Арбитражный  суд Ульяновской области</w:t>
      </w: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 взыскания  этих  сумм  в принудительном  порядке. В этом случае сумма, которая будет взыскана с вашей организации, может значительно увеличиться.</w:t>
      </w:r>
    </w:p>
    <w:p w:rsidR="001D0654" w:rsidRPr="001D0654" w:rsidRDefault="001D0654" w:rsidP="001D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0654" w:rsidRPr="001D0654" w:rsidRDefault="00904A76" w:rsidP="001D0654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Митькин М.А.</w:t>
      </w:r>
      <w:r w:rsidR="001D0654" w:rsidRPr="001D06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5B16" w:rsidRDefault="00B85B16"/>
    <w:sectPr w:rsidR="00B8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54"/>
    <w:rsid w:val="001D0654"/>
    <w:rsid w:val="00535349"/>
    <w:rsid w:val="005A4B24"/>
    <w:rsid w:val="00904A76"/>
    <w:rsid w:val="00B52B6E"/>
    <w:rsid w:val="00B85B16"/>
    <w:rsid w:val="00C51951"/>
    <w:rsid w:val="00F3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1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D0654"/>
    <w:rPr>
      <w:b/>
      <w:bCs/>
    </w:rPr>
  </w:style>
  <w:style w:type="character" w:styleId="Emphasis">
    <w:name w:val="Emphasis"/>
    <w:basedOn w:val="DefaultParagraphFont"/>
    <w:uiPriority w:val="20"/>
    <w:qFormat/>
    <w:rsid w:val="001D0654"/>
    <w:rPr>
      <w:i/>
      <w:iCs/>
    </w:rPr>
  </w:style>
  <w:style w:type="paragraph" w:customStyle="1" w:styleId="a0">
    <w:name w:val="Содержимое таблицы"/>
    <w:basedOn w:val="Normal"/>
    <w:rsid w:val="001D065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1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D0654"/>
    <w:rPr>
      <w:b/>
      <w:bCs/>
    </w:rPr>
  </w:style>
  <w:style w:type="character" w:styleId="Emphasis">
    <w:name w:val="Emphasis"/>
    <w:basedOn w:val="DefaultParagraphFont"/>
    <w:uiPriority w:val="20"/>
    <w:qFormat/>
    <w:rsid w:val="001D0654"/>
    <w:rPr>
      <w:i/>
      <w:iCs/>
    </w:rPr>
  </w:style>
  <w:style w:type="paragraph" w:customStyle="1" w:styleId="a0">
    <w:name w:val="Содержимое таблицы"/>
    <w:basedOn w:val="Normal"/>
    <w:rsid w:val="001D065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Nell</cp:lastModifiedBy>
  <cp:revision>7</cp:revision>
  <cp:lastPrinted>2013-02-26T06:04:00Z</cp:lastPrinted>
  <dcterms:created xsi:type="dcterms:W3CDTF">2013-02-26T05:40:00Z</dcterms:created>
  <dcterms:modified xsi:type="dcterms:W3CDTF">2013-03-19T10:30:00Z</dcterms:modified>
</cp:coreProperties>
</file>