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A0" w:rsidRDefault="00724C37">
      <w:r>
        <w:t>Тр</w:t>
      </w:r>
      <w:r w:rsidR="000257CC">
        <w:t xml:space="preserve">ебуется на базе 1с 7.7, </w:t>
      </w:r>
      <w:r>
        <w:t xml:space="preserve">модуль названием РМК (рабочее место кассира) </w:t>
      </w:r>
    </w:p>
    <w:p w:rsidR="000257CC" w:rsidRDefault="00724C37">
      <w:r>
        <w:t xml:space="preserve">В данный момент существует база, с доработками. </w:t>
      </w:r>
    </w:p>
    <w:p w:rsidR="00724C37" w:rsidRDefault="00724C37">
      <w:r>
        <w:t xml:space="preserve">Мы готовим базу для использования в общепите. </w:t>
      </w:r>
    </w:p>
    <w:p w:rsidR="00E841E4" w:rsidRDefault="00724C37">
      <w:r>
        <w:t xml:space="preserve">Нужен модуль </w:t>
      </w:r>
      <w:r w:rsidR="00E841E4">
        <w:t>для работы кассира, г</w:t>
      </w:r>
      <w:r>
        <w:t>де у кассира есть кнопка</w:t>
      </w:r>
      <w:r w:rsidR="00E841E4">
        <w:t>:</w:t>
      </w:r>
    </w:p>
    <w:p w:rsidR="00724C37" w:rsidRDefault="00E841E4">
      <w:r>
        <w:t xml:space="preserve">- </w:t>
      </w:r>
      <w:r w:rsidR="00724C37">
        <w:t>выбор продукта (из списка номенклатуры)</w:t>
      </w:r>
    </w:p>
    <w:p w:rsidR="00724C37" w:rsidRDefault="00E841E4">
      <w:r>
        <w:t xml:space="preserve">- </w:t>
      </w:r>
      <w:r w:rsidR="00724C37">
        <w:t xml:space="preserve">Оплата – нал – </w:t>
      </w:r>
      <w:proofErr w:type="gramStart"/>
      <w:r w:rsidR="00724C37">
        <w:t>безнал-сложная</w:t>
      </w:r>
      <w:proofErr w:type="gramEnd"/>
      <w:r w:rsidR="00724C37">
        <w:t xml:space="preserve"> оплата</w:t>
      </w:r>
    </w:p>
    <w:p w:rsidR="00724C37" w:rsidRDefault="00E841E4">
      <w:r>
        <w:t xml:space="preserve">- </w:t>
      </w:r>
      <w:r w:rsidR="00724C37">
        <w:t xml:space="preserve">Выбор по </w:t>
      </w:r>
      <w:proofErr w:type="spellStart"/>
      <w:r w:rsidR="00724C37">
        <w:t>щтрихкоду</w:t>
      </w:r>
      <w:proofErr w:type="spellEnd"/>
      <w:r w:rsidR="00724C37">
        <w:t xml:space="preserve"> или артикулу</w:t>
      </w:r>
    </w:p>
    <w:p w:rsidR="004C403C" w:rsidRDefault="00E841E4">
      <w:r>
        <w:t xml:space="preserve">- </w:t>
      </w:r>
      <w:r w:rsidR="004C403C">
        <w:t>Расчет скидок</w:t>
      </w:r>
    </w:p>
    <w:p w:rsidR="004C403C" w:rsidRDefault="00E841E4">
      <w:r>
        <w:t xml:space="preserve">- </w:t>
      </w:r>
      <w:r w:rsidR="004C403C">
        <w:t>Дисконтная карта и т.д. Все как показано на картинке</w:t>
      </w:r>
    </w:p>
    <w:p w:rsidR="004C403C" w:rsidRDefault="00E841E4">
      <w:r>
        <w:t xml:space="preserve">- </w:t>
      </w:r>
      <w:r w:rsidR="004C403C">
        <w:t>Есть возможность отложить чек</w:t>
      </w:r>
    </w:p>
    <w:p w:rsidR="004C403C" w:rsidRDefault="00E841E4">
      <w:r>
        <w:t xml:space="preserve">- </w:t>
      </w:r>
      <w:r w:rsidR="004C403C">
        <w:t>Так же есть кнопка (</w:t>
      </w:r>
      <w:proofErr w:type="spellStart"/>
      <w:r w:rsidR="004C403C">
        <w:t>предчек</w:t>
      </w:r>
      <w:proofErr w:type="spellEnd"/>
      <w:r w:rsidR="004C403C">
        <w:t>) или (копия чека без его проведения) для того чтобы копию чека можно было отдать повару</w:t>
      </w:r>
    </w:p>
    <w:p w:rsidR="004C403C" w:rsidRDefault="00E841E4">
      <w:r>
        <w:t xml:space="preserve">- При отложенном чеке нужна возможность отложить до 10 чеков с выбором какого-то </w:t>
      </w:r>
      <w:proofErr w:type="gramStart"/>
      <w:r>
        <w:t>стола</w:t>
      </w:r>
      <w:proofErr w:type="gramEnd"/>
      <w:r>
        <w:t xml:space="preserve"> т.е. покупатель сделал заказ и его еще не оплатил, кассир выбирает нужное наименование из списка номенклатуры, вводит нужное количество (скидку и т.д.) и откладывает этот чек с привязкой к какому-то столу, затем дальше работает с РМК. Когда клиент готов расплатиться кассир возвращается к непробитому чеку и выбирает вариант оплаты. </w:t>
      </w:r>
      <w:hyperlink r:id="rId5" w:history="1">
        <w:r w:rsidRPr="00A406DB">
          <w:rPr>
            <w:rStyle w:val="a5"/>
          </w:rPr>
          <w:t>h</w:t>
        </w:r>
        <w:bookmarkStart w:id="0" w:name="_GoBack"/>
        <w:bookmarkEnd w:id="0"/>
        <w:r w:rsidRPr="00A406DB">
          <w:rPr>
            <w:rStyle w:val="a5"/>
          </w:rPr>
          <w:t>t</w:t>
        </w:r>
        <w:r w:rsidRPr="00A406DB">
          <w:rPr>
            <w:rStyle w:val="a5"/>
          </w:rPr>
          <w:t>tps://www.youtube.com/watch?v=1ydfnk9Qc38</w:t>
        </w:r>
      </w:hyperlink>
      <w:r>
        <w:t xml:space="preserve"> – вот </w:t>
      </w:r>
      <w:proofErr w:type="gramStart"/>
      <w:r>
        <w:t>тоже самое</w:t>
      </w:r>
      <w:proofErr w:type="gramEnd"/>
      <w:r>
        <w:t>, но от</w:t>
      </w:r>
      <w:r w:rsidR="0046096C">
        <w:t>ложенный чек должен быть отложен</w:t>
      </w:r>
      <w:r>
        <w:t xml:space="preserve"> к какому-то заказу (столу, кнопке) что угодно. </w:t>
      </w:r>
    </w:p>
    <w:p w:rsidR="00724C37" w:rsidRDefault="00724C37">
      <w:r>
        <w:rPr>
          <w:noProof/>
          <w:lang w:eastAsia="ru-RU"/>
        </w:rPr>
        <w:drawing>
          <wp:inline distT="0" distB="0" distL="0" distR="0">
            <wp:extent cx="5936615" cy="2479675"/>
            <wp:effectExtent l="0" t="0" r="6985" b="0"/>
            <wp:docPr id="2" name="Рисунок 2" descr="C:\Users\den\Desktop\mesto_kassira_kas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\Desktop\mesto_kassira_kass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47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C37" w:rsidRDefault="00724C37">
      <w:r>
        <w:t xml:space="preserve">При оплате (нал или безнал) </w:t>
      </w:r>
      <w:proofErr w:type="spellStart"/>
      <w:r>
        <w:t>вылазит</w:t>
      </w:r>
      <w:proofErr w:type="spellEnd"/>
      <w:r>
        <w:t xml:space="preserve"> чек к привязанному принтеру чеков.</w:t>
      </w:r>
    </w:p>
    <w:p w:rsidR="00724C37" w:rsidRDefault="00724C37"/>
    <w:p w:rsidR="00724C37" w:rsidRDefault="00724C37">
      <w:r>
        <w:t>Такое решение нам реализовывали, но в версии 8.3 *розница 2.2., нам же нужно в базе 7.7</w:t>
      </w:r>
    </w:p>
    <w:p w:rsidR="004C403C" w:rsidRDefault="0046096C">
      <w:r>
        <w:rPr>
          <w:noProof/>
          <w:lang w:eastAsia="ru-RU"/>
        </w:rPr>
        <w:lastRenderedPageBreak/>
        <w:drawing>
          <wp:inline distT="0" distB="0" distL="0" distR="0">
            <wp:extent cx="5929745" cy="6283037"/>
            <wp:effectExtent l="0" t="0" r="0" b="3810"/>
            <wp:docPr id="7" name="Рисунок 7" descr="C:\Users\den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628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1E4" w:rsidRDefault="00E841E4"/>
    <w:p w:rsidR="00E841E4" w:rsidRDefault="00E841E4"/>
    <w:p w:rsidR="00E841E4" w:rsidRDefault="00E841E4"/>
    <w:sectPr w:rsidR="00E84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C37"/>
    <w:rsid w:val="000257CC"/>
    <w:rsid w:val="0046096C"/>
    <w:rsid w:val="004C403C"/>
    <w:rsid w:val="00724C37"/>
    <w:rsid w:val="00E841E4"/>
    <w:rsid w:val="00EF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C3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841E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257C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C3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841E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257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1ydfnk9Qc3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BELSHINA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Asus</cp:lastModifiedBy>
  <cp:revision>3</cp:revision>
  <dcterms:created xsi:type="dcterms:W3CDTF">2020-11-17T19:32:00Z</dcterms:created>
  <dcterms:modified xsi:type="dcterms:W3CDTF">2020-11-18T19:17:00Z</dcterms:modified>
</cp:coreProperties>
</file>