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EC" w:rsidRPr="00D14CEC" w:rsidRDefault="00D14CEC" w:rsidP="00CF2919">
      <w:pPr>
        <w:pStyle w:val="af8"/>
        <w:rPr>
          <w:rFonts w:ascii="Times New Roman" w:eastAsia="Times New Roman" w:hAnsi="Times New Roman"/>
          <w:szCs w:val="24"/>
          <w:lang w:eastAsia="ru-RU"/>
        </w:rPr>
      </w:pPr>
    </w:p>
    <w:p w:rsidR="00D14CEC" w:rsidRPr="00D14CEC" w:rsidRDefault="00D14CEC" w:rsidP="00D14CEC">
      <w:pPr>
        <w:spacing w:after="0" w:line="240" w:lineRule="auto"/>
        <w:rPr>
          <w:rFonts w:ascii="Arial" w:eastAsia="Times New Roman" w:hAnsi="Arial"/>
          <w:sz w:val="23"/>
          <w:szCs w:val="24"/>
          <w:lang w:eastAsia="ru-RU"/>
        </w:rPr>
      </w:pPr>
    </w:p>
    <w:p w:rsidR="009927A5" w:rsidRPr="00E56A11" w:rsidRDefault="009927A5" w:rsidP="008931CE">
      <w:pPr>
        <w:tabs>
          <w:tab w:val="left" w:pos="2130"/>
          <w:tab w:val="left" w:pos="4050"/>
        </w:tabs>
        <w:rPr>
          <w:rFonts w:ascii="Times New Roman" w:hAnsi="Times New Roman"/>
        </w:rPr>
      </w:pPr>
    </w:p>
    <w:p w:rsidR="008931CE" w:rsidRPr="00E56A11" w:rsidRDefault="008931CE" w:rsidP="001063BE">
      <w:pPr>
        <w:tabs>
          <w:tab w:val="left" w:pos="2130"/>
        </w:tabs>
        <w:rPr>
          <w:rFonts w:ascii="Times New Roman" w:hAnsi="Times New Roman"/>
        </w:rPr>
      </w:pPr>
    </w:p>
    <w:p w:rsidR="008D7C80" w:rsidRPr="00E56A11" w:rsidRDefault="008D7C80" w:rsidP="001063BE">
      <w:pPr>
        <w:tabs>
          <w:tab w:val="left" w:pos="2130"/>
        </w:tabs>
        <w:rPr>
          <w:rFonts w:ascii="Times New Roman" w:hAnsi="Times New Roman"/>
          <w:color w:val="333333"/>
          <w:lang w:val="en-US"/>
        </w:rPr>
      </w:pPr>
    </w:p>
    <w:p w:rsidR="00AE04C5" w:rsidRDefault="00AE04C5" w:rsidP="00935E5C">
      <w:pPr>
        <w:tabs>
          <w:tab w:val="left" w:pos="2130"/>
        </w:tabs>
        <w:jc w:val="center"/>
        <w:rPr>
          <w:rFonts w:ascii="Times New Roman" w:hAnsi="Times New Roman"/>
          <w:b/>
          <w:sz w:val="48"/>
          <w:szCs w:val="48"/>
        </w:rPr>
      </w:pPr>
    </w:p>
    <w:p w:rsidR="00AE04C5" w:rsidRPr="006B0752" w:rsidRDefault="006B0752" w:rsidP="00935E5C">
      <w:pPr>
        <w:tabs>
          <w:tab w:val="left" w:pos="2130"/>
        </w:tabs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Прототип</w:t>
      </w:r>
    </w:p>
    <w:p w:rsidR="009B4E79" w:rsidRDefault="006B0752" w:rsidP="00935E5C">
      <w:pPr>
        <w:tabs>
          <w:tab w:val="left" w:pos="2130"/>
        </w:tabs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технического задания</w:t>
      </w:r>
      <w:r w:rsidR="005A7517" w:rsidRPr="002C543B">
        <w:rPr>
          <w:rFonts w:ascii="Times New Roman" w:hAnsi="Times New Roman"/>
          <w:b/>
          <w:sz w:val="48"/>
          <w:szCs w:val="48"/>
        </w:rPr>
        <w:t xml:space="preserve"> </w:t>
      </w:r>
    </w:p>
    <w:p w:rsidR="00D91D79" w:rsidRPr="006B0752" w:rsidRDefault="006B0752" w:rsidP="00935E5C">
      <w:pPr>
        <w:tabs>
          <w:tab w:val="left" w:pos="2130"/>
        </w:tabs>
        <w:jc w:val="center"/>
        <w:rPr>
          <w:rFonts w:ascii="Times New Roman" w:hAnsi="Times New Roman"/>
          <w:b/>
          <w:sz w:val="32"/>
          <w:szCs w:val="48"/>
        </w:rPr>
      </w:pPr>
      <w:r w:rsidRPr="00E56A11">
        <w:rPr>
          <w:rFonts w:ascii="Times New Roman" w:hAnsi="Times New Roman"/>
          <w:b/>
          <w:sz w:val="32"/>
          <w:szCs w:val="48"/>
        </w:rPr>
        <w:t xml:space="preserve"> </w:t>
      </w:r>
      <w:r w:rsidR="00D91D79" w:rsidRPr="00E56A11">
        <w:rPr>
          <w:rFonts w:ascii="Times New Roman" w:hAnsi="Times New Roman"/>
          <w:b/>
          <w:sz w:val="32"/>
          <w:szCs w:val="48"/>
        </w:rPr>
        <w:t>«</w:t>
      </w:r>
      <w:r w:rsidRPr="006B0752">
        <w:rPr>
          <w:rFonts w:ascii="Times New Roman" w:hAnsi="Times New Roman"/>
          <w:b/>
          <w:sz w:val="32"/>
          <w:szCs w:val="48"/>
        </w:rPr>
        <w:t xml:space="preserve">Обмен данными с сайтом </w:t>
      </w:r>
      <w:proofErr w:type="spellStart"/>
      <w:r w:rsidRPr="006B0752">
        <w:rPr>
          <w:rFonts w:ascii="Times New Roman" w:hAnsi="Times New Roman"/>
          <w:b/>
          <w:sz w:val="32"/>
          <w:szCs w:val="48"/>
          <w:lang w:val="en-US"/>
        </w:rPr>
        <w:t>opencart</w:t>
      </w:r>
      <w:proofErr w:type="spellEnd"/>
      <w:r w:rsidRPr="006B0752">
        <w:rPr>
          <w:rFonts w:ascii="Times New Roman" w:hAnsi="Times New Roman"/>
          <w:b/>
          <w:sz w:val="32"/>
          <w:szCs w:val="48"/>
        </w:rPr>
        <w:t xml:space="preserve"> 3.0.2 по стандарту </w:t>
      </w:r>
      <w:proofErr w:type="spellStart"/>
      <w:r w:rsidRPr="006B0752">
        <w:rPr>
          <w:rFonts w:ascii="Times New Roman" w:hAnsi="Times New Roman"/>
          <w:b/>
          <w:sz w:val="32"/>
          <w:szCs w:val="48"/>
          <w:lang w:val="en-US"/>
        </w:rPr>
        <w:t>CommerceML</w:t>
      </w:r>
      <w:proofErr w:type="spellEnd"/>
      <w:r>
        <w:rPr>
          <w:rFonts w:ascii="Times New Roman" w:hAnsi="Times New Roman"/>
          <w:b/>
          <w:sz w:val="32"/>
          <w:szCs w:val="48"/>
        </w:rPr>
        <w:t>»</w:t>
      </w:r>
    </w:p>
    <w:p w:rsidR="00CD356A" w:rsidRPr="00E56A11" w:rsidRDefault="008931CE" w:rsidP="00935E5C">
      <w:pPr>
        <w:tabs>
          <w:tab w:val="left" w:pos="2130"/>
        </w:tabs>
        <w:jc w:val="center"/>
        <w:rPr>
          <w:rFonts w:ascii="Times New Roman" w:hAnsi="Times New Roman"/>
          <w:sz w:val="24"/>
          <w:szCs w:val="24"/>
          <w:u w:val="single"/>
        </w:rPr>
      </w:pPr>
      <w:r w:rsidRPr="00E56A11">
        <w:rPr>
          <w:rFonts w:ascii="Times New Roman" w:hAnsi="Times New Roman"/>
        </w:rPr>
        <w:br/>
      </w:r>
    </w:p>
    <w:p w:rsidR="00935E5C" w:rsidRPr="00E56A11" w:rsidRDefault="00935E5C" w:rsidP="00935E5C">
      <w:pPr>
        <w:tabs>
          <w:tab w:val="left" w:pos="2130"/>
        </w:tabs>
        <w:jc w:val="center"/>
        <w:rPr>
          <w:rFonts w:ascii="Times New Roman" w:hAnsi="Times New Roman"/>
          <w:sz w:val="24"/>
          <w:szCs w:val="24"/>
          <w:u w:val="single"/>
        </w:rPr>
      </w:pPr>
    </w:p>
    <w:p w:rsidR="00935E5C" w:rsidRPr="00E56A11" w:rsidRDefault="00935E5C" w:rsidP="00935E5C">
      <w:pPr>
        <w:tabs>
          <w:tab w:val="left" w:pos="2130"/>
        </w:tabs>
        <w:jc w:val="center"/>
        <w:rPr>
          <w:rFonts w:ascii="Times New Roman" w:hAnsi="Times New Roman"/>
          <w:sz w:val="24"/>
          <w:szCs w:val="24"/>
          <w:u w:val="single"/>
        </w:rPr>
      </w:pPr>
    </w:p>
    <w:p w:rsidR="00FE0D19" w:rsidRPr="00E56A11" w:rsidRDefault="00FE0D19" w:rsidP="00FE0D19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:rsidR="00FE0D19" w:rsidRDefault="00FE0D19" w:rsidP="00FE0D19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:rsidR="006B0752" w:rsidRDefault="006B0752" w:rsidP="00FE0D19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:rsidR="006B0752" w:rsidRDefault="006B0752" w:rsidP="00FE0D19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:rsidR="006B0752" w:rsidRDefault="006B0752" w:rsidP="00FE0D19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:rsidR="006B0752" w:rsidRDefault="006B0752" w:rsidP="00FE0D19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:rsidR="006B0752" w:rsidRPr="00E56A11" w:rsidRDefault="006B0752" w:rsidP="00FE0D19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:rsidR="00FE0D19" w:rsidRPr="00C1286C" w:rsidRDefault="00FE0D19" w:rsidP="00FE0D19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:rsidR="00683523" w:rsidRPr="00E56A11" w:rsidRDefault="00683523" w:rsidP="00FE0D19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:rsidR="00FE0D19" w:rsidRPr="00E56A11" w:rsidRDefault="00FE0D19" w:rsidP="00FE0D19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</w:rPr>
      </w:pPr>
      <w:r w:rsidRPr="00E56A11">
        <w:rPr>
          <w:rFonts w:ascii="Times New Roman" w:hAnsi="Times New Roman"/>
          <w:sz w:val="24"/>
          <w:szCs w:val="24"/>
          <w:u w:val="single"/>
        </w:rPr>
        <w:t>Срок исполнения:</w:t>
      </w:r>
      <w:r w:rsidR="006B0752" w:rsidRPr="006B0752">
        <w:rPr>
          <w:rFonts w:ascii="Times New Roman" w:hAnsi="Times New Roman"/>
          <w:sz w:val="24"/>
          <w:szCs w:val="24"/>
        </w:rPr>
        <w:t xml:space="preserve"> _____________</w:t>
      </w:r>
      <w:r w:rsidRPr="00E56A11">
        <w:rPr>
          <w:rFonts w:ascii="Times New Roman" w:hAnsi="Times New Roman"/>
          <w:sz w:val="24"/>
          <w:szCs w:val="24"/>
        </w:rPr>
        <w:t>.</w:t>
      </w:r>
      <w:r w:rsidR="008B25DC">
        <w:rPr>
          <w:rFonts w:ascii="Times New Roman" w:hAnsi="Times New Roman"/>
          <w:sz w:val="24"/>
          <w:szCs w:val="24"/>
        </w:rPr>
        <w:t xml:space="preserve"> (Трудоемкость:</w:t>
      </w:r>
      <w:r w:rsidR="006B0752" w:rsidRPr="006B0752">
        <w:rPr>
          <w:rFonts w:ascii="Times New Roman" w:hAnsi="Times New Roman"/>
          <w:sz w:val="24"/>
          <w:szCs w:val="24"/>
        </w:rPr>
        <w:t>_______________</w:t>
      </w:r>
      <w:r w:rsidR="008B25DC">
        <w:rPr>
          <w:rFonts w:ascii="Times New Roman" w:hAnsi="Times New Roman"/>
          <w:sz w:val="24"/>
          <w:szCs w:val="24"/>
        </w:rPr>
        <w:t xml:space="preserve"> н/ч)</w:t>
      </w:r>
    </w:p>
    <w:p w:rsidR="00FE0D19" w:rsidRDefault="00FE0D19" w:rsidP="00FE0D19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:rsidR="00167949" w:rsidRDefault="00167949" w:rsidP="00FE0D19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:rsidR="00167949" w:rsidRPr="00E56A11" w:rsidRDefault="00167949" w:rsidP="00FE0D19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:rsidR="008B25DC" w:rsidRDefault="008B25DC" w:rsidP="008B25DC">
      <w:bookmarkStart w:id="0" w:name="_Toc200268988"/>
      <w:bookmarkStart w:id="1" w:name="_Toc205618565"/>
      <w:bookmarkStart w:id="2" w:name="_Toc205627533"/>
      <w:bookmarkStart w:id="3" w:name="_Toc210104931"/>
      <w:bookmarkStart w:id="4" w:name="_Toc210292550"/>
    </w:p>
    <w:bookmarkEnd w:id="0"/>
    <w:bookmarkEnd w:id="1"/>
    <w:bookmarkEnd w:id="2"/>
    <w:bookmarkEnd w:id="3"/>
    <w:bookmarkEnd w:id="4"/>
    <w:p w:rsidR="008B25DC" w:rsidRPr="005F33A3" w:rsidRDefault="008B25DC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8B25DC" w:rsidRPr="005F33A3" w:rsidRDefault="008B25DC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8B25DC" w:rsidRDefault="008B25DC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</w:rPr>
      </w:pPr>
    </w:p>
    <w:p w:rsidR="003642BF" w:rsidRDefault="003642BF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</w:rPr>
      </w:pPr>
    </w:p>
    <w:p w:rsidR="003642BF" w:rsidRDefault="003642BF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</w:rPr>
      </w:pPr>
    </w:p>
    <w:p w:rsidR="003642BF" w:rsidRDefault="003642BF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</w:rPr>
      </w:pPr>
    </w:p>
    <w:p w:rsidR="003642BF" w:rsidRDefault="003642BF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</w:rPr>
      </w:pPr>
    </w:p>
    <w:p w:rsidR="003642BF" w:rsidRPr="003642BF" w:rsidRDefault="003642BF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</w:rPr>
      </w:pPr>
    </w:p>
    <w:p w:rsidR="008B25DC" w:rsidRPr="005F33A3" w:rsidRDefault="008B25DC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8B25DC" w:rsidRPr="005F33A3" w:rsidRDefault="008B25DC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8B25DC" w:rsidRPr="005F33A3" w:rsidRDefault="008B25DC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8B25DC" w:rsidRPr="005F33A3" w:rsidRDefault="008B25DC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8B25DC" w:rsidRPr="005F33A3" w:rsidRDefault="008B25DC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8B25DC" w:rsidRPr="005F33A3" w:rsidRDefault="008B25DC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167949" w:rsidRPr="005F33A3" w:rsidRDefault="00167949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0752" w:rsidRPr="005F33A3" w:rsidRDefault="006B0752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0752" w:rsidRPr="005F33A3" w:rsidRDefault="006B0752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0752" w:rsidRPr="005F33A3" w:rsidRDefault="006B0752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0752" w:rsidRPr="005F33A3" w:rsidRDefault="006B0752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0752" w:rsidRPr="005F33A3" w:rsidRDefault="006B0752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0752" w:rsidRPr="005F33A3" w:rsidRDefault="006B0752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0752" w:rsidRPr="005F33A3" w:rsidRDefault="006B0752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0752" w:rsidRPr="005F33A3" w:rsidRDefault="006B0752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0752" w:rsidRDefault="006B0752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</w:rPr>
      </w:pPr>
    </w:p>
    <w:p w:rsidR="003642BF" w:rsidRDefault="003642BF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</w:rPr>
      </w:pPr>
    </w:p>
    <w:p w:rsidR="003642BF" w:rsidRDefault="003642BF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</w:rPr>
      </w:pPr>
    </w:p>
    <w:p w:rsidR="003642BF" w:rsidRDefault="003642BF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</w:rPr>
      </w:pPr>
    </w:p>
    <w:p w:rsidR="003642BF" w:rsidRPr="003642BF" w:rsidRDefault="003642BF" w:rsidP="00033EB0">
      <w:pPr>
        <w:tabs>
          <w:tab w:val="left" w:pos="2130"/>
        </w:tabs>
        <w:jc w:val="both"/>
        <w:rPr>
          <w:rFonts w:ascii="Times New Roman" w:hAnsi="Times New Roman"/>
          <w:sz w:val="24"/>
          <w:szCs w:val="24"/>
        </w:rPr>
      </w:pPr>
      <w:bookmarkStart w:id="5" w:name="_GoBack"/>
      <w:bookmarkEnd w:id="5"/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4113060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B549A" w:rsidRDefault="00EB549A">
          <w:pPr>
            <w:pStyle w:val="af9"/>
          </w:pPr>
          <w:r>
            <w:t>Оглавление</w:t>
          </w:r>
        </w:p>
        <w:p w:rsidR="00EB549A" w:rsidRDefault="00EB549A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650422" w:history="1">
            <w:r w:rsidRPr="00AE61BD">
              <w:rPr>
                <w:rStyle w:val="a5"/>
                <w:noProof/>
              </w:rPr>
              <w:t>Разработчики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_Toc39650422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B549A" w:rsidRDefault="00D405E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39650423" w:history="1">
            <w:r w:rsidR="00EB549A" w:rsidRPr="00AE61BD">
              <w:rPr>
                <w:rStyle w:val="a5"/>
                <w:b/>
                <w:noProof/>
              </w:rPr>
              <w:t>Глоссарий</w:t>
            </w:r>
            <w:r w:rsidR="00EB549A">
              <w:rPr>
                <w:noProof/>
                <w:webHidden/>
              </w:rPr>
              <w:tab/>
            </w:r>
            <w:r w:rsidR="00EB549A">
              <w:rPr>
                <w:noProof/>
                <w:webHidden/>
              </w:rPr>
              <w:fldChar w:fldCharType="begin"/>
            </w:r>
            <w:r w:rsidR="00EB549A">
              <w:rPr>
                <w:noProof/>
                <w:webHidden/>
              </w:rPr>
              <w:instrText xml:space="preserve"> PAGEREF _Toc39650423 \h </w:instrText>
            </w:r>
            <w:r w:rsidR="00EB549A">
              <w:rPr>
                <w:noProof/>
                <w:webHidden/>
              </w:rPr>
            </w:r>
            <w:r w:rsidR="00EB549A">
              <w:rPr>
                <w:noProof/>
                <w:webHidden/>
              </w:rPr>
              <w:fldChar w:fldCharType="separate"/>
            </w:r>
            <w:r w:rsidR="00EB549A">
              <w:rPr>
                <w:noProof/>
                <w:webHidden/>
              </w:rPr>
              <w:t>2</w:t>
            </w:r>
            <w:r w:rsidR="00EB549A">
              <w:rPr>
                <w:noProof/>
                <w:webHidden/>
              </w:rPr>
              <w:fldChar w:fldCharType="end"/>
            </w:r>
          </w:hyperlink>
        </w:p>
        <w:p w:rsidR="00EB549A" w:rsidRDefault="00D405E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39650424" w:history="1">
            <w:r w:rsidR="00EB549A" w:rsidRPr="00AE61BD">
              <w:rPr>
                <w:rStyle w:val="a5"/>
                <w:b/>
                <w:noProof/>
              </w:rPr>
              <w:t>Раздел 1. Описание и цели работ</w:t>
            </w:r>
            <w:r w:rsidR="00EB549A">
              <w:rPr>
                <w:noProof/>
                <w:webHidden/>
              </w:rPr>
              <w:tab/>
            </w:r>
            <w:r w:rsidR="00EB549A">
              <w:rPr>
                <w:noProof/>
                <w:webHidden/>
              </w:rPr>
              <w:fldChar w:fldCharType="begin"/>
            </w:r>
            <w:r w:rsidR="00EB549A">
              <w:rPr>
                <w:noProof/>
                <w:webHidden/>
              </w:rPr>
              <w:instrText xml:space="preserve"> PAGEREF _Toc39650424 \h </w:instrText>
            </w:r>
            <w:r w:rsidR="00EB549A">
              <w:rPr>
                <w:noProof/>
                <w:webHidden/>
              </w:rPr>
            </w:r>
            <w:r w:rsidR="00EB549A">
              <w:rPr>
                <w:noProof/>
                <w:webHidden/>
              </w:rPr>
              <w:fldChar w:fldCharType="separate"/>
            </w:r>
            <w:r w:rsidR="00EB549A">
              <w:rPr>
                <w:noProof/>
                <w:webHidden/>
              </w:rPr>
              <w:t>3</w:t>
            </w:r>
            <w:r w:rsidR="00EB549A">
              <w:rPr>
                <w:noProof/>
                <w:webHidden/>
              </w:rPr>
              <w:fldChar w:fldCharType="end"/>
            </w:r>
          </w:hyperlink>
        </w:p>
        <w:p w:rsidR="00EB549A" w:rsidRDefault="00D405E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39650425" w:history="1">
            <w:r w:rsidR="00EB549A" w:rsidRPr="00AE61BD">
              <w:rPr>
                <w:rStyle w:val="a5"/>
                <w:noProof/>
              </w:rPr>
              <w:t>1.1 Цели работ</w:t>
            </w:r>
            <w:r w:rsidR="00EB549A">
              <w:rPr>
                <w:noProof/>
                <w:webHidden/>
              </w:rPr>
              <w:tab/>
            </w:r>
            <w:r w:rsidR="00EB549A">
              <w:rPr>
                <w:noProof/>
                <w:webHidden/>
              </w:rPr>
              <w:fldChar w:fldCharType="begin"/>
            </w:r>
            <w:r w:rsidR="00EB549A">
              <w:rPr>
                <w:noProof/>
                <w:webHidden/>
              </w:rPr>
              <w:instrText xml:space="preserve"> PAGEREF _Toc39650425 \h </w:instrText>
            </w:r>
            <w:r w:rsidR="00EB549A">
              <w:rPr>
                <w:noProof/>
                <w:webHidden/>
              </w:rPr>
            </w:r>
            <w:r w:rsidR="00EB549A">
              <w:rPr>
                <w:noProof/>
                <w:webHidden/>
              </w:rPr>
              <w:fldChar w:fldCharType="separate"/>
            </w:r>
            <w:r w:rsidR="00EB549A">
              <w:rPr>
                <w:noProof/>
                <w:webHidden/>
              </w:rPr>
              <w:t>3</w:t>
            </w:r>
            <w:r w:rsidR="00EB549A">
              <w:rPr>
                <w:noProof/>
                <w:webHidden/>
              </w:rPr>
              <w:fldChar w:fldCharType="end"/>
            </w:r>
          </w:hyperlink>
        </w:p>
        <w:p w:rsidR="00EB549A" w:rsidRDefault="00D405E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39650426" w:history="1">
            <w:r w:rsidR="00EB549A" w:rsidRPr="00AE61BD">
              <w:rPr>
                <w:rStyle w:val="a5"/>
                <w:noProof/>
              </w:rPr>
              <w:t>1.2 Описание типового модуля обмена 1С с сайтом</w:t>
            </w:r>
            <w:r w:rsidR="00EB549A">
              <w:rPr>
                <w:noProof/>
                <w:webHidden/>
              </w:rPr>
              <w:tab/>
            </w:r>
            <w:r w:rsidR="00EB549A">
              <w:rPr>
                <w:noProof/>
                <w:webHidden/>
              </w:rPr>
              <w:fldChar w:fldCharType="begin"/>
            </w:r>
            <w:r w:rsidR="00EB549A">
              <w:rPr>
                <w:noProof/>
                <w:webHidden/>
              </w:rPr>
              <w:instrText xml:space="preserve"> PAGEREF _Toc39650426 \h </w:instrText>
            </w:r>
            <w:r w:rsidR="00EB549A">
              <w:rPr>
                <w:noProof/>
                <w:webHidden/>
              </w:rPr>
            </w:r>
            <w:r w:rsidR="00EB549A">
              <w:rPr>
                <w:noProof/>
                <w:webHidden/>
              </w:rPr>
              <w:fldChar w:fldCharType="separate"/>
            </w:r>
            <w:r w:rsidR="00EB549A">
              <w:rPr>
                <w:noProof/>
                <w:webHidden/>
              </w:rPr>
              <w:t>4</w:t>
            </w:r>
            <w:r w:rsidR="00EB549A">
              <w:rPr>
                <w:noProof/>
                <w:webHidden/>
              </w:rPr>
              <w:fldChar w:fldCharType="end"/>
            </w:r>
          </w:hyperlink>
        </w:p>
        <w:p w:rsidR="00EB549A" w:rsidRDefault="00D405E2">
          <w:pPr>
            <w:pStyle w:val="3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39650427" w:history="1">
            <w:r w:rsidR="00EB549A" w:rsidRPr="00AE61BD">
              <w:rPr>
                <w:rStyle w:val="a5"/>
                <w:noProof/>
              </w:rPr>
              <w:t>1.3 Основные требования</w:t>
            </w:r>
            <w:r w:rsidR="00EB549A">
              <w:rPr>
                <w:noProof/>
                <w:webHidden/>
              </w:rPr>
              <w:tab/>
            </w:r>
            <w:r w:rsidR="00EB549A">
              <w:rPr>
                <w:noProof/>
                <w:webHidden/>
              </w:rPr>
              <w:fldChar w:fldCharType="begin"/>
            </w:r>
            <w:r w:rsidR="00EB549A">
              <w:rPr>
                <w:noProof/>
                <w:webHidden/>
              </w:rPr>
              <w:instrText xml:space="preserve"> PAGEREF _Toc39650427 \h </w:instrText>
            </w:r>
            <w:r w:rsidR="00EB549A">
              <w:rPr>
                <w:noProof/>
                <w:webHidden/>
              </w:rPr>
            </w:r>
            <w:r w:rsidR="00EB549A">
              <w:rPr>
                <w:noProof/>
                <w:webHidden/>
              </w:rPr>
              <w:fldChar w:fldCharType="separate"/>
            </w:r>
            <w:r w:rsidR="00EB549A">
              <w:rPr>
                <w:noProof/>
                <w:webHidden/>
              </w:rPr>
              <w:t>8</w:t>
            </w:r>
            <w:r w:rsidR="00EB549A">
              <w:rPr>
                <w:noProof/>
                <w:webHidden/>
              </w:rPr>
              <w:fldChar w:fldCharType="end"/>
            </w:r>
          </w:hyperlink>
        </w:p>
        <w:p w:rsidR="00EB549A" w:rsidRDefault="00D405E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39650428" w:history="1">
            <w:r w:rsidR="00EB549A" w:rsidRPr="00AE61BD">
              <w:rPr>
                <w:rStyle w:val="a5"/>
                <w:b/>
                <w:noProof/>
              </w:rPr>
              <w:t>Раздел 2. План и описание работ.</w:t>
            </w:r>
            <w:r w:rsidR="00EB549A">
              <w:rPr>
                <w:noProof/>
                <w:webHidden/>
              </w:rPr>
              <w:tab/>
            </w:r>
            <w:r w:rsidR="00EB549A">
              <w:rPr>
                <w:noProof/>
                <w:webHidden/>
              </w:rPr>
              <w:fldChar w:fldCharType="begin"/>
            </w:r>
            <w:r w:rsidR="00EB549A">
              <w:rPr>
                <w:noProof/>
                <w:webHidden/>
              </w:rPr>
              <w:instrText xml:space="preserve"> PAGEREF _Toc39650428 \h </w:instrText>
            </w:r>
            <w:r w:rsidR="00EB549A">
              <w:rPr>
                <w:noProof/>
                <w:webHidden/>
              </w:rPr>
            </w:r>
            <w:r w:rsidR="00EB549A">
              <w:rPr>
                <w:noProof/>
                <w:webHidden/>
              </w:rPr>
              <w:fldChar w:fldCharType="separate"/>
            </w:r>
            <w:r w:rsidR="00EB549A">
              <w:rPr>
                <w:noProof/>
                <w:webHidden/>
              </w:rPr>
              <w:t>9</w:t>
            </w:r>
            <w:r w:rsidR="00EB549A">
              <w:rPr>
                <w:noProof/>
                <w:webHidden/>
              </w:rPr>
              <w:fldChar w:fldCharType="end"/>
            </w:r>
          </w:hyperlink>
        </w:p>
        <w:p w:rsidR="00EB549A" w:rsidRDefault="00D405E2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39650429" w:history="1">
            <w:r w:rsidR="00EB549A" w:rsidRPr="00AE61BD">
              <w:rPr>
                <w:rStyle w:val="a5"/>
                <w:rFonts w:ascii="Times New Roman" w:hAnsi="Times New Roman"/>
                <w:b/>
                <w:noProof/>
              </w:rPr>
              <w:t>Приложения</w:t>
            </w:r>
            <w:r w:rsidR="00EB549A">
              <w:rPr>
                <w:noProof/>
                <w:webHidden/>
              </w:rPr>
              <w:tab/>
            </w:r>
            <w:r w:rsidR="00EB549A">
              <w:rPr>
                <w:noProof/>
                <w:webHidden/>
              </w:rPr>
              <w:fldChar w:fldCharType="begin"/>
            </w:r>
            <w:r w:rsidR="00EB549A">
              <w:rPr>
                <w:noProof/>
                <w:webHidden/>
              </w:rPr>
              <w:instrText xml:space="preserve"> PAGEREF _Toc39650429 \h </w:instrText>
            </w:r>
            <w:r w:rsidR="00EB549A">
              <w:rPr>
                <w:noProof/>
                <w:webHidden/>
              </w:rPr>
            </w:r>
            <w:r w:rsidR="00EB549A">
              <w:rPr>
                <w:noProof/>
                <w:webHidden/>
              </w:rPr>
              <w:fldChar w:fldCharType="separate"/>
            </w:r>
            <w:r w:rsidR="00EB549A">
              <w:rPr>
                <w:noProof/>
                <w:webHidden/>
              </w:rPr>
              <w:t>10</w:t>
            </w:r>
            <w:r w:rsidR="00EB549A">
              <w:rPr>
                <w:noProof/>
                <w:webHidden/>
              </w:rPr>
              <w:fldChar w:fldCharType="end"/>
            </w:r>
          </w:hyperlink>
        </w:p>
        <w:p w:rsidR="00EB549A" w:rsidRDefault="00EB549A">
          <w:r>
            <w:rPr>
              <w:b/>
              <w:bCs/>
            </w:rPr>
            <w:fldChar w:fldCharType="end"/>
          </w:r>
        </w:p>
      </w:sdtContent>
    </w:sdt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CF2919" w:rsidRDefault="00CF2919" w:rsidP="00FC3867"/>
    <w:p w:rsidR="00CF2919" w:rsidRDefault="00CF2919" w:rsidP="00FC3867"/>
    <w:p w:rsidR="00CF2919" w:rsidRDefault="00CF2919" w:rsidP="00FC3867"/>
    <w:p w:rsidR="00CF2919" w:rsidRDefault="00CF2919" w:rsidP="00FC3867"/>
    <w:p w:rsidR="00CF2919" w:rsidRDefault="00CF2919" w:rsidP="00FC3867"/>
    <w:p w:rsidR="00974E71" w:rsidRDefault="00974E71" w:rsidP="00FC3867"/>
    <w:p w:rsidR="006B0752" w:rsidRDefault="006B0752" w:rsidP="00FC3867"/>
    <w:p w:rsidR="00FC3867" w:rsidRPr="00FC3867" w:rsidRDefault="00FC3867" w:rsidP="00FC3867">
      <w:pPr>
        <w:pStyle w:val="1"/>
        <w:rPr>
          <w:b/>
        </w:rPr>
      </w:pPr>
      <w:bookmarkStart w:id="6" w:name="_Toc490136011"/>
      <w:bookmarkStart w:id="7" w:name="_Toc39650423"/>
      <w:r w:rsidRPr="00FC3867">
        <w:rPr>
          <w:b/>
        </w:rPr>
        <w:t>Глоссарий</w:t>
      </w:r>
      <w:bookmarkEnd w:id="6"/>
      <w:bookmarkEnd w:id="7"/>
    </w:p>
    <w:p w:rsidR="00FC3867" w:rsidRPr="008B6B57" w:rsidRDefault="00FC3867" w:rsidP="008B6B57">
      <w:pPr>
        <w:pStyle w:val="af8"/>
      </w:pPr>
      <w:r w:rsidRPr="008B6B57">
        <w:t>Используемые термины и определения.</w:t>
      </w:r>
    </w:p>
    <w:p w:rsidR="00FC3867" w:rsidRPr="008B6B57" w:rsidRDefault="00FC3867" w:rsidP="008B6B57">
      <w:pPr>
        <w:pStyle w:val="af8"/>
      </w:pPr>
    </w:p>
    <w:p w:rsidR="00FC3867" w:rsidRPr="008B6B57" w:rsidRDefault="00FC3867" w:rsidP="008B6B57">
      <w:pPr>
        <w:pStyle w:val="af8"/>
      </w:pPr>
      <w:r w:rsidRPr="008B6B57">
        <w:t xml:space="preserve">Таблица </w:t>
      </w:r>
      <w:r w:rsidR="00D405E2">
        <w:fldChar w:fldCharType="begin"/>
      </w:r>
      <w:r w:rsidR="00D405E2">
        <w:instrText xml:space="preserve"> SEQ Рисунок \* ARABIC </w:instrText>
      </w:r>
      <w:r w:rsidR="00D405E2">
        <w:fldChar w:fldCharType="separate"/>
      </w:r>
      <w:r w:rsidR="00C32FC9">
        <w:rPr>
          <w:noProof/>
        </w:rPr>
        <w:t>1</w:t>
      </w:r>
      <w:r w:rsidR="00D405E2">
        <w:rPr>
          <w:noProof/>
        </w:rPr>
        <w:fldChar w:fldCharType="end"/>
      </w:r>
      <w:r w:rsidRPr="008B6B57">
        <w:t>. Глоссарий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5"/>
        <w:gridCol w:w="7291"/>
      </w:tblGrid>
      <w:tr w:rsidR="00FC3867" w:rsidRPr="008B6B57" w:rsidTr="00117781">
        <w:trPr>
          <w:tblHeader/>
        </w:trPr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FC3867" w:rsidRPr="008B6B57" w:rsidRDefault="00FC3867" w:rsidP="008B6B57">
            <w:pPr>
              <w:pStyle w:val="af8"/>
            </w:pPr>
            <w:r w:rsidRPr="008B6B57">
              <w:t>Термин, аббревиатура, сокращение</w:t>
            </w:r>
          </w:p>
        </w:tc>
        <w:tc>
          <w:tcPr>
            <w:tcW w:w="7291" w:type="dxa"/>
            <w:tcBorders>
              <w:top w:val="double" w:sz="4" w:space="0" w:color="auto"/>
              <w:bottom w:val="double" w:sz="4" w:space="0" w:color="auto"/>
            </w:tcBorders>
          </w:tcPr>
          <w:p w:rsidR="00FC3867" w:rsidRPr="008B6B57" w:rsidRDefault="00FC3867" w:rsidP="008B6B57">
            <w:pPr>
              <w:pStyle w:val="af8"/>
            </w:pPr>
            <w:r w:rsidRPr="008B6B57">
              <w:t>Расшифровка термина, аббревиатуры, сокращения</w:t>
            </w:r>
          </w:p>
        </w:tc>
      </w:tr>
      <w:tr w:rsidR="00FC3867" w:rsidRPr="008B6B57" w:rsidTr="00117781">
        <w:tc>
          <w:tcPr>
            <w:tcW w:w="1945" w:type="dxa"/>
            <w:tcBorders>
              <w:top w:val="double" w:sz="4" w:space="0" w:color="auto"/>
              <w:bottom w:val="single" w:sz="4" w:space="0" w:color="auto"/>
            </w:tcBorders>
          </w:tcPr>
          <w:p w:rsidR="00FC3867" w:rsidRPr="008B6B57" w:rsidRDefault="006B0752" w:rsidP="008B6B57">
            <w:pPr>
              <w:pStyle w:val="af8"/>
            </w:pPr>
            <w:proofErr w:type="spellStart"/>
            <w:r w:rsidRPr="006B0752">
              <w:t>CommerceML</w:t>
            </w:r>
            <w:proofErr w:type="spellEnd"/>
          </w:p>
        </w:tc>
        <w:tc>
          <w:tcPr>
            <w:tcW w:w="7291" w:type="dxa"/>
            <w:tcBorders>
              <w:top w:val="double" w:sz="4" w:space="0" w:color="auto"/>
              <w:bottom w:val="single" w:sz="4" w:space="0" w:color="auto"/>
            </w:tcBorders>
          </w:tcPr>
          <w:p w:rsidR="00FC3867" w:rsidRPr="008B6B57" w:rsidRDefault="006B0752" w:rsidP="008B6B57">
            <w:pPr>
              <w:pStyle w:val="af8"/>
            </w:pPr>
            <w:r w:rsidRPr="00E56FEB">
              <w:t xml:space="preserve">Единый стандарт </w:t>
            </w:r>
            <w:proofErr w:type="spellStart"/>
            <w:r w:rsidRPr="00E56FEB">
              <w:t>обменa</w:t>
            </w:r>
            <w:proofErr w:type="spellEnd"/>
            <w:r w:rsidRPr="00E56FEB">
              <w:t xml:space="preserve"> коммерческой информацией в формате XML</w:t>
            </w:r>
          </w:p>
        </w:tc>
      </w:tr>
      <w:tr w:rsidR="00FC3867" w:rsidRPr="008B6B57" w:rsidTr="00117781">
        <w:tc>
          <w:tcPr>
            <w:tcW w:w="1945" w:type="dxa"/>
            <w:tcBorders>
              <w:top w:val="double" w:sz="4" w:space="0" w:color="auto"/>
              <w:bottom w:val="single" w:sz="4" w:space="0" w:color="auto"/>
            </w:tcBorders>
          </w:tcPr>
          <w:p w:rsidR="00FC3867" w:rsidRPr="008B6B57" w:rsidRDefault="00E56FEB" w:rsidP="008B6B57">
            <w:pPr>
              <w:pStyle w:val="af8"/>
            </w:pPr>
            <w:r>
              <w:rPr>
                <w:lang w:val="en-US"/>
              </w:rPr>
              <w:t>O</w:t>
            </w:r>
            <w:proofErr w:type="spellStart"/>
            <w:r w:rsidR="006B0752" w:rsidRPr="006B0752">
              <w:t>pencart</w:t>
            </w:r>
            <w:proofErr w:type="spellEnd"/>
          </w:p>
        </w:tc>
        <w:tc>
          <w:tcPr>
            <w:tcW w:w="7291" w:type="dxa"/>
            <w:tcBorders>
              <w:top w:val="double" w:sz="4" w:space="0" w:color="auto"/>
              <w:bottom w:val="single" w:sz="4" w:space="0" w:color="auto"/>
            </w:tcBorders>
          </w:tcPr>
          <w:p w:rsidR="00FC3867" w:rsidRPr="008B6B57" w:rsidRDefault="00E56FEB" w:rsidP="008B6B57">
            <w:pPr>
              <w:pStyle w:val="af8"/>
            </w:pPr>
            <w:r w:rsidRPr="00E56FEB">
              <w:t>Платформа электронной коммерции, ориентированная на создание интернет-магазинов.</w:t>
            </w:r>
          </w:p>
        </w:tc>
      </w:tr>
      <w:tr w:rsidR="00FC3867" w:rsidRPr="008B6B57" w:rsidTr="00117781">
        <w:tc>
          <w:tcPr>
            <w:tcW w:w="1945" w:type="dxa"/>
            <w:tcBorders>
              <w:top w:val="double" w:sz="4" w:space="0" w:color="auto"/>
              <w:bottom w:val="single" w:sz="4" w:space="0" w:color="auto"/>
            </w:tcBorders>
          </w:tcPr>
          <w:p w:rsidR="00FC3867" w:rsidRPr="006B0752" w:rsidRDefault="006B0752" w:rsidP="008B6B57">
            <w:pPr>
              <w:pStyle w:val="af8"/>
              <w:rPr>
                <w:lang w:val="en-US"/>
              </w:rPr>
            </w:pPr>
            <w:r>
              <w:rPr>
                <w:lang w:val="en-US"/>
              </w:rPr>
              <w:t>XML</w:t>
            </w:r>
          </w:p>
        </w:tc>
        <w:tc>
          <w:tcPr>
            <w:tcW w:w="7291" w:type="dxa"/>
            <w:tcBorders>
              <w:top w:val="double" w:sz="4" w:space="0" w:color="auto"/>
              <w:bottom w:val="single" w:sz="4" w:space="0" w:color="auto"/>
            </w:tcBorders>
          </w:tcPr>
          <w:p w:rsidR="00FC3867" w:rsidRPr="008B6B57" w:rsidRDefault="00E56FEB" w:rsidP="00E56FEB">
            <w:pPr>
              <w:pStyle w:val="af8"/>
            </w:pPr>
            <w:r>
              <w:rPr>
                <w:lang w:val="en-US"/>
              </w:rPr>
              <w:t>C</w:t>
            </w:r>
            <w:proofErr w:type="spellStart"/>
            <w:r>
              <w:t>тандартный</w:t>
            </w:r>
            <w:proofErr w:type="spellEnd"/>
            <w:r>
              <w:t xml:space="preserve"> </w:t>
            </w:r>
            <w:r w:rsidRPr="00E56FEB">
              <w:t>язык текстовой разметки, основанный на удобном и легко читаемом, как пользователями, так и компьютером, синтаксисе, состоящем из тегов, атрибутов и препроцессоров.</w:t>
            </w:r>
          </w:p>
        </w:tc>
      </w:tr>
      <w:tr w:rsidR="00FC3867" w:rsidRPr="008B6B57" w:rsidTr="00117781">
        <w:tc>
          <w:tcPr>
            <w:tcW w:w="1945" w:type="dxa"/>
            <w:tcBorders>
              <w:top w:val="double" w:sz="4" w:space="0" w:color="auto"/>
              <w:bottom w:val="single" w:sz="4" w:space="0" w:color="auto"/>
            </w:tcBorders>
          </w:tcPr>
          <w:p w:rsidR="00FC3867" w:rsidRPr="008B6B57" w:rsidRDefault="006B0752" w:rsidP="008B6B57">
            <w:pPr>
              <w:pStyle w:val="af8"/>
            </w:pPr>
            <w:r>
              <w:t>БД</w:t>
            </w:r>
          </w:p>
        </w:tc>
        <w:tc>
          <w:tcPr>
            <w:tcW w:w="7291" w:type="dxa"/>
            <w:tcBorders>
              <w:top w:val="double" w:sz="4" w:space="0" w:color="auto"/>
              <w:bottom w:val="single" w:sz="4" w:space="0" w:color="auto"/>
            </w:tcBorders>
          </w:tcPr>
          <w:p w:rsidR="00FC3867" w:rsidRPr="008B6B57" w:rsidRDefault="00E56FEB" w:rsidP="007E2886">
            <w:pPr>
              <w:pStyle w:val="af8"/>
            </w:pPr>
            <w:r>
              <w:t>База данных</w:t>
            </w:r>
          </w:p>
        </w:tc>
      </w:tr>
      <w:tr w:rsidR="003A73E3" w:rsidRPr="008B6B57" w:rsidTr="00117781">
        <w:tc>
          <w:tcPr>
            <w:tcW w:w="1945" w:type="dxa"/>
            <w:tcBorders>
              <w:top w:val="double" w:sz="4" w:space="0" w:color="auto"/>
              <w:bottom w:val="single" w:sz="4" w:space="0" w:color="auto"/>
            </w:tcBorders>
          </w:tcPr>
          <w:p w:rsidR="003A73E3" w:rsidRDefault="003A73E3" w:rsidP="008B6B57">
            <w:pPr>
              <w:pStyle w:val="af8"/>
            </w:pPr>
          </w:p>
        </w:tc>
        <w:tc>
          <w:tcPr>
            <w:tcW w:w="7291" w:type="dxa"/>
            <w:tcBorders>
              <w:top w:val="double" w:sz="4" w:space="0" w:color="auto"/>
              <w:bottom w:val="single" w:sz="4" w:space="0" w:color="auto"/>
            </w:tcBorders>
          </w:tcPr>
          <w:p w:rsidR="003A73E3" w:rsidRPr="005419D2" w:rsidRDefault="003A73E3" w:rsidP="008B6B57">
            <w:pPr>
              <w:pStyle w:val="af8"/>
            </w:pPr>
          </w:p>
        </w:tc>
      </w:tr>
    </w:tbl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FC3867" w:rsidRDefault="00FC3867" w:rsidP="00FC3867"/>
    <w:p w:rsidR="00943F00" w:rsidRPr="005A53DE" w:rsidRDefault="00943F00" w:rsidP="005A53DE">
      <w:pPr>
        <w:pStyle w:val="1"/>
        <w:rPr>
          <w:b/>
        </w:rPr>
      </w:pPr>
      <w:bookmarkStart w:id="8" w:name="_Toc39650424"/>
      <w:r w:rsidRPr="005A53DE">
        <w:rPr>
          <w:b/>
        </w:rPr>
        <w:t>Раздел 1. Описание и цели работ</w:t>
      </w:r>
      <w:bookmarkEnd w:id="8"/>
    </w:p>
    <w:p w:rsidR="00E56A11" w:rsidRDefault="009025B9" w:rsidP="009025B9">
      <w:pPr>
        <w:pStyle w:val="3"/>
      </w:pPr>
      <w:bookmarkStart w:id="9" w:name="_Toc39650425"/>
      <w:r>
        <w:t>1.1 Цели работ</w:t>
      </w:r>
      <w:bookmarkEnd w:id="9"/>
    </w:p>
    <w:p w:rsidR="008C458D" w:rsidRDefault="008C458D" w:rsidP="008C458D">
      <w:pPr>
        <w:pStyle w:val="af6"/>
      </w:pPr>
    </w:p>
    <w:p w:rsidR="00A17472" w:rsidRPr="00D229EF" w:rsidRDefault="008C458D" w:rsidP="008C458D">
      <w:pPr>
        <w:pStyle w:val="af6"/>
      </w:pPr>
      <w:r>
        <w:lastRenderedPageBreak/>
        <w:t xml:space="preserve">Необходимо </w:t>
      </w:r>
      <w:r w:rsidR="009A3FEE">
        <w:t>доработать типовой модуль обмена 1С сайтом</w:t>
      </w:r>
      <w:r w:rsidR="005B0CC7">
        <w:t xml:space="preserve"> и настроить двусторонний обмен с сайтом на движке </w:t>
      </w:r>
      <w:r w:rsidR="005B0CC7">
        <w:rPr>
          <w:lang w:val="en-US"/>
        </w:rPr>
        <w:t>CMS</w:t>
      </w:r>
      <w:r w:rsidR="005B0CC7" w:rsidRPr="005B0CC7">
        <w:t xml:space="preserve"> </w:t>
      </w:r>
      <w:proofErr w:type="spellStart"/>
      <w:r w:rsidR="005B0CC7">
        <w:rPr>
          <w:lang w:val="en-US"/>
        </w:rPr>
        <w:t>Opencart</w:t>
      </w:r>
      <w:proofErr w:type="spellEnd"/>
      <w:r w:rsidR="005B0CC7" w:rsidRPr="005B0CC7">
        <w:t xml:space="preserve"> 3.0.2.0</w:t>
      </w:r>
      <w:r>
        <w:t>.</w:t>
      </w:r>
    </w:p>
    <w:p w:rsidR="00076026" w:rsidRPr="009A3FEE" w:rsidRDefault="00076026" w:rsidP="00E56A11">
      <w:pPr>
        <w:tabs>
          <w:tab w:val="left" w:pos="2130"/>
        </w:tabs>
        <w:jc w:val="both"/>
        <w:rPr>
          <w:rFonts w:ascii="Times New Roman" w:hAnsi="Times New Roman"/>
          <w:sz w:val="24"/>
        </w:rPr>
      </w:pPr>
    </w:p>
    <w:p w:rsidR="009A3FEE" w:rsidRDefault="009A3FEE" w:rsidP="009A3FEE">
      <w:pPr>
        <w:pStyle w:val="3"/>
      </w:pPr>
      <w:bookmarkStart w:id="10" w:name="_Toc39650426"/>
      <w:r>
        <w:t>1.2 Описание типового модуля обмена 1С с сайтом</w:t>
      </w:r>
      <w:bookmarkEnd w:id="10"/>
    </w:p>
    <w:p w:rsidR="009A3FEE" w:rsidRDefault="009A3FEE" w:rsidP="009A3FEE"/>
    <w:p w:rsidR="009A3FEE" w:rsidRDefault="009A3FEE" w:rsidP="009A3FEE">
      <w:r>
        <w:t>Функци</w:t>
      </w:r>
      <w:r w:rsidR="00774FE1">
        <w:t xml:space="preserve">онально обмен с помощью модуля </w:t>
      </w:r>
      <w:r>
        <w:t>делится на два блока:</w:t>
      </w:r>
    </w:p>
    <w:p w:rsidR="009A3FEE" w:rsidRDefault="009A3FEE" w:rsidP="000669B4">
      <w:pPr>
        <w:pStyle w:val="ab"/>
        <w:numPr>
          <w:ilvl w:val="0"/>
          <w:numId w:val="1"/>
        </w:numPr>
      </w:pPr>
      <w:r>
        <w:t xml:space="preserve">выгрузка на сайт торговых предложений (каталогов продукции), данных об остатках на складах (с разбивкой и </w:t>
      </w:r>
      <w:proofErr w:type="spellStart"/>
      <w:r>
        <w:t>сводно</w:t>
      </w:r>
      <w:proofErr w:type="spellEnd"/>
      <w:r>
        <w:t>), данных только о ценах и остатках (без описания номенклатуры);</w:t>
      </w:r>
    </w:p>
    <w:p w:rsidR="009A3FEE" w:rsidRDefault="009A3FEE" w:rsidP="000669B4">
      <w:pPr>
        <w:pStyle w:val="ab"/>
        <w:numPr>
          <w:ilvl w:val="0"/>
          <w:numId w:val="1"/>
        </w:numPr>
      </w:pPr>
      <w:r>
        <w:t>обмен информацией о заказах.</w:t>
      </w:r>
    </w:p>
    <w:p w:rsidR="009A3FEE" w:rsidRDefault="009A3FEE" w:rsidP="009A3FEE">
      <w:r>
        <w:t>Первый блок обеспечивает публикацию на сайте каталога номенклатурных позиций и данных. Второй блок необходим для передачи с сайта в систему «1С: Предприятие» информации о заказах интернет-магазина, и дальнейшую синхронизацию статусов и параметров заказов.</w:t>
      </w:r>
    </w:p>
    <w:p w:rsidR="009A3FEE" w:rsidRDefault="009A3FEE" w:rsidP="009A3FEE">
      <w:r>
        <w:t xml:space="preserve">В обоих случаях инициатором обмена выступает система «1С: Предприятие». Обмен электронными документами осуществляется в соответствии с правилами и форматами, описанными в стандарте </w:t>
      </w:r>
      <w:proofErr w:type="spellStart"/>
      <w:r>
        <w:t>CommerceML</w:t>
      </w:r>
      <w:proofErr w:type="spellEnd"/>
      <w:r>
        <w:t xml:space="preserve"> 2.</w:t>
      </w:r>
    </w:p>
    <w:p w:rsidR="009A3FEE" w:rsidRDefault="009A3FEE" w:rsidP="009A3FEE">
      <w:r>
        <w:t>При инициализации взаимодействия устанавливается HTTP соединение. Система «1С: Предприятие» запрашивает у сайта необходимые параметры, такие, как максимальный объем пакета, поддержка сжатия и др. На основании этих данных система 1С: Предприятие формирует XML сообщения и передает их на сайт.</w:t>
      </w:r>
    </w:p>
    <w:p w:rsidR="009A3FEE" w:rsidRPr="009A3FEE" w:rsidRDefault="009A3FEE" w:rsidP="00774FE1">
      <w:pPr>
        <w:pStyle w:val="4"/>
      </w:pPr>
      <w:r w:rsidRPr="009A3FEE">
        <w:t>Выгрузка на сайт</w:t>
      </w:r>
    </w:p>
    <w:p w:rsidR="009A3FEE" w:rsidRDefault="009A3FEE" w:rsidP="009A3FEE">
      <w:r>
        <w:t>Данные для публикации на сайте выгружаются одним пакетом.</w:t>
      </w:r>
    </w:p>
    <w:p w:rsidR="009A3FEE" w:rsidRPr="00A33D64" w:rsidRDefault="009A3FEE" w:rsidP="009A3FEE">
      <w:pPr>
        <w:rPr>
          <w:u w:val="single"/>
        </w:rPr>
      </w:pPr>
      <w:r w:rsidRPr="00A33D64">
        <w:rPr>
          <w:u w:val="single"/>
        </w:rPr>
        <w:t>A. Начало сеанса</w:t>
      </w:r>
    </w:p>
    <w:p w:rsidR="009A3FEE" w:rsidRDefault="009A3FEE" w:rsidP="009A3FEE">
      <w:r>
        <w:t xml:space="preserve">Выгрузка данных начинается с того, что система «1С: Предприятие» отправляет </w:t>
      </w:r>
      <w:proofErr w:type="spellStart"/>
      <w:r>
        <w:t>http</w:t>
      </w:r>
      <w:proofErr w:type="spellEnd"/>
      <w:r>
        <w:t xml:space="preserve">-запрос следующего вида: </w:t>
      </w:r>
    </w:p>
    <w:p w:rsidR="009A3FEE" w:rsidRPr="009A3FEE" w:rsidRDefault="009A3FEE" w:rsidP="009A3FEE">
      <w:pPr>
        <w:rPr>
          <w:lang w:val="en-US"/>
        </w:rPr>
      </w:pPr>
      <w:r w:rsidRPr="009A3FEE">
        <w:rPr>
          <w:lang w:val="en-US"/>
        </w:rPr>
        <w:t>http:/// /1c_exchange.php? type=catalog&amp; mode=</w:t>
      </w:r>
      <w:proofErr w:type="spellStart"/>
      <w:r w:rsidRPr="009A3FEE">
        <w:rPr>
          <w:lang w:val="en-US"/>
        </w:rPr>
        <w:t>checkauth</w:t>
      </w:r>
      <w:proofErr w:type="spellEnd"/>
      <w:r w:rsidRPr="009A3FEE">
        <w:rPr>
          <w:lang w:val="en-US"/>
        </w:rPr>
        <w:t>.</w:t>
      </w:r>
    </w:p>
    <w:p w:rsidR="009A3FEE" w:rsidRPr="009A3FEE" w:rsidRDefault="009A3FEE" w:rsidP="009A3FEE">
      <w:pPr>
        <w:rPr>
          <w:lang w:val="en-US"/>
        </w:rPr>
      </w:pPr>
    </w:p>
    <w:p w:rsidR="009A3FEE" w:rsidRDefault="009A3FEE" w:rsidP="009A3FEE">
      <w:r>
        <w:t>В ответ система управления сайтом передает системе «1С: Предприятие» три строки (используется разделитель строк «\n»):</w:t>
      </w:r>
    </w:p>
    <w:p w:rsidR="009A3FEE" w:rsidRPr="009A3FEE" w:rsidRDefault="009A3FEE" w:rsidP="009A3FEE">
      <w:pPr>
        <w:rPr>
          <w:lang w:val="en-US"/>
        </w:rPr>
      </w:pPr>
      <w:r>
        <w:t>слово</w:t>
      </w:r>
      <w:r w:rsidRPr="009A3FEE">
        <w:rPr>
          <w:lang w:val="en-US"/>
        </w:rPr>
        <w:t xml:space="preserve"> «success»;</w:t>
      </w:r>
    </w:p>
    <w:p w:rsidR="009A3FEE" w:rsidRPr="009A3FEE" w:rsidRDefault="009A3FEE" w:rsidP="009A3FEE">
      <w:pPr>
        <w:rPr>
          <w:lang w:val="en-US"/>
        </w:rPr>
      </w:pPr>
      <w:r>
        <w:t>имя</w:t>
      </w:r>
      <w:r w:rsidRPr="009A3FEE">
        <w:rPr>
          <w:lang w:val="en-US"/>
        </w:rPr>
        <w:t xml:space="preserve"> Cookie;</w:t>
      </w:r>
    </w:p>
    <w:p w:rsidR="009A3FEE" w:rsidRPr="009A3FEE" w:rsidRDefault="009A3FEE" w:rsidP="009A3FEE">
      <w:pPr>
        <w:rPr>
          <w:lang w:val="en-US"/>
        </w:rPr>
      </w:pPr>
      <w:r>
        <w:t>значение</w:t>
      </w:r>
      <w:r w:rsidRPr="009A3FEE">
        <w:rPr>
          <w:lang w:val="en-US"/>
        </w:rPr>
        <w:t xml:space="preserve"> Cookie.</w:t>
      </w:r>
    </w:p>
    <w:p w:rsidR="009A3FEE" w:rsidRDefault="009A3FEE" w:rsidP="009A3FEE">
      <w:r>
        <w:t xml:space="preserve">Примечание. Все последующие запросы к системе управления сайтом со стороны «1С: Предприятия» содержат в заголовке запроса имя и значение </w:t>
      </w:r>
      <w:proofErr w:type="spellStart"/>
      <w:r>
        <w:t>Cookie</w:t>
      </w:r>
      <w:proofErr w:type="spellEnd"/>
      <w:r>
        <w:t>.</w:t>
      </w:r>
    </w:p>
    <w:p w:rsidR="009A3FEE" w:rsidRDefault="009A3FEE" w:rsidP="009A3FEE"/>
    <w:p w:rsidR="009A3FEE" w:rsidRPr="00A33D64" w:rsidRDefault="009A3FEE" w:rsidP="009A3FEE">
      <w:pPr>
        <w:rPr>
          <w:u w:val="single"/>
        </w:rPr>
      </w:pPr>
      <w:r w:rsidRPr="00A33D64">
        <w:rPr>
          <w:u w:val="single"/>
        </w:rPr>
        <w:lastRenderedPageBreak/>
        <w:t>B. Запрос параметров от сайта</w:t>
      </w:r>
    </w:p>
    <w:p w:rsidR="009A3FEE" w:rsidRDefault="009A3FEE" w:rsidP="009A3FEE">
      <w:r>
        <w:t xml:space="preserve">Далее следует запрос следующего вида: </w:t>
      </w:r>
    </w:p>
    <w:p w:rsidR="009A3FEE" w:rsidRPr="009A3FEE" w:rsidRDefault="009A3FEE" w:rsidP="009A3FEE">
      <w:pPr>
        <w:rPr>
          <w:lang w:val="en-US"/>
        </w:rPr>
      </w:pPr>
      <w:r w:rsidRPr="009A3FEE">
        <w:rPr>
          <w:lang w:val="en-US"/>
        </w:rPr>
        <w:t>http:/// /1c_exchange.php? type=catalog&amp; mode=</w:t>
      </w:r>
      <w:proofErr w:type="spellStart"/>
      <w:r w:rsidRPr="009A3FEE">
        <w:rPr>
          <w:lang w:val="en-US"/>
        </w:rPr>
        <w:t>init</w:t>
      </w:r>
      <w:proofErr w:type="spellEnd"/>
    </w:p>
    <w:p w:rsidR="009A3FEE" w:rsidRPr="009A3FEE" w:rsidRDefault="009A3FEE" w:rsidP="009A3FEE">
      <w:pPr>
        <w:rPr>
          <w:lang w:val="en-US"/>
        </w:rPr>
      </w:pPr>
    </w:p>
    <w:p w:rsidR="009A3FEE" w:rsidRDefault="009A3FEE" w:rsidP="009A3FEE">
      <w:r>
        <w:t>В ответ система управления сайтом передает две строки:</w:t>
      </w:r>
    </w:p>
    <w:p w:rsidR="009A3FEE" w:rsidRDefault="009A3FEE" w:rsidP="009A3FEE">
      <w:proofErr w:type="spellStart"/>
      <w:r>
        <w:t>zip</w:t>
      </w:r>
      <w:proofErr w:type="spellEnd"/>
      <w:r>
        <w:t>=</w:t>
      </w:r>
      <w:proofErr w:type="spellStart"/>
      <w:r>
        <w:t>yes</w:t>
      </w:r>
      <w:proofErr w:type="spellEnd"/>
      <w:r>
        <w:t xml:space="preserve">, если сервер поддерживает обмен в </w:t>
      </w:r>
      <w:proofErr w:type="spellStart"/>
      <w:r>
        <w:t>zip</w:t>
      </w:r>
      <w:proofErr w:type="spellEnd"/>
      <w:r>
        <w:t xml:space="preserve">-формате —  в этом случае на следующем шаге файлы должны быть упакованы в </w:t>
      </w:r>
      <w:proofErr w:type="spellStart"/>
      <w:r>
        <w:t>zip</w:t>
      </w:r>
      <w:proofErr w:type="spellEnd"/>
      <w:r>
        <w:t>-формате</w:t>
      </w:r>
    </w:p>
    <w:p w:rsidR="009A3FEE" w:rsidRDefault="009A3FEE" w:rsidP="009A3FEE">
      <w:r>
        <w:t>или</w:t>
      </w:r>
    </w:p>
    <w:p w:rsidR="009A3FEE" w:rsidRDefault="009A3FEE" w:rsidP="009A3FEE">
      <w:proofErr w:type="spellStart"/>
      <w:r>
        <w:t>zip</w:t>
      </w:r>
      <w:proofErr w:type="spellEnd"/>
      <w:r>
        <w:t>=</w:t>
      </w:r>
      <w:proofErr w:type="spellStart"/>
      <w:r>
        <w:t>no</w:t>
      </w:r>
      <w:proofErr w:type="spellEnd"/>
      <w:r>
        <w:t xml:space="preserve"> — в этом случае на следующем шаге файлы не упаковываются и передаются каждый по отдельности.</w:t>
      </w:r>
    </w:p>
    <w:p w:rsidR="009A3FEE" w:rsidRDefault="009A3FEE" w:rsidP="009A3FEE">
      <w:proofErr w:type="spellStart"/>
      <w:r>
        <w:t>file_limit</w:t>
      </w:r>
      <w:proofErr w:type="spellEnd"/>
      <w:r>
        <w:t>=, где  — максимально допустимый размер файла в байтах для передачи за один запрос. Если системе «1С: Предприятие» понадобится передать файл большего размера, его следует разделить на фрагменты.</w:t>
      </w:r>
    </w:p>
    <w:p w:rsidR="009A3FEE" w:rsidRPr="00A33D64" w:rsidRDefault="009A3FEE" w:rsidP="009A3FEE">
      <w:pPr>
        <w:rPr>
          <w:u w:val="single"/>
        </w:rPr>
      </w:pPr>
      <w:r w:rsidRPr="00A33D64">
        <w:rPr>
          <w:u w:val="single"/>
        </w:rPr>
        <w:t>C. Выгрузка на сайт файлов обмена</w:t>
      </w:r>
    </w:p>
    <w:p w:rsidR="009A3FEE" w:rsidRDefault="009A3FEE" w:rsidP="009A3FEE">
      <w:r>
        <w:t xml:space="preserve">Затем «1С: Предприятие» запросами с параметрами вида </w:t>
      </w:r>
    </w:p>
    <w:p w:rsidR="009A3FEE" w:rsidRPr="009A3FEE" w:rsidRDefault="009A3FEE" w:rsidP="009A3FEE">
      <w:pPr>
        <w:rPr>
          <w:lang w:val="en-US"/>
        </w:rPr>
      </w:pPr>
      <w:r w:rsidRPr="009A3FEE">
        <w:rPr>
          <w:lang w:val="en-US"/>
        </w:rPr>
        <w:t xml:space="preserve">http:/// /1c_exchange.php? type=catalog&amp; mode=file&amp; filename= </w:t>
      </w:r>
    </w:p>
    <w:p w:rsidR="009A3FEE" w:rsidRDefault="009A3FEE" w:rsidP="009A3FEE">
      <w:r>
        <w:t xml:space="preserve">выгружает на сайт файлы обмена в формате </w:t>
      </w:r>
      <w:proofErr w:type="spellStart"/>
      <w:r>
        <w:t>CommerceML</w:t>
      </w:r>
      <w:proofErr w:type="spellEnd"/>
      <w:r>
        <w:t xml:space="preserve"> 2, посылая содержимое файла или его части в виде POST.</w:t>
      </w:r>
    </w:p>
    <w:p w:rsidR="009A3FEE" w:rsidRDefault="009A3FEE" w:rsidP="009A3FEE"/>
    <w:p w:rsidR="009A3FEE" w:rsidRDefault="009A3FEE" w:rsidP="009A3FEE">
      <w:r>
        <w:t>В случае успешной записи файла система управления сайтом выдает строку «</w:t>
      </w:r>
      <w:proofErr w:type="spellStart"/>
      <w:r>
        <w:t>success</w:t>
      </w:r>
      <w:proofErr w:type="spellEnd"/>
      <w:r>
        <w:t>».</w:t>
      </w:r>
    </w:p>
    <w:p w:rsidR="009A3FEE" w:rsidRDefault="009A3FEE" w:rsidP="009A3FEE"/>
    <w:p w:rsidR="009A3FEE" w:rsidRPr="00A33D64" w:rsidRDefault="009A3FEE" w:rsidP="009A3FEE">
      <w:pPr>
        <w:rPr>
          <w:u w:val="single"/>
        </w:rPr>
      </w:pPr>
      <w:r w:rsidRPr="00A33D64">
        <w:rPr>
          <w:u w:val="single"/>
        </w:rPr>
        <w:t>D. Пошаговая загрузка данных</w:t>
      </w:r>
    </w:p>
    <w:p w:rsidR="009A3FEE" w:rsidRDefault="009A3FEE" w:rsidP="009A3FEE">
      <w:r>
        <w:t xml:space="preserve">На последнем шаге по запросу из «1С: Предприятия» производится пошаговая загрузка данных по запросу с параметрами вида http:/// /1c_exchange.php? </w:t>
      </w:r>
      <w:proofErr w:type="spellStart"/>
      <w:r>
        <w:t>type</w:t>
      </w:r>
      <w:proofErr w:type="spellEnd"/>
      <w:r>
        <w:t>=</w:t>
      </w:r>
      <w:proofErr w:type="spellStart"/>
      <w:r>
        <w:t>catalog</w:t>
      </w:r>
      <w:proofErr w:type="spellEnd"/>
      <w:r>
        <w:t xml:space="preserve">&amp; </w:t>
      </w:r>
      <w:proofErr w:type="spellStart"/>
      <w:r>
        <w:t>mode</w:t>
      </w:r>
      <w:proofErr w:type="spellEnd"/>
      <w:r>
        <w:t>=</w:t>
      </w:r>
      <w:proofErr w:type="spellStart"/>
      <w:r>
        <w:t>import</w:t>
      </w:r>
      <w:proofErr w:type="spellEnd"/>
      <w:r>
        <w:t xml:space="preserve">&amp; </w:t>
      </w:r>
      <w:proofErr w:type="spellStart"/>
      <w:r>
        <w:t>filename</w:t>
      </w:r>
      <w:proofErr w:type="spellEnd"/>
      <w:r>
        <w:t>=</w:t>
      </w:r>
    </w:p>
    <w:p w:rsidR="009A3FEE" w:rsidRDefault="009A3FEE" w:rsidP="009A3FEE"/>
    <w:p w:rsidR="009A3FEE" w:rsidRDefault="009A3FEE" w:rsidP="009A3FEE">
      <w:r>
        <w:t>Во время загрузки система управления сайтом может отвечать в одном из следующих вариантов.</w:t>
      </w:r>
    </w:p>
    <w:p w:rsidR="009A3FEE" w:rsidRDefault="009A3FEE" w:rsidP="009A3FEE">
      <w:r>
        <w:t>Если в первой строке содержится слово «</w:t>
      </w:r>
      <w:proofErr w:type="spellStart"/>
      <w:r>
        <w:t>progress</w:t>
      </w:r>
      <w:proofErr w:type="spellEnd"/>
      <w:r>
        <w:t>» — это означает необходимость послать тот же запрос еще раз. В этом случае во второй строке будет возвращен текущий статус обработки, объем  загруженных данных, статус импорта и т. д.</w:t>
      </w:r>
    </w:p>
    <w:p w:rsidR="009A3FEE" w:rsidRDefault="009A3FEE" w:rsidP="009A3FEE">
      <w:r>
        <w:t>Если в ответ передается строка со словом «</w:t>
      </w:r>
      <w:proofErr w:type="spellStart"/>
      <w:r>
        <w:t>success</w:t>
      </w:r>
      <w:proofErr w:type="spellEnd"/>
      <w:r>
        <w:t>», то это будет означать сообщение об успешном окончании обработки файла.</w:t>
      </w:r>
    </w:p>
    <w:p w:rsidR="009A3FEE" w:rsidRDefault="009A3FEE" w:rsidP="009A3FEE">
      <w:r>
        <w:t>Примечание. Если в ходе какого-либо запроса произошла ошибка, то в первой строке ответа системы управления сайтом будет содержаться слово «</w:t>
      </w:r>
      <w:proofErr w:type="spellStart"/>
      <w:r>
        <w:t>failure</w:t>
      </w:r>
      <w:proofErr w:type="spellEnd"/>
      <w:r>
        <w:t xml:space="preserve">», а в следующих строках — </w:t>
      </w:r>
      <w:r>
        <w:lastRenderedPageBreak/>
        <w:t xml:space="preserve">описание ошибки, произошедшей в процессе обработки запроса. Если произошла необрабатываемая ошибка уровня ядра продукта или </w:t>
      </w:r>
      <w:proofErr w:type="spellStart"/>
      <w:r>
        <w:t>sql</w:t>
      </w:r>
      <w:proofErr w:type="spellEnd"/>
      <w:r>
        <w:t xml:space="preserve">-запроса, то будет возвращен </w:t>
      </w:r>
      <w:proofErr w:type="spellStart"/>
      <w:r>
        <w:t>html</w:t>
      </w:r>
      <w:proofErr w:type="spellEnd"/>
      <w:r>
        <w:t>-код.</w:t>
      </w:r>
    </w:p>
    <w:p w:rsidR="009A3FEE" w:rsidRDefault="009A3FEE" w:rsidP="009A3FEE"/>
    <w:p w:rsidR="009A3FEE" w:rsidRDefault="00552686" w:rsidP="009A3FEE">
      <w:r>
        <w:t xml:space="preserve">Примеры выгрузки товаров и цен в </w:t>
      </w:r>
      <w:hyperlink w:anchor="_Приложения" w:history="1">
        <w:r w:rsidRPr="00552686">
          <w:rPr>
            <w:rStyle w:val="a5"/>
          </w:rPr>
          <w:t>приложении</w:t>
        </w:r>
      </w:hyperlink>
      <w:r>
        <w:t>.</w:t>
      </w:r>
    </w:p>
    <w:p w:rsidR="009A3FEE" w:rsidRPr="00A33D64" w:rsidRDefault="009A3FEE" w:rsidP="00774FE1">
      <w:pPr>
        <w:pStyle w:val="4"/>
      </w:pPr>
      <w:r w:rsidRPr="00A33D64">
        <w:t>Обмен информацией о заказах</w:t>
      </w:r>
    </w:p>
    <w:p w:rsidR="009A3FEE" w:rsidRDefault="009A3FEE" w:rsidP="009A3FEE">
      <w:r>
        <w:t>Заказы, оформленные на сайте, загружаются в систему «1С: Предприятие».</w:t>
      </w:r>
    </w:p>
    <w:p w:rsidR="009A3FEE" w:rsidRDefault="009A3FEE" w:rsidP="009A3FEE">
      <w:r>
        <w:t>Последовательность действий при работе с заказом:</w:t>
      </w:r>
    </w:p>
    <w:p w:rsidR="009A3FEE" w:rsidRDefault="009A3FEE" w:rsidP="009A3FEE">
      <w:r>
        <w:t>Заказ оформляется на сайте</w:t>
      </w:r>
    </w:p>
    <w:p w:rsidR="009A3FEE" w:rsidRDefault="009A3FEE" w:rsidP="009A3FEE">
      <w:r>
        <w:t>При передаче в систему «1С: Предприятие» в заказе устанавливается категория «Заказ с сайта».</w:t>
      </w:r>
    </w:p>
    <w:p w:rsidR="009A3FEE" w:rsidRDefault="009A3FEE" w:rsidP="009A3FEE">
      <w:r>
        <w:t>При формировании заказа в системе «1С: Предприятие» записываются номер и дата заказа, с которыми он оформлен на сайте. Поиск контрагента осуществляется по ИНН или наименованию, в зависимости от указанных настроек.</w:t>
      </w:r>
    </w:p>
    <w:p w:rsidR="009A3FEE" w:rsidRDefault="009A3FEE" w:rsidP="009A3FEE">
      <w:r>
        <w:t>При загрузке заказа производится поиск договора с контрагентом. Договор ищется среди существующих договоров с клиентом, с признаком ведения взаиморасчетов по заказам (по указанной в настройках загрузки Организации). Если не находится ни один договор, то создается новый.</w:t>
      </w:r>
    </w:p>
    <w:p w:rsidR="009A3FEE" w:rsidRDefault="009A3FEE" w:rsidP="009A3FEE">
      <w:r>
        <w:t>При загрузке заказа загружаются все его свойства, переданные с сайта. Свойства ищутся в системе «1С: Предприятие» по наименованию. Если с таким наименованием свойства нет, то заводится новое свойство со значениями типа строка или число.</w:t>
      </w:r>
    </w:p>
    <w:p w:rsidR="009A3FEE" w:rsidRDefault="009A3FEE" w:rsidP="009A3FEE">
      <w:r>
        <w:t>Заказ может модифицироваться в системе «1С: Предприятие», при этом его изменения будут выгружаться на сайт</w:t>
      </w:r>
    </w:p>
    <w:p w:rsidR="009A3FEE" w:rsidRDefault="009A3FEE" w:rsidP="009A3FEE">
      <w:r>
        <w:t>Если заказ оплачивается или отгружается в системе «1С: Предприятие», то состояния заказа по оплате и по отгрузке выгружаются на сайт только при полном выполнении операции (полной оплате и полной отгрузке). До этого момента заказ считается не оплаченным и не отгруженным.</w:t>
      </w:r>
    </w:p>
    <w:p w:rsidR="009A3FEE" w:rsidRDefault="009A3FEE" w:rsidP="009A3FEE">
      <w:r>
        <w:t>При попытке в системе «1С: Предприятие» изменить заказ, по которому произведена оплата или отгрузка, заказ на сайт не загрузится как измененный. При этом пользователь получит об этом сообщение.</w:t>
      </w:r>
    </w:p>
    <w:p w:rsidR="009A3FEE" w:rsidRDefault="009A3FEE" w:rsidP="009A3FEE">
      <w:r>
        <w:t>После каждой выгрузка заказа на сайт, на стороне сайта определяются значения его категорий (ссылка на категории). Эти значения устанавливаются в системе  «1С: Предприятие» так, как они присвоены заказу на сайте</w:t>
      </w:r>
    </w:p>
    <w:p w:rsidR="009A3FEE" w:rsidRPr="00A33D64" w:rsidRDefault="009A3FEE" w:rsidP="009A3FEE">
      <w:pPr>
        <w:rPr>
          <w:u w:val="single"/>
        </w:rPr>
      </w:pPr>
      <w:r w:rsidRPr="00A33D64">
        <w:rPr>
          <w:u w:val="single"/>
        </w:rPr>
        <w:t>A. Начало сеанса</w:t>
      </w:r>
    </w:p>
    <w:p w:rsidR="009A3FEE" w:rsidRDefault="009A3FEE" w:rsidP="009A3FEE">
      <w:r>
        <w:t xml:space="preserve">Выгрузка данных начинается с того, что система «1С: Предприятие» отправляет </w:t>
      </w:r>
      <w:proofErr w:type="spellStart"/>
      <w:r>
        <w:t>http</w:t>
      </w:r>
      <w:proofErr w:type="spellEnd"/>
      <w:r>
        <w:t xml:space="preserve">-запрос следующего вида: </w:t>
      </w:r>
    </w:p>
    <w:p w:rsidR="009A3FEE" w:rsidRPr="009A3FEE" w:rsidRDefault="009A3FEE" w:rsidP="009A3FEE">
      <w:pPr>
        <w:rPr>
          <w:lang w:val="en-US"/>
        </w:rPr>
      </w:pPr>
      <w:r w:rsidRPr="009A3FEE">
        <w:rPr>
          <w:lang w:val="en-US"/>
        </w:rPr>
        <w:t>http:/// /1c_exchange.php? type=sale&amp; mode=</w:t>
      </w:r>
      <w:proofErr w:type="spellStart"/>
      <w:r w:rsidRPr="009A3FEE">
        <w:rPr>
          <w:lang w:val="en-US"/>
        </w:rPr>
        <w:t>checkauth</w:t>
      </w:r>
      <w:proofErr w:type="spellEnd"/>
      <w:r w:rsidRPr="009A3FEE">
        <w:rPr>
          <w:lang w:val="en-US"/>
        </w:rPr>
        <w:t>.</w:t>
      </w:r>
    </w:p>
    <w:p w:rsidR="009A3FEE" w:rsidRPr="009A3FEE" w:rsidRDefault="009A3FEE" w:rsidP="009A3FEE">
      <w:pPr>
        <w:rPr>
          <w:lang w:val="en-US"/>
        </w:rPr>
      </w:pPr>
    </w:p>
    <w:p w:rsidR="009A3FEE" w:rsidRDefault="009A3FEE" w:rsidP="009A3FEE">
      <w:r>
        <w:lastRenderedPageBreak/>
        <w:t>В ответ система управления сайтом передает системе «1С: Предприятие» три строки (используется разделитель строк «\n»):</w:t>
      </w:r>
    </w:p>
    <w:p w:rsidR="009A3FEE" w:rsidRPr="009A3FEE" w:rsidRDefault="009A3FEE" w:rsidP="009A3FEE">
      <w:pPr>
        <w:rPr>
          <w:lang w:val="en-US"/>
        </w:rPr>
      </w:pPr>
      <w:r>
        <w:t>слово</w:t>
      </w:r>
      <w:r w:rsidRPr="009A3FEE">
        <w:rPr>
          <w:lang w:val="en-US"/>
        </w:rPr>
        <w:t xml:space="preserve"> «success»;</w:t>
      </w:r>
    </w:p>
    <w:p w:rsidR="009A3FEE" w:rsidRPr="009A3FEE" w:rsidRDefault="009A3FEE" w:rsidP="009A3FEE">
      <w:pPr>
        <w:rPr>
          <w:lang w:val="en-US"/>
        </w:rPr>
      </w:pPr>
      <w:r>
        <w:t>имя</w:t>
      </w:r>
      <w:r w:rsidRPr="009A3FEE">
        <w:rPr>
          <w:lang w:val="en-US"/>
        </w:rPr>
        <w:t xml:space="preserve"> Cookie;</w:t>
      </w:r>
    </w:p>
    <w:p w:rsidR="009A3FEE" w:rsidRPr="009A3FEE" w:rsidRDefault="009A3FEE" w:rsidP="009A3FEE">
      <w:pPr>
        <w:rPr>
          <w:lang w:val="en-US"/>
        </w:rPr>
      </w:pPr>
      <w:r>
        <w:t>значение</w:t>
      </w:r>
      <w:r w:rsidRPr="009A3FEE">
        <w:rPr>
          <w:lang w:val="en-US"/>
        </w:rPr>
        <w:t xml:space="preserve"> Cookie.</w:t>
      </w:r>
    </w:p>
    <w:p w:rsidR="009A3FEE" w:rsidRDefault="009A3FEE" w:rsidP="009A3FEE">
      <w:r>
        <w:t xml:space="preserve">Примечание. Все последующие запросы к системе управления сайтом со стороны «1С: Предприятия» содержат в заголовке запроса имя и значение </w:t>
      </w:r>
      <w:proofErr w:type="spellStart"/>
      <w:r>
        <w:t>Cookie</w:t>
      </w:r>
      <w:proofErr w:type="spellEnd"/>
      <w:r>
        <w:t>.</w:t>
      </w:r>
    </w:p>
    <w:p w:rsidR="009A3FEE" w:rsidRPr="00A33D64" w:rsidRDefault="009A3FEE" w:rsidP="009A3FEE">
      <w:pPr>
        <w:rPr>
          <w:u w:val="single"/>
        </w:rPr>
      </w:pPr>
      <w:r w:rsidRPr="00A33D64">
        <w:rPr>
          <w:u w:val="single"/>
        </w:rPr>
        <w:t>B. Уточнение параметров сеанса</w:t>
      </w:r>
    </w:p>
    <w:p w:rsidR="009A3FEE" w:rsidRDefault="009A3FEE" w:rsidP="009A3FEE">
      <w:r>
        <w:t xml:space="preserve">Далее следует запрос следующего вида: </w:t>
      </w:r>
    </w:p>
    <w:p w:rsidR="009A3FEE" w:rsidRPr="009A3FEE" w:rsidRDefault="009A3FEE" w:rsidP="009A3FEE">
      <w:pPr>
        <w:rPr>
          <w:lang w:val="en-US"/>
        </w:rPr>
      </w:pPr>
      <w:r w:rsidRPr="009A3FEE">
        <w:rPr>
          <w:lang w:val="en-US"/>
        </w:rPr>
        <w:t>http:/// /1c_exchange.php? type=sale&amp; mode=</w:t>
      </w:r>
      <w:proofErr w:type="spellStart"/>
      <w:r w:rsidRPr="009A3FEE">
        <w:rPr>
          <w:lang w:val="en-US"/>
        </w:rPr>
        <w:t>init</w:t>
      </w:r>
      <w:proofErr w:type="spellEnd"/>
    </w:p>
    <w:p w:rsidR="009A3FEE" w:rsidRPr="009A3FEE" w:rsidRDefault="009A3FEE" w:rsidP="009A3FEE">
      <w:pPr>
        <w:rPr>
          <w:lang w:val="en-US"/>
        </w:rPr>
      </w:pPr>
    </w:p>
    <w:p w:rsidR="009A3FEE" w:rsidRDefault="009A3FEE" w:rsidP="009A3FEE">
      <w:r>
        <w:t>В ответ система управления сайтом передает две строки:</w:t>
      </w:r>
    </w:p>
    <w:p w:rsidR="009A3FEE" w:rsidRDefault="009A3FEE" w:rsidP="009A3FEE">
      <w:proofErr w:type="spellStart"/>
      <w:r>
        <w:t>zip</w:t>
      </w:r>
      <w:proofErr w:type="spellEnd"/>
      <w:r>
        <w:t>=</w:t>
      </w:r>
      <w:proofErr w:type="spellStart"/>
      <w:r>
        <w:t>yes</w:t>
      </w:r>
      <w:proofErr w:type="spellEnd"/>
      <w:r>
        <w:t xml:space="preserve">, если сервер поддерживает обмен в </w:t>
      </w:r>
      <w:proofErr w:type="spellStart"/>
      <w:r>
        <w:t>zip</w:t>
      </w:r>
      <w:proofErr w:type="spellEnd"/>
      <w:r>
        <w:t xml:space="preserve">-формате —  в этом случае на следующем шаге файлы должны быть упакованы в </w:t>
      </w:r>
      <w:proofErr w:type="spellStart"/>
      <w:r>
        <w:t>zip</w:t>
      </w:r>
      <w:proofErr w:type="spellEnd"/>
      <w:r>
        <w:t>-формате</w:t>
      </w:r>
    </w:p>
    <w:p w:rsidR="009A3FEE" w:rsidRDefault="009A3FEE" w:rsidP="009A3FEE">
      <w:r>
        <w:t>или</w:t>
      </w:r>
    </w:p>
    <w:p w:rsidR="009A3FEE" w:rsidRDefault="009A3FEE" w:rsidP="009A3FEE">
      <w:proofErr w:type="spellStart"/>
      <w:r>
        <w:t>zip</w:t>
      </w:r>
      <w:proofErr w:type="spellEnd"/>
      <w:r>
        <w:t>=</w:t>
      </w:r>
      <w:proofErr w:type="spellStart"/>
      <w:r>
        <w:t>no</w:t>
      </w:r>
      <w:proofErr w:type="spellEnd"/>
      <w:r>
        <w:t xml:space="preserve"> — в этом случае на следующем шаге файлы не упаковываются и передаются каждый по отдельности.</w:t>
      </w:r>
    </w:p>
    <w:p w:rsidR="009A3FEE" w:rsidRDefault="009A3FEE" w:rsidP="009A3FEE">
      <w:proofErr w:type="spellStart"/>
      <w:r>
        <w:t>file_limit</w:t>
      </w:r>
      <w:proofErr w:type="spellEnd"/>
      <w:r>
        <w:t>=, где  — максимально допустимый размер файла в байтах для передачи за один запрос. Если системе «1С: Предприятие» понадобится передать файл большего размера, его следует разделить на фрагменты.</w:t>
      </w:r>
    </w:p>
    <w:p w:rsidR="009A3FEE" w:rsidRDefault="009A3FEE" w:rsidP="009A3FEE">
      <w:r>
        <w:t>C. Получение файла обмена с сайта</w:t>
      </w:r>
    </w:p>
    <w:p w:rsidR="009A3FEE" w:rsidRDefault="009A3FEE" w:rsidP="009A3FEE">
      <w:r>
        <w:t>Затем на сайт отправляется запрос вида</w:t>
      </w:r>
    </w:p>
    <w:p w:rsidR="009A3FEE" w:rsidRPr="009A3FEE" w:rsidRDefault="009A3FEE" w:rsidP="009A3FEE">
      <w:pPr>
        <w:rPr>
          <w:lang w:val="en-US"/>
        </w:rPr>
      </w:pPr>
      <w:r w:rsidRPr="009A3FEE">
        <w:rPr>
          <w:lang w:val="en-US"/>
        </w:rPr>
        <w:t>http:/// /1c_exchange.php? type=sale&amp; mode=query.</w:t>
      </w:r>
    </w:p>
    <w:p w:rsidR="009A3FEE" w:rsidRPr="009A3FEE" w:rsidRDefault="009A3FEE" w:rsidP="009A3FEE">
      <w:pPr>
        <w:rPr>
          <w:lang w:val="en-US"/>
        </w:rPr>
      </w:pPr>
    </w:p>
    <w:p w:rsidR="009A3FEE" w:rsidRDefault="009A3FEE" w:rsidP="009A3FEE">
      <w:r>
        <w:t xml:space="preserve">Сайт передает сведения о заказах в формате </w:t>
      </w:r>
      <w:proofErr w:type="spellStart"/>
      <w:r>
        <w:t>CommerceML</w:t>
      </w:r>
      <w:proofErr w:type="spellEnd"/>
      <w:r>
        <w:t xml:space="preserve"> 2. В случае успешного получения и записи заказов «1С: Предприятие» передает на сайт запрос вида </w:t>
      </w:r>
    </w:p>
    <w:p w:rsidR="009A3FEE" w:rsidRPr="009A3FEE" w:rsidRDefault="009A3FEE" w:rsidP="009A3FEE">
      <w:pPr>
        <w:rPr>
          <w:lang w:val="en-US"/>
        </w:rPr>
      </w:pPr>
      <w:r w:rsidRPr="009A3FEE">
        <w:rPr>
          <w:lang w:val="en-US"/>
        </w:rPr>
        <w:t>http:/// /1c_exchange.php? type=sale&amp; mode=success</w:t>
      </w:r>
    </w:p>
    <w:p w:rsidR="009A3FEE" w:rsidRPr="009A3FEE" w:rsidRDefault="009A3FEE" w:rsidP="009A3FEE">
      <w:pPr>
        <w:rPr>
          <w:lang w:val="en-US"/>
        </w:rPr>
      </w:pPr>
    </w:p>
    <w:p w:rsidR="009A3FEE" w:rsidRPr="00A33D64" w:rsidRDefault="009A3FEE" w:rsidP="009A3FEE">
      <w:pPr>
        <w:rPr>
          <w:u w:val="single"/>
        </w:rPr>
      </w:pPr>
      <w:r w:rsidRPr="00A33D64">
        <w:rPr>
          <w:u w:val="single"/>
        </w:rPr>
        <w:t>D. Отправка файла обмена на сайт</w:t>
      </w:r>
    </w:p>
    <w:p w:rsidR="009A3FEE" w:rsidRDefault="009A3FEE" w:rsidP="009A3FEE">
      <w:r>
        <w:t xml:space="preserve">Затем система «1С: Предприятие» отправляет на сайт запрос вида </w:t>
      </w:r>
    </w:p>
    <w:p w:rsidR="009A3FEE" w:rsidRPr="009A3FEE" w:rsidRDefault="009A3FEE" w:rsidP="009A3FEE">
      <w:pPr>
        <w:rPr>
          <w:lang w:val="en-US"/>
        </w:rPr>
      </w:pPr>
      <w:r w:rsidRPr="009A3FEE">
        <w:rPr>
          <w:lang w:val="en-US"/>
        </w:rPr>
        <w:t xml:space="preserve">http:/// /1c_exchange.php? type=sale&amp; mode=file&amp; filename=,  </w:t>
      </w:r>
    </w:p>
    <w:p w:rsidR="009A3FEE" w:rsidRDefault="009A3FEE" w:rsidP="009A3FEE">
      <w:r>
        <w:lastRenderedPageBreak/>
        <w:t>который загружает на сервер файл обмена, посылая содержимое файла в виде POST.</w:t>
      </w:r>
    </w:p>
    <w:p w:rsidR="009A3FEE" w:rsidRDefault="009A3FEE" w:rsidP="009A3FEE"/>
    <w:p w:rsidR="009A3FEE" w:rsidRDefault="009A3FEE" w:rsidP="009A3FEE">
      <w:r>
        <w:t>В случае успешной записи файла система управления сайтом передает строку со словом «</w:t>
      </w:r>
      <w:proofErr w:type="spellStart"/>
      <w:r>
        <w:t>success</w:t>
      </w:r>
      <w:proofErr w:type="spellEnd"/>
      <w:r>
        <w:t>». Дополнительно на следующих строчках могут содержаться замечания по загрузке.</w:t>
      </w:r>
    </w:p>
    <w:p w:rsidR="009A3FEE" w:rsidRDefault="009A3FEE" w:rsidP="009A3FEE"/>
    <w:p w:rsidR="009A3FEE" w:rsidRDefault="009A3FEE" w:rsidP="009A3FEE">
      <w:r>
        <w:t>Примечание. Если в ходе какого-либо запроса произошла ошибка, то в первой строке ответа системы управления сайтом будет содержаться слово «</w:t>
      </w:r>
      <w:proofErr w:type="spellStart"/>
      <w:r>
        <w:t>failure</w:t>
      </w:r>
      <w:proofErr w:type="spellEnd"/>
      <w:r>
        <w:t>», а в следующих строках — описание ошибки, произошедшей в процессе обработки запроса.</w:t>
      </w:r>
    </w:p>
    <w:p w:rsidR="009A3FEE" w:rsidRDefault="009A3FEE" w:rsidP="009A3FEE">
      <w:r>
        <w:t xml:space="preserve"> Если произошла необрабатываемая ошибка уровня ядра продукта или </w:t>
      </w:r>
      <w:proofErr w:type="spellStart"/>
      <w:r>
        <w:t>sql</w:t>
      </w:r>
      <w:proofErr w:type="spellEnd"/>
      <w:r>
        <w:t xml:space="preserve">-запроса, то будет возвращен </w:t>
      </w:r>
      <w:proofErr w:type="spellStart"/>
      <w:r>
        <w:t>html</w:t>
      </w:r>
      <w:proofErr w:type="spellEnd"/>
      <w:r>
        <w:t>-код.</w:t>
      </w:r>
    </w:p>
    <w:p w:rsidR="009A3FEE" w:rsidRDefault="009A3FEE" w:rsidP="009A3FEE"/>
    <w:p w:rsidR="009A3FEE" w:rsidRPr="00552686" w:rsidRDefault="009A3FEE" w:rsidP="009A3FEE">
      <w:r>
        <w:t>Примеры файлов обмена информацией</w:t>
      </w:r>
      <w:r w:rsidR="00552686" w:rsidRPr="00552686">
        <w:t xml:space="preserve"> </w:t>
      </w:r>
      <w:r w:rsidR="00552686">
        <w:t xml:space="preserve">в </w:t>
      </w:r>
      <w:hyperlink w:anchor="_Приложения" w:history="1">
        <w:r w:rsidR="00552686" w:rsidRPr="00552686">
          <w:rPr>
            <w:rStyle w:val="a5"/>
          </w:rPr>
          <w:t>приложении</w:t>
        </w:r>
      </w:hyperlink>
      <w:r w:rsidR="00552686">
        <w:t>.</w:t>
      </w:r>
    </w:p>
    <w:p w:rsidR="009A3FEE" w:rsidRDefault="009A3FEE" w:rsidP="009A3FEE">
      <w:r>
        <w:t>Представленный протокол используется для интеграции системы «1С: Предприятие» с системами «1С-Битрикс: Управление сайтом», «UMI.CMS» и другими.</w:t>
      </w:r>
    </w:p>
    <w:p w:rsidR="00A33D64" w:rsidRPr="009A3FEE" w:rsidRDefault="00A33D64" w:rsidP="009A3FEE"/>
    <w:p w:rsidR="009A3FEE" w:rsidRPr="00774FE1" w:rsidRDefault="009A3FEE" w:rsidP="009A3FEE">
      <w:pPr>
        <w:pStyle w:val="3"/>
      </w:pPr>
      <w:bookmarkStart w:id="11" w:name="_1.3_Основные_требования"/>
      <w:bookmarkStart w:id="12" w:name="_Toc39650427"/>
      <w:bookmarkEnd w:id="11"/>
      <w:r>
        <w:t>1.3 Основные требования</w:t>
      </w:r>
      <w:bookmarkEnd w:id="12"/>
    </w:p>
    <w:p w:rsidR="008C458D" w:rsidRPr="009A3FEE" w:rsidRDefault="008C458D" w:rsidP="008C458D">
      <w:pPr>
        <w:pStyle w:val="af6"/>
      </w:pPr>
    </w:p>
    <w:p w:rsidR="008C458D" w:rsidRDefault="008C458D" w:rsidP="008C458D">
      <w:pPr>
        <w:rPr>
          <w:rFonts w:ascii="Arial" w:hAnsi="Arial" w:cs="Arial"/>
          <w:color w:val="222222"/>
          <w:sz w:val="20"/>
          <w:shd w:val="clear" w:color="auto" w:fill="FFFFFF"/>
        </w:rPr>
      </w:pPr>
      <w:r w:rsidRPr="00E65D70">
        <w:rPr>
          <w:rFonts w:ascii="Arial" w:hAnsi="Arial" w:cs="Arial"/>
          <w:color w:val="222222"/>
          <w:sz w:val="20"/>
          <w:shd w:val="clear" w:color="auto" w:fill="FFFFFF"/>
        </w:rPr>
        <w:t xml:space="preserve">Необходимо </w:t>
      </w:r>
      <w:r w:rsidR="003727B1" w:rsidRPr="003727B1">
        <w:rPr>
          <w:rFonts w:ascii="Arial" w:hAnsi="Arial" w:cs="Arial"/>
          <w:color w:val="222222"/>
          <w:sz w:val="20"/>
          <w:shd w:val="clear" w:color="auto" w:fill="FFFFFF"/>
        </w:rPr>
        <w:t xml:space="preserve">на сайт </w:t>
      </w:r>
      <w:r w:rsidR="00EB549A">
        <w:rPr>
          <w:rFonts w:ascii="Arial" w:hAnsi="Arial" w:cs="Arial"/>
          <w:color w:val="222222"/>
          <w:sz w:val="20"/>
          <w:shd w:val="clear" w:color="auto" w:fill="FFFFFF"/>
          <w:lang w:val="en-US"/>
        </w:rPr>
        <w:t>c</w:t>
      </w:r>
      <w:r w:rsidR="00EB549A" w:rsidRPr="00EB549A">
        <w:rPr>
          <w:rFonts w:ascii="Arial" w:hAnsi="Arial" w:cs="Arial"/>
          <w:color w:val="222222"/>
          <w:sz w:val="20"/>
          <w:shd w:val="clear" w:color="auto" w:fill="FFFFFF"/>
        </w:rPr>
        <w:t xml:space="preserve"> </w:t>
      </w:r>
      <w:r w:rsidR="00EB549A">
        <w:rPr>
          <w:rFonts w:ascii="Arial" w:hAnsi="Arial" w:cs="Arial"/>
          <w:color w:val="222222"/>
          <w:sz w:val="20"/>
          <w:shd w:val="clear" w:color="auto" w:fill="FFFFFF"/>
          <w:lang w:val="en-US"/>
        </w:rPr>
        <w:t>CMS</w:t>
      </w:r>
      <w:r w:rsidR="00EB549A" w:rsidRPr="00EB549A">
        <w:rPr>
          <w:rFonts w:ascii="Arial" w:hAnsi="Arial" w:cs="Arial"/>
          <w:color w:val="222222"/>
          <w:sz w:val="20"/>
          <w:shd w:val="clear" w:color="auto" w:fill="FFFFFF"/>
        </w:rPr>
        <w:t xml:space="preserve"> </w:t>
      </w:r>
      <w:proofErr w:type="spellStart"/>
      <w:r w:rsidR="00EB549A">
        <w:rPr>
          <w:rFonts w:ascii="Arial" w:hAnsi="Arial" w:cs="Arial"/>
          <w:color w:val="222222"/>
          <w:sz w:val="20"/>
          <w:shd w:val="clear" w:color="auto" w:fill="FFFFFF"/>
          <w:lang w:val="en-US"/>
        </w:rPr>
        <w:t>opencart</w:t>
      </w:r>
      <w:proofErr w:type="spellEnd"/>
      <w:r w:rsidR="00EB549A" w:rsidRPr="00EB549A">
        <w:rPr>
          <w:rFonts w:ascii="Arial" w:hAnsi="Arial" w:cs="Arial"/>
          <w:color w:val="222222"/>
          <w:sz w:val="20"/>
          <w:shd w:val="clear" w:color="auto" w:fill="FFFFFF"/>
        </w:rPr>
        <w:t xml:space="preserve"> 3.0.2.0 </w:t>
      </w:r>
      <w:r w:rsidR="003727B1" w:rsidRPr="003727B1">
        <w:rPr>
          <w:rFonts w:ascii="Arial" w:hAnsi="Arial" w:cs="Arial"/>
          <w:color w:val="222222"/>
          <w:sz w:val="20"/>
          <w:shd w:val="clear" w:color="auto" w:fill="FFFFFF"/>
        </w:rPr>
        <w:t>подтягивать информацию из 1С (</w:t>
      </w:r>
      <w:r w:rsidR="003727B1">
        <w:rPr>
          <w:rFonts w:ascii="Arial" w:hAnsi="Arial" w:cs="Arial"/>
          <w:color w:val="222222"/>
          <w:sz w:val="20"/>
          <w:shd w:val="clear" w:color="auto" w:fill="FFFFFF"/>
        </w:rPr>
        <w:t xml:space="preserve">товары, </w:t>
      </w:r>
      <w:r w:rsidR="003727B1" w:rsidRPr="003727B1">
        <w:rPr>
          <w:rFonts w:ascii="Arial" w:hAnsi="Arial" w:cs="Arial"/>
          <w:color w:val="222222"/>
          <w:sz w:val="20"/>
          <w:shd w:val="clear" w:color="auto" w:fill="FFFFFF"/>
        </w:rPr>
        <w:t>остатки товара, цены), а с сайта в 1С передавать заказы.</w:t>
      </w:r>
      <w:r w:rsidR="003727B1">
        <w:rPr>
          <w:rFonts w:ascii="Arial" w:hAnsi="Arial" w:cs="Arial"/>
          <w:color w:val="222222"/>
          <w:sz w:val="20"/>
          <w:shd w:val="clear" w:color="auto" w:fill="FFFFFF"/>
        </w:rPr>
        <w:t xml:space="preserve"> Дополнительно к типовому обмену 1с необходимо добавить в файлы выгрузки информацию описанную в подразделах ниже: </w:t>
      </w:r>
      <w:r w:rsidR="003727B1" w:rsidRPr="003727B1">
        <w:rPr>
          <w:rFonts w:ascii="Arial" w:hAnsi="Arial" w:cs="Arial"/>
          <w:color w:val="222222"/>
          <w:sz w:val="20"/>
          <w:u w:val="single"/>
          <w:shd w:val="clear" w:color="auto" w:fill="FFFFFF"/>
        </w:rPr>
        <w:t>Выгружать из 1с</w:t>
      </w:r>
      <w:r w:rsidR="003727B1">
        <w:rPr>
          <w:rFonts w:ascii="Arial" w:hAnsi="Arial" w:cs="Arial"/>
          <w:color w:val="222222"/>
          <w:sz w:val="20"/>
          <w:shd w:val="clear" w:color="auto" w:fill="FFFFFF"/>
        </w:rPr>
        <w:t xml:space="preserve"> и </w:t>
      </w:r>
      <w:hyperlink w:anchor="_Загружать_в_1С:" w:history="1">
        <w:r w:rsidR="003727B1" w:rsidRPr="003727B1">
          <w:rPr>
            <w:rStyle w:val="a5"/>
            <w:rFonts w:ascii="Arial" w:hAnsi="Arial" w:cs="Arial"/>
            <w:sz w:val="20"/>
            <w:shd w:val="clear" w:color="auto" w:fill="FFFFFF"/>
          </w:rPr>
          <w:t>Загружать в 1с</w:t>
        </w:r>
      </w:hyperlink>
      <w:r w:rsidR="003727B1">
        <w:rPr>
          <w:rFonts w:ascii="Arial" w:hAnsi="Arial" w:cs="Arial"/>
          <w:color w:val="222222"/>
          <w:sz w:val="20"/>
          <w:shd w:val="clear" w:color="auto" w:fill="FFFFFF"/>
        </w:rPr>
        <w:t xml:space="preserve"> .</w:t>
      </w:r>
    </w:p>
    <w:p w:rsidR="000B14D2" w:rsidRDefault="000B14D2" w:rsidP="000B14D2">
      <w:pPr>
        <w:pStyle w:val="4"/>
        <w:rPr>
          <w:shd w:val="clear" w:color="auto" w:fill="FFFFFF"/>
        </w:rPr>
      </w:pPr>
      <w:bookmarkStart w:id="13" w:name="_Выгружать_из_1с:"/>
      <w:bookmarkEnd w:id="13"/>
      <w:r w:rsidRPr="000B14D2">
        <w:rPr>
          <w:shd w:val="clear" w:color="auto" w:fill="FFFFFF"/>
        </w:rPr>
        <w:t>Выгружать из 1с:</w:t>
      </w:r>
    </w:p>
    <w:p w:rsidR="00733017" w:rsidRDefault="00733017" w:rsidP="007070A9">
      <w:pPr>
        <w:rPr>
          <w:u w:val="single"/>
        </w:rPr>
      </w:pPr>
    </w:p>
    <w:p w:rsidR="007070A9" w:rsidRPr="007070A9" w:rsidRDefault="007070A9" w:rsidP="007070A9">
      <w:pPr>
        <w:rPr>
          <w:u w:val="single"/>
        </w:rPr>
      </w:pPr>
      <w:r w:rsidRPr="007070A9">
        <w:rPr>
          <w:u w:val="single"/>
        </w:rPr>
        <w:t>НСИ</w:t>
      </w:r>
    </w:p>
    <w:p w:rsidR="00552686" w:rsidRPr="000B14D2" w:rsidRDefault="008C458D" w:rsidP="008C458D">
      <w:pPr>
        <w:rPr>
          <w:rFonts w:ascii="Arial" w:hAnsi="Arial" w:cs="Arial"/>
          <w:i/>
          <w:color w:val="222222"/>
          <w:sz w:val="20"/>
          <w:shd w:val="clear" w:color="auto" w:fill="FFFFFF"/>
        </w:rPr>
      </w:pPr>
      <w:r w:rsidRPr="000B14D2">
        <w:rPr>
          <w:rFonts w:ascii="Arial" w:hAnsi="Arial" w:cs="Arial"/>
          <w:i/>
          <w:color w:val="222222"/>
          <w:sz w:val="20"/>
          <w:shd w:val="clear" w:color="auto" w:fill="FFFFFF"/>
        </w:rPr>
        <w:t>Номенклатура(Товары)</w:t>
      </w:r>
      <w:r w:rsidR="00552686" w:rsidRPr="000B14D2">
        <w:rPr>
          <w:rFonts w:ascii="Arial" w:hAnsi="Arial" w:cs="Arial"/>
          <w:i/>
          <w:color w:val="222222"/>
          <w:sz w:val="20"/>
          <w:shd w:val="clear" w:color="auto" w:fill="FFFFFF"/>
        </w:rPr>
        <w:t>, Характеристики(Опции)</w:t>
      </w:r>
    </w:p>
    <w:p w:rsidR="00552686" w:rsidRDefault="00552686" w:rsidP="000669B4">
      <w:pPr>
        <w:pStyle w:val="ab"/>
        <w:numPr>
          <w:ilvl w:val="0"/>
          <w:numId w:val="2"/>
        </w:numPr>
      </w:pPr>
      <w:r>
        <w:t>Краткое название (название товара) и Краткое описание товара</w:t>
      </w:r>
    </w:p>
    <w:p w:rsidR="008C458D" w:rsidRDefault="008C458D" w:rsidP="008C458D">
      <w:pPr>
        <w:rPr>
          <w:rFonts w:ascii="Arial" w:hAnsi="Arial" w:cs="Arial"/>
          <w:i/>
          <w:color w:val="222222"/>
          <w:sz w:val="20"/>
          <w:shd w:val="clear" w:color="auto" w:fill="FFFFFF"/>
        </w:rPr>
      </w:pPr>
      <w:r w:rsidRPr="000B14D2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Цены </w:t>
      </w:r>
    </w:p>
    <w:p w:rsidR="003727B1" w:rsidRDefault="003727B1" w:rsidP="000669B4">
      <w:pPr>
        <w:pStyle w:val="ab"/>
        <w:numPr>
          <w:ilvl w:val="0"/>
          <w:numId w:val="2"/>
        </w:numPr>
      </w:pPr>
      <w:r>
        <w:t xml:space="preserve">Индивидуальная цена клиента </w:t>
      </w:r>
    </w:p>
    <w:p w:rsidR="008C458D" w:rsidRPr="000B14D2" w:rsidRDefault="008C458D" w:rsidP="003727B1">
      <w:pPr>
        <w:rPr>
          <w:rFonts w:ascii="Arial" w:hAnsi="Arial" w:cs="Arial"/>
          <w:i/>
          <w:color w:val="222222"/>
          <w:sz w:val="20"/>
          <w:shd w:val="clear" w:color="auto" w:fill="FFFFFF"/>
        </w:rPr>
      </w:pPr>
      <w:r w:rsidRPr="000B14D2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Контрагенты </w:t>
      </w:r>
    </w:p>
    <w:p w:rsidR="008C458D" w:rsidRDefault="008C458D" w:rsidP="000669B4">
      <w:pPr>
        <w:pStyle w:val="ab"/>
        <w:numPr>
          <w:ilvl w:val="0"/>
          <w:numId w:val="2"/>
        </w:numPr>
      </w:pPr>
      <w:r>
        <w:t xml:space="preserve">Юридическое название компании </w:t>
      </w:r>
    </w:p>
    <w:p w:rsidR="003727B1" w:rsidRDefault="003727B1" w:rsidP="000669B4">
      <w:pPr>
        <w:pStyle w:val="ab"/>
        <w:numPr>
          <w:ilvl w:val="0"/>
          <w:numId w:val="2"/>
        </w:numPr>
      </w:pPr>
      <w:r>
        <w:t xml:space="preserve">Индивидуальная скидка </w:t>
      </w:r>
    </w:p>
    <w:p w:rsidR="008C458D" w:rsidRDefault="008C458D" w:rsidP="000669B4">
      <w:pPr>
        <w:pStyle w:val="ab"/>
        <w:numPr>
          <w:ilvl w:val="0"/>
          <w:numId w:val="2"/>
        </w:numPr>
      </w:pPr>
      <w:r>
        <w:t xml:space="preserve">Дебиторская задолженность </w:t>
      </w:r>
    </w:p>
    <w:p w:rsidR="000B14D2" w:rsidRDefault="000B14D2" w:rsidP="008C458D">
      <w:pPr>
        <w:rPr>
          <w:u w:val="single"/>
        </w:rPr>
      </w:pPr>
      <w:r w:rsidRPr="000B14D2">
        <w:rPr>
          <w:u w:val="single"/>
        </w:rPr>
        <w:t>Документы</w:t>
      </w:r>
    </w:p>
    <w:p w:rsidR="000B14D2" w:rsidRPr="000B14D2" w:rsidRDefault="000B14D2" w:rsidP="008C458D">
      <w:pPr>
        <w:rPr>
          <w:i/>
        </w:rPr>
      </w:pPr>
      <w:r w:rsidRPr="000B14D2">
        <w:rPr>
          <w:i/>
        </w:rPr>
        <w:t>Заказы</w:t>
      </w:r>
    </w:p>
    <w:p w:rsidR="000B14D2" w:rsidRDefault="000B14D2" w:rsidP="000669B4">
      <w:pPr>
        <w:pStyle w:val="ab"/>
        <w:numPr>
          <w:ilvl w:val="0"/>
          <w:numId w:val="3"/>
        </w:numPr>
      </w:pPr>
      <w:r>
        <w:lastRenderedPageBreak/>
        <w:t xml:space="preserve"> статусы заказов. </w:t>
      </w:r>
    </w:p>
    <w:p w:rsidR="00733017" w:rsidRDefault="00733017" w:rsidP="000669B4">
      <w:pPr>
        <w:pStyle w:val="ab"/>
        <w:numPr>
          <w:ilvl w:val="0"/>
          <w:numId w:val="3"/>
        </w:numPr>
      </w:pPr>
      <w:r w:rsidRPr="00733017">
        <w:t xml:space="preserve">подтверждение наличия и </w:t>
      </w:r>
      <w:r>
        <w:t>резервирования за</w:t>
      </w:r>
      <w:r w:rsidRPr="00733017">
        <w:t>казов по остаткам</w:t>
      </w:r>
    </w:p>
    <w:p w:rsidR="007070A9" w:rsidRPr="007070A9" w:rsidRDefault="007070A9" w:rsidP="007070A9">
      <w:pPr>
        <w:rPr>
          <w:u w:val="single"/>
        </w:rPr>
      </w:pPr>
      <w:r w:rsidRPr="007070A9">
        <w:rPr>
          <w:u w:val="single"/>
        </w:rPr>
        <w:t>Файлы</w:t>
      </w:r>
    </w:p>
    <w:p w:rsidR="008C458D" w:rsidRDefault="008C458D" w:rsidP="008C458D">
      <w:r>
        <w:t xml:space="preserve">Акт сверки по запросу (файл, формат: </w:t>
      </w:r>
      <w:r>
        <w:rPr>
          <w:lang w:val="en-US"/>
        </w:rPr>
        <w:t>pdf</w:t>
      </w:r>
      <w:r w:rsidRPr="00E65D70">
        <w:t>)</w:t>
      </w:r>
      <w:r>
        <w:t xml:space="preserve"> </w:t>
      </w:r>
    </w:p>
    <w:p w:rsidR="008C458D" w:rsidRDefault="008C458D" w:rsidP="008C458D">
      <w:r>
        <w:t xml:space="preserve">счёт на оплату по запросу. (файл, формат: </w:t>
      </w:r>
      <w:r>
        <w:rPr>
          <w:lang w:val="en-US"/>
        </w:rPr>
        <w:t>pdf</w:t>
      </w:r>
      <w:r w:rsidRPr="00E65D70">
        <w:t>)</w:t>
      </w:r>
    </w:p>
    <w:p w:rsidR="008C458D" w:rsidRDefault="008C458D" w:rsidP="008C458D"/>
    <w:p w:rsidR="008C458D" w:rsidRDefault="008C458D" w:rsidP="007070A9">
      <w:pPr>
        <w:pStyle w:val="4"/>
      </w:pPr>
      <w:bookmarkStart w:id="14" w:name="_Загружать_в_1С:"/>
      <w:bookmarkEnd w:id="14"/>
      <w:r w:rsidRPr="000B14D2">
        <w:t>Загружать</w:t>
      </w:r>
      <w:r w:rsidR="007070A9">
        <w:t xml:space="preserve"> в 1С</w:t>
      </w:r>
      <w:r w:rsidRPr="000B14D2">
        <w:t>:</w:t>
      </w:r>
    </w:p>
    <w:p w:rsidR="00A60541" w:rsidRPr="00A60541" w:rsidRDefault="00A60541" w:rsidP="00A60541"/>
    <w:p w:rsidR="00A60541" w:rsidRPr="00A60541" w:rsidRDefault="00A60541" w:rsidP="00A60541">
      <w:pPr>
        <w:rPr>
          <w:u w:val="single"/>
        </w:rPr>
      </w:pPr>
      <w:r w:rsidRPr="00A60541">
        <w:rPr>
          <w:u w:val="single"/>
        </w:rPr>
        <w:t>НСИ</w:t>
      </w:r>
    </w:p>
    <w:p w:rsidR="000B14D2" w:rsidRPr="000B14D2" w:rsidRDefault="000B14D2" w:rsidP="008C458D">
      <w:pPr>
        <w:rPr>
          <w:i/>
        </w:rPr>
      </w:pPr>
      <w:r w:rsidRPr="000B14D2">
        <w:rPr>
          <w:i/>
        </w:rPr>
        <w:t>Контрагенты</w:t>
      </w:r>
    </w:p>
    <w:p w:rsidR="008C458D" w:rsidRDefault="008C458D" w:rsidP="000669B4">
      <w:pPr>
        <w:pStyle w:val="ab"/>
        <w:numPr>
          <w:ilvl w:val="0"/>
          <w:numId w:val="3"/>
        </w:numPr>
      </w:pPr>
      <w:r>
        <w:t xml:space="preserve"> данные о новом адресе </w:t>
      </w:r>
    </w:p>
    <w:p w:rsidR="00733017" w:rsidRDefault="00733017" w:rsidP="00733017">
      <w:pPr>
        <w:rPr>
          <w:u w:val="single"/>
        </w:rPr>
      </w:pPr>
      <w:r w:rsidRPr="000B14D2">
        <w:rPr>
          <w:u w:val="single"/>
        </w:rPr>
        <w:t>Документы</w:t>
      </w:r>
    </w:p>
    <w:p w:rsidR="00733017" w:rsidRPr="000B14D2" w:rsidRDefault="00733017" w:rsidP="00733017">
      <w:pPr>
        <w:rPr>
          <w:i/>
        </w:rPr>
      </w:pPr>
      <w:r w:rsidRPr="000B14D2">
        <w:rPr>
          <w:i/>
        </w:rPr>
        <w:t>Заказы</w:t>
      </w:r>
    </w:p>
    <w:p w:rsidR="00733017" w:rsidRDefault="00A60541" w:rsidP="000669B4">
      <w:pPr>
        <w:pStyle w:val="ab"/>
        <w:numPr>
          <w:ilvl w:val="0"/>
          <w:numId w:val="3"/>
        </w:numPr>
      </w:pPr>
      <w:r>
        <w:t>статус заказа</w:t>
      </w:r>
      <w:r w:rsidR="00733017">
        <w:t xml:space="preserve"> </w:t>
      </w:r>
    </w:p>
    <w:p w:rsidR="00733017" w:rsidRDefault="00733017" w:rsidP="000669B4">
      <w:pPr>
        <w:pStyle w:val="ab"/>
        <w:numPr>
          <w:ilvl w:val="0"/>
          <w:numId w:val="3"/>
        </w:numPr>
      </w:pPr>
      <w:r>
        <w:t>краткое название</w:t>
      </w:r>
    </w:p>
    <w:p w:rsidR="00733017" w:rsidRDefault="00733017" w:rsidP="000669B4">
      <w:pPr>
        <w:pStyle w:val="ab"/>
        <w:numPr>
          <w:ilvl w:val="0"/>
          <w:numId w:val="3"/>
        </w:numPr>
      </w:pPr>
      <w:r>
        <w:t>краткое описание</w:t>
      </w:r>
    </w:p>
    <w:p w:rsidR="00733017" w:rsidRDefault="00733017" w:rsidP="000669B4">
      <w:pPr>
        <w:pStyle w:val="ab"/>
        <w:numPr>
          <w:ilvl w:val="0"/>
          <w:numId w:val="3"/>
        </w:numPr>
      </w:pPr>
      <w:r>
        <w:t>акт сверки «заказать»</w:t>
      </w:r>
    </w:p>
    <w:p w:rsidR="00733017" w:rsidRDefault="00733017" w:rsidP="000669B4">
      <w:pPr>
        <w:pStyle w:val="ab"/>
        <w:numPr>
          <w:ilvl w:val="0"/>
          <w:numId w:val="3"/>
        </w:numPr>
      </w:pPr>
      <w:r>
        <w:t>РРЦ</w:t>
      </w:r>
    </w:p>
    <w:p w:rsidR="00733017" w:rsidRDefault="00733017" w:rsidP="000669B4">
      <w:pPr>
        <w:pStyle w:val="ab"/>
        <w:numPr>
          <w:ilvl w:val="0"/>
          <w:numId w:val="3"/>
        </w:numPr>
      </w:pPr>
      <w:r>
        <w:t>Персональная цена</w:t>
      </w:r>
    </w:p>
    <w:p w:rsidR="00733017" w:rsidRDefault="00733017" w:rsidP="000669B4">
      <w:pPr>
        <w:pStyle w:val="ab"/>
        <w:numPr>
          <w:ilvl w:val="0"/>
          <w:numId w:val="3"/>
        </w:numPr>
      </w:pPr>
      <w:r>
        <w:t>Адреса доставки</w:t>
      </w:r>
    </w:p>
    <w:p w:rsidR="00733017" w:rsidRDefault="00733017" w:rsidP="000669B4">
      <w:pPr>
        <w:pStyle w:val="ab"/>
        <w:numPr>
          <w:ilvl w:val="0"/>
          <w:numId w:val="3"/>
        </w:numPr>
      </w:pPr>
      <w:r>
        <w:t xml:space="preserve">Услуга доставки </w:t>
      </w:r>
    </w:p>
    <w:p w:rsidR="00733017" w:rsidRDefault="00733017" w:rsidP="000669B4">
      <w:pPr>
        <w:pStyle w:val="ab"/>
        <w:numPr>
          <w:ilvl w:val="0"/>
          <w:numId w:val="3"/>
        </w:numPr>
      </w:pPr>
      <w:r>
        <w:t xml:space="preserve">Способ оплаты </w:t>
      </w:r>
    </w:p>
    <w:p w:rsidR="00733017" w:rsidRDefault="00733017" w:rsidP="000669B4">
      <w:pPr>
        <w:pStyle w:val="ab"/>
        <w:numPr>
          <w:ilvl w:val="0"/>
          <w:numId w:val="3"/>
        </w:numPr>
      </w:pPr>
      <w:r>
        <w:t>Остатки на складе</w:t>
      </w:r>
    </w:p>
    <w:p w:rsidR="00733017" w:rsidRDefault="00733017" w:rsidP="00733017"/>
    <w:p w:rsidR="00C801CD" w:rsidRDefault="00C801CD" w:rsidP="00733017"/>
    <w:p w:rsidR="00C801CD" w:rsidRDefault="00C801CD" w:rsidP="00733017"/>
    <w:p w:rsidR="0085502A" w:rsidRDefault="00943F00" w:rsidP="00F92335">
      <w:pPr>
        <w:pStyle w:val="1"/>
        <w:rPr>
          <w:b/>
        </w:rPr>
      </w:pPr>
      <w:bookmarkStart w:id="15" w:name="_Toc39650428"/>
      <w:r w:rsidRPr="005A53DE">
        <w:rPr>
          <w:b/>
        </w:rPr>
        <w:t xml:space="preserve">Раздел 2. </w:t>
      </w:r>
      <w:r w:rsidR="00552686">
        <w:rPr>
          <w:b/>
        </w:rPr>
        <w:t>План</w:t>
      </w:r>
      <w:r w:rsidR="005653BB">
        <w:rPr>
          <w:b/>
        </w:rPr>
        <w:t xml:space="preserve"> </w:t>
      </w:r>
      <w:r w:rsidR="00552686">
        <w:rPr>
          <w:b/>
        </w:rPr>
        <w:t xml:space="preserve">и описание </w:t>
      </w:r>
      <w:r w:rsidR="005653BB">
        <w:rPr>
          <w:b/>
        </w:rPr>
        <w:t>работ.</w:t>
      </w:r>
      <w:bookmarkEnd w:id="15"/>
    </w:p>
    <w:p w:rsidR="00C63729" w:rsidRPr="00C63729" w:rsidRDefault="00C63729" w:rsidP="00C63729"/>
    <w:p w:rsidR="00C63729" w:rsidRDefault="00C63729" w:rsidP="00C63729">
      <w:pPr>
        <w:pStyle w:val="4"/>
      </w:pPr>
      <w:r>
        <w:t>Общее описание.</w:t>
      </w:r>
    </w:p>
    <w:p w:rsidR="00CC7A8A" w:rsidRPr="00CC7A8A" w:rsidRDefault="00CC7A8A" w:rsidP="000E011A">
      <w:r>
        <w:t xml:space="preserve">Типовой модуль обмена с сайтом 1С использует </w:t>
      </w:r>
      <w:proofErr w:type="spellStart"/>
      <w:r>
        <w:rPr>
          <w:lang w:val="en-US"/>
        </w:rPr>
        <w:t>CommerceML</w:t>
      </w:r>
      <w:proofErr w:type="spellEnd"/>
      <w:r w:rsidRPr="00CC7A8A">
        <w:t xml:space="preserve"> </w:t>
      </w:r>
      <w:r>
        <w:t xml:space="preserve">версии 2.07. Все файлы выгрузки и загрузки должны соответствовать данному формату, однако в файлах может также содержаться дополнительная информация по ТЗ, выходящая за рамки схемы. </w:t>
      </w:r>
    </w:p>
    <w:p w:rsidR="001F5221" w:rsidRDefault="000E011A" w:rsidP="000E011A">
      <w:r>
        <w:t xml:space="preserve">Для выполнения </w:t>
      </w:r>
      <w:hyperlink w:anchor="_1.3_Основные_требования" w:history="1">
        <w:r w:rsidRPr="000E011A">
          <w:rPr>
            <w:rStyle w:val="a5"/>
          </w:rPr>
          <w:t>основных требований</w:t>
        </w:r>
      </w:hyperlink>
      <w:r>
        <w:t xml:space="preserve"> ТЗ необходимо д</w:t>
      </w:r>
      <w:r w:rsidR="00C35471">
        <w:t>оработать</w:t>
      </w:r>
      <w:r>
        <w:t xml:space="preserve"> типовой модуль обмена с сайтом 1с.</w:t>
      </w:r>
      <w:r w:rsidR="0085502A">
        <w:t xml:space="preserve"> В результате доработок модуль обмена должен выгружать на сайт архив </w:t>
      </w:r>
      <w:r w:rsidR="008A6A3F">
        <w:rPr>
          <w:lang w:val="en-US"/>
        </w:rPr>
        <w:t>ZIP</w:t>
      </w:r>
      <w:r w:rsidR="008A6A3F" w:rsidRPr="008A6A3F">
        <w:t xml:space="preserve"> </w:t>
      </w:r>
      <w:r w:rsidR="0085502A">
        <w:t xml:space="preserve">с файлами выгрузки: </w:t>
      </w:r>
    </w:p>
    <w:p w:rsidR="00F65CE5" w:rsidRDefault="0085502A" w:rsidP="000669B4">
      <w:pPr>
        <w:pStyle w:val="ab"/>
        <w:numPr>
          <w:ilvl w:val="0"/>
          <w:numId w:val="5"/>
        </w:numPr>
      </w:pPr>
      <w:r w:rsidRPr="001F5221">
        <w:rPr>
          <w:lang w:val="en-US"/>
        </w:rPr>
        <w:lastRenderedPageBreak/>
        <w:t>import</w:t>
      </w:r>
      <w:r w:rsidRPr="0085502A">
        <w:t>_</w:t>
      </w:r>
      <w:r w:rsidRPr="001F5221">
        <w:rPr>
          <w:lang w:val="en-US"/>
        </w:rPr>
        <w:t>files</w:t>
      </w:r>
      <w:r w:rsidRPr="0085502A">
        <w:t xml:space="preserve"> </w:t>
      </w:r>
      <w:r>
        <w:t>–</w:t>
      </w:r>
      <w:r w:rsidRPr="0085502A">
        <w:t xml:space="preserve"> </w:t>
      </w:r>
      <w:r w:rsidR="00D46DA9">
        <w:t xml:space="preserve">отдельный </w:t>
      </w:r>
      <w:r>
        <w:t xml:space="preserve">каталог </w:t>
      </w:r>
      <w:r w:rsidR="00072E70">
        <w:t>с файлами. И</w:t>
      </w:r>
      <w:r>
        <w:t xml:space="preserve">мя файла соответствует </w:t>
      </w:r>
      <w:r w:rsidR="00072E70">
        <w:t xml:space="preserve">шаблону: УИД1С_УИД.расширение. Где УИД1С - </w:t>
      </w:r>
      <w:r>
        <w:t>уникальн</w:t>
      </w:r>
      <w:r w:rsidR="00072E70">
        <w:t>ый</w:t>
      </w:r>
      <w:r>
        <w:t xml:space="preserve"> идентификатор объекта 1с</w:t>
      </w:r>
      <w:r w:rsidR="00072E70">
        <w:t>, УИД – уникальный идентификатор файла выгрузки</w:t>
      </w:r>
      <w:r w:rsidR="00EB549A">
        <w:t>, расширение – расширение файла</w:t>
      </w:r>
      <w:r>
        <w:t>. Например</w:t>
      </w:r>
      <w:r w:rsidRPr="001F5221">
        <w:t>:</w:t>
      </w:r>
      <w:r>
        <w:t xml:space="preserve"> </w:t>
      </w:r>
      <w:r w:rsidR="00072E70" w:rsidRPr="00072E70">
        <w:t>bd72d92755bc11d9848a00112f43529a_9cb10b798ec711eaa167005056c00008</w:t>
      </w:r>
      <w:r>
        <w:t>.</w:t>
      </w:r>
      <w:r w:rsidR="00072E70">
        <w:rPr>
          <w:lang w:val="en-US"/>
        </w:rPr>
        <w:t>jp</w:t>
      </w:r>
      <w:r w:rsidRPr="001F5221">
        <w:rPr>
          <w:lang w:val="en-US"/>
        </w:rPr>
        <w:t>g</w:t>
      </w:r>
      <w:r w:rsidRPr="001F5221">
        <w:t>.</w:t>
      </w:r>
    </w:p>
    <w:p w:rsidR="008A6A3F" w:rsidRPr="001F5221" w:rsidRDefault="008A6A3F" w:rsidP="000669B4">
      <w:pPr>
        <w:pStyle w:val="ab"/>
        <w:numPr>
          <w:ilvl w:val="0"/>
          <w:numId w:val="5"/>
        </w:numPr>
      </w:pPr>
      <w:proofErr w:type="spellStart"/>
      <w:r>
        <w:rPr>
          <w:lang w:val="en-US"/>
        </w:rPr>
        <w:t>importXXX</w:t>
      </w:r>
      <w:proofErr w:type="spellEnd"/>
      <w:r w:rsidRPr="008A6A3F">
        <w:t>.</w:t>
      </w:r>
      <w:r>
        <w:rPr>
          <w:lang w:val="en-US"/>
        </w:rPr>
        <w:t>xml</w:t>
      </w:r>
      <w:r w:rsidRPr="008A6A3F">
        <w:t xml:space="preserve"> –  ф</w:t>
      </w:r>
      <w:r>
        <w:t xml:space="preserve">айл с информацией по товарам и их свойствам, группам. </w:t>
      </w:r>
      <w:r>
        <w:rPr>
          <w:lang w:val="en-US"/>
        </w:rPr>
        <w:t>XXX</w:t>
      </w:r>
      <w:r w:rsidRPr="008A6A3F">
        <w:t xml:space="preserve"> – </w:t>
      </w:r>
      <w:r>
        <w:t>служебные символы.</w:t>
      </w:r>
    </w:p>
    <w:p w:rsidR="008A6A3F" w:rsidRPr="001F5221" w:rsidRDefault="008A6A3F" w:rsidP="000669B4">
      <w:pPr>
        <w:pStyle w:val="ab"/>
        <w:numPr>
          <w:ilvl w:val="0"/>
          <w:numId w:val="5"/>
        </w:numPr>
      </w:pPr>
      <w:proofErr w:type="spellStart"/>
      <w:r w:rsidRPr="008A6A3F">
        <w:rPr>
          <w:lang w:val="en-US"/>
        </w:rPr>
        <w:t>contragents</w:t>
      </w:r>
      <w:r>
        <w:rPr>
          <w:lang w:val="en-US"/>
        </w:rPr>
        <w:t>XXX</w:t>
      </w:r>
      <w:proofErr w:type="spellEnd"/>
      <w:r w:rsidRPr="008A6A3F">
        <w:t>.</w:t>
      </w:r>
      <w:r w:rsidRPr="008A6A3F">
        <w:rPr>
          <w:lang w:val="en-US"/>
        </w:rPr>
        <w:t>xml</w:t>
      </w:r>
      <w:r w:rsidRPr="008A6A3F">
        <w:t xml:space="preserve"> - в файле хранится информация о контрагентах. </w:t>
      </w:r>
      <w:r>
        <w:rPr>
          <w:lang w:val="en-US"/>
        </w:rPr>
        <w:t>XXX</w:t>
      </w:r>
      <w:r w:rsidRPr="008A6A3F">
        <w:t xml:space="preserve"> – </w:t>
      </w:r>
      <w:r>
        <w:t>служебные символы.</w:t>
      </w:r>
    </w:p>
    <w:p w:rsidR="00DA1CB0" w:rsidRDefault="00DA1CB0" w:rsidP="000669B4">
      <w:pPr>
        <w:pStyle w:val="ab"/>
        <w:numPr>
          <w:ilvl w:val="0"/>
          <w:numId w:val="5"/>
        </w:numPr>
      </w:pPr>
      <w:proofErr w:type="spellStart"/>
      <w:r>
        <w:rPr>
          <w:lang w:val="en-US"/>
        </w:rPr>
        <w:t>offersXXX</w:t>
      </w:r>
      <w:proofErr w:type="spellEnd"/>
      <w:r w:rsidRPr="008A6A3F">
        <w:t>.</w:t>
      </w:r>
      <w:r>
        <w:rPr>
          <w:lang w:val="en-US"/>
        </w:rPr>
        <w:t>xml</w:t>
      </w:r>
      <w:r w:rsidRPr="008A6A3F">
        <w:t xml:space="preserve"> –  в файле хранится</w:t>
      </w:r>
      <w:r>
        <w:t xml:space="preserve"> информация о </w:t>
      </w:r>
      <w:r w:rsidRPr="008A6A3F">
        <w:t>типах цен, складах, свойствах товаров и единицах измерения</w:t>
      </w:r>
      <w:r>
        <w:t xml:space="preserve">. </w:t>
      </w:r>
      <w:r>
        <w:rPr>
          <w:lang w:val="en-US"/>
        </w:rPr>
        <w:t>XXX</w:t>
      </w:r>
      <w:r w:rsidRPr="008A6A3F">
        <w:t xml:space="preserve"> – </w:t>
      </w:r>
      <w:r>
        <w:t>служебные символы.</w:t>
      </w:r>
    </w:p>
    <w:p w:rsidR="00DA1CB0" w:rsidRDefault="00DA1CB0" w:rsidP="000669B4">
      <w:pPr>
        <w:pStyle w:val="ab"/>
        <w:numPr>
          <w:ilvl w:val="0"/>
          <w:numId w:val="5"/>
        </w:numPr>
      </w:pPr>
      <w:proofErr w:type="spellStart"/>
      <w:r>
        <w:rPr>
          <w:lang w:val="en-US"/>
        </w:rPr>
        <w:t>ordersXXX</w:t>
      </w:r>
      <w:proofErr w:type="spellEnd"/>
      <w:r w:rsidRPr="008A6A3F">
        <w:t>.</w:t>
      </w:r>
      <w:r>
        <w:rPr>
          <w:lang w:val="en-US"/>
        </w:rPr>
        <w:t>xml</w:t>
      </w:r>
      <w:r w:rsidRPr="008A6A3F">
        <w:t xml:space="preserve"> </w:t>
      </w:r>
      <w:proofErr w:type="gramStart"/>
      <w:r w:rsidRPr="008A6A3F">
        <w:t>–  в</w:t>
      </w:r>
      <w:proofErr w:type="gramEnd"/>
      <w:r w:rsidRPr="008A6A3F">
        <w:t xml:space="preserve"> файле хранится </w:t>
      </w:r>
      <w:r>
        <w:t xml:space="preserve">информация по заказам и дополнительная информация (номер дата оплаты, отгрузки и т.п. ) </w:t>
      </w:r>
      <w:r>
        <w:rPr>
          <w:lang w:val="en-US"/>
        </w:rPr>
        <w:t>XXX</w:t>
      </w:r>
      <w:r w:rsidRPr="008A6A3F">
        <w:t xml:space="preserve"> – </w:t>
      </w:r>
      <w:r>
        <w:t>служебные символы.</w:t>
      </w:r>
    </w:p>
    <w:p w:rsidR="00D46DA9" w:rsidRDefault="00D46DA9" w:rsidP="00D46DA9">
      <w:r>
        <w:t xml:space="preserve">Примеры файлов выгрузки типового модуля в </w:t>
      </w:r>
      <w:hyperlink w:anchor="_Приложения" w:history="1">
        <w:r w:rsidRPr="00D46DA9">
          <w:rPr>
            <w:rStyle w:val="a5"/>
          </w:rPr>
          <w:t>приложении</w:t>
        </w:r>
      </w:hyperlink>
      <w:r>
        <w:t xml:space="preserve">. </w:t>
      </w:r>
    </w:p>
    <w:p w:rsidR="00F92335" w:rsidRDefault="00F92335" w:rsidP="00F92335">
      <w:r>
        <w:t>В результате доработок модуль обмена</w:t>
      </w:r>
      <w:r w:rsidR="00CC7A8A">
        <w:t>,</w:t>
      </w:r>
      <w:r>
        <w:t xml:space="preserve"> </w:t>
      </w:r>
      <w:r w:rsidR="00CC7A8A">
        <w:rPr>
          <w:lang w:val="en-US"/>
        </w:rPr>
        <w:t>c</w:t>
      </w:r>
      <w:r w:rsidR="00CC7A8A" w:rsidRPr="00CC7A8A">
        <w:t xml:space="preserve"> </w:t>
      </w:r>
      <w:r w:rsidR="00CC7A8A">
        <w:t xml:space="preserve">помощью запроса к сайту, </w:t>
      </w:r>
      <w:r>
        <w:t xml:space="preserve">должен принимать данные в виде </w:t>
      </w:r>
      <w:r>
        <w:rPr>
          <w:lang w:val="en-US"/>
        </w:rPr>
        <w:t>XML</w:t>
      </w:r>
      <w:r w:rsidR="00CC7A8A">
        <w:t xml:space="preserve"> или архива с файлами </w:t>
      </w:r>
      <w:r w:rsidR="00CC7A8A">
        <w:rPr>
          <w:lang w:val="en-US"/>
        </w:rPr>
        <w:t>XML</w:t>
      </w:r>
      <w:r w:rsidR="00CC7A8A">
        <w:t>.</w:t>
      </w:r>
    </w:p>
    <w:p w:rsidR="00117781" w:rsidRDefault="0085502A" w:rsidP="00117781">
      <w:pPr>
        <w:pStyle w:val="4"/>
      </w:pPr>
      <w:r>
        <w:t>План работ.</w:t>
      </w:r>
    </w:p>
    <w:p w:rsidR="00477787" w:rsidRPr="00477787" w:rsidRDefault="00477787" w:rsidP="00477787"/>
    <w:p w:rsidR="000E011A" w:rsidRDefault="000E011A" w:rsidP="000669B4">
      <w:pPr>
        <w:pStyle w:val="ab"/>
        <w:numPr>
          <w:ilvl w:val="0"/>
          <w:numId w:val="4"/>
        </w:numPr>
      </w:pPr>
      <w:r>
        <w:t xml:space="preserve">Доработать выгрузку товаров и цен, добавить недостающую информацию в файлы </w:t>
      </w:r>
      <w:proofErr w:type="gramStart"/>
      <w:r>
        <w:t>выгрузки</w:t>
      </w:r>
      <w:proofErr w:type="gramEnd"/>
      <w:r>
        <w:t xml:space="preserve"> сформир</w:t>
      </w:r>
      <w:r w:rsidR="00C801CD">
        <w:t>ованные типов</w:t>
      </w:r>
      <w:r>
        <w:t>ым модулем.</w:t>
      </w:r>
    </w:p>
    <w:p w:rsidR="000E011A" w:rsidRDefault="00103632" w:rsidP="000669B4">
      <w:pPr>
        <w:pStyle w:val="ab"/>
        <w:numPr>
          <w:ilvl w:val="0"/>
          <w:numId w:val="4"/>
        </w:numPr>
      </w:pPr>
      <w:r>
        <w:t xml:space="preserve">Доработать </w:t>
      </w:r>
      <w:r w:rsidR="00477787">
        <w:t>типовой модуль для возможности</w:t>
      </w:r>
      <w:r>
        <w:t xml:space="preserve"> выгрузки информации по контрагентам</w:t>
      </w:r>
      <w:r w:rsidR="00117781">
        <w:t xml:space="preserve"> в отдельном файле,</w:t>
      </w:r>
      <w:r>
        <w:t xml:space="preserve"> </w:t>
      </w:r>
      <w:r w:rsidR="00117781">
        <w:t>а</w:t>
      </w:r>
      <w:r>
        <w:t>налогично выгрузк</w:t>
      </w:r>
      <w:r w:rsidR="00383023">
        <w:t>и</w:t>
      </w:r>
      <w:r>
        <w:t xml:space="preserve"> для сайта «</w:t>
      </w:r>
      <w:proofErr w:type="spellStart"/>
      <w:r>
        <w:t>Битрикс</w:t>
      </w:r>
      <w:proofErr w:type="spellEnd"/>
      <w:r>
        <w:t xml:space="preserve">» </w:t>
      </w:r>
      <w:r w:rsidR="00383023">
        <w:t>(</w:t>
      </w:r>
      <w:hyperlink r:id="rId9" w:history="1">
        <w:r w:rsidR="00383023" w:rsidRPr="006E316E">
          <w:rPr>
            <w:rStyle w:val="a5"/>
          </w:rPr>
          <w:t>https://dev.1c-bitrix.ru/api_help/sale/xml/contragents.php</w:t>
        </w:r>
      </w:hyperlink>
      <w:r w:rsidR="00383023">
        <w:t>)</w:t>
      </w:r>
    </w:p>
    <w:p w:rsidR="00383023" w:rsidRDefault="00117781" w:rsidP="000669B4">
      <w:pPr>
        <w:pStyle w:val="ab"/>
        <w:numPr>
          <w:ilvl w:val="0"/>
          <w:numId w:val="4"/>
        </w:numPr>
      </w:pPr>
      <w:r>
        <w:t>Доработать выгрузку заказов</w:t>
      </w:r>
      <w:r w:rsidR="007A49A6">
        <w:t>,</w:t>
      </w:r>
      <w:r w:rsidR="007A49A6" w:rsidRPr="007A49A6">
        <w:t xml:space="preserve"> </w:t>
      </w:r>
      <w:r w:rsidR="007A49A6">
        <w:t xml:space="preserve">добавить недостающую информацию в файлы </w:t>
      </w:r>
      <w:proofErr w:type="gramStart"/>
      <w:r w:rsidR="007A49A6">
        <w:t>выгрузки</w:t>
      </w:r>
      <w:proofErr w:type="gramEnd"/>
      <w:r w:rsidR="007A49A6">
        <w:t xml:space="preserve"> сформированные типовым модулем. Разработать автоматическое формирование документов акт сверки, счет на оплату при запросе с сайта.</w:t>
      </w:r>
    </w:p>
    <w:p w:rsidR="007A49A6" w:rsidRDefault="007A49A6" w:rsidP="000669B4">
      <w:pPr>
        <w:pStyle w:val="ab"/>
        <w:numPr>
          <w:ilvl w:val="0"/>
          <w:numId w:val="4"/>
        </w:numPr>
      </w:pPr>
      <w:r>
        <w:t>Добавить в выгрузку файлы по печатным формам – акт сверки, счет на оплату.</w:t>
      </w:r>
    </w:p>
    <w:p w:rsidR="007A49A6" w:rsidRDefault="00477787" w:rsidP="000669B4">
      <w:pPr>
        <w:pStyle w:val="ab"/>
        <w:numPr>
          <w:ilvl w:val="0"/>
          <w:numId w:val="4"/>
        </w:numPr>
      </w:pPr>
      <w:r>
        <w:t>Добавить возможность приема информации по запросу с сайта.</w:t>
      </w:r>
    </w:p>
    <w:p w:rsidR="00477787" w:rsidRDefault="00477787" w:rsidP="000669B4">
      <w:pPr>
        <w:pStyle w:val="ab"/>
        <w:numPr>
          <w:ilvl w:val="0"/>
          <w:numId w:val="4"/>
        </w:numPr>
      </w:pPr>
      <w:r>
        <w:t>Добавить обработку принятой с сайта информации по заказам, контрагентам.</w:t>
      </w:r>
    </w:p>
    <w:p w:rsidR="00477787" w:rsidRDefault="00477787" w:rsidP="00477787">
      <w:pPr>
        <w:pStyle w:val="ab"/>
      </w:pPr>
    </w:p>
    <w:p w:rsidR="00F65CE5" w:rsidRDefault="00F65CE5" w:rsidP="00F65CE5"/>
    <w:p w:rsidR="00F65CE5" w:rsidRDefault="00F65CE5" w:rsidP="00F65CE5"/>
    <w:p w:rsidR="00EB549A" w:rsidRDefault="00EB549A" w:rsidP="00F65CE5"/>
    <w:p w:rsidR="00EB549A" w:rsidRDefault="00EB549A" w:rsidP="00F65CE5"/>
    <w:p w:rsidR="00EB549A" w:rsidRDefault="00EB549A" w:rsidP="00F65CE5"/>
    <w:p w:rsidR="00EB549A" w:rsidRDefault="00EB549A" w:rsidP="00F65CE5"/>
    <w:p w:rsidR="00320827" w:rsidRDefault="00E73E45" w:rsidP="00943F00">
      <w:pPr>
        <w:pStyle w:val="1"/>
        <w:jc w:val="center"/>
        <w:rPr>
          <w:rFonts w:ascii="Times New Roman" w:hAnsi="Times New Roman" w:cs="Times New Roman"/>
          <w:b/>
        </w:rPr>
      </w:pPr>
      <w:bookmarkStart w:id="16" w:name="_Приложения"/>
      <w:bookmarkStart w:id="17" w:name="_Toc39650429"/>
      <w:bookmarkEnd w:id="16"/>
      <w:r w:rsidRPr="00CF2919">
        <w:rPr>
          <w:rFonts w:ascii="Times New Roman" w:hAnsi="Times New Roman" w:cs="Times New Roman"/>
          <w:b/>
        </w:rPr>
        <w:t>Приложения</w:t>
      </w:r>
      <w:bookmarkEnd w:id="17"/>
    </w:p>
    <w:p w:rsidR="009B6EAE" w:rsidRPr="009B6EAE" w:rsidRDefault="009B6EAE" w:rsidP="009B6EAE"/>
    <w:p w:rsidR="009B6EAE" w:rsidRPr="009B6EAE" w:rsidRDefault="009B6EAE" w:rsidP="009B6EAE">
      <w:r>
        <w:t>Примеры файлов выгрузки типового модуля находятся в открытом доступе по ссылке</w:t>
      </w:r>
      <w:r w:rsidR="00D00105">
        <w:t xml:space="preserve"> (если не работает </w:t>
      </w:r>
      <w:r w:rsidR="00EB549A">
        <w:t xml:space="preserve">- </w:t>
      </w:r>
      <w:r w:rsidR="00D00105">
        <w:t>скопируйте и вставьте в браузер)</w:t>
      </w:r>
      <w:r>
        <w:t>:</w:t>
      </w:r>
    </w:p>
    <w:p w:rsidR="00026CFE" w:rsidRPr="009B6EAE" w:rsidRDefault="00D405E2" w:rsidP="009F0038">
      <w:pPr>
        <w:rPr>
          <w:rFonts w:ascii="Times New Roman" w:hAnsi="Times New Roman"/>
          <w:noProof/>
          <w:lang w:eastAsia="ru-RU"/>
        </w:rPr>
      </w:pPr>
      <w:hyperlink r:id="rId10" w:history="1">
        <w:r w:rsidR="009B6EAE" w:rsidRPr="006E316E">
          <w:rPr>
            <w:rStyle w:val="a5"/>
            <w:rFonts w:ascii="Times New Roman" w:hAnsi="Times New Roman"/>
            <w:noProof/>
            <w:lang w:val="en-US" w:eastAsia="ru-RU"/>
          </w:rPr>
          <w:t>https</w:t>
        </w:r>
        <w:r w:rsidR="009B6EAE" w:rsidRPr="009B6EAE">
          <w:rPr>
            <w:rStyle w:val="a5"/>
            <w:rFonts w:ascii="Times New Roman" w:hAnsi="Times New Roman"/>
            <w:noProof/>
            <w:lang w:eastAsia="ru-RU"/>
          </w:rPr>
          <w:t>://</w:t>
        </w:r>
        <w:r w:rsidR="009B6EAE" w:rsidRPr="006E316E">
          <w:rPr>
            <w:rStyle w:val="a5"/>
            <w:rFonts w:ascii="Times New Roman" w:hAnsi="Times New Roman"/>
            <w:noProof/>
            <w:lang w:val="en-US" w:eastAsia="ru-RU"/>
          </w:rPr>
          <w:t>drive</w:t>
        </w:r>
        <w:r w:rsidR="009B6EAE" w:rsidRPr="009B6EAE">
          <w:rPr>
            <w:rStyle w:val="a5"/>
            <w:rFonts w:ascii="Times New Roman" w:hAnsi="Times New Roman"/>
            <w:noProof/>
            <w:lang w:eastAsia="ru-RU"/>
          </w:rPr>
          <w:t>.</w:t>
        </w:r>
        <w:r w:rsidR="009B6EAE" w:rsidRPr="006E316E">
          <w:rPr>
            <w:rStyle w:val="a5"/>
            <w:rFonts w:ascii="Times New Roman" w:hAnsi="Times New Roman"/>
            <w:noProof/>
            <w:lang w:val="en-US" w:eastAsia="ru-RU"/>
          </w:rPr>
          <w:t>google</w:t>
        </w:r>
        <w:r w:rsidR="009B6EAE" w:rsidRPr="009B6EAE">
          <w:rPr>
            <w:rStyle w:val="a5"/>
            <w:rFonts w:ascii="Times New Roman" w:hAnsi="Times New Roman"/>
            <w:noProof/>
            <w:lang w:eastAsia="ru-RU"/>
          </w:rPr>
          <w:t>.</w:t>
        </w:r>
        <w:r w:rsidR="009B6EAE" w:rsidRPr="006E316E">
          <w:rPr>
            <w:rStyle w:val="a5"/>
            <w:rFonts w:ascii="Times New Roman" w:hAnsi="Times New Roman"/>
            <w:noProof/>
            <w:lang w:val="en-US" w:eastAsia="ru-RU"/>
          </w:rPr>
          <w:t>com</w:t>
        </w:r>
        <w:r w:rsidR="009B6EAE" w:rsidRPr="009B6EAE">
          <w:rPr>
            <w:rStyle w:val="a5"/>
            <w:rFonts w:ascii="Times New Roman" w:hAnsi="Times New Roman"/>
            <w:noProof/>
            <w:lang w:eastAsia="ru-RU"/>
          </w:rPr>
          <w:t>/</w:t>
        </w:r>
        <w:r w:rsidR="009B6EAE" w:rsidRPr="006E316E">
          <w:rPr>
            <w:rStyle w:val="a5"/>
            <w:rFonts w:ascii="Times New Roman" w:hAnsi="Times New Roman"/>
            <w:noProof/>
            <w:lang w:val="en-US" w:eastAsia="ru-RU"/>
          </w:rPr>
          <w:t>drive</w:t>
        </w:r>
        <w:r w:rsidR="009B6EAE" w:rsidRPr="009B6EAE">
          <w:rPr>
            <w:rStyle w:val="a5"/>
            <w:rFonts w:ascii="Times New Roman" w:hAnsi="Times New Roman"/>
            <w:noProof/>
            <w:lang w:eastAsia="ru-RU"/>
          </w:rPr>
          <w:t>/</w:t>
        </w:r>
        <w:r w:rsidR="009B6EAE" w:rsidRPr="006E316E">
          <w:rPr>
            <w:rStyle w:val="a5"/>
            <w:rFonts w:ascii="Times New Roman" w:hAnsi="Times New Roman"/>
            <w:noProof/>
            <w:lang w:val="en-US" w:eastAsia="ru-RU"/>
          </w:rPr>
          <w:t>folders</w:t>
        </w:r>
        <w:r w:rsidR="009B6EAE" w:rsidRPr="009B6EAE">
          <w:rPr>
            <w:rStyle w:val="a5"/>
            <w:rFonts w:ascii="Times New Roman" w:hAnsi="Times New Roman"/>
            <w:noProof/>
            <w:lang w:eastAsia="ru-RU"/>
          </w:rPr>
          <w:t>/1</w:t>
        </w:r>
        <w:r w:rsidR="009B6EAE" w:rsidRPr="006E316E">
          <w:rPr>
            <w:rStyle w:val="a5"/>
            <w:rFonts w:ascii="Times New Roman" w:hAnsi="Times New Roman"/>
            <w:noProof/>
            <w:lang w:val="en-US" w:eastAsia="ru-RU"/>
          </w:rPr>
          <w:t>ivC</w:t>
        </w:r>
        <w:r w:rsidR="009B6EAE" w:rsidRPr="009B6EAE">
          <w:rPr>
            <w:rStyle w:val="a5"/>
            <w:rFonts w:ascii="Times New Roman" w:hAnsi="Times New Roman"/>
            <w:noProof/>
            <w:lang w:eastAsia="ru-RU"/>
          </w:rPr>
          <w:t>3</w:t>
        </w:r>
        <w:r w:rsidR="009B6EAE" w:rsidRPr="006E316E">
          <w:rPr>
            <w:rStyle w:val="a5"/>
            <w:rFonts w:ascii="Times New Roman" w:hAnsi="Times New Roman"/>
            <w:noProof/>
            <w:lang w:val="en-US" w:eastAsia="ru-RU"/>
          </w:rPr>
          <w:t>uEKv</w:t>
        </w:r>
        <w:r w:rsidR="009B6EAE" w:rsidRPr="009B6EAE">
          <w:rPr>
            <w:rStyle w:val="a5"/>
            <w:rFonts w:ascii="Times New Roman" w:hAnsi="Times New Roman"/>
            <w:noProof/>
            <w:lang w:eastAsia="ru-RU"/>
          </w:rPr>
          <w:t>-</w:t>
        </w:r>
        <w:r w:rsidR="009B6EAE" w:rsidRPr="006E316E">
          <w:rPr>
            <w:rStyle w:val="a5"/>
            <w:rFonts w:ascii="Times New Roman" w:hAnsi="Times New Roman"/>
            <w:noProof/>
            <w:lang w:val="en-US" w:eastAsia="ru-RU"/>
          </w:rPr>
          <w:t>v</w:t>
        </w:r>
        <w:r w:rsidR="009B6EAE" w:rsidRPr="009B6EAE">
          <w:rPr>
            <w:rStyle w:val="a5"/>
            <w:rFonts w:ascii="Times New Roman" w:hAnsi="Times New Roman"/>
            <w:noProof/>
            <w:lang w:eastAsia="ru-RU"/>
          </w:rPr>
          <w:t>5</w:t>
        </w:r>
        <w:r w:rsidR="009B6EAE" w:rsidRPr="006E316E">
          <w:rPr>
            <w:rStyle w:val="a5"/>
            <w:rFonts w:ascii="Times New Roman" w:hAnsi="Times New Roman"/>
            <w:noProof/>
            <w:lang w:val="en-US" w:eastAsia="ru-RU"/>
          </w:rPr>
          <w:t>shYUZczHlkMqxpX</w:t>
        </w:r>
        <w:r w:rsidR="009B6EAE" w:rsidRPr="009B6EAE">
          <w:rPr>
            <w:rStyle w:val="a5"/>
            <w:rFonts w:ascii="Times New Roman" w:hAnsi="Times New Roman"/>
            <w:noProof/>
            <w:lang w:eastAsia="ru-RU"/>
          </w:rPr>
          <w:t>8</w:t>
        </w:r>
        <w:r w:rsidR="009B6EAE" w:rsidRPr="006E316E">
          <w:rPr>
            <w:rStyle w:val="a5"/>
            <w:rFonts w:ascii="Times New Roman" w:hAnsi="Times New Roman"/>
            <w:noProof/>
            <w:lang w:val="en-US" w:eastAsia="ru-RU"/>
          </w:rPr>
          <w:t>qJ</w:t>
        </w:r>
        <w:r w:rsidR="009B6EAE" w:rsidRPr="009B6EAE">
          <w:rPr>
            <w:rStyle w:val="a5"/>
            <w:rFonts w:ascii="Times New Roman" w:hAnsi="Times New Roman"/>
            <w:noProof/>
            <w:lang w:eastAsia="ru-RU"/>
          </w:rPr>
          <w:t>2</w:t>
        </w:r>
        <w:r w:rsidR="009B6EAE" w:rsidRPr="006E316E">
          <w:rPr>
            <w:rStyle w:val="a5"/>
            <w:rFonts w:ascii="Times New Roman" w:hAnsi="Times New Roman"/>
            <w:noProof/>
            <w:lang w:val="en-US" w:eastAsia="ru-RU"/>
          </w:rPr>
          <w:t>RX</w:t>
        </w:r>
        <w:r w:rsidR="009B6EAE" w:rsidRPr="009B6EAE">
          <w:rPr>
            <w:rStyle w:val="a5"/>
            <w:rFonts w:ascii="Times New Roman" w:hAnsi="Times New Roman"/>
            <w:noProof/>
            <w:lang w:eastAsia="ru-RU"/>
          </w:rPr>
          <w:t>?</w:t>
        </w:r>
        <w:r w:rsidR="009B6EAE" w:rsidRPr="006E316E">
          <w:rPr>
            <w:rStyle w:val="a5"/>
            <w:rFonts w:ascii="Times New Roman" w:hAnsi="Times New Roman"/>
            <w:noProof/>
            <w:lang w:val="en-US" w:eastAsia="ru-RU"/>
          </w:rPr>
          <w:t>usp</w:t>
        </w:r>
        <w:r w:rsidR="009B6EAE" w:rsidRPr="009B6EAE">
          <w:rPr>
            <w:rStyle w:val="a5"/>
            <w:rFonts w:ascii="Times New Roman" w:hAnsi="Times New Roman"/>
            <w:noProof/>
            <w:lang w:eastAsia="ru-RU"/>
          </w:rPr>
          <w:t>=</w:t>
        </w:r>
        <w:r w:rsidR="009B6EAE" w:rsidRPr="006E316E">
          <w:rPr>
            <w:rStyle w:val="a5"/>
            <w:rFonts w:ascii="Times New Roman" w:hAnsi="Times New Roman"/>
            <w:noProof/>
            <w:lang w:val="en-US" w:eastAsia="ru-RU"/>
          </w:rPr>
          <w:t>sharing</w:t>
        </w:r>
      </w:hyperlink>
    </w:p>
    <w:p w:rsidR="009B6EAE" w:rsidRPr="009B6EAE" w:rsidRDefault="009B6EAE" w:rsidP="009F0038">
      <w:pPr>
        <w:rPr>
          <w:rFonts w:ascii="Times New Roman" w:hAnsi="Times New Roman"/>
          <w:noProof/>
          <w:lang w:eastAsia="ru-RU"/>
        </w:rPr>
      </w:pPr>
    </w:p>
    <w:sectPr w:rsidR="009B6EAE" w:rsidRPr="009B6EAE" w:rsidSect="00AE04C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0" w:right="851" w:bottom="1134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E2" w:rsidRDefault="00D405E2" w:rsidP="008931CE">
      <w:pPr>
        <w:spacing w:after="0" w:line="240" w:lineRule="auto"/>
      </w:pPr>
      <w:r>
        <w:separator/>
      </w:r>
    </w:p>
  </w:endnote>
  <w:endnote w:type="continuationSeparator" w:id="0">
    <w:p w:rsidR="00D405E2" w:rsidRDefault="00D405E2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81557"/>
      <w:docPartObj>
        <w:docPartGallery w:val="Page Numbers (Bottom of Page)"/>
        <w:docPartUnique/>
      </w:docPartObj>
    </w:sdtPr>
    <w:sdtEndPr/>
    <w:sdtContent>
      <w:p w:rsidR="00117781" w:rsidRDefault="00117781" w:rsidP="00596C71">
        <w:pPr>
          <w:pStyle w:val="a8"/>
          <w:tabs>
            <w:tab w:val="clear" w:pos="9355"/>
            <w:tab w:val="left" w:pos="210"/>
            <w:tab w:val="right" w:pos="9354"/>
          </w:tabs>
        </w:pPr>
        <w:r>
          <w:tab/>
        </w:r>
        <w:r>
          <w:tab/>
        </w:r>
        <w:r>
          <w:tab/>
          <w:t xml:space="preserve">Страница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642BF">
          <w:rPr>
            <w:noProof/>
          </w:rPr>
          <w:t>11</w:t>
        </w:r>
        <w:r>
          <w:fldChar w:fldCharType="end"/>
        </w:r>
        <w:r>
          <w:t xml:space="preserve"> </w:t>
        </w:r>
      </w:p>
    </w:sdtContent>
  </w:sdt>
  <w:p w:rsidR="00117781" w:rsidRPr="001D6E81" w:rsidRDefault="00117781" w:rsidP="001D6E81">
    <w:pPr>
      <w:spacing w:after="0" w:line="240" w:lineRule="auto"/>
      <w:ind w:left="-851" w:firstLine="851"/>
      <w:jc w:val="both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781" w:rsidRPr="00E26886" w:rsidRDefault="00117781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117781" w:rsidRDefault="001177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E2" w:rsidRDefault="00D405E2" w:rsidP="008931CE">
      <w:pPr>
        <w:spacing w:after="0" w:line="240" w:lineRule="auto"/>
      </w:pPr>
      <w:r>
        <w:separator/>
      </w:r>
    </w:p>
  </w:footnote>
  <w:footnote w:type="continuationSeparator" w:id="0">
    <w:p w:rsidR="00D405E2" w:rsidRDefault="00D405E2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781" w:rsidRPr="006B0752" w:rsidRDefault="00117781" w:rsidP="006B0752">
    <w:pPr>
      <w:pStyle w:val="a6"/>
      <w:rPr>
        <w:b/>
      </w:rPr>
    </w:pPr>
    <w:r w:rsidRPr="006B0752">
      <w:rPr>
        <w:b/>
      </w:rPr>
      <w:t>Прототип</w:t>
    </w:r>
  </w:p>
  <w:p w:rsidR="00117781" w:rsidRPr="006B0752" w:rsidRDefault="00117781" w:rsidP="006B0752">
    <w:pPr>
      <w:pStyle w:val="a6"/>
      <w:rPr>
        <w:b/>
      </w:rPr>
    </w:pPr>
    <w:r w:rsidRPr="006B0752">
      <w:rPr>
        <w:b/>
      </w:rPr>
      <w:t xml:space="preserve">технического задания </w:t>
    </w:r>
  </w:p>
  <w:p w:rsidR="00117781" w:rsidRPr="006B0752" w:rsidRDefault="00117781" w:rsidP="006B0752">
    <w:pPr>
      <w:pStyle w:val="a6"/>
      <w:rPr>
        <w:b/>
      </w:rPr>
    </w:pPr>
    <w:r w:rsidRPr="006B0752">
      <w:rPr>
        <w:b/>
      </w:rPr>
      <w:t xml:space="preserve"> «Обмен данными с сайтом </w:t>
    </w:r>
    <w:proofErr w:type="spellStart"/>
    <w:r w:rsidRPr="006B0752">
      <w:rPr>
        <w:b/>
        <w:lang w:val="en-US"/>
      </w:rPr>
      <w:t>opencart</w:t>
    </w:r>
    <w:proofErr w:type="spellEnd"/>
    <w:r w:rsidRPr="006B0752">
      <w:rPr>
        <w:b/>
      </w:rPr>
      <w:t xml:space="preserve"> 3.0.2 по стандарту </w:t>
    </w:r>
    <w:proofErr w:type="spellStart"/>
    <w:r w:rsidRPr="006B0752">
      <w:rPr>
        <w:b/>
        <w:lang w:val="en-US"/>
      </w:rPr>
      <w:t>CommerceML</w:t>
    </w:r>
    <w:proofErr w:type="spellEnd"/>
    <w:r w:rsidRPr="006B0752">
      <w:rPr>
        <w:b/>
      </w:rPr>
      <w:t>»</w:t>
    </w:r>
  </w:p>
  <w:p w:rsidR="00117781" w:rsidRDefault="0011778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781" w:rsidRPr="009E154E" w:rsidRDefault="00117781" w:rsidP="009E154E">
    <w:pPr>
      <w:spacing w:after="0" w:line="240" w:lineRule="auto"/>
      <w:ind w:left="2124"/>
      <w:jc w:val="both"/>
    </w:pPr>
  </w:p>
  <w:p w:rsidR="00117781" w:rsidRDefault="00117781" w:rsidP="006556F1">
    <w:pPr>
      <w:spacing w:after="0" w:line="240" w:lineRule="auto"/>
      <w:ind w:left="2124"/>
      <w:jc w:val="both"/>
    </w:pPr>
  </w:p>
  <w:p w:rsidR="00117781" w:rsidRDefault="0011778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1589"/>
    <w:multiLevelType w:val="hybridMultilevel"/>
    <w:tmpl w:val="A9FE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C4732"/>
    <w:multiLevelType w:val="hybridMultilevel"/>
    <w:tmpl w:val="F95CD4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99B312F"/>
    <w:multiLevelType w:val="hybridMultilevel"/>
    <w:tmpl w:val="6F440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1A676D"/>
    <w:multiLevelType w:val="hybridMultilevel"/>
    <w:tmpl w:val="749C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A2ECD"/>
    <w:multiLevelType w:val="hybridMultilevel"/>
    <w:tmpl w:val="690ED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BE"/>
    <w:rsid w:val="0000460C"/>
    <w:rsid w:val="00026BCA"/>
    <w:rsid w:val="00026CFE"/>
    <w:rsid w:val="00030566"/>
    <w:rsid w:val="00033EB0"/>
    <w:rsid w:val="000353B5"/>
    <w:rsid w:val="0004722C"/>
    <w:rsid w:val="000669B4"/>
    <w:rsid w:val="000669D0"/>
    <w:rsid w:val="00072E70"/>
    <w:rsid w:val="00076026"/>
    <w:rsid w:val="0008075D"/>
    <w:rsid w:val="00095FCC"/>
    <w:rsid w:val="00097AE1"/>
    <w:rsid w:val="000B14D2"/>
    <w:rsid w:val="000B2D6F"/>
    <w:rsid w:val="000C3A73"/>
    <w:rsid w:val="000E011A"/>
    <w:rsid w:val="000E787E"/>
    <w:rsid w:val="000F130B"/>
    <w:rsid w:val="00103632"/>
    <w:rsid w:val="001063BE"/>
    <w:rsid w:val="001065D8"/>
    <w:rsid w:val="00117781"/>
    <w:rsid w:val="00127ED4"/>
    <w:rsid w:val="00167949"/>
    <w:rsid w:val="00173826"/>
    <w:rsid w:val="00185B3E"/>
    <w:rsid w:val="00194231"/>
    <w:rsid w:val="001A078F"/>
    <w:rsid w:val="001D6E81"/>
    <w:rsid w:val="001E6E4A"/>
    <w:rsid w:val="001E7ECA"/>
    <w:rsid w:val="001F37FE"/>
    <w:rsid w:val="001F5221"/>
    <w:rsid w:val="00200380"/>
    <w:rsid w:val="002022AD"/>
    <w:rsid w:val="00202AC2"/>
    <w:rsid w:val="00236624"/>
    <w:rsid w:val="0025452B"/>
    <w:rsid w:val="00277C9B"/>
    <w:rsid w:val="002808D4"/>
    <w:rsid w:val="002818B0"/>
    <w:rsid w:val="00283FBA"/>
    <w:rsid w:val="00284CF3"/>
    <w:rsid w:val="002A220B"/>
    <w:rsid w:val="002B1102"/>
    <w:rsid w:val="002C19B8"/>
    <w:rsid w:val="002C2C41"/>
    <w:rsid w:val="002C543B"/>
    <w:rsid w:val="002C73CA"/>
    <w:rsid w:val="002E65BC"/>
    <w:rsid w:val="003008D2"/>
    <w:rsid w:val="0030598E"/>
    <w:rsid w:val="00316F9E"/>
    <w:rsid w:val="00320827"/>
    <w:rsid w:val="0033096B"/>
    <w:rsid w:val="00343E69"/>
    <w:rsid w:val="003603EB"/>
    <w:rsid w:val="00360863"/>
    <w:rsid w:val="003642BF"/>
    <w:rsid w:val="00364B5C"/>
    <w:rsid w:val="00364E70"/>
    <w:rsid w:val="003707EB"/>
    <w:rsid w:val="003727B1"/>
    <w:rsid w:val="00372D6D"/>
    <w:rsid w:val="00383023"/>
    <w:rsid w:val="00393B3E"/>
    <w:rsid w:val="003A346E"/>
    <w:rsid w:val="003A67B1"/>
    <w:rsid w:val="003A73E3"/>
    <w:rsid w:val="003F2C7D"/>
    <w:rsid w:val="004028AF"/>
    <w:rsid w:val="0042003A"/>
    <w:rsid w:val="00440816"/>
    <w:rsid w:val="004465B5"/>
    <w:rsid w:val="004476B9"/>
    <w:rsid w:val="00461F1F"/>
    <w:rsid w:val="004621D7"/>
    <w:rsid w:val="00464E23"/>
    <w:rsid w:val="00465BDC"/>
    <w:rsid w:val="0047445B"/>
    <w:rsid w:val="00477787"/>
    <w:rsid w:val="004F66BD"/>
    <w:rsid w:val="0050738B"/>
    <w:rsid w:val="0051074E"/>
    <w:rsid w:val="00522ABE"/>
    <w:rsid w:val="00533F51"/>
    <w:rsid w:val="00536809"/>
    <w:rsid w:val="005419D2"/>
    <w:rsid w:val="005428CB"/>
    <w:rsid w:val="00546DA1"/>
    <w:rsid w:val="00552686"/>
    <w:rsid w:val="00554CFD"/>
    <w:rsid w:val="005653BB"/>
    <w:rsid w:val="005677E9"/>
    <w:rsid w:val="0058013B"/>
    <w:rsid w:val="00584548"/>
    <w:rsid w:val="00587DF5"/>
    <w:rsid w:val="005904BC"/>
    <w:rsid w:val="00595CE3"/>
    <w:rsid w:val="00596C71"/>
    <w:rsid w:val="005A53DE"/>
    <w:rsid w:val="005A7517"/>
    <w:rsid w:val="005B0CC7"/>
    <w:rsid w:val="005C075A"/>
    <w:rsid w:val="005C5791"/>
    <w:rsid w:val="005E108A"/>
    <w:rsid w:val="005F257E"/>
    <w:rsid w:val="005F33A3"/>
    <w:rsid w:val="00612AEA"/>
    <w:rsid w:val="00617FBB"/>
    <w:rsid w:val="00620E99"/>
    <w:rsid w:val="006255B5"/>
    <w:rsid w:val="0062566C"/>
    <w:rsid w:val="00634BF4"/>
    <w:rsid w:val="006556F1"/>
    <w:rsid w:val="00667BE2"/>
    <w:rsid w:val="00674BF3"/>
    <w:rsid w:val="00680EBE"/>
    <w:rsid w:val="00682C7C"/>
    <w:rsid w:val="00683523"/>
    <w:rsid w:val="0069426F"/>
    <w:rsid w:val="006A0763"/>
    <w:rsid w:val="006A42CC"/>
    <w:rsid w:val="006A51CF"/>
    <w:rsid w:val="006B0752"/>
    <w:rsid w:val="006B3D46"/>
    <w:rsid w:val="006B5B18"/>
    <w:rsid w:val="006D7065"/>
    <w:rsid w:val="006E17F7"/>
    <w:rsid w:val="006E219E"/>
    <w:rsid w:val="006F091D"/>
    <w:rsid w:val="0070116F"/>
    <w:rsid w:val="00703471"/>
    <w:rsid w:val="007070A9"/>
    <w:rsid w:val="00732A2F"/>
    <w:rsid w:val="00733017"/>
    <w:rsid w:val="00771727"/>
    <w:rsid w:val="00774FE1"/>
    <w:rsid w:val="00782A63"/>
    <w:rsid w:val="00784F71"/>
    <w:rsid w:val="007A49A6"/>
    <w:rsid w:val="007B4480"/>
    <w:rsid w:val="007B6DF6"/>
    <w:rsid w:val="007C0A5D"/>
    <w:rsid w:val="007C7770"/>
    <w:rsid w:val="007E2886"/>
    <w:rsid w:val="00822A52"/>
    <w:rsid w:val="00824709"/>
    <w:rsid w:val="00827D7F"/>
    <w:rsid w:val="0085101B"/>
    <w:rsid w:val="00852E8B"/>
    <w:rsid w:val="0085502A"/>
    <w:rsid w:val="0085677B"/>
    <w:rsid w:val="008700B3"/>
    <w:rsid w:val="00883CF7"/>
    <w:rsid w:val="00887221"/>
    <w:rsid w:val="008903C8"/>
    <w:rsid w:val="00892273"/>
    <w:rsid w:val="008931CE"/>
    <w:rsid w:val="008A6A3F"/>
    <w:rsid w:val="008B17D0"/>
    <w:rsid w:val="008B25DC"/>
    <w:rsid w:val="008B6B57"/>
    <w:rsid w:val="008C2248"/>
    <w:rsid w:val="008C458D"/>
    <w:rsid w:val="008C7BB3"/>
    <w:rsid w:val="008D4335"/>
    <w:rsid w:val="008D459E"/>
    <w:rsid w:val="008D7C80"/>
    <w:rsid w:val="008E6106"/>
    <w:rsid w:val="008E71FF"/>
    <w:rsid w:val="008F41CF"/>
    <w:rsid w:val="008F6C7A"/>
    <w:rsid w:val="00900046"/>
    <w:rsid w:val="009025B9"/>
    <w:rsid w:val="00922DD1"/>
    <w:rsid w:val="00924B5F"/>
    <w:rsid w:val="00935E5C"/>
    <w:rsid w:val="00943F00"/>
    <w:rsid w:val="0094400D"/>
    <w:rsid w:val="00947E39"/>
    <w:rsid w:val="00955D6E"/>
    <w:rsid w:val="00971B9B"/>
    <w:rsid w:val="00974E71"/>
    <w:rsid w:val="00982386"/>
    <w:rsid w:val="009927A5"/>
    <w:rsid w:val="00995182"/>
    <w:rsid w:val="009A3FEE"/>
    <w:rsid w:val="009B4E79"/>
    <w:rsid w:val="009B6EAE"/>
    <w:rsid w:val="009C0614"/>
    <w:rsid w:val="009C20C9"/>
    <w:rsid w:val="009C2353"/>
    <w:rsid w:val="009D3500"/>
    <w:rsid w:val="009E154E"/>
    <w:rsid w:val="009E4D2A"/>
    <w:rsid w:val="009E7071"/>
    <w:rsid w:val="009F0038"/>
    <w:rsid w:val="009F5F7E"/>
    <w:rsid w:val="00A0431C"/>
    <w:rsid w:val="00A106F1"/>
    <w:rsid w:val="00A15520"/>
    <w:rsid w:val="00A16C32"/>
    <w:rsid w:val="00A17472"/>
    <w:rsid w:val="00A2010E"/>
    <w:rsid w:val="00A203AD"/>
    <w:rsid w:val="00A321EA"/>
    <w:rsid w:val="00A33D64"/>
    <w:rsid w:val="00A35023"/>
    <w:rsid w:val="00A60541"/>
    <w:rsid w:val="00A62CF0"/>
    <w:rsid w:val="00A76B1D"/>
    <w:rsid w:val="00A77AE4"/>
    <w:rsid w:val="00A90317"/>
    <w:rsid w:val="00AA204F"/>
    <w:rsid w:val="00AA3C0F"/>
    <w:rsid w:val="00AB1B6E"/>
    <w:rsid w:val="00AC4426"/>
    <w:rsid w:val="00AC6F83"/>
    <w:rsid w:val="00AD34EC"/>
    <w:rsid w:val="00AE04C5"/>
    <w:rsid w:val="00B04091"/>
    <w:rsid w:val="00B54026"/>
    <w:rsid w:val="00B669D9"/>
    <w:rsid w:val="00B6797C"/>
    <w:rsid w:val="00B75EC5"/>
    <w:rsid w:val="00BA0D02"/>
    <w:rsid w:val="00BC153B"/>
    <w:rsid w:val="00BD298B"/>
    <w:rsid w:val="00BE1AF5"/>
    <w:rsid w:val="00BE5BFF"/>
    <w:rsid w:val="00BE6C2A"/>
    <w:rsid w:val="00C0108F"/>
    <w:rsid w:val="00C07978"/>
    <w:rsid w:val="00C1286C"/>
    <w:rsid w:val="00C26EC2"/>
    <w:rsid w:val="00C3179D"/>
    <w:rsid w:val="00C32FC9"/>
    <w:rsid w:val="00C35471"/>
    <w:rsid w:val="00C409CC"/>
    <w:rsid w:val="00C479B5"/>
    <w:rsid w:val="00C63729"/>
    <w:rsid w:val="00C736FC"/>
    <w:rsid w:val="00C801CD"/>
    <w:rsid w:val="00C83011"/>
    <w:rsid w:val="00CA1748"/>
    <w:rsid w:val="00CA451F"/>
    <w:rsid w:val="00CC7A8A"/>
    <w:rsid w:val="00CD0AFF"/>
    <w:rsid w:val="00CD356A"/>
    <w:rsid w:val="00CE4CFF"/>
    <w:rsid w:val="00CF2919"/>
    <w:rsid w:val="00D00105"/>
    <w:rsid w:val="00D04774"/>
    <w:rsid w:val="00D14CEC"/>
    <w:rsid w:val="00D20935"/>
    <w:rsid w:val="00D21565"/>
    <w:rsid w:val="00D229EF"/>
    <w:rsid w:val="00D36430"/>
    <w:rsid w:val="00D405E2"/>
    <w:rsid w:val="00D46DA9"/>
    <w:rsid w:val="00D71750"/>
    <w:rsid w:val="00D71B5E"/>
    <w:rsid w:val="00D91D79"/>
    <w:rsid w:val="00D92CE9"/>
    <w:rsid w:val="00DA1CB0"/>
    <w:rsid w:val="00DA5D8F"/>
    <w:rsid w:val="00DB6FA4"/>
    <w:rsid w:val="00DC0C4C"/>
    <w:rsid w:val="00DD1076"/>
    <w:rsid w:val="00DD7C6A"/>
    <w:rsid w:val="00DE5619"/>
    <w:rsid w:val="00DF6CE2"/>
    <w:rsid w:val="00E26886"/>
    <w:rsid w:val="00E34F47"/>
    <w:rsid w:val="00E35B69"/>
    <w:rsid w:val="00E420D6"/>
    <w:rsid w:val="00E56A11"/>
    <w:rsid w:val="00E56FEB"/>
    <w:rsid w:val="00E63255"/>
    <w:rsid w:val="00E644EE"/>
    <w:rsid w:val="00E70EF8"/>
    <w:rsid w:val="00E73E45"/>
    <w:rsid w:val="00E75C24"/>
    <w:rsid w:val="00E84D7D"/>
    <w:rsid w:val="00E96B76"/>
    <w:rsid w:val="00E9742D"/>
    <w:rsid w:val="00EA2652"/>
    <w:rsid w:val="00EB549A"/>
    <w:rsid w:val="00EB6D82"/>
    <w:rsid w:val="00EC1C5A"/>
    <w:rsid w:val="00EE4BF8"/>
    <w:rsid w:val="00F279A2"/>
    <w:rsid w:val="00F33AEB"/>
    <w:rsid w:val="00F379B1"/>
    <w:rsid w:val="00F43199"/>
    <w:rsid w:val="00F477DF"/>
    <w:rsid w:val="00F51542"/>
    <w:rsid w:val="00F51C19"/>
    <w:rsid w:val="00F60E30"/>
    <w:rsid w:val="00F65CE5"/>
    <w:rsid w:val="00F72339"/>
    <w:rsid w:val="00F845FB"/>
    <w:rsid w:val="00F92335"/>
    <w:rsid w:val="00F94FF8"/>
    <w:rsid w:val="00FB5234"/>
    <w:rsid w:val="00FC155D"/>
    <w:rsid w:val="00FC3867"/>
    <w:rsid w:val="00FC66BE"/>
    <w:rsid w:val="00FD456E"/>
    <w:rsid w:val="00FE0D19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qFormat/>
    <w:rsid w:val="005A53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1A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nhideWhenUsed/>
    <w:qFormat/>
    <w:rsid w:val="005A53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B1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A53DE"/>
    <w:rPr>
      <w:rFonts w:asciiTheme="majorHAnsi" w:eastAsiaTheme="majorEastAsia" w:hAnsiTheme="majorHAnsi" w:cstheme="majorBidi"/>
      <w:color w:val="000000" w:themeColor="text1"/>
      <w:sz w:val="32"/>
      <w:szCs w:val="32"/>
      <w:lang w:eastAsia="en-US"/>
    </w:rPr>
  </w:style>
  <w:style w:type="character" w:styleId="ac">
    <w:name w:val="annotation reference"/>
    <w:basedOn w:val="a0"/>
    <w:uiPriority w:val="99"/>
    <w:semiHidden/>
    <w:unhideWhenUsed/>
    <w:rsid w:val="00E9742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9742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9742D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742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9742D"/>
    <w:rPr>
      <w:b/>
      <w:bCs/>
      <w:lang w:eastAsia="en-US"/>
    </w:rPr>
  </w:style>
  <w:style w:type="character" w:styleId="af1">
    <w:name w:val="Placeholder Text"/>
    <w:basedOn w:val="a0"/>
    <w:uiPriority w:val="99"/>
    <w:semiHidden/>
    <w:rsid w:val="00E9742D"/>
    <w:rPr>
      <w:color w:val="808080"/>
    </w:rPr>
  </w:style>
  <w:style w:type="paragraph" w:styleId="af2">
    <w:name w:val="Subtitle"/>
    <w:basedOn w:val="a"/>
    <w:next w:val="a"/>
    <w:link w:val="af3"/>
    <w:uiPriority w:val="11"/>
    <w:qFormat/>
    <w:rsid w:val="00BE1A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BE1A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E1A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5A53DE"/>
    <w:rPr>
      <w:rFonts w:asciiTheme="majorHAnsi" w:eastAsiaTheme="majorEastAsia" w:hAnsiTheme="majorHAnsi" w:cstheme="majorBidi"/>
      <w:color w:val="000000" w:themeColor="text1"/>
      <w:sz w:val="28"/>
      <w:szCs w:val="24"/>
      <w:lang w:eastAsia="en-US"/>
    </w:rPr>
  </w:style>
  <w:style w:type="paragraph" w:customStyle="1" w:styleId="af4">
    <w:name w:val="ЗаголовокСТД"/>
    <w:basedOn w:val="a"/>
    <w:link w:val="af5"/>
    <w:rsid w:val="00943F00"/>
    <w:pPr>
      <w:tabs>
        <w:tab w:val="left" w:pos="2130"/>
      </w:tabs>
      <w:ind w:hanging="851"/>
      <w:jc w:val="center"/>
    </w:pPr>
    <w:rPr>
      <w:rFonts w:ascii="Arial" w:hAnsi="Arial" w:cs="Arial"/>
      <w:b/>
      <w:sz w:val="28"/>
    </w:rPr>
  </w:style>
  <w:style w:type="paragraph" w:customStyle="1" w:styleId="af6">
    <w:name w:val="обычныйСТД"/>
    <w:basedOn w:val="a"/>
    <w:link w:val="af7"/>
    <w:autoRedefine/>
    <w:qFormat/>
    <w:rsid w:val="00FC66BE"/>
    <w:rPr>
      <w:rFonts w:ascii="Times New Roman" w:hAnsi="Times New Roman"/>
      <w:sz w:val="24"/>
    </w:rPr>
  </w:style>
  <w:style w:type="character" w:customStyle="1" w:styleId="af5">
    <w:name w:val="ЗаголовокСТД Знак"/>
    <w:basedOn w:val="a0"/>
    <w:link w:val="af4"/>
    <w:rsid w:val="00943F00"/>
    <w:rPr>
      <w:rFonts w:ascii="Arial" w:hAnsi="Arial" w:cs="Arial"/>
      <w:b/>
      <w:sz w:val="28"/>
      <w:szCs w:val="22"/>
      <w:lang w:eastAsia="en-US"/>
    </w:rPr>
  </w:style>
  <w:style w:type="character" w:customStyle="1" w:styleId="af7">
    <w:name w:val="обычныйСТД Знак"/>
    <w:basedOn w:val="a0"/>
    <w:link w:val="af6"/>
    <w:rsid w:val="00FC66BE"/>
    <w:rPr>
      <w:rFonts w:ascii="Times New Roman" w:hAnsi="Times New Roman"/>
      <w:sz w:val="24"/>
      <w:szCs w:val="22"/>
      <w:lang w:eastAsia="en-US"/>
    </w:rPr>
  </w:style>
  <w:style w:type="paragraph" w:styleId="af8">
    <w:name w:val="No Spacing"/>
    <w:autoRedefine/>
    <w:uiPriority w:val="1"/>
    <w:qFormat/>
    <w:rsid w:val="008B6B57"/>
    <w:rPr>
      <w:sz w:val="24"/>
      <w:szCs w:val="22"/>
      <w:lang w:eastAsia="en-US"/>
    </w:rPr>
  </w:style>
  <w:style w:type="paragraph" w:styleId="af9">
    <w:name w:val="TOC Heading"/>
    <w:basedOn w:val="1"/>
    <w:next w:val="a"/>
    <w:uiPriority w:val="39"/>
    <w:unhideWhenUsed/>
    <w:qFormat/>
    <w:rsid w:val="00FC3867"/>
    <w:pPr>
      <w:spacing w:line="259" w:lineRule="auto"/>
      <w:outlineLvl w:val="9"/>
    </w:pPr>
    <w:rPr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C3867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FC3867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0B14D2"/>
    <w:rPr>
      <w:rFonts w:asciiTheme="majorHAnsi" w:eastAsiaTheme="majorEastAsia" w:hAnsiTheme="majorHAnsi" w:cstheme="majorBidi"/>
      <w:b/>
      <w:iCs/>
      <w:sz w:val="22"/>
      <w:szCs w:val="22"/>
      <w:lang w:eastAsia="en-US"/>
    </w:rPr>
  </w:style>
  <w:style w:type="character" w:styleId="afa">
    <w:name w:val="FollowedHyperlink"/>
    <w:basedOn w:val="a0"/>
    <w:uiPriority w:val="99"/>
    <w:semiHidden/>
    <w:unhideWhenUsed/>
    <w:rsid w:val="00D00105"/>
    <w:rPr>
      <w:color w:val="800080" w:themeColor="followed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EB549A"/>
    <w:pPr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qFormat/>
    <w:rsid w:val="005A53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1A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nhideWhenUsed/>
    <w:qFormat/>
    <w:rsid w:val="005A53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B1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A53DE"/>
    <w:rPr>
      <w:rFonts w:asciiTheme="majorHAnsi" w:eastAsiaTheme="majorEastAsia" w:hAnsiTheme="majorHAnsi" w:cstheme="majorBidi"/>
      <w:color w:val="000000" w:themeColor="text1"/>
      <w:sz w:val="32"/>
      <w:szCs w:val="32"/>
      <w:lang w:eastAsia="en-US"/>
    </w:rPr>
  </w:style>
  <w:style w:type="character" w:styleId="ac">
    <w:name w:val="annotation reference"/>
    <w:basedOn w:val="a0"/>
    <w:uiPriority w:val="99"/>
    <w:semiHidden/>
    <w:unhideWhenUsed/>
    <w:rsid w:val="00E9742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9742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9742D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9742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9742D"/>
    <w:rPr>
      <w:b/>
      <w:bCs/>
      <w:lang w:eastAsia="en-US"/>
    </w:rPr>
  </w:style>
  <w:style w:type="character" w:styleId="af1">
    <w:name w:val="Placeholder Text"/>
    <w:basedOn w:val="a0"/>
    <w:uiPriority w:val="99"/>
    <w:semiHidden/>
    <w:rsid w:val="00E9742D"/>
    <w:rPr>
      <w:color w:val="808080"/>
    </w:rPr>
  </w:style>
  <w:style w:type="paragraph" w:styleId="af2">
    <w:name w:val="Subtitle"/>
    <w:basedOn w:val="a"/>
    <w:next w:val="a"/>
    <w:link w:val="af3"/>
    <w:uiPriority w:val="11"/>
    <w:qFormat/>
    <w:rsid w:val="00BE1A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BE1A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E1A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5A53DE"/>
    <w:rPr>
      <w:rFonts w:asciiTheme="majorHAnsi" w:eastAsiaTheme="majorEastAsia" w:hAnsiTheme="majorHAnsi" w:cstheme="majorBidi"/>
      <w:color w:val="000000" w:themeColor="text1"/>
      <w:sz w:val="28"/>
      <w:szCs w:val="24"/>
      <w:lang w:eastAsia="en-US"/>
    </w:rPr>
  </w:style>
  <w:style w:type="paragraph" w:customStyle="1" w:styleId="af4">
    <w:name w:val="ЗаголовокСТД"/>
    <w:basedOn w:val="a"/>
    <w:link w:val="af5"/>
    <w:rsid w:val="00943F00"/>
    <w:pPr>
      <w:tabs>
        <w:tab w:val="left" w:pos="2130"/>
      </w:tabs>
      <w:ind w:hanging="851"/>
      <w:jc w:val="center"/>
    </w:pPr>
    <w:rPr>
      <w:rFonts w:ascii="Arial" w:hAnsi="Arial" w:cs="Arial"/>
      <w:b/>
      <w:sz w:val="28"/>
    </w:rPr>
  </w:style>
  <w:style w:type="paragraph" w:customStyle="1" w:styleId="af6">
    <w:name w:val="обычныйСТД"/>
    <w:basedOn w:val="a"/>
    <w:link w:val="af7"/>
    <w:autoRedefine/>
    <w:qFormat/>
    <w:rsid w:val="00FC66BE"/>
    <w:rPr>
      <w:rFonts w:ascii="Times New Roman" w:hAnsi="Times New Roman"/>
      <w:sz w:val="24"/>
    </w:rPr>
  </w:style>
  <w:style w:type="character" w:customStyle="1" w:styleId="af5">
    <w:name w:val="ЗаголовокСТД Знак"/>
    <w:basedOn w:val="a0"/>
    <w:link w:val="af4"/>
    <w:rsid w:val="00943F00"/>
    <w:rPr>
      <w:rFonts w:ascii="Arial" w:hAnsi="Arial" w:cs="Arial"/>
      <w:b/>
      <w:sz w:val="28"/>
      <w:szCs w:val="22"/>
      <w:lang w:eastAsia="en-US"/>
    </w:rPr>
  </w:style>
  <w:style w:type="character" w:customStyle="1" w:styleId="af7">
    <w:name w:val="обычныйСТД Знак"/>
    <w:basedOn w:val="a0"/>
    <w:link w:val="af6"/>
    <w:rsid w:val="00FC66BE"/>
    <w:rPr>
      <w:rFonts w:ascii="Times New Roman" w:hAnsi="Times New Roman"/>
      <w:sz w:val="24"/>
      <w:szCs w:val="22"/>
      <w:lang w:eastAsia="en-US"/>
    </w:rPr>
  </w:style>
  <w:style w:type="paragraph" w:styleId="af8">
    <w:name w:val="No Spacing"/>
    <w:autoRedefine/>
    <w:uiPriority w:val="1"/>
    <w:qFormat/>
    <w:rsid w:val="008B6B57"/>
    <w:rPr>
      <w:sz w:val="24"/>
      <w:szCs w:val="22"/>
      <w:lang w:eastAsia="en-US"/>
    </w:rPr>
  </w:style>
  <w:style w:type="paragraph" w:styleId="af9">
    <w:name w:val="TOC Heading"/>
    <w:basedOn w:val="1"/>
    <w:next w:val="a"/>
    <w:uiPriority w:val="39"/>
    <w:unhideWhenUsed/>
    <w:qFormat/>
    <w:rsid w:val="00FC3867"/>
    <w:pPr>
      <w:spacing w:line="259" w:lineRule="auto"/>
      <w:outlineLvl w:val="9"/>
    </w:pPr>
    <w:rPr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C3867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FC3867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0B14D2"/>
    <w:rPr>
      <w:rFonts w:asciiTheme="majorHAnsi" w:eastAsiaTheme="majorEastAsia" w:hAnsiTheme="majorHAnsi" w:cstheme="majorBidi"/>
      <w:b/>
      <w:iCs/>
      <w:sz w:val="22"/>
      <w:szCs w:val="22"/>
      <w:lang w:eastAsia="en-US"/>
    </w:rPr>
  </w:style>
  <w:style w:type="character" w:styleId="afa">
    <w:name w:val="FollowedHyperlink"/>
    <w:basedOn w:val="a0"/>
    <w:uiPriority w:val="99"/>
    <w:semiHidden/>
    <w:unhideWhenUsed/>
    <w:rsid w:val="00D00105"/>
    <w:rPr>
      <w:color w:val="800080" w:themeColor="followed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EB549A"/>
    <w:pPr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auto"/>
                <w:right w:val="none" w:sz="0" w:space="0" w:color="auto"/>
              </w:divBdr>
            </w:div>
          </w:divsChild>
        </w:div>
        <w:div w:id="161967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auto"/>
                <w:right w:val="none" w:sz="0" w:space="0" w:color="auto"/>
              </w:divBdr>
            </w:div>
          </w:divsChild>
        </w:div>
        <w:div w:id="1650398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auto"/>
                <w:right w:val="none" w:sz="0" w:space="0" w:color="auto"/>
              </w:divBdr>
            </w:div>
          </w:divsChild>
        </w:div>
      </w:divsChild>
    </w:div>
    <w:div w:id="1404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73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auto"/>
                <w:right w:val="none" w:sz="0" w:space="0" w:color="auto"/>
              </w:divBdr>
            </w:div>
          </w:divsChild>
        </w:div>
        <w:div w:id="2576430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auto"/>
                <w:right w:val="none" w:sz="0" w:space="0" w:color="auto"/>
              </w:divBdr>
            </w:div>
          </w:divsChild>
        </w:div>
        <w:div w:id="1880314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auto"/>
                <w:right w:val="none" w:sz="0" w:space="0" w:color="auto"/>
              </w:divBdr>
            </w:div>
          </w:divsChild>
        </w:div>
      </w:divsChild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drive/folders/1ivC3uEKv-v5shYUZczHlkMqxpX8qJ2RX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ev.1c-bitrix.ru/api_help/sale/xml/contragents.ph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4D0D5-E05A-4A06-95E7-8F8D68DF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3979</TotalTime>
  <Pages>1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Dreamerr7</dc:creator>
  <cp:keywords/>
  <cp:lastModifiedBy>Соболев Василий</cp:lastModifiedBy>
  <cp:revision>22</cp:revision>
  <cp:lastPrinted>2018-05-03T10:00:00Z</cp:lastPrinted>
  <dcterms:created xsi:type="dcterms:W3CDTF">2020-05-02T10:02:00Z</dcterms:created>
  <dcterms:modified xsi:type="dcterms:W3CDTF">2020-05-12T09:01:00Z</dcterms:modified>
</cp:coreProperties>
</file>