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EE" w:rsidRPr="007757EE" w:rsidRDefault="007757EE" w:rsidP="007757EE">
      <w:pPr>
        <w:jc w:val="center"/>
        <w:rPr>
          <w:sz w:val="28"/>
        </w:rPr>
      </w:pPr>
      <w:r w:rsidRPr="007757EE">
        <w:rPr>
          <w:sz w:val="28"/>
        </w:rPr>
        <w:t>АВС-анализ продаж Розница (оборачиваемость, создание переоценки)</w:t>
      </w:r>
    </w:p>
    <w:p w:rsidR="007757EE" w:rsidRPr="007757EE" w:rsidRDefault="007757EE" w:rsidP="007757EE">
      <w:pPr>
        <w:rPr>
          <w:sz w:val="24"/>
        </w:rPr>
      </w:pPr>
    </w:p>
    <w:p w:rsidR="007757EE" w:rsidRDefault="007757EE" w:rsidP="007757EE">
      <w:pPr>
        <w:jc w:val="both"/>
        <w:rPr>
          <w:sz w:val="24"/>
        </w:rPr>
      </w:pPr>
      <w:r>
        <w:rPr>
          <w:sz w:val="24"/>
        </w:rPr>
        <w:t xml:space="preserve">1. </w:t>
      </w:r>
      <w:r w:rsidRPr="007757EE">
        <w:rPr>
          <w:sz w:val="24"/>
        </w:rPr>
        <w:t>Выбор товара для создания документа переоценки всей категории или несколько товаров из одной категории (в имеющейся обработке АВС-анализ) или сделать новую обработку для переоценки.</w:t>
      </w:r>
    </w:p>
    <w:p w:rsidR="007757EE" w:rsidRPr="007757EE" w:rsidRDefault="007757EE" w:rsidP="007757EE">
      <w:pPr>
        <w:jc w:val="both"/>
        <w:rPr>
          <w:sz w:val="24"/>
        </w:rPr>
      </w:pPr>
      <w:r>
        <w:rPr>
          <w:sz w:val="24"/>
        </w:rPr>
        <w:t xml:space="preserve">2. </w:t>
      </w:r>
      <w:r w:rsidRPr="007757EE">
        <w:rPr>
          <w:sz w:val="24"/>
        </w:rPr>
        <w:t>Кнопка в шапке отчета. Создать документ: Переоценка товара в рознице</w:t>
      </w:r>
    </w:p>
    <w:p w:rsidR="007757EE" w:rsidRPr="007757EE" w:rsidRDefault="007757EE" w:rsidP="007757EE">
      <w:pPr>
        <w:jc w:val="both"/>
        <w:rPr>
          <w:sz w:val="24"/>
        </w:rPr>
      </w:pPr>
    </w:p>
    <w:p w:rsidR="007757EE" w:rsidRPr="007757EE" w:rsidRDefault="007757EE" w:rsidP="007757EE">
      <w:pPr>
        <w:jc w:val="both"/>
        <w:rPr>
          <w:sz w:val="24"/>
        </w:rPr>
      </w:pPr>
      <w:r w:rsidRPr="007757EE">
        <w:rPr>
          <w:sz w:val="24"/>
        </w:rPr>
        <w:t xml:space="preserve">      Документ создается один на все НТТ (в документе Переоценка товаров сделать возможность выбора Группы складов (НТТ – по умолчанию))</w:t>
      </w:r>
    </w:p>
    <w:p w:rsidR="007757EE" w:rsidRPr="007757EE" w:rsidRDefault="007757EE" w:rsidP="007757EE">
      <w:pPr>
        <w:jc w:val="both"/>
        <w:rPr>
          <w:sz w:val="24"/>
        </w:rPr>
      </w:pPr>
    </w:p>
    <w:p w:rsidR="007757EE" w:rsidRPr="007757EE" w:rsidRDefault="007757EE" w:rsidP="007757EE">
      <w:pPr>
        <w:jc w:val="both"/>
        <w:rPr>
          <w:sz w:val="24"/>
        </w:rPr>
      </w:pPr>
      <w:r>
        <w:rPr>
          <w:sz w:val="24"/>
        </w:rPr>
        <w:t xml:space="preserve">3. </w:t>
      </w:r>
      <w:r w:rsidRPr="007757EE">
        <w:rPr>
          <w:sz w:val="24"/>
        </w:rPr>
        <w:t>В документ загружается товар, помеченный галочками в отчете или категория в целом, по общему количеству всех выбранных НТТ (НТТ– по умолчанию)</w:t>
      </w:r>
    </w:p>
    <w:p w:rsidR="007757EE" w:rsidRPr="007757EE" w:rsidRDefault="007757EE" w:rsidP="007757EE">
      <w:pPr>
        <w:jc w:val="both"/>
        <w:rPr>
          <w:sz w:val="24"/>
        </w:rPr>
      </w:pPr>
      <w:r>
        <w:rPr>
          <w:sz w:val="24"/>
        </w:rPr>
        <w:t>4. В</w:t>
      </w:r>
      <w:r w:rsidRPr="007757EE">
        <w:rPr>
          <w:sz w:val="24"/>
        </w:rPr>
        <w:t xml:space="preserve"> документ переоценки сделать колонки (по мимо стандартных, артикул, номенклатура, ...) 1. - Кол-во (общее всех выбранных НТТ) 2. -Себестоимость, 3. - Начальная цена, 4. - Текущая цена, 5. - Новая цена (пустая по умолчанию)</w:t>
      </w:r>
    </w:p>
    <w:p w:rsidR="007757EE" w:rsidRPr="007757EE" w:rsidRDefault="007757EE" w:rsidP="007757EE">
      <w:pPr>
        <w:jc w:val="both"/>
        <w:rPr>
          <w:sz w:val="24"/>
        </w:rPr>
      </w:pPr>
      <w:r>
        <w:rPr>
          <w:sz w:val="24"/>
        </w:rPr>
        <w:t xml:space="preserve">5. </w:t>
      </w:r>
      <w:r w:rsidRPr="007757EE">
        <w:rPr>
          <w:sz w:val="24"/>
        </w:rPr>
        <w:t>Добавить кнопку ИЗМЕНИТЬ (как во всех документах). ИЗМЕНИТЬ добавить поле установить скидку на установленный %. Так же можно вручную поменять цену или % скидки на отдельную номенклатуру.</w:t>
      </w:r>
    </w:p>
    <w:p w:rsidR="007757EE" w:rsidRPr="007757EE" w:rsidRDefault="007757EE" w:rsidP="007757EE">
      <w:pPr>
        <w:jc w:val="both"/>
        <w:rPr>
          <w:sz w:val="24"/>
        </w:rPr>
      </w:pPr>
      <w:r>
        <w:rPr>
          <w:sz w:val="24"/>
        </w:rPr>
        <w:t xml:space="preserve">6. </w:t>
      </w:r>
      <w:r w:rsidRPr="007757EE">
        <w:rPr>
          <w:sz w:val="24"/>
        </w:rPr>
        <w:t xml:space="preserve">Новая цена заполняется. </w:t>
      </w:r>
    </w:p>
    <w:p w:rsidR="007757EE" w:rsidRPr="007757EE" w:rsidRDefault="007757EE" w:rsidP="007757EE">
      <w:pPr>
        <w:jc w:val="both"/>
        <w:rPr>
          <w:sz w:val="24"/>
        </w:rPr>
      </w:pPr>
      <w:r w:rsidRPr="007757EE">
        <w:rPr>
          <w:sz w:val="24"/>
        </w:rPr>
        <w:t>В рабочем месте кассира НТТ по уже имеющейся схеме всплывает файл переоценки с остатком в конкретном НТТ</w:t>
      </w:r>
    </w:p>
    <w:p w:rsidR="007757EE" w:rsidRPr="007757EE" w:rsidRDefault="007757EE" w:rsidP="007757EE">
      <w:pPr>
        <w:jc w:val="both"/>
        <w:rPr>
          <w:sz w:val="24"/>
        </w:rPr>
      </w:pPr>
    </w:p>
    <w:p w:rsidR="007757EE" w:rsidRPr="007757EE" w:rsidRDefault="007757EE" w:rsidP="007757EE">
      <w:pPr>
        <w:jc w:val="both"/>
        <w:rPr>
          <w:sz w:val="24"/>
        </w:rPr>
      </w:pPr>
      <w:r>
        <w:rPr>
          <w:sz w:val="24"/>
        </w:rPr>
        <w:t xml:space="preserve">7. </w:t>
      </w:r>
      <w:r w:rsidRPr="007757EE">
        <w:rPr>
          <w:sz w:val="24"/>
        </w:rPr>
        <w:t>Вернуть цену товару прошлогодней уценки – Заполнить уценёнными товарами со склада …</w:t>
      </w:r>
      <w:r>
        <w:rPr>
          <w:sz w:val="24"/>
        </w:rPr>
        <w:t xml:space="preserve"> </w:t>
      </w:r>
      <w:r w:rsidRPr="007757EE">
        <w:rPr>
          <w:sz w:val="24"/>
        </w:rPr>
        <w:t>(выбор любых складов или группы складов)</w:t>
      </w:r>
    </w:p>
    <w:p w:rsidR="007757EE" w:rsidRPr="007757EE" w:rsidRDefault="007757EE" w:rsidP="007757EE">
      <w:pPr>
        <w:jc w:val="both"/>
        <w:rPr>
          <w:sz w:val="24"/>
        </w:rPr>
      </w:pPr>
      <w:r>
        <w:rPr>
          <w:sz w:val="24"/>
        </w:rPr>
        <w:t xml:space="preserve">8. </w:t>
      </w:r>
      <w:r w:rsidRPr="007757EE">
        <w:rPr>
          <w:sz w:val="24"/>
        </w:rPr>
        <w:t xml:space="preserve">Форма выгрузки и загрузки в </w:t>
      </w:r>
      <w:proofErr w:type="spellStart"/>
      <w:r w:rsidRPr="007757EE">
        <w:rPr>
          <w:sz w:val="24"/>
        </w:rPr>
        <w:t>Excel</w:t>
      </w:r>
      <w:proofErr w:type="spellEnd"/>
      <w:r w:rsidRPr="007757EE">
        <w:rPr>
          <w:sz w:val="24"/>
        </w:rPr>
        <w:t xml:space="preserve"> - переоценку можно выгрузить в </w:t>
      </w:r>
      <w:proofErr w:type="spellStart"/>
      <w:r w:rsidRPr="007757EE">
        <w:rPr>
          <w:sz w:val="24"/>
        </w:rPr>
        <w:t>Excel</w:t>
      </w:r>
      <w:proofErr w:type="spellEnd"/>
      <w:r w:rsidRPr="007757EE">
        <w:rPr>
          <w:sz w:val="24"/>
        </w:rPr>
        <w:t xml:space="preserve"> файл (для дальнейшей работы) и так же готовый шаблон </w:t>
      </w:r>
      <w:proofErr w:type="spellStart"/>
      <w:r w:rsidRPr="007757EE">
        <w:rPr>
          <w:sz w:val="24"/>
        </w:rPr>
        <w:t>Excel</w:t>
      </w:r>
      <w:proofErr w:type="spellEnd"/>
      <w:r w:rsidRPr="007757EE">
        <w:rPr>
          <w:sz w:val="24"/>
        </w:rPr>
        <w:t xml:space="preserve"> загрузить в переоценку</w:t>
      </w:r>
    </w:p>
    <w:p w:rsidR="007757EE" w:rsidRPr="007757EE" w:rsidRDefault="007757EE" w:rsidP="007757EE">
      <w:pPr>
        <w:jc w:val="both"/>
        <w:rPr>
          <w:sz w:val="24"/>
        </w:rPr>
      </w:pPr>
      <w:r>
        <w:rPr>
          <w:sz w:val="24"/>
        </w:rPr>
        <w:t xml:space="preserve">9. </w:t>
      </w:r>
      <w:r w:rsidRPr="007757EE">
        <w:rPr>
          <w:sz w:val="24"/>
        </w:rPr>
        <w:t>Выгрузка документа для комитента, Переоценка товара комитента (выбор комитента или группы комитентов) сформированный док-т</w:t>
      </w:r>
      <w:r>
        <w:rPr>
          <w:sz w:val="24"/>
        </w:rPr>
        <w:t xml:space="preserve"> для отправки</w:t>
      </w:r>
      <w:r w:rsidRPr="007757EE">
        <w:rPr>
          <w:sz w:val="24"/>
        </w:rPr>
        <w:t xml:space="preserve"> по </w:t>
      </w:r>
      <w:proofErr w:type="spellStart"/>
      <w:r w:rsidRPr="007757EE">
        <w:rPr>
          <w:sz w:val="24"/>
        </w:rPr>
        <w:t>email</w:t>
      </w:r>
      <w:proofErr w:type="spellEnd"/>
      <w:r>
        <w:rPr>
          <w:sz w:val="24"/>
        </w:rPr>
        <w:t xml:space="preserve"> из 1С</w:t>
      </w:r>
      <w:r w:rsidRPr="007757EE">
        <w:rPr>
          <w:sz w:val="24"/>
        </w:rPr>
        <w:t>. (образец формы документа есть)</w:t>
      </w:r>
    </w:p>
    <w:p w:rsidR="008178B7" w:rsidRDefault="007757EE" w:rsidP="007757EE">
      <w:pPr>
        <w:jc w:val="both"/>
        <w:rPr>
          <w:sz w:val="24"/>
        </w:rPr>
      </w:pPr>
      <w:r>
        <w:rPr>
          <w:sz w:val="24"/>
        </w:rPr>
        <w:t xml:space="preserve">10. </w:t>
      </w:r>
      <w:r w:rsidRPr="007757EE">
        <w:rPr>
          <w:sz w:val="24"/>
        </w:rPr>
        <w:t>ПЕРЕОЦЕНКА ВСЕГДА ОТ НАЧАЛЬНОЙ ЦЕНЫ</w:t>
      </w:r>
    </w:p>
    <w:p w:rsidR="00F36597" w:rsidRDefault="00F36597" w:rsidP="007757EE">
      <w:pPr>
        <w:jc w:val="both"/>
        <w:rPr>
          <w:sz w:val="24"/>
        </w:rPr>
      </w:pPr>
    </w:p>
    <w:p w:rsidR="00F36597" w:rsidRPr="007757EE" w:rsidRDefault="00F36597" w:rsidP="007757EE">
      <w:pPr>
        <w:jc w:val="both"/>
      </w:pPr>
      <w:r w:rsidRPr="00F36597">
        <w:t>Конфигурация 1С - "Управление торговлей", редакция 10.3 (10.3.67.2)</w:t>
      </w:r>
      <w:bookmarkStart w:id="0" w:name="_GoBack"/>
      <w:bookmarkEnd w:id="0"/>
    </w:p>
    <w:sectPr w:rsidR="00F36597" w:rsidRPr="0077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5222"/>
    <w:multiLevelType w:val="hybridMultilevel"/>
    <w:tmpl w:val="97AE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73F9A"/>
    <w:multiLevelType w:val="hybridMultilevel"/>
    <w:tmpl w:val="FD14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B8"/>
    <w:rsid w:val="0018153F"/>
    <w:rsid w:val="00216043"/>
    <w:rsid w:val="0033720A"/>
    <w:rsid w:val="006E303F"/>
    <w:rsid w:val="007757EE"/>
    <w:rsid w:val="007807B8"/>
    <w:rsid w:val="008178B7"/>
    <w:rsid w:val="008F2DC1"/>
    <w:rsid w:val="009E16D6"/>
    <w:rsid w:val="00A275DE"/>
    <w:rsid w:val="00A81042"/>
    <w:rsid w:val="00B6530F"/>
    <w:rsid w:val="00C71DC2"/>
    <w:rsid w:val="00DA46E8"/>
    <w:rsid w:val="00DF6616"/>
    <w:rsid w:val="00EE0930"/>
    <w:rsid w:val="00F2774F"/>
    <w:rsid w:val="00F36597"/>
    <w:rsid w:val="00F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0D7E"/>
  <w15:docId w15:val="{F67D4D67-972B-4C25-9F0E-1BB6E53E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Anisimov1</dc:creator>
  <cp:keywords/>
  <dc:description/>
  <cp:lastModifiedBy>Пользователь</cp:lastModifiedBy>
  <cp:revision>14</cp:revision>
  <dcterms:created xsi:type="dcterms:W3CDTF">2021-03-03T12:31:00Z</dcterms:created>
  <dcterms:modified xsi:type="dcterms:W3CDTF">2021-03-15T08:56:00Z</dcterms:modified>
</cp:coreProperties>
</file>