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9ABB9" w14:textId="447A8CA8" w:rsidR="008732F3" w:rsidRPr="00805AC7" w:rsidRDefault="00BD3087" w:rsidP="00BD30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5AC7">
        <w:rPr>
          <w:sz w:val="28"/>
          <w:szCs w:val="28"/>
        </w:rPr>
        <w:t>Загрузка входящих счетов из файлов (</w:t>
      </w:r>
      <w:r w:rsidR="00210971">
        <w:rPr>
          <w:sz w:val="28"/>
          <w:szCs w:val="28"/>
        </w:rPr>
        <w:t>****</w:t>
      </w:r>
      <w:r w:rsidRPr="00805AC7">
        <w:rPr>
          <w:sz w:val="28"/>
          <w:szCs w:val="28"/>
        </w:rPr>
        <w:t>.</w:t>
      </w:r>
      <w:proofErr w:type="spellStart"/>
      <w:r w:rsidRPr="00805AC7">
        <w:rPr>
          <w:sz w:val="28"/>
          <w:szCs w:val="28"/>
        </w:rPr>
        <w:t>xml</w:t>
      </w:r>
      <w:proofErr w:type="spellEnd"/>
      <w:r w:rsidRPr="00805AC7">
        <w:rPr>
          <w:sz w:val="28"/>
          <w:szCs w:val="28"/>
        </w:rPr>
        <w:t>)</w:t>
      </w:r>
    </w:p>
    <w:p w14:paraId="3A3DBB90" w14:textId="77777777" w:rsidR="00BD3087" w:rsidRDefault="00BD3087" w:rsidP="00BD3087">
      <w:pPr>
        <w:pStyle w:val="a3"/>
      </w:pPr>
      <w:r>
        <w:t>Данные из данного файла загружаются в новые документы «Входящий счет».</w:t>
      </w:r>
    </w:p>
    <w:p w14:paraId="6D51579B" w14:textId="77777777" w:rsidR="00BD3087" w:rsidRDefault="00BD3087" w:rsidP="00BD3087">
      <w:pPr>
        <w:pStyle w:val="a3"/>
      </w:pPr>
    </w:p>
    <w:p w14:paraId="649ABC68" w14:textId="77777777" w:rsidR="00BD3087" w:rsidRDefault="00BD3087" w:rsidP="00BD3087">
      <w:pPr>
        <w:pStyle w:val="a3"/>
      </w:pPr>
      <w:r>
        <w:t>На форме счета должны быть данные</w:t>
      </w:r>
    </w:p>
    <w:p w14:paraId="1F3ADF97" w14:textId="77777777" w:rsidR="00BD3087" w:rsidRDefault="00BD3087" w:rsidP="00BD3087">
      <w:pPr>
        <w:pStyle w:val="a3"/>
        <w:rPr>
          <w:b/>
        </w:rPr>
      </w:pPr>
      <w:r w:rsidRPr="00BD3087">
        <w:rPr>
          <w:b/>
        </w:rPr>
        <w:t>Контрагент</w:t>
      </w:r>
    </w:p>
    <w:p w14:paraId="30A0565C" w14:textId="77777777" w:rsidR="00BD3087" w:rsidRDefault="00BD3087" w:rsidP="00BD3087">
      <w:pPr>
        <w:pStyle w:val="a3"/>
      </w:pPr>
      <w:r w:rsidRPr="00BD3087">
        <w:t>Определяется по таблице соответствия</w:t>
      </w:r>
      <w:r>
        <w:t xml:space="preserve"> Территорий и конт</w:t>
      </w:r>
      <w:r w:rsidR="00805AC7">
        <w:t>р</w:t>
      </w:r>
      <w:r>
        <w:t>агента</w:t>
      </w:r>
    </w:p>
    <w:p w14:paraId="7B79FE6B" w14:textId="2C72F262" w:rsidR="00805AC7" w:rsidRPr="00BD3087" w:rsidRDefault="00805AC7" w:rsidP="00BD3087">
      <w:pPr>
        <w:pStyle w:val="a3"/>
      </w:pPr>
    </w:p>
    <w:p w14:paraId="12223633" w14:textId="77777777" w:rsidR="00BD3087" w:rsidRPr="00BD3087" w:rsidRDefault="00BD3087" w:rsidP="00BD3087">
      <w:pPr>
        <w:pStyle w:val="a3"/>
        <w:rPr>
          <w:b/>
        </w:rPr>
      </w:pPr>
      <w:r w:rsidRPr="00BD3087">
        <w:rPr>
          <w:b/>
        </w:rPr>
        <w:t>Дата счета</w:t>
      </w:r>
      <w:r w:rsidR="00805AC7">
        <w:rPr>
          <w:b/>
        </w:rPr>
        <w:t xml:space="preserve"> </w:t>
      </w:r>
      <w:proofErr w:type="spellStart"/>
      <w:r w:rsidR="00805AC7">
        <w:rPr>
          <w:color w:val="990000"/>
        </w:rPr>
        <w:t>billDate</w:t>
      </w:r>
      <w:proofErr w:type="spellEnd"/>
    </w:p>
    <w:p w14:paraId="45860896" w14:textId="77777777" w:rsidR="00BD3087" w:rsidRPr="00BD3087" w:rsidRDefault="00BD3087" w:rsidP="00BD3087">
      <w:pPr>
        <w:pStyle w:val="a3"/>
        <w:rPr>
          <w:b/>
        </w:rPr>
      </w:pPr>
      <w:r w:rsidRPr="00BD3087">
        <w:rPr>
          <w:b/>
        </w:rPr>
        <w:t>Номер счета</w:t>
      </w:r>
      <w:r w:rsidR="00805AC7">
        <w:rPr>
          <w:b/>
        </w:rPr>
        <w:t xml:space="preserve"> </w:t>
      </w:r>
      <w:proofErr w:type="spellStart"/>
      <w:r w:rsidR="00805AC7">
        <w:rPr>
          <w:color w:val="990000"/>
        </w:rPr>
        <w:t>billNumber</w:t>
      </w:r>
      <w:proofErr w:type="spellEnd"/>
    </w:p>
    <w:p w14:paraId="420435F6" w14:textId="77777777" w:rsidR="00BD3087" w:rsidRDefault="00BD3087" w:rsidP="00BD3087">
      <w:pPr>
        <w:pStyle w:val="a3"/>
        <w:rPr>
          <w:color w:val="990000"/>
        </w:rPr>
      </w:pPr>
      <w:r w:rsidRPr="00BD3087">
        <w:rPr>
          <w:b/>
        </w:rPr>
        <w:t>Сумма счета принятая к оплате</w:t>
      </w:r>
      <w:r w:rsidR="00805AC7">
        <w:rPr>
          <w:b/>
        </w:rPr>
        <w:t xml:space="preserve"> </w:t>
      </w:r>
      <w:proofErr w:type="spellStart"/>
      <w:r w:rsidR="00805AC7">
        <w:rPr>
          <w:color w:val="990000"/>
        </w:rPr>
        <w:t>billSumAccept</w:t>
      </w:r>
      <w:proofErr w:type="spellEnd"/>
    </w:p>
    <w:p w14:paraId="3697058B" w14:textId="50C95BEA" w:rsidR="00805AC7" w:rsidRDefault="00805AC7" w:rsidP="00BD3087">
      <w:pPr>
        <w:pStyle w:val="a3"/>
      </w:pPr>
    </w:p>
    <w:p w14:paraId="5ABC83E8" w14:textId="77777777" w:rsidR="00805AC7" w:rsidRDefault="00805AC7" w:rsidP="00BD3087">
      <w:pPr>
        <w:pStyle w:val="a3"/>
      </w:pPr>
    </w:p>
    <w:p w14:paraId="0D1D3007" w14:textId="77777777" w:rsidR="00805AC7" w:rsidRDefault="00805AC7" w:rsidP="00BD3087">
      <w:pPr>
        <w:pStyle w:val="a3"/>
      </w:pPr>
    </w:p>
    <w:p w14:paraId="33C840BB" w14:textId="77777777" w:rsidR="00805AC7" w:rsidRDefault="00805AC7" w:rsidP="00BD3087">
      <w:pPr>
        <w:pStyle w:val="a3"/>
      </w:pPr>
    </w:p>
    <w:p w14:paraId="246804A7" w14:textId="77777777" w:rsidR="00805AC7" w:rsidRDefault="00805AC7" w:rsidP="00BD3087">
      <w:pPr>
        <w:pStyle w:val="a3"/>
      </w:pPr>
    </w:p>
    <w:p w14:paraId="45872F6B" w14:textId="77777777" w:rsidR="00805AC7" w:rsidRDefault="00805AC7" w:rsidP="00BD3087">
      <w:pPr>
        <w:pStyle w:val="a3"/>
      </w:pPr>
    </w:p>
    <w:p w14:paraId="6E32F0EA" w14:textId="77777777" w:rsidR="00805AC7" w:rsidRDefault="00805AC7" w:rsidP="00BD3087">
      <w:pPr>
        <w:pStyle w:val="a3"/>
      </w:pPr>
      <w:proofErr w:type="gramStart"/>
      <w:r>
        <w:t>Проводки</w:t>
      </w:r>
      <w:proofErr w:type="gramEnd"/>
      <w:r>
        <w:t xml:space="preserve"> которые формирует данный документ (Входящий счет)</w:t>
      </w:r>
    </w:p>
    <w:p w14:paraId="33512111" w14:textId="77777777" w:rsidR="00805AC7" w:rsidRDefault="00805AC7" w:rsidP="00BD3087">
      <w:pPr>
        <w:pStyle w:val="a3"/>
      </w:pPr>
    </w:p>
    <w:p w14:paraId="4A6E5DEB" w14:textId="77777777" w:rsidR="00805AC7" w:rsidRDefault="00805AC7" w:rsidP="00BD3087">
      <w:pPr>
        <w:pStyle w:val="a3"/>
      </w:pPr>
    </w:p>
    <w:p w14:paraId="0715EAEC" w14:textId="77777777" w:rsidR="00805AC7" w:rsidRDefault="00805AC7" w:rsidP="00BD3087">
      <w:pPr>
        <w:pStyle w:val="a3"/>
      </w:pPr>
      <w:r>
        <w:t>ДТ 51  (Сумма счета принятая к оплате)</w:t>
      </w:r>
    </w:p>
    <w:p w14:paraId="6EE21E72" w14:textId="77777777" w:rsidR="00805AC7" w:rsidRDefault="00805AC7" w:rsidP="00BD3087">
      <w:pPr>
        <w:pStyle w:val="a3"/>
      </w:pPr>
      <w:r>
        <w:t>Субконто1 = Контрагент</w:t>
      </w:r>
    </w:p>
    <w:p w14:paraId="73B6FCE3" w14:textId="77777777" w:rsidR="00805AC7" w:rsidRDefault="00805AC7" w:rsidP="00BD3087">
      <w:pPr>
        <w:pStyle w:val="a3"/>
      </w:pPr>
      <w:r>
        <w:t>Субконто2 (Дата № счета) (возможно указать ссылку на данный документ)</w:t>
      </w:r>
    </w:p>
    <w:p w14:paraId="4E108BDF" w14:textId="77777777" w:rsidR="00805AC7" w:rsidRDefault="00805AC7" w:rsidP="00BD3087">
      <w:pPr>
        <w:pStyle w:val="a3"/>
      </w:pPr>
    </w:p>
    <w:p w14:paraId="6BD2CA24" w14:textId="77777777" w:rsidR="00805AC7" w:rsidRDefault="00805AC7" w:rsidP="00BD3087">
      <w:pPr>
        <w:pStyle w:val="a3"/>
      </w:pPr>
      <w:r>
        <w:t>51 счет забалансовый.</w:t>
      </w:r>
    </w:p>
    <w:p w14:paraId="10A1C902" w14:textId="77777777" w:rsidR="00805AC7" w:rsidRDefault="00805AC7" w:rsidP="00BD3087">
      <w:pPr>
        <w:pStyle w:val="a3"/>
      </w:pPr>
    </w:p>
    <w:p w14:paraId="29A90401" w14:textId="655C6AE5" w:rsidR="00805AC7" w:rsidRDefault="00805AC7" w:rsidP="00805AC7">
      <w:pPr>
        <w:pStyle w:val="a3"/>
        <w:rPr>
          <w:sz w:val="28"/>
          <w:szCs w:val="28"/>
        </w:rPr>
      </w:pPr>
      <w:r w:rsidRPr="00805AC7">
        <w:rPr>
          <w:sz w:val="28"/>
          <w:szCs w:val="28"/>
        </w:rPr>
        <w:t>2.Загрузка реестра на оплату</w:t>
      </w:r>
      <w:r>
        <w:rPr>
          <w:sz w:val="28"/>
          <w:szCs w:val="28"/>
        </w:rPr>
        <w:t xml:space="preserve"> </w:t>
      </w:r>
      <w:r w:rsidR="00210971">
        <w:rPr>
          <w:sz w:val="28"/>
          <w:szCs w:val="28"/>
        </w:rPr>
        <w:t>(*****</w:t>
      </w:r>
      <w:r w:rsidRPr="00805AC7">
        <w:rPr>
          <w:sz w:val="28"/>
          <w:szCs w:val="28"/>
        </w:rPr>
        <w:t>.</w:t>
      </w:r>
      <w:proofErr w:type="spellStart"/>
      <w:r w:rsidRPr="00805AC7"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>)</w:t>
      </w:r>
    </w:p>
    <w:p w14:paraId="540B6FA1" w14:textId="77777777" w:rsidR="00805AC7" w:rsidRDefault="00805AC7" w:rsidP="00805AC7">
      <w:pPr>
        <w:pStyle w:val="a3"/>
      </w:pPr>
    </w:p>
    <w:p w14:paraId="55C66873" w14:textId="77777777" w:rsidR="00423067" w:rsidRDefault="00423067" w:rsidP="00805AC7">
      <w:pPr>
        <w:pStyle w:val="a3"/>
      </w:pPr>
      <w:r>
        <w:t xml:space="preserve">Реестр представляет собой </w:t>
      </w:r>
      <w:proofErr w:type="gramStart"/>
      <w:r>
        <w:t>документ</w:t>
      </w:r>
      <w:proofErr w:type="gramEnd"/>
      <w:r>
        <w:t xml:space="preserve"> который содержит табличную часть с данными по оплате входящих счетов от контрагентов.</w:t>
      </w:r>
    </w:p>
    <w:p w14:paraId="37A1F25F" w14:textId="77777777" w:rsidR="00423067" w:rsidRDefault="00423067" w:rsidP="00805AC7">
      <w:pPr>
        <w:pStyle w:val="a3"/>
      </w:pPr>
      <w:r>
        <w:t>В реестре должны быть данные</w:t>
      </w:r>
    </w:p>
    <w:p w14:paraId="5ADC043F" w14:textId="77777777" w:rsidR="00423067" w:rsidRDefault="00423067" w:rsidP="00805AC7">
      <w:pPr>
        <w:pStyle w:val="a3"/>
        <w:rPr>
          <w:color w:val="990000"/>
        </w:rPr>
      </w:pPr>
      <w:r w:rsidRPr="00423067">
        <w:rPr>
          <w:b/>
        </w:rPr>
        <w:t>Дата реестра</w:t>
      </w:r>
      <w:r>
        <w:t xml:space="preserve"> </w:t>
      </w:r>
      <w:r>
        <w:rPr>
          <w:color w:val="990000"/>
        </w:rPr>
        <w:t>DATE</w:t>
      </w:r>
    </w:p>
    <w:p w14:paraId="459BC7A4" w14:textId="77777777" w:rsidR="00423067" w:rsidRDefault="00423067" w:rsidP="00805AC7">
      <w:pPr>
        <w:pStyle w:val="a3"/>
      </w:pPr>
    </w:p>
    <w:p w14:paraId="0446C7DB" w14:textId="77777777" w:rsidR="00423067" w:rsidRDefault="00423067" w:rsidP="00805AC7">
      <w:pPr>
        <w:pStyle w:val="a3"/>
      </w:pPr>
      <w:r>
        <w:t>В табличную часть должны загрузиться такие данные</w:t>
      </w:r>
    </w:p>
    <w:p w14:paraId="2A6DD7E7" w14:textId="257DB9D8" w:rsidR="00423067" w:rsidRPr="00423067" w:rsidRDefault="00423067" w:rsidP="00805AC7">
      <w:pPr>
        <w:pStyle w:val="a3"/>
        <w:rPr>
          <w:lang w:val="en-US"/>
        </w:rPr>
      </w:pPr>
      <w:r w:rsidRPr="00423067">
        <w:rPr>
          <w:b/>
        </w:rPr>
        <w:t xml:space="preserve">Территория </w:t>
      </w:r>
      <w:proofErr w:type="gramStart"/>
      <w:r w:rsidRPr="00423067">
        <w:rPr>
          <w:b/>
        </w:rPr>
        <w:t>( контрагент</w:t>
      </w:r>
      <w:proofErr w:type="gramEnd"/>
      <w:r w:rsidRPr="00423067">
        <w:rPr>
          <w:b/>
        </w:rPr>
        <w:t>)</w:t>
      </w:r>
      <w:r>
        <w:t xml:space="preserve"> – загружается из файла ИНН и сопоставляется с контрагентом в 1С . </w:t>
      </w:r>
      <w:r w:rsidRPr="00423067">
        <w:rPr>
          <w:color w:val="990000"/>
          <w:lang w:val="en-US"/>
        </w:rPr>
        <w:t>SOURCE_INN</w:t>
      </w:r>
    </w:p>
    <w:p w14:paraId="53008D5C" w14:textId="77777777" w:rsidR="00805AC7" w:rsidRPr="00423067" w:rsidRDefault="00423067" w:rsidP="00805AC7">
      <w:pPr>
        <w:pStyle w:val="a3"/>
        <w:rPr>
          <w:b/>
          <w:lang w:val="en-US"/>
        </w:rPr>
      </w:pPr>
      <w:r w:rsidRPr="00423067">
        <w:rPr>
          <w:b/>
        </w:rPr>
        <w:t>Дата</w:t>
      </w:r>
      <w:r w:rsidRPr="00423067">
        <w:rPr>
          <w:b/>
          <w:lang w:val="en-US"/>
        </w:rPr>
        <w:t xml:space="preserve"> </w:t>
      </w:r>
      <w:r w:rsidRPr="00423067">
        <w:rPr>
          <w:b/>
        </w:rPr>
        <w:t>счета</w:t>
      </w:r>
      <w:r w:rsidRPr="00423067">
        <w:rPr>
          <w:b/>
          <w:lang w:val="en-US"/>
        </w:rPr>
        <w:t xml:space="preserve"> </w:t>
      </w:r>
      <w:r w:rsidRPr="00423067">
        <w:rPr>
          <w:color w:val="990000"/>
          <w:lang w:val="en-US"/>
        </w:rPr>
        <w:t>SCHET_DATE</w:t>
      </w:r>
    </w:p>
    <w:p w14:paraId="573BF775" w14:textId="77777777" w:rsidR="00423067" w:rsidRPr="00210971" w:rsidRDefault="00423067" w:rsidP="00805AC7">
      <w:pPr>
        <w:pStyle w:val="a3"/>
        <w:rPr>
          <w:color w:val="990000"/>
          <w:lang w:val="en-US"/>
        </w:rPr>
      </w:pPr>
      <w:r w:rsidRPr="00423067">
        <w:rPr>
          <w:b/>
        </w:rPr>
        <w:t>Номер</w:t>
      </w:r>
      <w:r w:rsidRPr="00210971">
        <w:rPr>
          <w:b/>
          <w:lang w:val="en-US"/>
        </w:rPr>
        <w:t xml:space="preserve"> </w:t>
      </w:r>
      <w:r w:rsidRPr="00423067">
        <w:rPr>
          <w:b/>
        </w:rPr>
        <w:t>счета</w:t>
      </w:r>
      <w:r w:rsidRPr="00210971">
        <w:rPr>
          <w:b/>
          <w:lang w:val="en-US"/>
        </w:rPr>
        <w:t xml:space="preserve"> </w:t>
      </w:r>
      <w:r w:rsidRPr="00423067">
        <w:rPr>
          <w:color w:val="990000"/>
          <w:lang w:val="en-US"/>
        </w:rPr>
        <w:t>SCHET</w:t>
      </w:r>
      <w:r w:rsidRPr="00210971">
        <w:rPr>
          <w:color w:val="990000"/>
          <w:lang w:val="en-US"/>
        </w:rPr>
        <w:t>_</w:t>
      </w:r>
      <w:r w:rsidRPr="00423067">
        <w:rPr>
          <w:color w:val="990000"/>
          <w:lang w:val="en-US"/>
        </w:rPr>
        <w:t>NUM</w:t>
      </w:r>
    </w:p>
    <w:p w14:paraId="32913911" w14:textId="77777777" w:rsidR="00423067" w:rsidRDefault="00423067" w:rsidP="00805AC7">
      <w:pPr>
        <w:pStyle w:val="a3"/>
        <w:rPr>
          <w:color w:val="990000"/>
        </w:rPr>
      </w:pPr>
      <w:r>
        <w:rPr>
          <w:b/>
        </w:rPr>
        <w:t xml:space="preserve">Сумма к оплате </w:t>
      </w:r>
      <w:r>
        <w:rPr>
          <w:color w:val="990000"/>
        </w:rPr>
        <w:t>SUM</w:t>
      </w:r>
    </w:p>
    <w:p w14:paraId="08471ACB" w14:textId="77777777" w:rsidR="00423067" w:rsidRDefault="00423067" w:rsidP="00805AC7">
      <w:pPr>
        <w:pStyle w:val="a3"/>
      </w:pPr>
    </w:p>
    <w:p w14:paraId="2ADB9A84" w14:textId="77777777" w:rsidR="00423067" w:rsidRDefault="00174E9C" w:rsidP="00805AC7">
      <w:pPr>
        <w:pStyle w:val="a3"/>
        <w:rPr>
          <w:b/>
        </w:rPr>
      </w:pPr>
      <w:r>
        <w:rPr>
          <w:b/>
        </w:rPr>
        <w:t>Формирование проводок происходит по таким условиям:</w:t>
      </w:r>
    </w:p>
    <w:p w14:paraId="45C37958" w14:textId="77777777" w:rsidR="00174E9C" w:rsidRDefault="00174E9C" w:rsidP="00805AC7">
      <w:pPr>
        <w:pStyle w:val="a3"/>
      </w:pPr>
      <w:r>
        <w:t xml:space="preserve">Если на счете 401.63 по входящему счету есть </w:t>
      </w:r>
      <w:proofErr w:type="gramStart"/>
      <w:r>
        <w:t>остаток</w:t>
      </w:r>
      <w:proofErr w:type="gramEnd"/>
      <w:r>
        <w:t xml:space="preserve"> то формируются проводки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42"/>
        <w:gridCol w:w="4733"/>
      </w:tblGrid>
      <w:tr w:rsidR="00174E9C" w14:paraId="468C1EFD" w14:textId="77777777" w:rsidTr="00174E9C">
        <w:tc>
          <w:tcPr>
            <w:tcW w:w="4785" w:type="dxa"/>
          </w:tcPr>
          <w:p w14:paraId="7712F211" w14:textId="77777777" w:rsidR="00174E9C" w:rsidRDefault="00174E9C" w:rsidP="00805AC7">
            <w:pPr>
              <w:pStyle w:val="a3"/>
              <w:ind w:left="0"/>
            </w:pPr>
            <w:r>
              <w:t>ДТ</w:t>
            </w:r>
          </w:p>
        </w:tc>
        <w:tc>
          <w:tcPr>
            <w:tcW w:w="4786" w:type="dxa"/>
          </w:tcPr>
          <w:p w14:paraId="2CDD72DC" w14:textId="77777777" w:rsidR="00174E9C" w:rsidRDefault="00174E9C" w:rsidP="00805AC7">
            <w:pPr>
              <w:pStyle w:val="a3"/>
              <w:ind w:left="0"/>
            </w:pPr>
            <w:r>
              <w:t>КТ</w:t>
            </w:r>
          </w:p>
        </w:tc>
      </w:tr>
      <w:tr w:rsidR="00174E9C" w14:paraId="69019468" w14:textId="77777777" w:rsidTr="00174E9C">
        <w:tc>
          <w:tcPr>
            <w:tcW w:w="4785" w:type="dxa"/>
          </w:tcPr>
          <w:p w14:paraId="088DAB2D" w14:textId="77777777" w:rsidR="00174E9C" w:rsidRDefault="00174E9C" w:rsidP="00174E9C">
            <w:pPr>
              <w:pStyle w:val="a3"/>
            </w:pPr>
            <w:r>
              <w:t xml:space="preserve"> 401.60</w:t>
            </w:r>
          </w:p>
          <w:p w14:paraId="3DEC99F7" w14:textId="77777777" w:rsidR="00174E9C" w:rsidRDefault="00174E9C" w:rsidP="00174E9C">
            <w:pPr>
              <w:pStyle w:val="a3"/>
            </w:pPr>
            <w:r>
              <w:t>Контрагент</w:t>
            </w:r>
          </w:p>
          <w:p w14:paraId="38DB708C" w14:textId="77777777" w:rsidR="00174E9C" w:rsidRPr="00174E9C" w:rsidRDefault="00174E9C" w:rsidP="00174E9C">
            <w:pPr>
              <w:pStyle w:val="a3"/>
            </w:pPr>
            <w:r>
              <w:t>Дата №счета (ссылка на документ счет)</w:t>
            </w:r>
          </w:p>
          <w:p w14:paraId="55798034" w14:textId="77777777" w:rsidR="00174E9C" w:rsidRDefault="00174E9C" w:rsidP="00805AC7">
            <w:pPr>
              <w:pStyle w:val="a3"/>
              <w:ind w:left="0"/>
            </w:pPr>
          </w:p>
        </w:tc>
        <w:tc>
          <w:tcPr>
            <w:tcW w:w="4786" w:type="dxa"/>
          </w:tcPr>
          <w:p w14:paraId="31382076" w14:textId="77777777" w:rsidR="00174E9C" w:rsidRDefault="00174E9C" w:rsidP="00805AC7">
            <w:pPr>
              <w:pStyle w:val="a3"/>
              <w:ind w:left="0"/>
            </w:pPr>
            <w:r>
              <w:t>302.51</w:t>
            </w:r>
          </w:p>
          <w:p w14:paraId="514212FA" w14:textId="77777777" w:rsidR="00174E9C" w:rsidRDefault="00174E9C" w:rsidP="00805AC7">
            <w:pPr>
              <w:pStyle w:val="a3"/>
              <w:ind w:left="0"/>
            </w:pPr>
            <w:r>
              <w:t>Контрагент</w:t>
            </w:r>
          </w:p>
          <w:p w14:paraId="6EDEDEED" w14:textId="77777777" w:rsidR="00174E9C" w:rsidRDefault="00174E9C" w:rsidP="00805AC7">
            <w:pPr>
              <w:pStyle w:val="a3"/>
              <w:ind w:left="0"/>
            </w:pPr>
            <w:r>
              <w:t xml:space="preserve">Виды целевых средств </w:t>
            </w:r>
            <w:proofErr w:type="gramStart"/>
            <w:r>
              <w:t>( заполнить</w:t>
            </w:r>
            <w:proofErr w:type="gramEnd"/>
            <w:r>
              <w:t xml:space="preserve"> </w:t>
            </w:r>
          </w:p>
          <w:p w14:paraId="771B2FB1" w14:textId="77777777" w:rsidR="00174E9C" w:rsidRPr="00174E9C" w:rsidRDefault="00174E9C" w:rsidP="00174E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«НСЗ МТР»)</w:t>
            </w:r>
          </w:p>
        </w:tc>
      </w:tr>
    </w:tbl>
    <w:p w14:paraId="7CA74467" w14:textId="77777777" w:rsidR="00174E9C" w:rsidRDefault="00174E9C" w:rsidP="00805AC7">
      <w:pPr>
        <w:pStyle w:val="a3"/>
      </w:pPr>
    </w:p>
    <w:p w14:paraId="37F80F77" w14:textId="77777777" w:rsidR="00174E9C" w:rsidRDefault="00467934" w:rsidP="00805AC7">
      <w:pPr>
        <w:pStyle w:val="a3"/>
      </w:pPr>
      <w:r>
        <w:lastRenderedPageBreak/>
        <w:t>Если на счете 401.63</w:t>
      </w:r>
      <w:r w:rsidR="005F3618" w:rsidRPr="005F3618">
        <w:t xml:space="preserve"> </w:t>
      </w:r>
      <w:r w:rsidR="00847501">
        <w:t>нет остатка</w:t>
      </w:r>
      <w:r>
        <w:t xml:space="preserve"> </w:t>
      </w:r>
      <w:r w:rsidRPr="00467934">
        <w:rPr>
          <w:highlight w:val="yellow"/>
        </w:rPr>
        <w:t>И</w:t>
      </w:r>
      <w:r>
        <w:t xml:space="preserve"> на счете 51</w:t>
      </w:r>
      <w:r w:rsidR="005F3618">
        <w:t xml:space="preserve"> есть остаток</w:t>
      </w:r>
      <w:r>
        <w:t xml:space="preserve"> по данному </w:t>
      </w:r>
      <w:proofErr w:type="gramStart"/>
      <w:r>
        <w:t>счету</w:t>
      </w:r>
      <w:proofErr w:type="gramEnd"/>
      <w:r>
        <w:t xml:space="preserve"> то формируются проводки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1"/>
        <w:gridCol w:w="3209"/>
        <w:gridCol w:w="2801"/>
      </w:tblGrid>
      <w:tr w:rsidR="00B4051D" w14:paraId="6334AEA6" w14:textId="77777777" w:rsidTr="00B4051D">
        <w:tc>
          <w:tcPr>
            <w:tcW w:w="2841" w:type="dxa"/>
          </w:tcPr>
          <w:p w14:paraId="42761F5F" w14:textId="77777777" w:rsidR="00B4051D" w:rsidRDefault="00B4051D" w:rsidP="00805AC7">
            <w:pPr>
              <w:pStyle w:val="a3"/>
              <w:ind w:left="0"/>
            </w:pPr>
            <w:r>
              <w:t>Дт</w:t>
            </w:r>
          </w:p>
        </w:tc>
        <w:tc>
          <w:tcPr>
            <w:tcW w:w="3209" w:type="dxa"/>
          </w:tcPr>
          <w:p w14:paraId="489E62DE" w14:textId="77777777" w:rsidR="00B4051D" w:rsidRDefault="00B4051D" w:rsidP="00805AC7">
            <w:pPr>
              <w:pStyle w:val="a3"/>
              <w:ind w:left="0"/>
            </w:pPr>
            <w:r>
              <w:t>Кт</w:t>
            </w:r>
          </w:p>
        </w:tc>
        <w:tc>
          <w:tcPr>
            <w:tcW w:w="2801" w:type="dxa"/>
          </w:tcPr>
          <w:p w14:paraId="7F43B2F0" w14:textId="77777777" w:rsidR="00B4051D" w:rsidRDefault="00B4051D" w:rsidP="00805AC7">
            <w:pPr>
              <w:pStyle w:val="a3"/>
              <w:ind w:left="0"/>
            </w:pPr>
            <w:r>
              <w:t>Сумма</w:t>
            </w:r>
          </w:p>
        </w:tc>
      </w:tr>
      <w:tr w:rsidR="00B4051D" w14:paraId="47FD86C1" w14:textId="77777777" w:rsidTr="00B4051D">
        <w:tc>
          <w:tcPr>
            <w:tcW w:w="2841" w:type="dxa"/>
          </w:tcPr>
          <w:p w14:paraId="771D141B" w14:textId="77777777" w:rsidR="00B4051D" w:rsidRDefault="00B4051D" w:rsidP="00805AC7">
            <w:pPr>
              <w:pStyle w:val="a3"/>
              <w:ind w:left="0"/>
            </w:pPr>
          </w:p>
        </w:tc>
        <w:tc>
          <w:tcPr>
            <w:tcW w:w="3209" w:type="dxa"/>
          </w:tcPr>
          <w:p w14:paraId="31994F0A" w14:textId="77777777" w:rsidR="00B4051D" w:rsidRDefault="00B4051D" w:rsidP="00805AC7">
            <w:pPr>
              <w:pStyle w:val="a3"/>
              <w:ind w:left="0"/>
            </w:pPr>
            <w:r>
              <w:t xml:space="preserve">51                     </w:t>
            </w:r>
          </w:p>
          <w:p w14:paraId="6179F697" w14:textId="77777777" w:rsidR="00B4051D" w:rsidRDefault="00B4051D" w:rsidP="00805AC7">
            <w:pPr>
              <w:pStyle w:val="a3"/>
              <w:ind w:left="0"/>
            </w:pPr>
            <w:r>
              <w:t>Контрагент</w:t>
            </w:r>
          </w:p>
          <w:p w14:paraId="1EF5F565" w14:textId="77777777" w:rsidR="00B4051D" w:rsidRDefault="00B4051D" w:rsidP="00805AC7">
            <w:pPr>
              <w:pStyle w:val="a3"/>
              <w:ind w:left="0"/>
            </w:pPr>
            <w:r>
              <w:t>Дата №</w:t>
            </w:r>
            <w:proofErr w:type="gramStart"/>
            <w:r>
              <w:t>счета( ссылка</w:t>
            </w:r>
            <w:proofErr w:type="gramEnd"/>
            <w:r>
              <w:t xml:space="preserve"> на документ)</w:t>
            </w:r>
          </w:p>
        </w:tc>
        <w:tc>
          <w:tcPr>
            <w:tcW w:w="2801" w:type="dxa"/>
          </w:tcPr>
          <w:p w14:paraId="5CD3E4CD" w14:textId="77777777" w:rsidR="00B4051D" w:rsidRDefault="00B4051D" w:rsidP="00805AC7">
            <w:pPr>
              <w:pStyle w:val="a3"/>
              <w:ind w:left="0"/>
            </w:pPr>
            <w:r>
              <w:t>Вся сумма на счете</w:t>
            </w:r>
          </w:p>
        </w:tc>
      </w:tr>
      <w:tr w:rsidR="00B4051D" w14:paraId="61CFD4AC" w14:textId="77777777" w:rsidTr="00B4051D">
        <w:tc>
          <w:tcPr>
            <w:tcW w:w="2841" w:type="dxa"/>
          </w:tcPr>
          <w:p w14:paraId="642784BC" w14:textId="77777777" w:rsidR="00B4051D" w:rsidRDefault="00B4051D" w:rsidP="00805AC7">
            <w:pPr>
              <w:pStyle w:val="a3"/>
              <w:ind w:left="0"/>
            </w:pPr>
            <w:r>
              <w:t>401.20</w:t>
            </w:r>
          </w:p>
        </w:tc>
        <w:tc>
          <w:tcPr>
            <w:tcW w:w="3209" w:type="dxa"/>
          </w:tcPr>
          <w:p w14:paraId="5B1C0C58" w14:textId="77777777" w:rsidR="00B4051D" w:rsidRDefault="00B4051D" w:rsidP="00805AC7">
            <w:pPr>
              <w:pStyle w:val="a3"/>
              <w:ind w:left="0"/>
            </w:pPr>
            <w:r>
              <w:t>302.51</w:t>
            </w:r>
          </w:p>
          <w:p w14:paraId="5E1262F6" w14:textId="77777777" w:rsidR="00B4051D" w:rsidRDefault="00B4051D" w:rsidP="00805AC7">
            <w:pPr>
              <w:pStyle w:val="a3"/>
              <w:ind w:left="0"/>
            </w:pPr>
            <w:r>
              <w:t>Контрагент</w:t>
            </w:r>
          </w:p>
          <w:p w14:paraId="026B4CCA" w14:textId="77777777" w:rsidR="00B4051D" w:rsidRDefault="00B4051D" w:rsidP="00805AC7">
            <w:pPr>
              <w:pStyle w:val="a3"/>
              <w:ind w:left="0"/>
            </w:pPr>
            <w:r>
              <w:t>Виды целевых средств</w:t>
            </w:r>
          </w:p>
        </w:tc>
        <w:tc>
          <w:tcPr>
            <w:tcW w:w="2801" w:type="dxa"/>
          </w:tcPr>
          <w:p w14:paraId="696D978E" w14:textId="77777777" w:rsidR="00B4051D" w:rsidRPr="00B4051D" w:rsidRDefault="00B4051D" w:rsidP="00B4051D">
            <w:pPr>
              <w:rPr>
                <w:color w:val="990000"/>
              </w:rPr>
            </w:pPr>
            <w:r w:rsidRPr="00B4051D">
              <w:rPr>
                <w:b/>
              </w:rPr>
              <w:t xml:space="preserve">Сумма к оплате </w:t>
            </w:r>
            <w:r w:rsidRPr="00B4051D">
              <w:rPr>
                <w:color w:val="990000"/>
              </w:rPr>
              <w:t>SUM</w:t>
            </w:r>
          </w:p>
          <w:p w14:paraId="2C5C08F1" w14:textId="77777777" w:rsidR="00B4051D" w:rsidRDefault="00B4051D" w:rsidP="00805AC7">
            <w:pPr>
              <w:pStyle w:val="a3"/>
              <w:ind w:left="0"/>
            </w:pPr>
          </w:p>
        </w:tc>
      </w:tr>
      <w:tr w:rsidR="00B4051D" w14:paraId="23966355" w14:textId="77777777" w:rsidTr="00B4051D">
        <w:tc>
          <w:tcPr>
            <w:tcW w:w="2841" w:type="dxa"/>
          </w:tcPr>
          <w:p w14:paraId="7D1EC37D" w14:textId="77777777" w:rsidR="00B4051D" w:rsidRDefault="00B4051D" w:rsidP="00805AC7">
            <w:pPr>
              <w:pStyle w:val="a3"/>
              <w:ind w:left="0"/>
            </w:pPr>
            <w:r>
              <w:t>401.20</w:t>
            </w:r>
          </w:p>
        </w:tc>
        <w:tc>
          <w:tcPr>
            <w:tcW w:w="3209" w:type="dxa"/>
          </w:tcPr>
          <w:p w14:paraId="203EA007" w14:textId="77777777" w:rsidR="00B4051D" w:rsidRDefault="00B4051D" w:rsidP="00805AC7">
            <w:pPr>
              <w:pStyle w:val="a3"/>
              <w:ind w:left="0"/>
            </w:pPr>
            <w:r>
              <w:t>401.63</w:t>
            </w:r>
          </w:p>
          <w:p w14:paraId="1D8DEBB6" w14:textId="77777777" w:rsidR="00B4051D" w:rsidRDefault="00B4051D" w:rsidP="00805AC7">
            <w:pPr>
              <w:pStyle w:val="a3"/>
              <w:ind w:left="0"/>
            </w:pPr>
            <w:r>
              <w:t>Контрагент</w:t>
            </w:r>
          </w:p>
          <w:p w14:paraId="68985D50" w14:textId="77777777" w:rsidR="00B4051D" w:rsidRDefault="00B4051D" w:rsidP="00805AC7">
            <w:pPr>
              <w:pStyle w:val="a3"/>
              <w:ind w:left="0"/>
            </w:pPr>
            <w:r>
              <w:t xml:space="preserve">Дата №счета </w:t>
            </w:r>
            <w:proofErr w:type="gramStart"/>
            <w:r>
              <w:t>( ссылка</w:t>
            </w:r>
            <w:proofErr w:type="gramEnd"/>
            <w:r>
              <w:t xml:space="preserve"> на документ)</w:t>
            </w:r>
          </w:p>
        </w:tc>
        <w:tc>
          <w:tcPr>
            <w:tcW w:w="2801" w:type="dxa"/>
          </w:tcPr>
          <w:p w14:paraId="3840A8BE" w14:textId="77777777" w:rsidR="00B4051D" w:rsidRPr="00B4051D" w:rsidRDefault="00B4051D" w:rsidP="00805AC7">
            <w:pPr>
              <w:pStyle w:val="a3"/>
              <w:ind w:left="0"/>
            </w:pPr>
            <w:r>
              <w:t xml:space="preserve">Вся сумма на счете 51 – Сумма к оплате </w:t>
            </w:r>
            <w:r>
              <w:rPr>
                <w:lang w:val="en-US"/>
              </w:rPr>
              <w:t>SUM</w:t>
            </w:r>
          </w:p>
        </w:tc>
      </w:tr>
    </w:tbl>
    <w:p w14:paraId="5B6D7358" w14:textId="77777777" w:rsidR="00467934" w:rsidRPr="005F3618" w:rsidRDefault="00467934" w:rsidP="00805AC7">
      <w:pPr>
        <w:pStyle w:val="a3"/>
      </w:pPr>
    </w:p>
    <w:p w14:paraId="10EECB0B" w14:textId="634F6776" w:rsidR="00B4051D" w:rsidRPr="00B4051D" w:rsidRDefault="00B4051D" w:rsidP="00B4051D">
      <w:pPr>
        <w:pStyle w:val="a3"/>
        <w:ind w:left="0"/>
        <w:rPr>
          <w:lang w:val="en-US"/>
        </w:rPr>
      </w:pPr>
    </w:p>
    <w:p w14:paraId="33F010D5" w14:textId="77777777" w:rsidR="00467934" w:rsidRDefault="00467934" w:rsidP="00805AC7">
      <w:pPr>
        <w:pStyle w:val="a3"/>
      </w:pPr>
    </w:p>
    <w:p w14:paraId="1BC278D3" w14:textId="77777777" w:rsidR="005F3618" w:rsidRDefault="005F3618" w:rsidP="005F3618">
      <w:pPr>
        <w:pStyle w:val="a3"/>
      </w:pPr>
      <w:r>
        <w:t>Если на счете 401.63</w:t>
      </w:r>
      <w:r w:rsidRPr="005F3618">
        <w:t xml:space="preserve"> </w:t>
      </w:r>
      <w:r>
        <w:t xml:space="preserve">51нет остатка </w:t>
      </w:r>
      <w:r w:rsidRPr="00467934">
        <w:rPr>
          <w:highlight w:val="yellow"/>
        </w:rPr>
        <w:t>И</w:t>
      </w:r>
      <w:r>
        <w:t xml:space="preserve"> на счете 51 нет остатка по данно</w:t>
      </w:r>
      <w:r w:rsidR="00847501">
        <w:t xml:space="preserve">му </w:t>
      </w:r>
      <w:proofErr w:type="gramStart"/>
      <w:r w:rsidR="00847501">
        <w:t>счету</w:t>
      </w:r>
      <w:proofErr w:type="gramEnd"/>
      <w:r w:rsidR="00847501">
        <w:t xml:space="preserve"> то при проведении должно выйти сообщение указывающее, что по данному счету нет остатков по данным входящим счетам.</w:t>
      </w:r>
    </w:p>
    <w:p w14:paraId="0EA1E809" w14:textId="77777777" w:rsidR="00847501" w:rsidRDefault="00847501" w:rsidP="005F3618">
      <w:pPr>
        <w:pStyle w:val="a3"/>
      </w:pPr>
      <w:r>
        <w:t>В табличной части предусмотреть к каждой строчке «галочку» при прос</w:t>
      </w:r>
      <w:r w:rsidR="005319AF">
        <w:t xml:space="preserve">тавлении которой </w:t>
      </w:r>
      <w:r>
        <w:t>будут формироваться проводки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37"/>
        <w:gridCol w:w="3194"/>
        <w:gridCol w:w="3144"/>
      </w:tblGrid>
      <w:tr w:rsidR="00847501" w14:paraId="6AC30C2D" w14:textId="77777777" w:rsidTr="00847501">
        <w:tc>
          <w:tcPr>
            <w:tcW w:w="3473" w:type="dxa"/>
          </w:tcPr>
          <w:p w14:paraId="744F4947" w14:textId="77777777" w:rsidR="00847501" w:rsidRDefault="00847501" w:rsidP="005F3618">
            <w:pPr>
              <w:pStyle w:val="a3"/>
              <w:ind w:left="0"/>
            </w:pPr>
            <w:r>
              <w:t>Дт</w:t>
            </w:r>
          </w:p>
        </w:tc>
        <w:tc>
          <w:tcPr>
            <w:tcW w:w="3474" w:type="dxa"/>
          </w:tcPr>
          <w:p w14:paraId="20BB28D9" w14:textId="77777777" w:rsidR="00847501" w:rsidRDefault="00847501" w:rsidP="005F3618">
            <w:pPr>
              <w:pStyle w:val="a3"/>
              <w:ind w:left="0"/>
            </w:pPr>
            <w:r>
              <w:t>Кт</w:t>
            </w:r>
          </w:p>
        </w:tc>
        <w:tc>
          <w:tcPr>
            <w:tcW w:w="3474" w:type="dxa"/>
          </w:tcPr>
          <w:p w14:paraId="471AD0A4" w14:textId="77777777" w:rsidR="00847501" w:rsidRDefault="00847501" w:rsidP="005F3618">
            <w:pPr>
              <w:pStyle w:val="a3"/>
              <w:ind w:left="0"/>
            </w:pPr>
            <w:r>
              <w:t>Сумма</w:t>
            </w:r>
          </w:p>
        </w:tc>
      </w:tr>
      <w:tr w:rsidR="00847501" w14:paraId="2A539620" w14:textId="77777777" w:rsidTr="00847501">
        <w:tc>
          <w:tcPr>
            <w:tcW w:w="3473" w:type="dxa"/>
          </w:tcPr>
          <w:p w14:paraId="57B70A11" w14:textId="77777777" w:rsidR="00847501" w:rsidRDefault="00847501" w:rsidP="005F3618">
            <w:pPr>
              <w:pStyle w:val="a3"/>
              <w:ind w:left="0"/>
            </w:pPr>
            <w:r>
              <w:t>401.20</w:t>
            </w:r>
          </w:p>
        </w:tc>
        <w:tc>
          <w:tcPr>
            <w:tcW w:w="3474" w:type="dxa"/>
          </w:tcPr>
          <w:p w14:paraId="240A0159" w14:textId="77777777" w:rsidR="00847501" w:rsidRDefault="00847501" w:rsidP="00847501">
            <w:pPr>
              <w:pStyle w:val="a3"/>
              <w:ind w:left="0"/>
            </w:pPr>
            <w:r>
              <w:t>302.51</w:t>
            </w:r>
          </w:p>
          <w:p w14:paraId="2EE27EA3" w14:textId="77777777" w:rsidR="00847501" w:rsidRDefault="00847501" w:rsidP="00847501">
            <w:pPr>
              <w:pStyle w:val="a3"/>
              <w:ind w:left="0"/>
            </w:pPr>
            <w:r>
              <w:t>Контрагент</w:t>
            </w:r>
          </w:p>
          <w:p w14:paraId="4220FBBF" w14:textId="77777777" w:rsidR="00847501" w:rsidRDefault="00847501" w:rsidP="00847501">
            <w:pPr>
              <w:pStyle w:val="a3"/>
              <w:ind w:left="0"/>
            </w:pPr>
            <w:r>
              <w:t>Виды целевых средств</w:t>
            </w:r>
          </w:p>
        </w:tc>
        <w:tc>
          <w:tcPr>
            <w:tcW w:w="3474" w:type="dxa"/>
          </w:tcPr>
          <w:p w14:paraId="0666A1A3" w14:textId="77777777" w:rsidR="00847501" w:rsidRPr="00847501" w:rsidRDefault="00847501" w:rsidP="00847501">
            <w:pPr>
              <w:rPr>
                <w:color w:val="990000"/>
              </w:rPr>
            </w:pPr>
            <w:r w:rsidRPr="00847501">
              <w:rPr>
                <w:b/>
              </w:rPr>
              <w:t xml:space="preserve">Сумма к оплате </w:t>
            </w:r>
            <w:r w:rsidRPr="00847501">
              <w:rPr>
                <w:color w:val="990000"/>
              </w:rPr>
              <w:t>SUM</w:t>
            </w:r>
          </w:p>
        </w:tc>
      </w:tr>
    </w:tbl>
    <w:p w14:paraId="63B30E08" w14:textId="77777777" w:rsidR="00847501" w:rsidRDefault="00847501" w:rsidP="005F3618">
      <w:pPr>
        <w:pStyle w:val="a3"/>
      </w:pPr>
    </w:p>
    <w:p w14:paraId="672E42E3" w14:textId="77777777" w:rsidR="005F3618" w:rsidRDefault="005F3618" w:rsidP="00805AC7">
      <w:pPr>
        <w:pStyle w:val="a3"/>
      </w:pPr>
    </w:p>
    <w:p w14:paraId="5C354AEF" w14:textId="77777777" w:rsidR="002A462B" w:rsidRDefault="002A462B" w:rsidP="00805AC7">
      <w:pPr>
        <w:pStyle w:val="a3"/>
      </w:pPr>
      <w:r>
        <w:t>Добавить проверки, что бы не загружались повторно входящие счета и реестры.</w:t>
      </w:r>
    </w:p>
    <w:sectPr w:rsidR="002A462B" w:rsidSect="00B405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102EF"/>
    <w:multiLevelType w:val="hybridMultilevel"/>
    <w:tmpl w:val="8E6A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87"/>
    <w:rsid w:val="00174E9C"/>
    <w:rsid w:val="00210971"/>
    <w:rsid w:val="002A462B"/>
    <w:rsid w:val="00423067"/>
    <w:rsid w:val="00467934"/>
    <w:rsid w:val="005319AF"/>
    <w:rsid w:val="005F3618"/>
    <w:rsid w:val="00805AC7"/>
    <w:rsid w:val="00847501"/>
    <w:rsid w:val="008732F3"/>
    <w:rsid w:val="00B4051D"/>
    <w:rsid w:val="00BD3087"/>
    <w:rsid w:val="00D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59A8"/>
  <w15:docId w15:val="{F9C0E511-4B77-4320-BBA7-3A215CBA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087"/>
    <w:pPr>
      <w:ind w:left="720"/>
      <w:contextualSpacing/>
    </w:pPr>
  </w:style>
  <w:style w:type="table" w:styleId="a4">
    <w:name w:val="Table Grid"/>
    <w:basedOn w:val="a1"/>
    <w:uiPriority w:val="59"/>
    <w:rsid w:val="00805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Бизнес Навигатор</dc:creator>
  <cp:lastModifiedBy>Александр</cp:lastModifiedBy>
  <cp:revision>2</cp:revision>
  <dcterms:created xsi:type="dcterms:W3CDTF">2021-04-05T12:08:00Z</dcterms:created>
  <dcterms:modified xsi:type="dcterms:W3CDTF">2021-04-05T12:08:00Z</dcterms:modified>
</cp:coreProperties>
</file>