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23" w:rsidRPr="00D52EF2" w:rsidRDefault="00D52EF2" w:rsidP="00D52EF2">
      <w:pPr>
        <w:pStyle w:val="1"/>
        <w:numPr>
          <w:ilvl w:val="0"/>
          <w:numId w:val="1"/>
        </w:numPr>
        <w:spacing w:before="240" w:after="240"/>
        <w:ind w:left="357" w:hanging="357"/>
      </w:pPr>
      <w:r w:rsidRPr="00D52EF2">
        <w:t>Общая постановка задачи:</w:t>
      </w:r>
    </w:p>
    <w:p w:rsidR="00D52EF2" w:rsidRDefault="00D52EF2">
      <w:r>
        <w:t>Настроить типовой обмен между УТ11</w:t>
      </w:r>
      <w:r w:rsidR="00D45C7C">
        <w:t>(далее 1С)</w:t>
      </w:r>
      <w:r>
        <w:t xml:space="preserve"> и шаблонным интернет магазином</w:t>
      </w:r>
      <w:r w:rsidR="00D45C7C">
        <w:t xml:space="preserve"> (далее ИМ)</w:t>
      </w:r>
      <w:r>
        <w:t xml:space="preserve">, </w:t>
      </w:r>
      <w:proofErr w:type="gramStart"/>
      <w:r>
        <w:t>реализованном</w:t>
      </w:r>
      <w:proofErr w:type="gramEnd"/>
      <w:r>
        <w:t xml:space="preserve"> на </w:t>
      </w:r>
      <w:proofErr w:type="spellStart"/>
      <w:r>
        <w:rPr>
          <w:lang w:val="en-US"/>
        </w:rPr>
        <w:t>Bitrix</w:t>
      </w:r>
      <w:proofErr w:type="spellEnd"/>
    </w:p>
    <w:p w:rsidR="00D45C7C" w:rsidRDefault="00D45C7C">
      <w:r>
        <w:t xml:space="preserve">УТ11 – </w:t>
      </w:r>
      <w:proofErr w:type="gramStart"/>
      <w:r>
        <w:t>типовая</w:t>
      </w:r>
      <w:proofErr w:type="gramEnd"/>
      <w:r>
        <w:t>, последней редакции</w:t>
      </w:r>
    </w:p>
    <w:p w:rsidR="00D45C7C" w:rsidRPr="00D45C7C" w:rsidRDefault="00D45C7C">
      <w:r>
        <w:t xml:space="preserve">ИМ – шаблон:  </w:t>
      </w:r>
      <w:hyperlink r:id="rId6" w:history="1">
        <w:r w:rsidRPr="00D45C7C">
          <w:rPr>
            <w:rStyle w:val="ab"/>
          </w:rPr>
          <w:t>https://marketplace.1c-bitrix.ru/solutions/krayt.cosmetics/</w:t>
        </w:r>
      </w:hyperlink>
    </w:p>
    <w:p w:rsidR="00D52EF2" w:rsidRPr="00D45C7C" w:rsidRDefault="00D52EF2"/>
    <w:p w:rsidR="00D52EF2" w:rsidRDefault="00D52EF2" w:rsidP="00D52EF2">
      <w:pPr>
        <w:pStyle w:val="1"/>
        <w:numPr>
          <w:ilvl w:val="0"/>
          <w:numId w:val="1"/>
        </w:numPr>
        <w:spacing w:before="240" w:after="240"/>
        <w:ind w:left="357" w:hanging="357"/>
      </w:pPr>
      <w:r>
        <w:t>Доступы – (см. проект)</w:t>
      </w:r>
    </w:p>
    <w:p w:rsidR="00D52EF2" w:rsidRDefault="00D52EF2"/>
    <w:p w:rsidR="00D52EF2" w:rsidRDefault="00D52EF2" w:rsidP="00D52EF2">
      <w:pPr>
        <w:pStyle w:val="1"/>
        <w:numPr>
          <w:ilvl w:val="0"/>
          <w:numId w:val="1"/>
        </w:numPr>
        <w:spacing w:before="240" w:after="240"/>
        <w:ind w:left="357" w:hanging="357"/>
      </w:pPr>
      <w:r>
        <w:t>Направления обмена</w:t>
      </w:r>
    </w:p>
    <w:p w:rsidR="00D52EF2" w:rsidRPr="00D52EF2" w:rsidRDefault="00D52EF2" w:rsidP="00D52EF2">
      <w:pPr>
        <w:pStyle w:val="1"/>
        <w:numPr>
          <w:ilvl w:val="1"/>
          <w:numId w:val="1"/>
        </w:numPr>
        <w:spacing w:before="240" w:after="240"/>
        <w:rPr>
          <w:i/>
          <w:sz w:val="22"/>
        </w:rPr>
      </w:pPr>
      <w:r w:rsidRPr="00D52EF2">
        <w:rPr>
          <w:i/>
          <w:sz w:val="22"/>
        </w:rPr>
        <w:t>Текущая ситуация.</w:t>
      </w:r>
    </w:p>
    <w:p w:rsidR="00D52EF2" w:rsidRDefault="00D52EF2">
      <w:r>
        <w:t xml:space="preserve">Вся работа с номенклатурой ведется в </w:t>
      </w:r>
      <w:proofErr w:type="spellStart"/>
      <w:r>
        <w:t>админке</w:t>
      </w:r>
      <w:proofErr w:type="spellEnd"/>
      <w:r>
        <w:t xml:space="preserve"> в интернет магазине</w:t>
      </w:r>
      <w:r w:rsidR="00D45C7C">
        <w:t xml:space="preserve"> (далее ИМ)</w:t>
      </w:r>
      <w:r>
        <w:t xml:space="preserve">. </w:t>
      </w:r>
    </w:p>
    <w:p w:rsidR="00D52EF2" w:rsidRDefault="00D52EF2">
      <w:proofErr w:type="gramStart"/>
      <w:r>
        <w:t>На данный момент в ИМ у номенклатуры нет артикулов, но в будущем</w:t>
      </w:r>
      <w:r w:rsidR="00D45C7C">
        <w:t>,</w:t>
      </w:r>
      <w:r>
        <w:t xml:space="preserve"> возможно</w:t>
      </w:r>
      <w:r w:rsidR="00D45C7C">
        <w:t>,</w:t>
      </w:r>
      <w:r>
        <w:t xml:space="preserve"> они появятся.</w:t>
      </w:r>
      <w:proofErr w:type="gramEnd"/>
      <w:r>
        <w:t xml:space="preserve"> Но наличие артикулов – необязательное требование. При этом название товаров </w:t>
      </w:r>
      <w:proofErr w:type="gramStart"/>
      <w:r>
        <w:t>в</w:t>
      </w:r>
      <w:proofErr w:type="gramEnd"/>
      <w:r>
        <w:t xml:space="preserve"> ИМ могут меняться (синхронизация с 1С по названию и артикулу невозможна, </w:t>
      </w:r>
      <w:proofErr w:type="spellStart"/>
      <w:r>
        <w:t>д.б</w:t>
      </w:r>
      <w:proofErr w:type="spellEnd"/>
      <w:r>
        <w:t>. какая-то иная)</w:t>
      </w:r>
    </w:p>
    <w:p w:rsidR="00D52EF2" w:rsidRDefault="00D52EF2">
      <w:r>
        <w:t xml:space="preserve">В настоящий момент </w:t>
      </w:r>
      <w:r w:rsidR="00D45C7C">
        <w:t xml:space="preserve">в ИМ </w:t>
      </w:r>
      <w:r>
        <w:t>заведена номенклатура, картинки, цены. При этом в 1С УТ нет пока никаких данных.</w:t>
      </w:r>
    </w:p>
    <w:p w:rsidR="00D52EF2" w:rsidRDefault="00D52EF2">
      <w:r>
        <w:t xml:space="preserve">Желательно оставить работу с номенклатурой в </w:t>
      </w:r>
      <w:proofErr w:type="spellStart"/>
      <w:r>
        <w:t>админке</w:t>
      </w:r>
      <w:proofErr w:type="spellEnd"/>
      <w:r>
        <w:t>.</w:t>
      </w:r>
    </w:p>
    <w:p w:rsidR="00F52003" w:rsidRDefault="00F52003">
      <w:r>
        <w:t>Пользователи и клиенты ИМ будут регистрироваться в ИМ</w:t>
      </w:r>
      <w:r w:rsidR="00D45C7C">
        <w:t xml:space="preserve"> (но не обязательно, это зависит от шаблона ИМ)</w:t>
      </w:r>
      <w:r>
        <w:t xml:space="preserve">. </w:t>
      </w:r>
      <w:proofErr w:type="spellStart"/>
      <w:r>
        <w:t>Передвать</w:t>
      </w:r>
      <w:proofErr w:type="spellEnd"/>
      <w:r>
        <w:t xml:space="preserve"> данные о пользователях ИМ без заказа не нужно.</w:t>
      </w:r>
    </w:p>
    <w:p w:rsidR="00D52EF2" w:rsidRPr="00D52EF2" w:rsidRDefault="00D52EF2" w:rsidP="00D52EF2">
      <w:pPr>
        <w:pStyle w:val="1"/>
        <w:numPr>
          <w:ilvl w:val="1"/>
          <w:numId w:val="1"/>
        </w:numPr>
        <w:spacing w:before="240" w:after="240"/>
        <w:rPr>
          <w:i/>
          <w:sz w:val="22"/>
        </w:rPr>
      </w:pPr>
      <w:r>
        <w:rPr>
          <w:i/>
          <w:sz w:val="22"/>
        </w:rPr>
        <w:t xml:space="preserve">Обмен </w:t>
      </w:r>
      <w:proofErr w:type="gramStart"/>
      <w:r>
        <w:rPr>
          <w:i/>
          <w:sz w:val="22"/>
        </w:rPr>
        <w:t>из</w:t>
      </w:r>
      <w:proofErr w:type="gramEnd"/>
      <w:r>
        <w:rPr>
          <w:i/>
          <w:sz w:val="22"/>
        </w:rPr>
        <w:t xml:space="preserve"> ИМ в 1С</w:t>
      </w:r>
      <w:r w:rsidRPr="00D52EF2">
        <w:rPr>
          <w:i/>
          <w:sz w:val="22"/>
        </w:rPr>
        <w:t>.</w:t>
      </w:r>
    </w:p>
    <w:p w:rsidR="00D52EF2" w:rsidRDefault="00D52EF2" w:rsidP="00D52EF2">
      <w:proofErr w:type="gramStart"/>
      <w:r>
        <w:t>Из</w:t>
      </w:r>
      <w:proofErr w:type="gramEnd"/>
      <w:r>
        <w:t xml:space="preserve"> ИМ в 1С должны передаваться:</w:t>
      </w:r>
    </w:p>
    <w:p w:rsidR="00D52EF2" w:rsidRDefault="00D52EF2" w:rsidP="00D52EF2">
      <w:pPr>
        <w:pStyle w:val="a3"/>
        <w:numPr>
          <w:ilvl w:val="0"/>
          <w:numId w:val="3"/>
        </w:numPr>
      </w:pPr>
      <w:r>
        <w:t xml:space="preserve">Сведения об изменениях в номенклатуре (картинки даже не обязательно, но если будут передаваться, то было бы и неплохо). В качестве изменений </w:t>
      </w:r>
      <w:proofErr w:type="spellStart"/>
      <w:proofErr w:type="gramStart"/>
      <w:r>
        <w:t>м.б</w:t>
      </w:r>
      <w:proofErr w:type="spellEnd"/>
      <w:proofErr w:type="gramEnd"/>
      <w:r>
        <w:t>. данные по самой номенклатуре, данные о ценах, было бы неплохо и при изменении картинок</w:t>
      </w:r>
    </w:p>
    <w:p w:rsidR="00D52EF2" w:rsidRDefault="00D52EF2" w:rsidP="00D52EF2">
      <w:pPr>
        <w:pStyle w:val="a3"/>
      </w:pPr>
      <w:r>
        <w:t xml:space="preserve">При этом иерархия номенклатуры </w:t>
      </w:r>
      <w:proofErr w:type="gramStart"/>
      <w:r>
        <w:t>в</w:t>
      </w:r>
      <w:proofErr w:type="gramEnd"/>
      <w:r>
        <w:t xml:space="preserve"> ИМ должна </w:t>
      </w:r>
      <w:r w:rsidR="00F52003">
        <w:t>передаваться в 1С</w:t>
      </w:r>
      <w:r w:rsidR="00D45C7C">
        <w:t xml:space="preserve">. В 1С в справочнике «Номенклатура» будет формироваться аналогичная структура, но дополнительно еще будет номенклатура, не используемая </w:t>
      </w:r>
      <w:proofErr w:type="gramStart"/>
      <w:r w:rsidR="00D45C7C">
        <w:t>в</w:t>
      </w:r>
      <w:proofErr w:type="gramEnd"/>
      <w:r w:rsidR="00D45C7C">
        <w:t xml:space="preserve"> ИМ</w:t>
      </w:r>
    </w:p>
    <w:p w:rsidR="00F52003" w:rsidRDefault="00F52003" w:rsidP="00D52EF2">
      <w:pPr>
        <w:pStyle w:val="a3"/>
      </w:pPr>
    </w:p>
    <w:p w:rsidR="00F52003" w:rsidRDefault="00F52003" w:rsidP="00F52003">
      <w:pPr>
        <w:pStyle w:val="a3"/>
        <w:numPr>
          <w:ilvl w:val="0"/>
          <w:numId w:val="3"/>
        </w:numPr>
      </w:pPr>
      <w:r>
        <w:t>Заказы. В 1С передается: Идентификация самого заказа, товар, количество, цена и сумма. А также контактные данные о покупателе.</w:t>
      </w:r>
    </w:p>
    <w:p w:rsidR="00D52EF2" w:rsidRDefault="00F52003" w:rsidP="00D52EF2">
      <w:r>
        <w:t xml:space="preserve">При поступлении данных в 1С </w:t>
      </w:r>
    </w:p>
    <w:p w:rsidR="00F52003" w:rsidRDefault="00F52003" w:rsidP="00D52EF2">
      <w:r>
        <w:t>В 1С должен отработать типовой функционал</w:t>
      </w:r>
    </w:p>
    <w:p w:rsidR="00F52003" w:rsidRPr="00F52003" w:rsidRDefault="00F52003" w:rsidP="00D52EF2">
      <w:commentRangeStart w:id="0"/>
      <w:r w:rsidRPr="00F52003">
        <w:t>&lt;</w:t>
      </w:r>
      <w:r>
        <w:t>…</w:t>
      </w:r>
      <w:r w:rsidRPr="00F52003">
        <w:t xml:space="preserve"> &gt;</w:t>
      </w:r>
      <w:commentRangeEnd w:id="0"/>
      <w:r>
        <w:rPr>
          <w:rStyle w:val="a4"/>
        </w:rPr>
        <w:commentReference w:id="0"/>
      </w:r>
    </w:p>
    <w:p w:rsidR="00D52EF2" w:rsidRDefault="00D52EF2" w:rsidP="00D52EF2"/>
    <w:p w:rsidR="00F52003" w:rsidRPr="00D52EF2" w:rsidRDefault="00F52003" w:rsidP="00F52003">
      <w:pPr>
        <w:pStyle w:val="1"/>
        <w:numPr>
          <w:ilvl w:val="1"/>
          <w:numId w:val="1"/>
        </w:numPr>
        <w:spacing w:before="240" w:after="240"/>
        <w:rPr>
          <w:i/>
          <w:sz w:val="22"/>
        </w:rPr>
      </w:pPr>
      <w:r>
        <w:rPr>
          <w:i/>
          <w:sz w:val="22"/>
        </w:rPr>
        <w:t xml:space="preserve">Обмен из </w:t>
      </w:r>
      <w:r>
        <w:rPr>
          <w:i/>
          <w:sz w:val="22"/>
        </w:rPr>
        <w:t>1С</w:t>
      </w:r>
      <w:r>
        <w:rPr>
          <w:i/>
          <w:sz w:val="22"/>
        </w:rPr>
        <w:t xml:space="preserve"> </w:t>
      </w:r>
      <w:proofErr w:type="gramStart"/>
      <w:r>
        <w:rPr>
          <w:i/>
          <w:sz w:val="22"/>
        </w:rPr>
        <w:t>в</w:t>
      </w:r>
      <w:proofErr w:type="gramEnd"/>
      <w:r>
        <w:rPr>
          <w:i/>
          <w:sz w:val="22"/>
        </w:rPr>
        <w:t xml:space="preserve"> </w:t>
      </w:r>
      <w:r>
        <w:rPr>
          <w:i/>
          <w:sz w:val="22"/>
        </w:rPr>
        <w:t>ИМ</w:t>
      </w:r>
      <w:r w:rsidRPr="00D52EF2">
        <w:rPr>
          <w:i/>
          <w:sz w:val="22"/>
        </w:rPr>
        <w:t>.</w:t>
      </w:r>
    </w:p>
    <w:p w:rsidR="00F52003" w:rsidRDefault="00F52003" w:rsidP="00F52003">
      <w:r>
        <w:t xml:space="preserve">Из </w:t>
      </w:r>
      <w:r>
        <w:t>1С</w:t>
      </w:r>
      <w:r>
        <w:t xml:space="preserve"> в</w:t>
      </w:r>
      <w:r>
        <w:t xml:space="preserve"> ИМ</w:t>
      </w:r>
      <w:r>
        <w:t xml:space="preserve"> должны передава</w:t>
      </w:r>
      <w:r>
        <w:t>ться предусмотренные функциональностью самого ИМ (</w:t>
      </w:r>
      <w:proofErr w:type="gramStart"/>
      <w:r>
        <w:t>возможно</w:t>
      </w:r>
      <w:proofErr w:type="gramEnd"/>
      <w:r>
        <w:t xml:space="preserve"> это статус о Заказе и остатки)</w:t>
      </w:r>
    </w:p>
    <w:p w:rsidR="00F52003" w:rsidRPr="00F52003" w:rsidRDefault="00F52003" w:rsidP="00F52003">
      <w:pPr>
        <w:rPr>
          <w:lang w:val="en-US"/>
        </w:rPr>
      </w:pPr>
      <w:commentRangeStart w:id="1"/>
      <w:r>
        <w:rPr>
          <w:lang w:val="en-US"/>
        </w:rPr>
        <w:t>&lt;…&gt;</w:t>
      </w:r>
      <w:commentRangeEnd w:id="1"/>
      <w:r>
        <w:rPr>
          <w:rStyle w:val="a4"/>
        </w:rPr>
        <w:commentReference w:id="1"/>
      </w:r>
    </w:p>
    <w:p w:rsidR="00D52EF2" w:rsidRDefault="00D52EF2"/>
    <w:p w:rsidR="00463B95" w:rsidRDefault="00D52EF2" w:rsidP="00463B95">
      <w:pPr>
        <w:pStyle w:val="1"/>
        <w:numPr>
          <w:ilvl w:val="0"/>
          <w:numId w:val="1"/>
        </w:numPr>
        <w:spacing w:before="240" w:after="240"/>
        <w:ind w:left="357" w:hanging="357"/>
      </w:pPr>
      <w:r>
        <w:t xml:space="preserve"> </w:t>
      </w:r>
      <w:r w:rsidR="00463B95">
        <w:t>Требуется</w:t>
      </w:r>
    </w:p>
    <w:p w:rsidR="00463B95" w:rsidRDefault="00463B95" w:rsidP="00463B95">
      <w:pPr>
        <w:pStyle w:val="a3"/>
        <w:numPr>
          <w:ilvl w:val="0"/>
          <w:numId w:val="5"/>
        </w:numPr>
      </w:pPr>
      <w:proofErr w:type="gramStart"/>
      <w:r>
        <w:t>Понять</w:t>
      </w:r>
      <w:proofErr w:type="gramEnd"/>
      <w:r>
        <w:t xml:space="preserve"> как будет синхронизироваться номенклатура при отсутствии артикула</w:t>
      </w:r>
    </w:p>
    <w:p w:rsidR="00463B95" w:rsidRDefault="00463B95" w:rsidP="00463B95">
      <w:pPr>
        <w:pStyle w:val="a3"/>
        <w:numPr>
          <w:ilvl w:val="0"/>
          <w:numId w:val="5"/>
        </w:numPr>
      </w:pPr>
      <w:proofErr w:type="gramStart"/>
      <w:r>
        <w:t>Понять</w:t>
      </w:r>
      <w:proofErr w:type="gramEnd"/>
      <w:r>
        <w:t xml:space="preserve"> как в ИМ отслеживаются изменения (возможно ли это) и как эти изменения подготавливаются в передаче в 1С</w:t>
      </w:r>
    </w:p>
    <w:p w:rsidR="00463B95" w:rsidRDefault="00463B95" w:rsidP="00463B95">
      <w:pPr>
        <w:pStyle w:val="a3"/>
        <w:numPr>
          <w:ilvl w:val="0"/>
          <w:numId w:val="5"/>
        </w:numPr>
      </w:pPr>
      <w:r>
        <w:t xml:space="preserve">При обработке номенклатуры в ИМ (в </w:t>
      </w:r>
      <w:proofErr w:type="spellStart"/>
      <w:r>
        <w:t>админке</w:t>
      </w:r>
      <w:proofErr w:type="spellEnd"/>
      <w:r>
        <w:t>) возможно ли корректно организовать штатный обмен</w:t>
      </w:r>
      <w:r w:rsidR="00D45C7C">
        <w:t xml:space="preserve"> изменениями</w:t>
      </w:r>
      <w:r>
        <w:t xml:space="preserve">. </w:t>
      </w:r>
    </w:p>
    <w:p w:rsidR="00463B95" w:rsidRDefault="00463B95" w:rsidP="00463B95">
      <w:pPr>
        <w:pStyle w:val="a3"/>
        <w:numPr>
          <w:ilvl w:val="0"/>
          <w:numId w:val="5"/>
        </w:numPr>
      </w:pPr>
      <w:r>
        <w:t>Организовать как минимум единовременную передачу номенклатуры, цен и картинок (если возможно) из ИМ в 1С (т.к. данных нет в 1С все введено в ИМ), но в идеале штатную передачу изменений номенклатуры</w:t>
      </w:r>
      <w:r w:rsidR="00D45C7C">
        <w:t xml:space="preserve"> </w:t>
      </w:r>
      <w:proofErr w:type="gramStart"/>
      <w:r w:rsidR="00D45C7C">
        <w:t>из</w:t>
      </w:r>
      <w:proofErr w:type="gramEnd"/>
      <w:r w:rsidR="00D45C7C">
        <w:t xml:space="preserve"> ИМ в 1С</w:t>
      </w:r>
      <w:r>
        <w:t>.</w:t>
      </w:r>
    </w:p>
    <w:p w:rsidR="00463B95" w:rsidRDefault="00463B95" w:rsidP="00463B95">
      <w:pPr>
        <w:pStyle w:val="a3"/>
        <w:numPr>
          <w:ilvl w:val="0"/>
          <w:numId w:val="5"/>
        </w:numPr>
      </w:pPr>
      <w:r>
        <w:t>Дать краткое описание по регистрации Заказов в ИМ и обмена с 1С: что передается из ИМ (заказ, пользователь, товары,</w:t>
      </w:r>
      <w:r w:rsidR="00D45C7C">
        <w:t xml:space="preserve"> с</w:t>
      </w:r>
      <w:r>
        <w:t xml:space="preserve">умма), что регистрируется в 1С, какие сведения по Заказу передаются из 1С </w:t>
      </w:r>
      <w:proofErr w:type="gramStart"/>
      <w:r>
        <w:t>в</w:t>
      </w:r>
      <w:proofErr w:type="gramEnd"/>
      <w:r>
        <w:t xml:space="preserve"> ИМ</w:t>
      </w:r>
    </w:p>
    <w:p w:rsidR="00463B95" w:rsidRDefault="00463B95" w:rsidP="00463B95">
      <w:pPr>
        <w:pStyle w:val="a3"/>
        <w:numPr>
          <w:ilvl w:val="0"/>
          <w:numId w:val="5"/>
        </w:numPr>
      </w:pPr>
      <w:r>
        <w:t xml:space="preserve">Настроить передачу Заказов </w:t>
      </w:r>
      <w:proofErr w:type="gramStart"/>
      <w:r>
        <w:t>из</w:t>
      </w:r>
      <w:proofErr w:type="gramEnd"/>
      <w:r>
        <w:t xml:space="preserve"> ИМ в 1С</w:t>
      </w:r>
    </w:p>
    <w:p w:rsidR="00463B95" w:rsidRDefault="00463B95" w:rsidP="00463B95">
      <w:pPr>
        <w:pStyle w:val="a3"/>
        <w:numPr>
          <w:ilvl w:val="0"/>
          <w:numId w:val="5"/>
        </w:numPr>
      </w:pPr>
      <w:r>
        <w:t xml:space="preserve">Дать описание того что и по каким правилам синхронизации должно передаваться из 1С </w:t>
      </w:r>
      <w:proofErr w:type="gramStart"/>
      <w:r>
        <w:t>в</w:t>
      </w:r>
      <w:proofErr w:type="gramEnd"/>
      <w:r>
        <w:t xml:space="preserve"> ИМ</w:t>
      </w:r>
    </w:p>
    <w:p w:rsidR="00463B95" w:rsidRDefault="00463B95" w:rsidP="00463B95">
      <w:pPr>
        <w:pStyle w:val="a3"/>
        <w:numPr>
          <w:ilvl w:val="0"/>
          <w:numId w:val="5"/>
        </w:numPr>
      </w:pPr>
      <w:r>
        <w:t xml:space="preserve">Настроить передачу данных из 1С </w:t>
      </w:r>
      <w:proofErr w:type="gramStart"/>
      <w:r>
        <w:t>в</w:t>
      </w:r>
      <w:proofErr w:type="gramEnd"/>
      <w:r>
        <w:t xml:space="preserve"> ИМ </w:t>
      </w:r>
    </w:p>
    <w:p w:rsidR="00D30133" w:rsidRDefault="00D30133" w:rsidP="00463B95">
      <w:pPr>
        <w:pStyle w:val="a3"/>
        <w:numPr>
          <w:ilvl w:val="0"/>
          <w:numId w:val="5"/>
        </w:numPr>
      </w:pPr>
      <w:r>
        <w:t>Дать краткое описание общего функционала по работе ИМ + 1С, например,</w:t>
      </w:r>
    </w:p>
    <w:p w:rsidR="00D30133" w:rsidRDefault="00D30133" w:rsidP="00D30133">
      <w:pPr>
        <w:pStyle w:val="a3"/>
        <w:numPr>
          <w:ilvl w:val="0"/>
          <w:numId w:val="7"/>
        </w:numPr>
        <w:ind w:left="1134"/>
      </w:pPr>
      <w:r>
        <w:t>В ИМ регистрируются изменения о номенклатуре</w:t>
      </w:r>
    </w:p>
    <w:p w:rsidR="00D30133" w:rsidRDefault="00D30133" w:rsidP="00D30133">
      <w:pPr>
        <w:pStyle w:val="a3"/>
        <w:numPr>
          <w:ilvl w:val="0"/>
          <w:numId w:val="7"/>
        </w:numPr>
        <w:ind w:left="1134"/>
      </w:pPr>
      <w:r>
        <w:t>Изменения передаются в 1С (при этом в 1С структура справочника «Номенклатура» будет аналогичной ИМ) и передаются сведения о номенклатуре, цене, картинки</w:t>
      </w:r>
    </w:p>
    <w:p w:rsidR="00D30133" w:rsidRDefault="00D30133" w:rsidP="00D45C7C">
      <w:pPr>
        <w:pStyle w:val="a3"/>
        <w:ind w:left="2127" w:hanging="993"/>
      </w:pPr>
      <w:r w:rsidRPr="00D30133">
        <w:rPr>
          <w:b/>
        </w:rPr>
        <w:t>ВАЖНО</w:t>
      </w:r>
      <w:r>
        <w:t xml:space="preserve">: в 1С будет в справочнике «Номенклатура» еще элементы не используемые </w:t>
      </w:r>
      <w:proofErr w:type="gramStart"/>
      <w:r>
        <w:t>в</w:t>
      </w:r>
      <w:proofErr w:type="gramEnd"/>
      <w:r>
        <w:t xml:space="preserve"> ИМ</w:t>
      </w:r>
    </w:p>
    <w:p w:rsidR="00D30133" w:rsidRDefault="00D30133" w:rsidP="00D30133">
      <w:pPr>
        <w:pStyle w:val="a3"/>
        <w:numPr>
          <w:ilvl w:val="0"/>
          <w:numId w:val="7"/>
        </w:numPr>
        <w:ind w:left="1134"/>
      </w:pPr>
      <w:r>
        <w:t xml:space="preserve">В 1С фиксируется </w:t>
      </w:r>
      <w:proofErr w:type="gramStart"/>
      <w:r>
        <w:t>остаток</w:t>
      </w:r>
      <w:proofErr w:type="gramEnd"/>
      <w:r>
        <w:t xml:space="preserve"> и остаток по позициям ИМ передается в ИМ</w:t>
      </w:r>
    </w:p>
    <w:p w:rsidR="00D30133" w:rsidRDefault="00D30133" w:rsidP="00D30133">
      <w:pPr>
        <w:pStyle w:val="a3"/>
        <w:numPr>
          <w:ilvl w:val="0"/>
          <w:numId w:val="7"/>
        </w:numPr>
        <w:ind w:left="1134"/>
      </w:pPr>
      <w:proofErr w:type="gramStart"/>
      <w:r>
        <w:t>В</w:t>
      </w:r>
      <w:proofErr w:type="gramEnd"/>
      <w:r>
        <w:t xml:space="preserve"> ИМ регистрируется пользователь (не обязательно)</w:t>
      </w:r>
    </w:p>
    <w:p w:rsidR="00D30133" w:rsidRDefault="00D30133" w:rsidP="00D30133">
      <w:pPr>
        <w:pStyle w:val="a3"/>
        <w:numPr>
          <w:ilvl w:val="0"/>
          <w:numId w:val="7"/>
        </w:numPr>
        <w:ind w:left="1134"/>
      </w:pPr>
      <w:r>
        <w:t>В ИМ регистрируется корзина (при этом данные в 1С не передаются)</w:t>
      </w:r>
    </w:p>
    <w:p w:rsidR="00D30133" w:rsidRDefault="00D30133" w:rsidP="00D30133">
      <w:pPr>
        <w:pStyle w:val="a3"/>
        <w:numPr>
          <w:ilvl w:val="0"/>
          <w:numId w:val="7"/>
        </w:numPr>
        <w:ind w:left="1134"/>
      </w:pPr>
      <w:r>
        <w:t xml:space="preserve">В ИМ </w:t>
      </w:r>
      <w:proofErr w:type="spellStart"/>
      <w:r>
        <w:t>регистируется</w:t>
      </w:r>
      <w:proofErr w:type="spellEnd"/>
      <w:r>
        <w:t xml:space="preserve"> Заказ и Заказ передается в 1С</w:t>
      </w:r>
    </w:p>
    <w:p w:rsidR="00D30133" w:rsidRDefault="00D30133" w:rsidP="00D30133">
      <w:pPr>
        <w:pStyle w:val="a3"/>
        <w:numPr>
          <w:ilvl w:val="0"/>
          <w:numId w:val="7"/>
        </w:numPr>
        <w:ind w:left="1134"/>
      </w:pPr>
      <w:r>
        <w:t>В 1С Заказ регистрируется со статусом</w:t>
      </w:r>
      <w:proofErr w:type="gramStart"/>
      <w:r>
        <w:t xml:space="preserve"> </w:t>
      </w:r>
      <w:r w:rsidRPr="00D30133">
        <w:t>?</w:t>
      </w:r>
      <w:proofErr w:type="gramEnd"/>
      <w:r w:rsidRPr="00D30133">
        <w:t>???</w:t>
      </w:r>
    </w:p>
    <w:p w:rsidR="00D30133" w:rsidRDefault="00D30133" w:rsidP="00D30133">
      <w:pPr>
        <w:pStyle w:val="a3"/>
        <w:numPr>
          <w:ilvl w:val="0"/>
          <w:numId w:val="7"/>
        </w:numPr>
        <w:ind w:left="1134"/>
      </w:pPr>
      <w:r>
        <w:t>В ИМ регистрируется оплат, данные об оплате передаются в 1С (может быть это не так)</w:t>
      </w:r>
    </w:p>
    <w:p w:rsidR="00D30133" w:rsidRDefault="00D30133" w:rsidP="00D30133">
      <w:pPr>
        <w:pStyle w:val="a3"/>
        <w:numPr>
          <w:ilvl w:val="0"/>
          <w:numId w:val="7"/>
        </w:numPr>
        <w:ind w:left="1134"/>
      </w:pPr>
      <w:r>
        <w:t>В 1С менеджер обрабатывает заказ и изменяет статус на</w:t>
      </w:r>
      <w:proofErr w:type="gramStart"/>
      <w:r>
        <w:t xml:space="preserve"> </w:t>
      </w:r>
      <w:r w:rsidRPr="00D30133">
        <w:t>???</w:t>
      </w:r>
      <w:r>
        <w:t xml:space="preserve">, </w:t>
      </w:r>
      <w:proofErr w:type="gramEnd"/>
      <w:r>
        <w:t>сведения о статусе передаются в ИМ (данные о Заказе …</w:t>
      </w:r>
      <w:r w:rsidRPr="00D30133">
        <w:t>&lt;</w:t>
      </w:r>
      <w:r>
        <w:t>указать что будет</w:t>
      </w:r>
      <w:r w:rsidRPr="00D30133">
        <w:t>&gt;</w:t>
      </w:r>
      <w:r>
        <w:t xml:space="preserve">..) </w:t>
      </w:r>
    </w:p>
    <w:p w:rsidR="00D30133" w:rsidRDefault="00D30133" w:rsidP="00D30133">
      <w:pPr>
        <w:pStyle w:val="a3"/>
        <w:numPr>
          <w:ilvl w:val="0"/>
          <w:numId w:val="7"/>
        </w:numPr>
        <w:ind w:left="1134"/>
      </w:pPr>
      <w:r>
        <w:t>…</w:t>
      </w:r>
    </w:p>
    <w:p w:rsidR="00463B95" w:rsidRDefault="00463B95" w:rsidP="00463B95"/>
    <w:p w:rsidR="00D52EF2" w:rsidRPr="00D52EF2" w:rsidRDefault="00D52EF2">
      <w:bookmarkStart w:id="2" w:name="_GoBack"/>
      <w:bookmarkEnd w:id="2"/>
    </w:p>
    <w:sectPr w:rsidR="00D52EF2" w:rsidRPr="00D52EF2" w:rsidSect="00D52EF2">
      <w:pgSz w:w="11906" w:h="16838" w:code="9"/>
      <w:pgMar w:top="709" w:right="851" w:bottom="851" w:left="1701" w:header="28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P" w:date="2021-06-24T11:43:00Z" w:initials="H">
    <w:p w:rsidR="00F52003" w:rsidRDefault="00F52003">
      <w:pPr>
        <w:pStyle w:val="a5"/>
      </w:pPr>
      <w:r>
        <w:rPr>
          <w:rStyle w:val="a4"/>
        </w:rPr>
        <w:annotationRef/>
      </w:r>
      <w:r>
        <w:t xml:space="preserve">дать </w:t>
      </w:r>
      <w:proofErr w:type="gramStart"/>
      <w:r>
        <w:t>описание</w:t>
      </w:r>
      <w:proofErr w:type="gramEnd"/>
      <w:r>
        <w:t xml:space="preserve"> что будет в 1С</w:t>
      </w:r>
    </w:p>
  </w:comment>
  <w:comment w:id="1" w:author="HP" w:date="2021-06-24T11:56:00Z" w:initials="H">
    <w:p w:rsidR="00F52003" w:rsidRPr="00463B95" w:rsidRDefault="00F52003">
      <w:pPr>
        <w:pStyle w:val="a5"/>
      </w:pPr>
      <w:r>
        <w:rPr>
          <w:rStyle w:val="a4"/>
        </w:rPr>
        <w:annotationRef/>
      </w:r>
      <w:r w:rsidR="00463B95">
        <w:t>дать описание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204"/>
    <w:multiLevelType w:val="hybridMultilevel"/>
    <w:tmpl w:val="EFF8A7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26AE5"/>
    <w:multiLevelType w:val="hybridMultilevel"/>
    <w:tmpl w:val="4E12767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5121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9C5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4C312C"/>
    <w:multiLevelType w:val="hybridMultilevel"/>
    <w:tmpl w:val="3F40D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813FC"/>
    <w:multiLevelType w:val="hybridMultilevel"/>
    <w:tmpl w:val="AE3A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26F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F2"/>
    <w:rsid w:val="00206F58"/>
    <w:rsid w:val="00463B95"/>
    <w:rsid w:val="005E1023"/>
    <w:rsid w:val="00A62AF1"/>
    <w:rsid w:val="00D30133"/>
    <w:rsid w:val="00D45C7C"/>
    <w:rsid w:val="00D52EF2"/>
    <w:rsid w:val="00F5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52EF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520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2003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2003"/>
    <w:rPr>
      <w:sz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200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2003"/>
    <w:rPr>
      <w:b/>
      <w:bCs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F5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00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5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52EF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520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2003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2003"/>
    <w:rPr>
      <w:sz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200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2003"/>
    <w:rPr>
      <w:b/>
      <w:bCs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F5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200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5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etplace.1c-bitrix.ru/solutions/krayt.cosmeti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2021-06-24T09:36:00Z</dcterms:created>
  <dcterms:modified xsi:type="dcterms:W3CDTF">2021-06-24T09:36:00Z</dcterms:modified>
</cp:coreProperties>
</file>