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76" w:rsidRDefault="0036136D">
      <w:r>
        <w:t xml:space="preserve">Обработка позволяющая формировать документы в формате </w:t>
      </w:r>
      <w:r>
        <w:rPr>
          <w:lang w:val="en-US"/>
        </w:rPr>
        <w:t>Word</w:t>
      </w:r>
      <w:r w:rsidR="00D668E2" w:rsidRPr="00D668E2">
        <w:t xml:space="preserve"> </w:t>
      </w:r>
      <w:r>
        <w:t xml:space="preserve">без знания механизмов </w:t>
      </w:r>
      <w:r>
        <w:rPr>
          <w:lang w:val="en-US"/>
        </w:rPr>
        <w:t>OLE</w:t>
      </w:r>
      <w:r>
        <w:t>.</w:t>
      </w:r>
      <w:r w:rsidR="00D668E2" w:rsidRPr="00D668E2">
        <w:t xml:space="preserve"> </w:t>
      </w:r>
      <w:r w:rsidR="00D668E2">
        <w:t xml:space="preserve">Как приятный бонус документы </w:t>
      </w:r>
      <w:r w:rsidR="00D668E2">
        <w:rPr>
          <w:lang w:val="en-US"/>
        </w:rPr>
        <w:t>Word</w:t>
      </w:r>
      <w:r w:rsidR="00D668E2" w:rsidRPr="00D668E2">
        <w:t xml:space="preserve"> </w:t>
      </w:r>
      <w:r w:rsidR="00D668E2">
        <w:t xml:space="preserve">можно сохранять в </w:t>
      </w:r>
      <w:r w:rsidR="00D668E2">
        <w:rPr>
          <w:lang w:val="en-US"/>
        </w:rPr>
        <w:t>PDF</w:t>
      </w:r>
      <w:r w:rsidR="00D668E2">
        <w:t>.</w:t>
      </w:r>
    </w:p>
    <w:p w:rsidR="00D668E2" w:rsidRPr="00D668E2" w:rsidRDefault="00D668E2">
      <w:r>
        <w:t xml:space="preserve">Пригодиться </w:t>
      </w:r>
      <w:proofErr w:type="gramStart"/>
      <w:r>
        <w:t>тем</w:t>
      </w:r>
      <w:proofErr w:type="gramEnd"/>
      <w:r>
        <w:t xml:space="preserve"> у кого необходимо формировать документы в формате</w:t>
      </w:r>
      <w:r w:rsidR="004D3448">
        <w:t xml:space="preserve"> в </w:t>
      </w:r>
      <w:r>
        <w:rPr>
          <w:lang w:val="en-US"/>
        </w:rPr>
        <w:t>PDF</w:t>
      </w:r>
      <w:r>
        <w:t xml:space="preserve"> в больших количествах для дальнейшей их электронной подписи. Для создания красивых форм документов с использованием всех возможностей </w:t>
      </w:r>
      <w:r>
        <w:rPr>
          <w:lang w:val="en-US"/>
        </w:rPr>
        <w:t>word</w:t>
      </w:r>
      <w:r>
        <w:t>.</w:t>
      </w:r>
    </w:p>
    <w:p w:rsidR="0036136D" w:rsidRDefault="0036136D"/>
    <w:p w:rsidR="0036136D" w:rsidRDefault="0036136D">
      <w:r>
        <w:t>листинг программы выглядит следующим образом</w:t>
      </w:r>
    </w:p>
    <w:p w:rsidR="0036136D" w:rsidRDefault="0036136D">
      <w:r>
        <w:rPr>
          <w:noProof/>
          <w:lang w:eastAsia="ru-RU"/>
        </w:rPr>
        <w:drawing>
          <wp:inline distT="0" distB="0" distL="0" distR="0">
            <wp:extent cx="9230782" cy="10668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275" cy="107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36D" w:rsidRDefault="0036136D"/>
    <w:p w:rsidR="00D668E2" w:rsidRDefault="00D668E2"/>
    <w:p w:rsidR="00D668E2" w:rsidRPr="00D668E2" w:rsidRDefault="00D668E2">
      <w:pPr>
        <w:rPr>
          <w:b/>
          <w:sz w:val="28"/>
          <w:szCs w:val="28"/>
        </w:rPr>
      </w:pPr>
      <w:r w:rsidRPr="00D668E2">
        <w:rPr>
          <w:b/>
          <w:sz w:val="28"/>
          <w:szCs w:val="28"/>
        </w:rPr>
        <w:t xml:space="preserve">Плюсы:  </w:t>
      </w:r>
    </w:p>
    <w:p w:rsidR="00D668E2" w:rsidRPr="00E568C5" w:rsidRDefault="00D668E2">
      <w:r>
        <w:t>1)</w:t>
      </w:r>
      <w:r w:rsidR="00E568C5">
        <w:t xml:space="preserve">легкость вхождения  в механизмы формирования документов в формате </w:t>
      </w:r>
      <w:r w:rsidR="00E568C5">
        <w:rPr>
          <w:lang w:val="en-US"/>
        </w:rPr>
        <w:t>Word</w:t>
      </w:r>
    </w:p>
    <w:p w:rsidR="00D668E2" w:rsidRDefault="00D668E2">
      <w:r>
        <w:t xml:space="preserve">2)Применима любая версия </w:t>
      </w:r>
      <w:r>
        <w:rPr>
          <w:lang w:val="en-US"/>
        </w:rPr>
        <w:t>Word</w:t>
      </w:r>
      <w:r>
        <w:t xml:space="preserve">. (в старых версиях могут отсутствовать специфические команды – </w:t>
      </w:r>
      <w:proofErr w:type="gramStart"/>
      <w:r>
        <w:t>например</w:t>
      </w:r>
      <w:proofErr w:type="gramEnd"/>
      <w:r>
        <w:t xml:space="preserve"> сохранение в </w:t>
      </w:r>
      <w:r>
        <w:rPr>
          <w:lang w:val="en-US"/>
        </w:rPr>
        <w:t>pdf</w:t>
      </w:r>
      <w:r>
        <w:t>)</w:t>
      </w:r>
    </w:p>
    <w:p w:rsidR="00A1773F" w:rsidRDefault="00A1773F">
      <w:r>
        <w:t>3)Можно самостоятельно расширять возможности обработки</w:t>
      </w:r>
    </w:p>
    <w:p w:rsidR="00A1773F" w:rsidRDefault="00A1773F">
      <w:r>
        <w:t>4)Легкость внедрения в существующие конфигурации (надо скопировать одну обработку и несколько функций в глобальный модуль)</w:t>
      </w:r>
    </w:p>
    <w:p w:rsidR="00D668E2" w:rsidRDefault="00D668E2"/>
    <w:p w:rsidR="00D668E2" w:rsidRPr="00D668E2" w:rsidRDefault="00D668E2">
      <w:pPr>
        <w:rPr>
          <w:b/>
          <w:sz w:val="24"/>
          <w:szCs w:val="24"/>
        </w:rPr>
      </w:pPr>
      <w:r w:rsidRPr="00D668E2">
        <w:rPr>
          <w:b/>
          <w:sz w:val="24"/>
          <w:szCs w:val="24"/>
        </w:rPr>
        <w:t>Минусы</w:t>
      </w:r>
      <w:r w:rsidRPr="00A1773F">
        <w:rPr>
          <w:b/>
          <w:sz w:val="24"/>
          <w:szCs w:val="24"/>
        </w:rPr>
        <w:t>:</w:t>
      </w:r>
    </w:p>
    <w:p w:rsidR="00D668E2" w:rsidRDefault="00D668E2">
      <w:r>
        <w:t>1)Использование буфера обмена при формировании документа</w:t>
      </w:r>
    </w:p>
    <w:p w:rsidR="002B7867" w:rsidRDefault="00D668E2">
      <w:r>
        <w:t xml:space="preserve">2)Есть сложности </w:t>
      </w:r>
      <w:r w:rsidR="002B7867">
        <w:t xml:space="preserve">связанные с выполнением методов в </w:t>
      </w:r>
      <w:r w:rsidR="002B7867">
        <w:rPr>
          <w:lang w:val="en-US"/>
        </w:rPr>
        <w:t>Word</w:t>
      </w:r>
    </w:p>
    <w:p w:rsidR="00D668E2" w:rsidRPr="00D668E2" w:rsidRDefault="002B7867">
      <w:r>
        <w:t>(</w:t>
      </w:r>
      <w:proofErr w:type="gramStart"/>
      <w:r>
        <w:t>например</w:t>
      </w:r>
      <w:proofErr w:type="gramEnd"/>
      <w:r>
        <w:t xml:space="preserve"> </w:t>
      </w:r>
      <w:r w:rsidR="00D668E2">
        <w:t xml:space="preserve">заполнения строк таблиц </w:t>
      </w:r>
      <w:r>
        <w:t>после строк в которых ячейки объединены по вертикал)</w:t>
      </w:r>
    </w:p>
    <w:p w:rsidR="00D668E2" w:rsidRDefault="00D668E2">
      <w:r>
        <w:tab/>
      </w:r>
    </w:p>
    <w:p w:rsidR="004D3448" w:rsidRDefault="004D3448"/>
    <w:p w:rsidR="004D3448" w:rsidRDefault="004D3448">
      <w:r>
        <w:tab/>
        <w:t>Для внедрения потребуется из тестовой базы скопировать обработку «</w:t>
      </w:r>
      <w:proofErr w:type="spellStart"/>
      <w:r w:rsidRPr="004D3448">
        <w:t>WORD_ПечатьФайлаШаблона</w:t>
      </w:r>
      <w:proofErr w:type="spellEnd"/>
      <w:r>
        <w:t>» и процедуры и функции из глобального модуля которые начинаются на «</w:t>
      </w:r>
      <w:proofErr w:type="spellStart"/>
      <w:proofErr w:type="gramStart"/>
      <w:r w:rsidRPr="004D3448">
        <w:rPr>
          <w:i/>
          <w:u w:val="single"/>
        </w:rPr>
        <w:t>гл</w:t>
      </w:r>
      <w:proofErr w:type="gramEnd"/>
      <w:r w:rsidRPr="004D3448">
        <w:rPr>
          <w:i/>
          <w:u w:val="single"/>
        </w:rPr>
        <w:t>Word</w:t>
      </w:r>
      <w:proofErr w:type="spellEnd"/>
      <w:r w:rsidRPr="004D3448">
        <w:rPr>
          <w:i/>
          <w:u w:val="single"/>
        </w:rPr>
        <w:t>_</w:t>
      </w:r>
      <w:r>
        <w:t>».</w:t>
      </w:r>
    </w:p>
    <w:p w:rsidR="004D3448" w:rsidRDefault="004D3448">
      <w:r>
        <w:tab/>
        <w:t xml:space="preserve">Создание и использование шаблона в </w:t>
      </w:r>
      <w:r>
        <w:rPr>
          <w:lang w:val="en-US"/>
        </w:rPr>
        <w:t>Word</w:t>
      </w:r>
      <w:r>
        <w:t xml:space="preserve"> выглядит следующим образом</w:t>
      </w:r>
      <w:r w:rsidRPr="004D3448">
        <w:t>:</w:t>
      </w:r>
    </w:p>
    <w:p w:rsidR="004D3448" w:rsidRDefault="004D3448">
      <w:r>
        <w:lastRenderedPageBreak/>
        <w:t>Берется документ в формате</w:t>
      </w:r>
      <w:r w:rsidRPr="004D3448">
        <w:t xml:space="preserve"> </w:t>
      </w:r>
      <w:r>
        <w:rPr>
          <w:lang w:val="en-US"/>
        </w:rPr>
        <w:t>Word</w:t>
      </w:r>
      <w:r>
        <w:t xml:space="preserve">, </w:t>
      </w:r>
      <w:proofErr w:type="gramStart"/>
      <w:r>
        <w:t>местам</w:t>
      </w:r>
      <w:proofErr w:type="gramEnd"/>
      <w:r>
        <w:t xml:space="preserve"> в которые должны быть подставлены значения из 1С присваиваются имена через механизм закладок. При замене на значение из 1С – формат остается таким </w:t>
      </w:r>
      <w:proofErr w:type="gramStart"/>
      <w:r>
        <w:t>же</w:t>
      </w:r>
      <w:proofErr w:type="gramEnd"/>
      <w:r>
        <w:t xml:space="preserve"> как в шаблоне.</w:t>
      </w:r>
    </w:p>
    <w:p w:rsidR="004D3448" w:rsidRDefault="004D3448">
      <w:r>
        <w:tab/>
        <w:t>В базе 1С – создается список значени</w:t>
      </w:r>
      <w:proofErr w:type="gramStart"/>
      <w:r>
        <w:t>й(</w:t>
      </w:r>
      <w:proofErr w:type="gramEnd"/>
      <w:r>
        <w:t>«</w:t>
      </w:r>
      <w:r w:rsidRPr="004D3448">
        <w:rPr>
          <w:highlight w:val="green"/>
        </w:rPr>
        <w:t>набор инструкций</w:t>
      </w:r>
      <w:r>
        <w:t xml:space="preserve">») в котором добавляются значения с именами такими же как и в закладках </w:t>
      </w:r>
      <w:r>
        <w:rPr>
          <w:lang w:val="en-US"/>
        </w:rPr>
        <w:t>Word</w:t>
      </w:r>
      <w:r>
        <w:t xml:space="preserve"> которые требуется заменить. Также в качестве значений можно использовать функции из набора которые начинаются с «</w:t>
      </w:r>
      <w:proofErr w:type="spellStart"/>
      <w:proofErr w:type="gramStart"/>
      <w:r w:rsidRPr="004D3448">
        <w:rPr>
          <w:i/>
          <w:u w:val="single"/>
        </w:rPr>
        <w:t>гл</w:t>
      </w:r>
      <w:proofErr w:type="gramEnd"/>
      <w:r w:rsidRPr="004D3448">
        <w:rPr>
          <w:i/>
          <w:u w:val="single"/>
        </w:rPr>
        <w:t>Word_ВнутренняяКоманда</w:t>
      </w:r>
      <w:proofErr w:type="spellEnd"/>
      <w:r>
        <w:t>».</w:t>
      </w:r>
    </w:p>
    <w:p w:rsidR="004D3448" w:rsidRDefault="004D3448">
      <w:r>
        <w:tab/>
        <w:t>В конце выполняется процедура «</w:t>
      </w:r>
      <w:proofErr w:type="spellStart"/>
      <w:r w:rsidRPr="00847AC8">
        <w:rPr>
          <w:i/>
          <w:u w:val="single"/>
        </w:rPr>
        <w:t>глWORD_печать_шаблона</w:t>
      </w:r>
      <w:proofErr w:type="spellEnd"/>
      <w:r>
        <w:t xml:space="preserve">» в которую передается путь к шаблону </w:t>
      </w:r>
      <w:r>
        <w:rPr>
          <w:lang w:val="en-US"/>
        </w:rPr>
        <w:t>word</w:t>
      </w:r>
      <w:r>
        <w:t xml:space="preserve"> и «</w:t>
      </w:r>
      <w:r w:rsidRPr="004D3448">
        <w:rPr>
          <w:highlight w:val="green"/>
        </w:rPr>
        <w:t>набор инструкций</w:t>
      </w:r>
      <w:r>
        <w:t>» с указанием что  делать</w:t>
      </w:r>
      <w:r w:rsidR="00FC42BC">
        <w:t xml:space="preserve"> и дополнительные параметры (</w:t>
      </w:r>
      <w:proofErr w:type="gramStart"/>
      <w:r w:rsidR="00FC42BC">
        <w:t>например</w:t>
      </w:r>
      <w:proofErr w:type="gramEnd"/>
      <w:r w:rsidR="00FC42BC">
        <w:t xml:space="preserve"> открывать после формирования или просто сохранять в файл)</w:t>
      </w:r>
    </w:p>
    <w:p w:rsidR="00847AC8" w:rsidRDefault="00847AC8"/>
    <w:p w:rsidR="00847AC8" w:rsidRDefault="00847AC8">
      <w:r>
        <w:t>Набор команд можно самостоятельно расширять.</w:t>
      </w:r>
    </w:p>
    <w:p w:rsidR="00847AC8" w:rsidRDefault="00847AC8">
      <w:r>
        <w:t>Для заполнения 99% шаблонов требуется три команды</w:t>
      </w:r>
      <w:r w:rsidRPr="00847AC8">
        <w:t>:</w:t>
      </w:r>
    </w:p>
    <w:p w:rsidR="00847AC8" w:rsidRDefault="00847AC8">
      <w:r>
        <w:tab/>
        <w:t>1)Указание имени закладки и чем ее заполнять (Пример</w:t>
      </w:r>
      <w:r w:rsidRPr="00847AC8">
        <w:t xml:space="preserve">: </w:t>
      </w:r>
      <w:proofErr w:type="spellStart"/>
      <w:r w:rsidRPr="00847AC8">
        <w:rPr>
          <w:highlight w:val="lightGray"/>
        </w:rPr>
        <w:t>СпЗнПараметры</w:t>
      </w:r>
      <w:proofErr w:type="gramStart"/>
      <w:r w:rsidRPr="00847AC8">
        <w:rPr>
          <w:highlight w:val="lightGray"/>
        </w:rPr>
        <w:t>.У</w:t>
      </w:r>
      <w:proofErr w:type="gramEnd"/>
      <w:r w:rsidRPr="00847AC8">
        <w:rPr>
          <w:highlight w:val="lightGray"/>
        </w:rPr>
        <w:t>становить</w:t>
      </w:r>
      <w:proofErr w:type="spellEnd"/>
      <w:r w:rsidRPr="00847AC8">
        <w:rPr>
          <w:highlight w:val="lightGray"/>
        </w:rPr>
        <w:t>("</w:t>
      </w:r>
      <w:proofErr w:type="spellStart"/>
      <w:r w:rsidRPr="00847AC8">
        <w:rPr>
          <w:b/>
          <w:color w:val="0070C0"/>
          <w:highlight w:val="lightGray"/>
        </w:rPr>
        <w:t>ФирмаНаименование</w:t>
      </w:r>
      <w:proofErr w:type="spellEnd"/>
      <w:r w:rsidRPr="00847AC8">
        <w:rPr>
          <w:highlight w:val="lightGray"/>
        </w:rPr>
        <w:t>",</w:t>
      </w:r>
      <w:proofErr w:type="spellStart"/>
      <w:r w:rsidRPr="00847AC8">
        <w:rPr>
          <w:highlight w:val="lightGray"/>
        </w:rPr>
        <w:t>ФирмаНаименование</w:t>
      </w:r>
      <w:proofErr w:type="spellEnd"/>
      <w:r w:rsidRPr="00847AC8">
        <w:rPr>
          <w:highlight w:val="lightGray"/>
        </w:rPr>
        <w:t>);</w:t>
      </w:r>
    </w:p>
    <w:p w:rsidR="00847AC8" w:rsidRDefault="00847AC8">
      <w:r>
        <w:t xml:space="preserve">или </w:t>
      </w:r>
      <w:proofErr w:type="spellStart"/>
      <w:r w:rsidRPr="00847AC8">
        <w:rPr>
          <w:highlight w:val="lightGray"/>
        </w:rPr>
        <w:t>СпЗнПараметры</w:t>
      </w:r>
      <w:proofErr w:type="gramStart"/>
      <w:r w:rsidRPr="00847AC8">
        <w:rPr>
          <w:highlight w:val="lightGray"/>
        </w:rPr>
        <w:t>.Д</w:t>
      </w:r>
      <w:proofErr w:type="gramEnd"/>
      <w:r w:rsidRPr="00847AC8">
        <w:rPr>
          <w:highlight w:val="lightGray"/>
        </w:rPr>
        <w:t>обавитьЗначение</w:t>
      </w:r>
      <w:proofErr w:type="spellEnd"/>
      <w:r w:rsidRPr="00847AC8">
        <w:rPr>
          <w:highlight w:val="lightGray"/>
        </w:rPr>
        <w:t>(</w:t>
      </w:r>
      <w:proofErr w:type="spellStart"/>
      <w:r w:rsidRPr="00847AC8">
        <w:rPr>
          <w:highlight w:val="lightGray"/>
        </w:rPr>
        <w:t>ФирмаНаименование</w:t>
      </w:r>
      <w:proofErr w:type="spellEnd"/>
      <w:r w:rsidRPr="00847AC8">
        <w:rPr>
          <w:highlight w:val="lightGray"/>
        </w:rPr>
        <w:t>, "</w:t>
      </w:r>
      <w:proofErr w:type="spellStart"/>
      <w:r w:rsidRPr="00847AC8">
        <w:rPr>
          <w:b/>
          <w:color w:val="0070C0"/>
          <w:highlight w:val="lightGray"/>
        </w:rPr>
        <w:t>ФирмаНаименование</w:t>
      </w:r>
      <w:proofErr w:type="spellEnd"/>
      <w:r w:rsidRPr="00847AC8">
        <w:rPr>
          <w:highlight w:val="lightGray"/>
        </w:rPr>
        <w:t>")</w:t>
      </w:r>
      <w:r>
        <w:t>)</w:t>
      </w:r>
    </w:p>
    <w:p w:rsidR="00847AC8" w:rsidRDefault="00847AC8">
      <w:r>
        <w:tab/>
        <w:t>2)</w:t>
      </w:r>
      <w:r w:rsidRPr="00847AC8">
        <w:t xml:space="preserve"> </w:t>
      </w:r>
      <w:r>
        <w:t>Заполнение именованной строки таблицы и ее копирование</w:t>
      </w:r>
    </w:p>
    <w:p w:rsidR="00847AC8" w:rsidRPr="00847AC8" w:rsidRDefault="00847AC8">
      <w:pPr>
        <w:rPr>
          <w:i/>
          <w:u w:val="single"/>
        </w:rPr>
      </w:pPr>
      <w:proofErr w:type="spellStart"/>
      <w:proofErr w:type="gramStart"/>
      <w:r w:rsidRPr="00847AC8">
        <w:rPr>
          <w:i/>
          <w:u w:val="single"/>
        </w:rPr>
        <w:t>гл</w:t>
      </w:r>
      <w:proofErr w:type="gramEnd"/>
      <w:r w:rsidRPr="00847AC8">
        <w:rPr>
          <w:i/>
          <w:u w:val="single"/>
        </w:rPr>
        <w:t>Word_ВнутренняяКомандаЗаполнитьИСкопироватьИменовануюСтроку</w:t>
      </w:r>
      <w:proofErr w:type="spellEnd"/>
    </w:p>
    <w:p w:rsidR="00847AC8" w:rsidRDefault="00847AC8">
      <w:proofErr w:type="gramStart"/>
      <w:r>
        <w:t>(Пример</w:t>
      </w:r>
      <w:r w:rsidRPr="00847AC8">
        <w:t>:</w:t>
      </w:r>
      <w:proofErr w:type="gramEnd"/>
      <w:r>
        <w:t xml:space="preserve"> </w:t>
      </w:r>
      <w:r w:rsidRPr="00847AC8">
        <w:rPr>
          <w:highlight w:val="lightGray"/>
        </w:rPr>
        <w:t>СпЗнПараметры</w:t>
      </w:r>
      <w:proofErr w:type="gramStart"/>
      <w:r w:rsidRPr="00847AC8">
        <w:rPr>
          <w:highlight w:val="lightGray"/>
        </w:rPr>
        <w:t>.Д</w:t>
      </w:r>
      <w:proofErr w:type="gramEnd"/>
      <w:r w:rsidRPr="00847AC8">
        <w:rPr>
          <w:highlight w:val="lightGray"/>
        </w:rPr>
        <w:t>обавитьЗначение(глWord_ВнутренняяКомандаЗаполнитьИСкопироватьИменовануюСтроку("</w:t>
      </w:r>
      <w:r w:rsidRPr="00847AC8">
        <w:rPr>
          <w:b/>
          <w:color w:val="0070C0"/>
          <w:highlight w:val="lightGray"/>
        </w:rPr>
        <w:t>Строка</w:t>
      </w:r>
      <w:r w:rsidRPr="00847AC8">
        <w:rPr>
          <w:highlight w:val="lightGray"/>
        </w:rPr>
        <w:t>",1,СпЗнЗначенияСтроки));</w:t>
      </w:r>
      <w:r>
        <w:t>)</w:t>
      </w:r>
    </w:p>
    <w:p w:rsidR="00847AC8" w:rsidRDefault="00847AC8">
      <w:r>
        <w:tab/>
        <w:t xml:space="preserve">3)Удаление именованной строки таблицы </w:t>
      </w:r>
    </w:p>
    <w:p w:rsidR="00847AC8" w:rsidRPr="00847AC8" w:rsidRDefault="00847AC8">
      <w:pPr>
        <w:rPr>
          <w:i/>
          <w:u w:val="single"/>
        </w:rPr>
      </w:pPr>
      <w:proofErr w:type="spellStart"/>
      <w:proofErr w:type="gramStart"/>
      <w:r w:rsidRPr="00847AC8">
        <w:rPr>
          <w:i/>
          <w:u w:val="single"/>
        </w:rPr>
        <w:t>гл</w:t>
      </w:r>
      <w:proofErr w:type="gramEnd"/>
      <w:r w:rsidRPr="00847AC8">
        <w:rPr>
          <w:i/>
          <w:u w:val="single"/>
        </w:rPr>
        <w:t>Word_ВнутренняяКомандаУдалитьИменовануюСтрокуТаблицы</w:t>
      </w:r>
      <w:proofErr w:type="spellEnd"/>
      <w:r w:rsidRPr="00847AC8">
        <w:rPr>
          <w:i/>
          <w:u w:val="single"/>
        </w:rPr>
        <w:t xml:space="preserve"> </w:t>
      </w:r>
    </w:p>
    <w:p w:rsidR="00847AC8" w:rsidRDefault="00847AC8">
      <w:proofErr w:type="gramStart"/>
      <w:r>
        <w:t>(Пример</w:t>
      </w:r>
      <w:r w:rsidRPr="00847AC8">
        <w:t>:</w:t>
      </w:r>
      <w:proofErr w:type="gramEnd"/>
      <w:r>
        <w:t xml:space="preserve">  </w:t>
      </w:r>
      <w:r w:rsidRPr="00847AC8">
        <w:rPr>
          <w:highlight w:val="lightGray"/>
        </w:rPr>
        <w:t>СпЗнПараметры</w:t>
      </w:r>
      <w:proofErr w:type="gramStart"/>
      <w:r w:rsidRPr="00847AC8">
        <w:rPr>
          <w:highlight w:val="lightGray"/>
        </w:rPr>
        <w:t>.Д</w:t>
      </w:r>
      <w:proofErr w:type="gramEnd"/>
      <w:r w:rsidRPr="00847AC8">
        <w:rPr>
          <w:highlight w:val="lightGray"/>
        </w:rPr>
        <w:t>обавитьЗначение(глWord_ВнутренняяКомандаУдалитьИменовануюСтрокуТаблицы("</w:t>
      </w:r>
      <w:r w:rsidRPr="00847AC8">
        <w:rPr>
          <w:b/>
          <w:color w:val="0070C0"/>
          <w:highlight w:val="lightGray"/>
        </w:rPr>
        <w:t>Строка</w:t>
      </w:r>
      <w:r w:rsidRPr="00847AC8">
        <w:rPr>
          <w:highlight w:val="lightGray"/>
        </w:rPr>
        <w:t>"));</w:t>
      </w:r>
      <w:r>
        <w:t>)</w:t>
      </w:r>
    </w:p>
    <w:p w:rsidR="002B7867" w:rsidRDefault="002B7867"/>
    <w:p w:rsidR="002B7867" w:rsidRDefault="002B7867">
      <w:r>
        <w:t>остальные команды создаются по мере необходимости.</w:t>
      </w:r>
    </w:p>
    <w:p w:rsidR="002B7867" w:rsidRDefault="002B7867"/>
    <w:p w:rsidR="002B7867" w:rsidRDefault="002B7867">
      <w:r>
        <w:t>В данном наборе имеются следующие команды</w:t>
      </w:r>
      <w:r w:rsidRPr="002B7867">
        <w:t>:</w:t>
      </w:r>
    </w:p>
    <w:tbl>
      <w:tblPr>
        <w:tblStyle w:val="a8"/>
        <w:tblW w:w="0" w:type="auto"/>
        <w:tblInd w:w="-1026" w:type="dxa"/>
        <w:tblLook w:val="04A0" w:firstRow="1" w:lastRow="0" w:firstColumn="1" w:lastColumn="0" w:noHBand="0" w:noVBand="1"/>
      </w:tblPr>
      <w:tblGrid>
        <w:gridCol w:w="5183"/>
        <w:gridCol w:w="3241"/>
        <w:gridCol w:w="2173"/>
      </w:tblGrid>
      <w:tr w:rsidR="00150AFF" w:rsidTr="00150AFF">
        <w:tc>
          <w:tcPr>
            <w:tcW w:w="4671" w:type="dxa"/>
          </w:tcPr>
          <w:p w:rsidR="002B7867" w:rsidRDefault="002B7867">
            <w:r>
              <w:t>Название команды</w:t>
            </w:r>
          </w:p>
        </w:tc>
        <w:tc>
          <w:tcPr>
            <w:tcW w:w="2929" w:type="dxa"/>
          </w:tcPr>
          <w:p w:rsidR="002B7867" w:rsidRDefault="00C432F4" w:rsidP="002B7867">
            <w:r>
              <w:t>Аргументы</w:t>
            </w:r>
          </w:p>
        </w:tc>
        <w:tc>
          <w:tcPr>
            <w:tcW w:w="1971" w:type="dxa"/>
          </w:tcPr>
          <w:p w:rsidR="002B7867" w:rsidRDefault="002B7867">
            <w:r>
              <w:t>Описание</w:t>
            </w:r>
          </w:p>
        </w:tc>
      </w:tr>
      <w:tr w:rsidR="00150AFF" w:rsidTr="00150AFF">
        <w:tc>
          <w:tcPr>
            <w:tcW w:w="4671" w:type="dxa"/>
          </w:tcPr>
          <w:p w:rsidR="002F5FA5" w:rsidRPr="002F5FA5" w:rsidRDefault="002F5FA5">
            <w:proofErr w:type="spellStart"/>
            <w:proofErr w:type="gramStart"/>
            <w:r w:rsidRPr="002F5FA5">
              <w:t>гл</w:t>
            </w:r>
            <w:proofErr w:type="gramEnd"/>
            <w:r w:rsidRPr="002F5FA5">
              <w:t>Word_ВнутренняяКомандаЗаполнитьИСкопироватьИменовануюСтроку</w:t>
            </w:r>
            <w:proofErr w:type="spellEnd"/>
          </w:p>
        </w:tc>
        <w:tc>
          <w:tcPr>
            <w:tcW w:w="2929" w:type="dxa"/>
          </w:tcPr>
          <w:p w:rsidR="002F5FA5" w:rsidRDefault="002F5FA5">
            <w:r>
              <w:t>1)</w:t>
            </w:r>
            <w:proofErr w:type="spellStart"/>
            <w:r>
              <w:t>ИмяСтроки</w:t>
            </w:r>
            <w:proofErr w:type="spellEnd"/>
          </w:p>
          <w:p w:rsidR="002F5FA5" w:rsidRDefault="002F5FA5" w:rsidP="002F5FA5">
            <w:r>
              <w:t>2)</w:t>
            </w:r>
            <w:proofErr w:type="spellStart"/>
            <w:r w:rsidRPr="002F5FA5">
              <w:t>КоличествоСтрокВПодвале</w:t>
            </w:r>
            <w:proofErr w:type="spellEnd"/>
          </w:p>
          <w:p w:rsidR="002F5FA5" w:rsidRDefault="002F5FA5" w:rsidP="002F5FA5">
            <w:r>
              <w:t>3)</w:t>
            </w:r>
            <w:proofErr w:type="spellStart"/>
            <w:r w:rsidRPr="002F5FA5">
              <w:t>СпЗнЗначенияСтроки</w:t>
            </w:r>
            <w:proofErr w:type="spellEnd"/>
          </w:p>
        </w:tc>
        <w:tc>
          <w:tcPr>
            <w:tcW w:w="1971" w:type="dxa"/>
          </w:tcPr>
          <w:p w:rsidR="002F5FA5" w:rsidRDefault="002F5FA5">
            <w:r>
              <w:t>1)</w:t>
            </w:r>
            <w:proofErr w:type="spellStart"/>
            <w:r>
              <w:t>ИмяСтроки</w:t>
            </w:r>
            <w:proofErr w:type="spellEnd"/>
            <w:r>
              <w:t xml:space="preserve"> – имя из закладок которое присвоили </w:t>
            </w:r>
            <w:proofErr w:type="gramStart"/>
            <w:r>
              <w:t>строке</w:t>
            </w:r>
            <w:proofErr w:type="gramEnd"/>
            <w:r>
              <w:t xml:space="preserve"> которую будем размножать</w:t>
            </w:r>
          </w:p>
          <w:p w:rsidR="002F5FA5" w:rsidRDefault="002F5FA5" w:rsidP="002F5FA5">
            <w:r>
              <w:lastRenderedPageBreak/>
              <w:t>2</w:t>
            </w:r>
            <w:r w:rsidRPr="002F5FA5">
              <w:t xml:space="preserve">) </w:t>
            </w:r>
            <w:proofErr w:type="spellStart"/>
            <w:r w:rsidRPr="002F5FA5">
              <w:t>КоличествоСтрокВПодвале</w:t>
            </w:r>
            <w:proofErr w:type="spellEnd"/>
            <w:r>
              <w:t xml:space="preserve"> – количество </w:t>
            </w:r>
            <w:proofErr w:type="gramStart"/>
            <w:r>
              <w:t>строк</w:t>
            </w:r>
            <w:proofErr w:type="gramEnd"/>
            <w:r>
              <w:t xml:space="preserve"> которые  остаются после переменной части</w:t>
            </w:r>
          </w:p>
          <w:p w:rsidR="002F5FA5" w:rsidRDefault="002F5FA5" w:rsidP="002F5FA5"/>
          <w:p w:rsidR="002F5FA5" w:rsidRDefault="002F5FA5" w:rsidP="002F5FA5">
            <w:r>
              <w:t>3</w:t>
            </w:r>
            <w:r>
              <w:t>)</w:t>
            </w:r>
            <w:proofErr w:type="spellStart"/>
            <w:r w:rsidRPr="002F5FA5">
              <w:t>СпЗнЗначенияСтроки</w:t>
            </w:r>
            <w:proofErr w:type="spellEnd"/>
            <w:r>
              <w:t xml:space="preserve"> – список значений </w:t>
            </w:r>
            <w:proofErr w:type="spellStart"/>
            <w:r>
              <w:t>соотвествующий</w:t>
            </w:r>
            <w:proofErr w:type="spellEnd"/>
            <w:r>
              <w:t xml:space="preserve"> ячейкам в строке, значения из этого списка будут подставляться по порядку в ячейки строки</w:t>
            </w:r>
          </w:p>
        </w:tc>
      </w:tr>
      <w:tr w:rsidR="00150AFF" w:rsidTr="00150AFF">
        <w:tc>
          <w:tcPr>
            <w:tcW w:w="4671" w:type="dxa"/>
          </w:tcPr>
          <w:p w:rsidR="002F5FA5" w:rsidRPr="002F5FA5" w:rsidRDefault="002F5FA5">
            <w:proofErr w:type="spellStart"/>
            <w:proofErr w:type="gramStart"/>
            <w:r w:rsidRPr="002F5FA5">
              <w:lastRenderedPageBreak/>
              <w:t>гл</w:t>
            </w:r>
            <w:proofErr w:type="gramEnd"/>
            <w:r w:rsidRPr="002F5FA5">
              <w:t>Word_ВнутренняяКомандаУдалитьИменовануюСтрокуТаблицы</w:t>
            </w:r>
            <w:proofErr w:type="spellEnd"/>
          </w:p>
        </w:tc>
        <w:tc>
          <w:tcPr>
            <w:tcW w:w="2929" w:type="dxa"/>
          </w:tcPr>
          <w:p w:rsidR="002F5FA5" w:rsidRDefault="002F5FA5" w:rsidP="002F5FA5">
            <w:r>
              <w:t>1)</w:t>
            </w:r>
            <w:proofErr w:type="spellStart"/>
            <w:r>
              <w:t>ИмяСтроки</w:t>
            </w:r>
            <w:proofErr w:type="spellEnd"/>
          </w:p>
          <w:p w:rsidR="002F5FA5" w:rsidRDefault="002F5FA5"/>
        </w:tc>
        <w:tc>
          <w:tcPr>
            <w:tcW w:w="1971" w:type="dxa"/>
          </w:tcPr>
          <w:p w:rsidR="002F5FA5" w:rsidRDefault="002F5FA5" w:rsidP="00FB550C">
            <w:r>
              <w:t>1)</w:t>
            </w:r>
            <w:proofErr w:type="spellStart"/>
            <w:r>
              <w:t>ИмяСтроки</w:t>
            </w:r>
            <w:proofErr w:type="spellEnd"/>
            <w:r>
              <w:t xml:space="preserve"> – </w:t>
            </w:r>
            <w:proofErr w:type="gramStart"/>
            <w:r>
              <w:t>имя</w:t>
            </w:r>
            <w:proofErr w:type="gramEnd"/>
            <w:r>
              <w:t xml:space="preserve"> из закладок </w:t>
            </w:r>
            <w:proofErr w:type="gramStart"/>
            <w:r>
              <w:t>которое</w:t>
            </w:r>
            <w:proofErr w:type="gramEnd"/>
            <w:r>
              <w:t xml:space="preserve"> присвоили строке</w:t>
            </w:r>
            <w:r>
              <w:t xml:space="preserve">. </w:t>
            </w:r>
            <w:r w:rsidR="00FB550C">
              <w:t>Эту строку необходимо удалять после использования предыдущей команды</w:t>
            </w:r>
          </w:p>
        </w:tc>
      </w:tr>
      <w:tr w:rsidR="00594CBF" w:rsidTr="00150AFF">
        <w:tc>
          <w:tcPr>
            <w:tcW w:w="4671" w:type="dxa"/>
          </w:tcPr>
          <w:p w:rsidR="002F5FA5" w:rsidRDefault="002F5FA5">
            <w:proofErr w:type="spellStart"/>
            <w:proofErr w:type="gramStart"/>
            <w:r w:rsidRPr="002F5FA5">
              <w:t>гл</w:t>
            </w:r>
            <w:proofErr w:type="gramEnd"/>
            <w:r w:rsidRPr="002F5FA5">
              <w:t>Word_ВнутренняяКомандаЗаполнитьИСкопироватьСтроку</w:t>
            </w:r>
            <w:proofErr w:type="spellEnd"/>
          </w:p>
          <w:p w:rsidR="002F5FA5" w:rsidRDefault="002F5FA5"/>
          <w:p w:rsidR="002F5FA5" w:rsidRPr="002B7867" w:rsidRDefault="002F5FA5"/>
        </w:tc>
        <w:tc>
          <w:tcPr>
            <w:tcW w:w="2929" w:type="dxa"/>
          </w:tcPr>
          <w:p w:rsidR="002F5FA5" w:rsidRDefault="002F5FA5">
            <w:r>
              <w:t>1)</w:t>
            </w:r>
            <w:proofErr w:type="spellStart"/>
            <w:r>
              <w:t>НомерТаблицыПП</w:t>
            </w:r>
            <w:proofErr w:type="spellEnd"/>
          </w:p>
          <w:p w:rsidR="002F5FA5" w:rsidRDefault="002F5FA5" w:rsidP="002F5FA5">
            <w:r>
              <w:t>2)</w:t>
            </w:r>
            <w:proofErr w:type="spellStart"/>
            <w:r w:rsidRPr="002F5FA5">
              <w:t>НомерКопируемойСтроки</w:t>
            </w:r>
            <w:proofErr w:type="spellEnd"/>
            <w:r>
              <w:t xml:space="preserve"> 3)</w:t>
            </w:r>
            <w:proofErr w:type="spellStart"/>
            <w:r w:rsidRPr="002F5FA5">
              <w:t>КоличествоСтрокВПодвале</w:t>
            </w:r>
            <w:proofErr w:type="spellEnd"/>
          </w:p>
          <w:p w:rsidR="002F5FA5" w:rsidRDefault="002F5FA5" w:rsidP="002F5FA5"/>
          <w:p w:rsidR="002F5FA5" w:rsidRDefault="002F5FA5" w:rsidP="002F5FA5">
            <w:r>
              <w:t>4)</w:t>
            </w:r>
            <w:proofErr w:type="spellStart"/>
            <w:r w:rsidRPr="002F5FA5">
              <w:t>СпЗнЗначенияСтроки</w:t>
            </w:r>
            <w:proofErr w:type="spellEnd"/>
          </w:p>
        </w:tc>
        <w:tc>
          <w:tcPr>
            <w:tcW w:w="1971" w:type="dxa"/>
          </w:tcPr>
          <w:p w:rsidR="002F5FA5" w:rsidRPr="002F5FA5" w:rsidRDefault="002F5FA5">
            <w:r>
              <w:t>1)</w:t>
            </w:r>
            <w:proofErr w:type="spellStart"/>
            <w:r>
              <w:t>НомерТаблицыПП</w:t>
            </w:r>
            <w:proofErr w:type="spellEnd"/>
            <w:r>
              <w:t xml:space="preserve"> – номер таблицы по порядку в </w:t>
            </w:r>
            <w:proofErr w:type="spellStart"/>
            <w:r>
              <w:t>докукменте</w:t>
            </w:r>
            <w:proofErr w:type="spellEnd"/>
            <w:r>
              <w:t xml:space="preserve"> </w:t>
            </w:r>
            <w:r>
              <w:rPr>
                <w:lang w:val="en-US"/>
              </w:rPr>
              <w:t>Word</w:t>
            </w:r>
          </w:p>
          <w:p w:rsidR="002F5FA5" w:rsidRDefault="002F5FA5">
            <w:r>
              <w:t>3</w:t>
            </w:r>
            <w:r w:rsidRPr="002F5FA5">
              <w:t xml:space="preserve">) </w:t>
            </w:r>
            <w:proofErr w:type="spellStart"/>
            <w:r w:rsidRPr="002F5FA5">
              <w:t>КоличествоСтрокВПодвале</w:t>
            </w:r>
            <w:proofErr w:type="spellEnd"/>
            <w:r>
              <w:t xml:space="preserve"> – количество </w:t>
            </w:r>
            <w:proofErr w:type="gramStart"/>
            <w:r>
              <w:t>строк</w:t>
            </w:r>
            <w:proofErr w:type="gramEnd"/>
            <w:r>
              <w:t xml:space="preserve"> которые  остаются после переменной части</w:t>
            </w:r>
          </w:p>
          <w:p w:rsidR="002F5FA5" w:rsidRDefault="002F5FA5"/>
          <w:p w:rsidR="002F5FA5" w:rsidRPr="002F5FA5" w:rsidRDefault="002F5FA5" w:rsidP="002F5FA5">
            <w:r>
              <w:t>4)</w:t>
            </w:r>
            <w:proofErr w:type="spellStart"/>
            <w:r w:rsidRPr="002F5FA5">
              <w:t>СпЗнЗначенияСтроки</w:t>
            </w:r>
            <w:proofErr w:type="spellEnd"/>
            <w:r>
              <w:t xml:space="preserve"> – список значений </w:t>
            </w:r>
            <w:proofErr w:type="spellStart"/>
            <w:r>
              <w:t>соотвествующий</w:t>
            </w:r>
            <w:proofErr w:type="spellEnd"/>
            <w:r>
              <w:t xml:space="preserve"> ячейкам в строке, значения из этого списка будут подставляться по порядку в ячейки строки</w:t>
            </w:r>
          </w:p>
        </w:tc>
      </w:tr>
      <w:tr w:rsidR="00150AFF" w:rsidTr="00150AFF">
        <w:tc>
          <w:tcPr>
            <w:tcW w:w="4671" w:type="dxa"/>
          </w:tcPr>
          <w:p w:rsidR="00594CBF" w:rsidRPr="00FB550C" w:rsidRDefault="00594CBF">
            <w:proofErr w:type="spellStart"/>
            <w:proofErr w:type="gramStart"/>
            <w:r w:rsidRPr="00594CBF">
              <w:t>гл</w:t>
            </w:r>
            <w:proofErr w:type="gramEnd"/>
            <w:r w:rsidRPr="00594CBF">
              <w:t>Word_ВнутренняяКомандаУдалитьСтрокуТаблицы</w:t>
            </w:r>
            <w:proofErr w:type="spellEnd"/>
          </w:p>
        </w:tc>
        <w:tc>
          <w:tcPr>
            <w:tcW w:w="2929" w:type="dxa"/>
          </w:tcPr>
          <w:p w:rsidR="00594CBF" w:rsidRDefault="00594CBF">
            <w:r>
              <w:t>1)</w:t>
            </w:r>
            <w:proofErr w:type="spellStart"/>
            <w:r>
              <w:t>НомерТаблицыПП</w:t>
            </w:r>
            <w:proofErr w:type="spellEnd"/>
          </w:p>
          <w:p w:rsidR="00594CBF" w:rsidRPr="00FB550C" w:rsidRDefault="00594CBF">
            <w:r>
              <w:t>2)</w:t>
            </w:r>
            <w:proofErr w:type="spellStart"/>
            <w:r w:rsidRPr="00594CBF">
              <w:t>НомерУдаляемойСтроки</w:t>
            </w:r>
            <w:proofErr w:type="spellEnd"/>
          </w:p>
        </w:tc>
        <w:tc>
          <w:tcPr>
            <w:tcW w:w="1971" w:type="dxa"/>
          </w:tcPr>
          <w:p w:rsidR="00594CBF" w:rsidRPr="002F5FA5" w:rsidRDefault="00594CBF" w:rsidP="00594CBF">
            <w:r>
              <w:t>1)</w:t>
            </w:r>
            <w:proofErr w:type="spellStart"/>
            <w:r>
              <w:t>НомерТаблицыПП</w:t>
            </w:r>
            <w:proofErr w:type="spellEnd"/>
            <w:r>
              <w:t xml:space="preserve"> – номер таблицы по порядку в </w:t>
            </w:r>
            <w:proofErr w:type="spellStart"/>
            <w:r>
              <w:t>докукменте</w:t>
            </w:r>
            <w:proofErr w:type="spellEnd"/>
            <w:r>
              <w:t xml:space="preserve"> </w:t>
            </w:r>
            <w:r>
              <w:rPr>
                <w:lang w:val="en-US"/>
              </w:rPr>
              <w:t>Word</w:t>
            </w:r>
          </w:p>
          <w:p w:rsidR="00594CBF" w:rsidRDefault="00594CBF" w:rsidP="00FB550C"/>
        </w:tc>
      </w:tr>
      <w:tr w:rsidR="00335E8E" w:rsidTr="00150AFF">
        <w:tc>
          <w:tcPr>
            <w:tcW w:w="4671" w:type="dxa"/>
          </w:tcPr>
          <w:p w:rsidR="00335E8E" w:rsidRPr="00FB550C" w:rsidRDefault="00335E8E">
            <w:proofErr w:type="spellStart"/>
            <w:proofErr w:type="gramStart"/>
            <w:r w:rsidRPr="00335E8E">
              <w:t>гл</w:t>
            </w:r>
            <w:proofErr w:type="gramEnd"/>
            <w:r w:rsidRPr="00335E8E">
              <w:t>Word_ВнутренняяКомандаПечатьТаблицыПоНомеру</w:t>
            </w:r>
            <w:proofErr w:type="spellEnd"/>
          </w:p>
        </w:tc>
        <w:tc>
          <w:tcPr>
            <w:tcW w:w="2929" w:type="dxa"/>
          </w:tcPr>
          <w:p w:rsidR="00335E8E" w:rsidRDefault="00335E8E">
            <w:r>
              <w:t>1)</w:t>
            </w:r>
            <w:proofErr w:type="spellStart"/>
            <w:r w:rsidRPr="00335E8E">
              <w:t>ТабЗн</w:t>
            </w:r>
            <w:proofErr w:type="spellEnd"/>
          </w:p>
          <w:p w:rsidR="00335E8E" w:rsidRDefault="00335E8E" w:rsidP="00335E8E">
            <w:r>
              <w:t>2</w:t>
            </w:r>
            <w:r w:rsidRPr="00335E8E">
              <w:t>НомерТаблицы</w:t>
            </w:r>
          </w:p>
          <w:p w:rsidR="00335E8E" w:rsidRPr="00FB550C" w:rsidRDefault="00335E8E" w:rsidP="00335E8E">
            <w:r>
              <w:lastRenderedPageBreak/>
              <w:t>3)</w:t>
            </w:r>
            <w:proofErr w:type="spellStart"/>
            <w:r w:rsidRPr="00335E8E">
              <w:t>КоличествоСтрокВШапке</w:t>
            </w:r>
            <w:proofErr w:type="spellEnd"/>
          </w:p>
        </w:tc>
        <w:tc>
          <w:tcPr>
            <w:tcW w:w="1971" w:type="dxa"/>
          </w:tcPr>
          <w:p w:rsidR="00335E8E" w:rsidRPr="00C432F4" w:rsidRDefault="00335E8E" w:rsidP="00335E8E">
            <w:r>
              <w:lastRenderedPageBreak/>
              <w:t>1)</w:t>
            </w:r>
            <w:proofErr w:type="spellStart"/>
            <w:r w:rsidRPr="00335E8E">
              <w:t>ТабЗн</w:t>
            </w:r>
            <w:proofErr w:type="spellEnd"/>
            <w:r w:rsidR="00C432F4">
              <w:t xml:space="preserve"> – </w:t>
            </w:r>
            <w:proofErr w:type="gramStart"/>
            <w:r w:rsidR="00C432F4">
              <w:t>таблица</w:t>
            </w:r>
            <w:proofErr w:type="gramEnd"/>
            <w:r w:rsidR="00C432F4">
              <w:t xml:space="preserve"> значений – в </w:t>
            </w:r>
            <w:proofErr w:type="gramStart"/>
            <w:r w:rsidR="00C432F4">
              <w:lastRenderedPageBreak/>
              <w:t>которой</w:t>
            </w:r>
            <w:proofErr w:type="gramEnd"/>
            <w:r w:rsidR="00C432F4">
              <w:t xml:space="preserve"> количество колонок соответствует количеству колонок из таблицы </w:t>
            </w:r>
            <w:r w:rsidR="00C432F4">
              <w:rPr>
                <w:lang w:val="en-US"/>
              </w:rPr>
              <w:t>Word</w:t>
            </w:r>
            <w:r w:rsidR="00C432F4">
              <w:t>. Значения строковые</w:t>
            </w:r>
          </w:p>
          <w:p w:rsidR="00335E8E" w:rsidRDefault="00335E8E" w:rsidP="00FB550C"/>
        </w:tc>
      </w:tr>
      <w:tr w:rsidR="00C432F4" w:rsidTr="00150AFF">
        <w:tc>
          <w:tcPr>
            <w:tcW w:w="4671" w:type="dxa"/>
          </w:tcPr>
          <w:p w:rsidR="00C432F4" w:rsidRPr="00FB550C" w:rsidRDefault="00C432F4">
            <w:proofErr w:type="spellStart"/>
            <w:proofErr w:type="gramStart"/>
            <w:r w:rsidRPr="00C432F4">
              <w:lastRenderedPageBreak/>
              <w:t>гл</w:t>
            </w:r>
            <w:proofErr w:type="gramEnd"/>
            <w:r w:rsidRPr="00C432F4">
              <w:t>Word_ВнутренняяКомандаПечатьТаблицыПоИмениЗакладки</w:t>
            </w:r>
            <w:proofErr w:type="spellEnd"/>
          </w:p>
        </w:tc>
        <w:tc>
          <w:tcPr>
            <w:tcW w:w="2929" w:type="dxa"/>
          </w:tcPr>
          <w:p w:rsidR="00205529" w:rsidRDefault="00205529" w:rsidP="00205529">
            <w:r>
              <w:t>1)</w:t>
            </w:r>
            <w:proofErr w:type="spellStart"/>
            <w:r w:rsidRPr="00205529">
              <w:t>ТабЗн</w:t>
            </w:r>
            <w:proofErr w:type="spellEnd"/>
          </w:p>
          <w:p w:rsidR="00C432F4" w:rsidRPr="00FB550C" w:rsidRDefault="00205529" w:rsidP="00205529">
            <w:r>
              <w:t>2)</w:t>
            </w:r>
            <w:proofErr w:type="spellStart"/>
            <w:r w:rsidRPr="00205529">
              <w:t>ИдентификаторЗакладки</w:t>
            </w:r>
            <w:proofErr w:type="spellEnd"/>
          </w:p>
        </w:tc>
        <w:tc>
          <w:tcPr>
            <w:tcW w:w="1971" w:type="dxa"/>
          </w:tcPr>
          <w:p w:rsidR="00C432F4" w:rsidRDefault="00205529" w:rsidP="00FB550C">
            <w:r>
              <w:t>Аналогично команда выше, но вместо номера таблицы и количества строк в шапке используется  -  именованная строка таблицы</w:t>
            </w:r>
          </w:p>
        </w:tc>
      </w:tr>
      <w:tr w:rsidR="00594CBF" w:rsidTr="00150AFF">
        <w:tc>
          <w:tcPr>
            <w:tcW w:w="4671" w:type="dxa"/>
          </w:tcPr>
          <w:p w:rsidR="002F5FA5" w:rsidRPr="002B7867" w:rsidRDefault="00FB550C">
            <w:proofErr w:type="gramStart"/>
            <w:r w:rsidRPr="00FB550C">
              <w:t>гл</w:t>
            </w:r>
            <w:proofErr w:type="gramEnd"/>
            <w:r w:rsidRPr="00FB550C">
              <w:t>Word_ВнутренняяКомандаДобавитьПереносовДоПоявленияНовойСтраницы</w:t>
            </w:r>
          </w:p>
        </w:tc>
        <w:tc>
          <w:tcPr>
            <w:tcW w:w="2929" w:type="dxa"/>
          </w:tcPr>
          <w:p w:rsidR="002F5FA5" w:rsidRDefault="00FB550C">
            <w:proofErr w:type="spellStart"/>
            <w:r w:rsidRPr="00FB550C">
              <w:t>ИмяЗакладки</w:t>
            </w:r>
            <w:proofErr w:type="spellEnd"/>
          </w:p>
        </w:tc>
        <w:tc>
          <w:tcPr>
            <w:tcW w:w="1971" w:type="dxa"/>
          </w:tcPr>
          <w:p w:rsidR="002F5FA5" w:rsidRDefault="00FB550C" w:rsidP="00FB550C">
            <w:r>
              <w:t xml:space="preserve">Добавляет переносы после закладки  до того как появиться новая страница. </w:t>
            </w:r>
            <w:proofErr w:type="gramStart"/>
            <w:r>
              <w:t>Например</w:t>
            </w:r>
            <w:proofErr w:type="gramEnd"/>
            <w:r>
              <w:t xml:space="preserve"> подписи должны быть в самом низу страницы но на предпоследней странице</w:t>
            </w:r>
          </w:p>
        </w:tc>
      </w:tr>
      <w:tr w:rsidR="00594CBF" w:rsidTr="00150AFF">
        <w:tc>
          <w:tcPr>
            <w:tcW w:w="4671" w:type="dxa"/>
          </w:tcPr>
          <w:p w:rsidR="002F5FA5" w:rsidRPr="002B7867" w:rsidRDefault="00FB550C">
            <w:proofErr w:type="spellStart"/>
            <w:proofErr w:type="gramStart"/>
            <w:r w:rsidRPr="00FB550C">
              <w:t>гл</w:t>
            </w:r>
            <w:proofErr w:type="gramEnd"/>
            <w:r w:rsidRPr="00FB550C">
              <w:t>Word_ВнутренняяКомандаВывестиПередЗакладкой</w:t>
            </w:r>
            <w:proofErr w:type="spellEnd"/>
          </w:p>
        </w:tc>
        <w:tc>
          <w:tcPr>
            <w:tcW w:w="2929" w:type="dxa"/>
          </w:tcPr>
          <w:p w:rsidR="00FB550C" w:rsidRDefault="00FB550C">
            <w:r>
              <w:t>1)</w:t>
            </w:r>
            <w:proofErr w:type="spellStart"/>
            <w:r>
              <w:t>ИмяЗакладки</w:t>
            </w:r>
            <w:proofErr w:type="spellEnd"/>
          </w:p>
          <w:p w:rsidR="002F5FA5" w:rsidRDefault="00FB550C">
            <w:r>
              <w:t>2)</w:t>
            </w:r>
            <w:r w:rsidRPr="00FB550C">
              <w:t>Значение</w:t>
            </w:r>
          </w:p>
        </w:tc>
        <w:tc>
          <w:tcPr>
            <w:tcW w:w="1971" w:type="dxa"/>
          </w:tcPr>
          <w:p w:rsidR="002F5FA5" w:rsidRDefault="00FB550C">
            <w:r>
              <w:t xml:space="preserve">Вставляет значение перед </w:t>
            </w:r>
            <w:proofErr w:type="spellStart"/>
            <w:r>
              <w:t>именнованной</w:t>
            </w:r>
            <w:proofErr w:type="spellEnd"/>
            <w:r>
              <w:t xml:space="preserve"> закладкой, не удаляя ее</w:t>
            </w:r>
          </w:p>
        </w:tc>
      </w:tr>
      <w:tr w:rsidR="00594CBF" w:rsidTr="00150AFF">
        <w:tc>
          <w:tcPr>
            <w:tcW w:w="4671" w:type="dxa"/>
          </w:tcPr>
          <w:p w:rsidR="002F5FA5" w:rsidRPr="002B7867" w:rsidRDefault="002F5FA5"/>
        </w:tc>
        <w:tc>
          <w:tcPr>
            <w:tcW w:w="2929" w:type="dxa"/>
          </w:tcPr>
          <w:p w:rsidR="002F5FA5" w:rsidRDefault="002F5FA5"/>
        </w:tc>
        <w:tc>
          <w:tcPr>
            <w:tcW w:w="1971" w:type="dxa"/>
          </w:tcPr>
          <w:p w:rsidR="002F5FA5" w:rsidRDefault="002F5FA5"/>
        </w:tc>
      </w:tr>
      <w:tr w:rsidR="00150AFF" w:rsidTr="00150AFF">
        <w:tc>
          <w:tcPr>
            <w:tcW w:w="4671" w:type="dxa"/>
          </w:tcPr>
          <w:p w:rsidR="002B7867" w:rsidRDefault="002B7867">
            <w:proofErr w:type="spellStart"/>
            <w:proofErr w:type="gramStart"/>
            <w:r w:rsidRPr="002B7867">
              <w:t>гл</w:t>
            </w:r>
            <w:proofErr w:type="gramEnd"/>
            <w:r w:rsidRPr="002B7867">
              <w:t>Word_ВнутренняяКомандаУдалениеСекции</w:t>
            </w:r>
            <w:proofErr w:type="spellEnd"/>
          </w:p>
        </w:tc>
        <w:tc>
          <w:tcPr>
            <w:tcW w:w="2929" w:type="dxa"/>
          </w:tcPr>
          <w:p w:rsidR="002B7867" w:rsidRDefault="002B7867">
            <w:r>
              <w:t>1)Наименование закладки</w:t>
            </w:r>
          </w:p>
        </w:tc>
        <w:tc>
          <w:tcPr>
            <w:tcW w:w="1971" w:type="dxa"/>
          </w:tcPr>
          <w:p w:rsidR="002B7867" w:rsidRDefault="002B7867">
            <w:r>
              <w:t>Удаляет именованную закладку, кроме строк в таблице</w:t>
            </w:r>
          </w:p>
        </w:tc>
      </w:tr>
      <w:tr w:rsidR="00150AFF" w:rsidTr="00150AFF">
        <w:tc>
          <w:tcPr>
            <w:tcW w:w="4671" w:type="dxa"/>
          </w:tcPr>
          <w:p w:rsidR="002B7867" w:rsidRDefault="002B7867">
            <w:proofErr w:type="spellStart"/>
            <w:proofErr w:type="gramStart"/>
            <w:r w:rsidRPr="002B7867">
              <w:t>гл</w:t>
            </w:r>
            <w:proofErr w:type="gramEnd"/>
            <w:r w:rsidRPr="002B7867">
              <w:t>Word_ВнутренняяКомандаУстановитьРамкиВСекции</w:t>
            </w:r>
            <w:proofErr w:type="spellEnd"/>
          </w:p>
        </w:tc>
        <w:tc>
          <w:tcPr>
            <w:tcW w:w="2929" w:type="dxa"/>
          </w:tcPr>
          <w:p w:rsidR="00743906" w:rsidRDefault="00743906">
            <w:r>
              <w:t>1)</w:t>
            </w:r>
            <w:proofErr w:type="spellStart"/>
            <w:r>
              <w:t>ИмяСекции</w:t>
            </w:r>
            <w:proofErr w:type="spellEnd"/>
          </w:p>
          <w:p w:rsidR="00743906" w:rsidRDefault="00743906">
            <w:r>
              <w:t>2)Верхняя</w:t>
            </w:r>
          </w:p>
          <w:p w:rsidR="00743906" w:rsidRDefault="00743906" w:rsidP="00743906">
            <w:r>
              <w:t>3)</w:t>
            </w:r>
            <w:r w:rsidRPr="00743906">
              <w:t>Левая</w:t>
            </w:r>
          </w:p>
          <w:p w:rsidR="00743906" w:rsidRDefault="00743906" w:rsidP="00743906">
            <w:r>
              <w:t>4)</w:t>
            </w:r>
            <w:r w:rsidRPr="00743906">
              <w:t>Нижняя</w:t>
            </w:r>
          </w:p>
          <w:p w:rsidR="00743906" w:rsidRDefault="00743906" w:rsidP="00743906">
            <w:r>
              <w:t>5)</w:t>
            </w:r>
            <w:r w:rsidRPr="00743906">
              <w:t>Правая</w:t>
            </w:r>
          </w:p>
          <w:p w:rsidR="00743906" w:rsidRDefault="00743906" w:rsidP="00743906">
            <w:r>
              <w:t>6)</w:t>
            </w:r>
            <w:r w:rsidRPr="00743906">
              <w:t>Горизонтальная</w:t>
            </w:r>
          </w:p>
          <w:p w:rsidR="002B7867" w:rsidRDefault="00743906" w:rsidP="00743906">
            <w:r>
              <w:t>7)</w:t>
            </w:r>
            <w:r w:rsidRPr="00743906">
              <w:t>Вертикальная</w:t>
            </w:r>
          </w:p>
        </w:tc>
        <w:tc>
          <w:tcPr>
            <w:tcW w:w="1971" w:type="dxa"/>
          </w:tcPr>
          <w:p w:rsidR="002B7867" w:rsidRDefault="00743906">
            <w:proofErr w:type="spellStart"/>
            <w:r>
              <w:t>ИмяСекции</w:t>
            </w:r>
            <w:proofErr w:type="spellEnd"/>
            <w:r>
              <w:t xml:space="preserve"> – название закладки ячейки</w:t>
            </w:r>
          </w:p>
          <w:p w:rsidR="00743906" w:rsidRDefault="00743906">
            <w:r>
              <w:t>2,3,4,5,6,7) – типы линии – сами возможные значения описаны внутри метода</w:t>
            </w:r>
          </w:p>
        </w:tc>
      </w:tr>
      <w:tr w:rsidR="00150AFF" w:rsidTr="00150AFF">
        <w:tc>
          <w:tcPr>
            <w:tcW w:w="4671" w:type="dxa"/>
          </w:tcPr>
          <w:p w:rsidR="002B7867" w:rsidRDefault="00445C45">
            <w:proofErr w:type="spellStart"/>
            <w:proofErr w:type="gramStart"/>
            <w:r w:rsidRPr="00445C45">
              <w:t>гл</w:t>
            </w:r>
            <w:proofErr w:type="gramEnd"/>
            <w:r w:rsidRPr="00445C45">
              <w:t>Word_ВнутренняяКомандаЗаменитьСекциюНаКартинку</w:t>
            </w:r>
            <w:proofErr w:type="spellEnd"/>
          </w:p>
        </w:tc>
        <w:tc>
          <w:tcPr>
            <w:tcW w:w="2929" w:type="dxa"/>
          </w:tcPr>
          <w:p w:rsidR="00445C45" w:rsidRDefault="00445C45" w:rsidP="00445C45">
            <w:r>
              <w:t>1)</w:t>
            </w:r>
            <w:proofErr w:type="spellStart"/>
            <w:r w:rsidRPr="00445C45">
              <w:t>ИмяСекции</w:t>
            </w:r>
            <w:proofErr w:type="spellEnd"/>
          </w:p>
          <w:p w:rsidR="00445C45" w:rsidRDefault="00445C45" w:rsidP="00445C45">
            <w:r>
              <w:t>2)</w:t>
            </w:r>
            <w:proofErr w:type="spellStart"/>
            <w:r w:rsidRPr="00445C45">
              <w:t>ПутьККартинке</w:t>
            </w:r>
            <w:proofErr w:type="spellEnd"/>
          </w:p>
          <w:p w:rsidR="002B7867" w:rsidRDefault="00445C45" w:rsidP="00445C45">
            <w:r>
              <w:t>3)</w:t>
            </w:r>
            <w:proofErr w:type="spellStart"/>
            <w:r w:rsidRPr="00445C45">
              <w:t>ПриОтсутствииФайлаКартинкиУдалятьСекцию</w:t>
            </w:r>
            <w:proofErr w:type="spellEnd"/>
          </w:p>
        </w:tc>
        <w:tc>
          <w:tcPr>
            <w:tcW w:w="1971" w:type="dxa"/>
          </w:tcPr>
          <w:p w:rsidR="002B7867" w:rsidRDefault="00445C45">
            <w:proofErr w:type="gramStart"/>
            <w:r>
              <w:t>Например</w:t>
            </w:r>
            <w:proofErr w:type="gramEnd"/>
            <w:r>
              <w:t xml:space="preserve"> при формировании документа можно подкладывать картинку с рекламой случайным образом или по заранее заданному алгоритму</w:t>
            </w:r>
          </w:p>
        </w:tc>
      </w:tr>
      <w:tr w:rsidR="00150AFF" w:rsidTr="00150AFF">
        <w:tc>
          <w:tcPr>
            <w:tcW w:w="4671" w:type="dxa"/>
          </w:tcPr>
          <w:p w:rsidR="002B7867" w:rsidRDefault="00150AFF">
            <w:proofErr w:type="spellStart"/>
            <w:proofErr w:type="gramStart"/>
            <w:r w:rsidRPr="00150AFF">
              <w:lastRenderedPageBreak/>
              <w:t>гл</w:t>
            </w:r>
            <w:proofErr w:type="gramEnd"/>
            <w:r w:rsidRPr="00150AFF">
              <w:t>Word_ВнутренняяКомандаОбъединитьЯчейкиВКолонке</w:t>
            </w:r>
            <w:proofErr w:type="spellEnd"/>
          </w:p>
        </w:tc>
        <w:tc>
          <w:tcPr>
            <w:tcW w:w="2929" w:type="dxa"/>
          </w:tcPr>
          <w:p w:rsidR="00150AFF" w:rsidRDefault="00150AFF">
            <w:r>
              <w:t>1)</w:t>
            </w:r>
            <w:proofErr w:type="spellStart"/>
            <w:r>
              <w:t>ИмяСекцииНачальнойСтроки</w:t>
            </w:r>
            <w:proofErr w:type="spellEnd"/>
          </w:p>
          <w:p w:rsidR="00150AFF" w:rsidRDefault="00150AFF">
            <w:r>
              <w:t>2)</w:t>
            </w:r>
            <w:proofErr w:type="spellStart"/>
            <w:r>
              <w:t>НомерКолонкиГдеОбъединяем</w:t>
            </w:r>
            <w:proofErr w:type="spellEnd"/>
          </w:p>
          <w:p w:rsidR="00150AFF" w:rsidRDefault="00150AFF" w:rsidP="00150AFF">
            <w:r>
              <w:t>3)</w:t>
            </w:r>
            <w:proofErr w:type="spellStart"/>
            <w:r w:rsidRPr="00150AFF">
              <w:t>КоличествоСтрокОбъединяем</w:t>
            </w:r>
            <w:proofErr w:type="spellEnd"/>
          </w:p>
          <w:p w:rsidR="002B7867" w:rsidRDefault="00150AFF" w:rsidP="00150AFF">
            <w:r>
              <w:t>4)</w:t>
            </w:r>
            <w:proofErr w:type="spellStart"/>
            <w:r w:rsidRPr="00150AFF">
              <w:t>КоличествоСтрокНаОтступ</w:t>
            </w:r>
            <w:proofErr w:type="spellEnd"/>
          </w:p>
        </w:tc>
        <w:tc>
          <w:tcPr>
            <w:tcW w:w="1971" w:type="dxa"/>
          </w:tcPr>
          <w:p w:rsidR="002B7867" w:rsidRDefault="00150AFF">
            <w:r>
              <w:t>Вертикальное объединение одной колонки</w:t>
            </w:r>
          </w:p>
          <w:p w:rsidR="00150AFF" w:rsidRDefault="00150AFF" w:rsidP="00150AFF">
            <w:r>
              <w:t>1)</w:t>
            </w:r>
            <w:proofErr w:type="spellStart"/>
            <w:r>
              <w:t>ИмяСекцииНачальнойСтроки</w:t>
            </w:r>
            <w:proofErr w:type="spellEnd"/>
          </w:p>
          <w:p w:rsidR="00150AFF" w:rsidRDefault="00150AFF">
            <w:r>
              <w:t xml:space="preserve"> - определяем </w:t>
            </w:r>
            <w:proofErr w:type="gramStart"/>
            <w:r>
              <w:t>таблицу</w:t>
            </w:r>
            <w:proofErr w:type="gramEnd"/>
            <w:r>
              <w:t xml:space="preserve"> в которой объединяем и от нее ведем отсчет</w:t>
            </w:r>
          </w:p>
          <w:p w:rsidR="00150AFF" w:rsidRDefault="00150AFF">
            <w:r>
              <w:t>4)</w:t>
            </w:r>
            <w:r w:rsidRPr="00150AFF">
              <w:t xml:space="preserve"> </w:t>
            </w:r>
            <w:proofErr w:type="spellStart"/>
            <w:r w:rsidRPr="00150AFF">
              <w:t>КоличествоСтрокНаОтступ</w:t>
            </w:r>
            <w:proofErr w:type="spellEnd"/>
            <w:r>
              <w:t xml:space="preserve">  </w:t>
            </w:r>
            <w:proofErr w:type="gramStart"/>
            <w:r>
              <w:t>-д</w:t>
            </w:r>
            <w:proofErr w:type="gramEnd"/>
            <w:r>
              <w:t>ля определения первой строки с которой надо объединять</w:t>
            </w:r>
            <w:bookmarkStart w:id="0" w:name="_GoBack"/>
            <w:bookmarkEnd w:id="0"/>
          </w:p>
        </w:tc>
      </w:tr>
      <w:tr w:rsidR="00150AFF" w:rsidTr="00150AFF">
        <w:tc>
          <w:tcPr>
            <w:tcW w:w="4671" w:type="dxa"/>
          </w:tcPr>
          <w:p w:rsidR="002B7867" w:rsidRDefault="002B7867"/>
        </w:tc>
        <w:tc>
          <w:tcPr>
            <w:tcW w:w="2929" w:type="dxa"/>
          </w:tcPr>
          <w:p w:rsidR="002B7867" w:rsidRDefault="002B7867"/>
        </w:tc>
        <w:tc>
          <w:tcPr>
            <w:tcW w:w="1971" w:type="dxa"/>
          </w:tcPr>
          <w:p w:rsidR="002B7867" w:rsidRDefault="002B7867"/>
        </w:tc>
      </w:tr>
    </w:tbl>
    <w:p w:rsidR="002B7867" w:rsidRPr="002B7867" w:rsidRDefault="002B7867"/>
    <w:sectPr w:rsidR="002B7867" w:rsidRPr="002B7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D6"/>
    <w:rsid w:val="00062544"/>
    <w:rsid w:val="00150AFF"/>
    <w:rsid w:val="00205529"/>
    <w:rsid w:val="002B7867"/>
    <w:rsid w:val="002F5FA5"/>
    <w:rsid w:val="00335E8E"/>
    <w:rsid w:val="0036136D"/>
    <w:rsid w:val="00445C45"/>
    <w:rsid w:val="004D3448"/>
    <w:rsid w:val="004E4D7F"/>
    <w:rsid w:val="00594CBF"/>
    <w:rsid w:val="00743906"/>
    <w:rsid w:val="007741D6"/>
    <w:rsid w:val="00847AC8"/>
    <w:rsid w:val="009E3876"/>
    <w:rsid w:val="00A1773F"/>
    <w:rsid w:val="00C432F4"/>
    <w:rsid w:val="00D668E2"/>
    <w:rsid w:val="00E568C5"/>
    <w:rsid w:val="00FB550C"/>
    <w:rsid w:val="00FC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E4D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E4D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E4D7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61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36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B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E4D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E4D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E4D7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61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36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B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5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</dc:creator>
  <cp:keywords/>
  <dc:description/>
  <cp:lastModifiedBy>karas</cp:lastModifiedBy>
  <cp:revision>14</cp:revision>
  <dcterms:created xsi:type="dcterms:W3CDTF">2021-07-30T20:41:00Z</dcterms:created>
  <dcterms:modified xsi:type="dcterms:W3CDTF">2021-08-23T09:33:00Z</dcterms:modified>
</cp:coreProperties>
</file>