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73" w:rsidRPr="008F7038" w:rsidRDefault="007D6473" w:rsidP="00A073F7">
      <w:pPr>
        <w:pStyle w:val="a3"/>
        <w:ind w:left="360"/>
        <w:rPr>
          <w:rFonts w:ascii="Arial" w:hAnsi="Arial" w:cs="Arial"/>
          <w:b/>
          <w:sz w:val="28"/>
          <w:szCs w:val="28"/>
        </w:rPr>
      </w:pPr>
      <w:r w:rsidRPr="008F7038">
        <w:rPr>
          <w:rFonts w:ascii="Arial" w:hAnsi="Arial" w:cs="Arial"/>
          <w:b/>
          <w:sz w:val="28"/>
          <w:szCs w:val="28"/>
        </w:rPr>
        <w:t>Постановка задачи для работы с 1С: Управление торговлей ред</w:t>
      </w:r>
      <w:r w:rsidR="009C2793">
        <w:rPr>
          <w:rFonts w:ascii="Arial" w:hAnsi="Arial" w:cs="Arial"/>
          <w:b/>
          <w:sz w:val="28"/>
          <w:szCs w:val="28"/>
        </w:rPr>
        <w:t>.</w:t>
      </w:r>
      <w:r w:rsidRPr="008F7038">
        <w:rPr>
          <w:rFonts w:ascii="Arial" w:hAnsi="Arial" w:cs="Arial"/>
          <w:b/>
          <w:sz w:val="28"/>
          <w:szCs w:val="28"/>
        </w:rPr>
        <w:t xml:space="preserve"> </w:t>
      </w:r>
      <w:r w:rsidR="00D61A46">
        <w:rPr>
          <w:rFonts w:ascii="Arial" w:hAnsi="Arial" w:cs="Arial"/>
          <w:b/>
          <w:sz w:val="28"/>
          <w:szCs w:val="28"/>
        </w:rPr>
        <w:t>10.3</w:t>
      </w:r>
      <w:r w:rsidRPr="008F7038">
        <w:rPr>
          <w:rFonts w:ascii="Arial" w:hAnsi="Arial" w:cs="Arial"/>
          <w:b/>
          <w:sz w:val="28"/>
          <w:szCs w:val="28"/>
        </w:rPr>
        <w:t xml:space="preserve"> </w:t>
      </w:r>
    </w:p>
    <w:p w:rsidR="007D6473" w:rsidRPr="006076F1" w:rsidRDefault="007D6473" w:rsidP="007D6473">
      <w:pPr>
        <w:rPr>
          <w:rFonts w:ascii="Arial" w:hAnsi="Arial" w:cs="Arial"/>
          <w:b/>
          <w:sz w:val="28"/>
          <w:szCs w:val="28"/>
        </w:rPr>
      </w:pPr>
      <w:r w:rsidRPr="006076F1">
        <w:rPr>
          <w:rFonts w:ascii="Arial" w:hAnsi="Arial" w:cs="Arial"/>
          <w:b/>
          <w:sz w:val="28"/>
          <w:szCs w:val="28"/>
        </w:rPr>
        <w:t xml:space="preserve">Состав работ: </w:t>
      </w:r>
    </w:p>
    <w:p w:rsidR="007D6473" w:rsidRPr="006076F1" w:rsidRDefault="007D6473" w:rsidP="007D6473">
      <w:pPr>
        <w:rPr>
          <w:rFonts w:ascii="Arial" w:hAnsi="Arial" w:cs="Arial"/>
          <w:b/>
          <w:sz w:val="28"/>
          <w:szCs w:val="28"/>
        </w:rPr>
      </w:pPr>
      <w:r w:rsidRPr="006076F1">
        <w:rPr>
          <w:rFonts w:ascii="Arial" w:hAnsi="Arial" w:cs="Arial"/>
          <w:b/>
          <w:sz w:val="28"/>
          <w:szCs w:val="28"/>
        </w:rPr>
        <w:t>Условное обозначения:</w:t>
      </w:r>
    </w:p>
    <w:p w:rsidR="007D6473" w:rsidRPr="006076F1" w:rsidRDefault="007D6473" w:rsidP="007D6473">
      <w:pPr>
        <w:rPr>
          <w:rFonts w:ascii="Arial" w:hAnsi="Arial" w:cs="Arial"/>
          <w:sz w:val="24"/>
          <w:szCs w:val="24"/>
        </w:rPr>
      </w:pPr>
      <w:r w:rsidRPr="006076F1">
        <w:rPr>
          <w:rFonts w:ascii="Arial" w:hAnsi="Arial" w:cs="Arial"/>
          <w:sz w:val="24"/>
          <w:szCs w:val="24"/>
        </w:rPr>
        <w:t>ВО- внешняя обработка</w:t>
      </w:r>
    </w:p>
    <w:p w:rsidR="007D6473" w:rsidRPr="006076F1" w:rsidRDefault="007D6473" w:rsidP="007D6473">
      <w:pPr>
        <w:rPr>
          <w:rFonts w:ascii="Arial" w:hAnsi="Arial" w:cs="Arial"/>
          <w:sz w:val="24"/>
          <w:szCs w:val="24"/>
        </w:rPr>
      </w:pPr>
      <w:r w:rsidRPr="006076F1">
        <w:rPr>
          <w:rFonts w:ascii="Arial" w:hAnsi="Arial" w:cs="Arial"/>
          <w:sz w:val="24"/>
          <w:szCs w:val="24"/>
        </w:rPr>
        <w:t xml:space="preserve">ВПФ- Внешняя печатная форма </w:t>
      </w:r>
    </w:p>
    <w:p w:rsidR="007D6473" w:rsidRPr="006076F1" w:rsidRDefault="007D6473" w:rsidP="007D6473">
      <w:pPr>
        <w:rPr>
          <w:rFonts w:ascii="Arial" w:hAnsi="Arial" w:cs="Arial"/>
          <w:sz w:val="24"/>
          <w:szCs w:val="24"/>
        </w:rPr>
      </w:pPr>
      <w:r w:rsidRPr="006076F1">
        <w:rPr>
          <w:rFonts w:ascii="Arial" w:hAnsi="Arial" w:cs="Arial"/>
          <w:sz w:val="24"/>
          <w:szCs w:val="24"/>
        </w:rPr>
        <w:t>ЗК-  документ «Заказ клиента»</w:t>
      </w:r>
    </w:p>
    <w:p w:rsidR="007D6473" w:rsidRPr="006076F1" w:rsidRDefault="007D6473" w:rsidP="007D6473">
      <w:pPr>
        <w:rPr>
          <w:rFonts w:ascii="Arial" w:hAnsi="Arial" w:cs="Arial"/>
          <w:sz w:val="24"/>
          <w:szCs w:val="24"/>
        </w:rPr>
      </w:pPr>
      <w:r w:rsidRPr="006076F1">
        <w:rPr>
          <w:rFonts w:ascii="Arial" w:hAnsi="Arial" w:cs="Arial"/>
          <w:sz w:val="24"/>
          <w:szCs w:val="24"/>
        </w:rPr>
        <w:t>ЗП- документ «Заказ поставщику»</w:t>
      </w:r>
    </w:p>
    <w:p w:rsidR="007D6473" w:rsidRPr="006076F1" w:rsidRDefault="007D6473" w:rsidP="007D6473">
      <w:pPr>
        <w:rPr>
          <w:rFonts w:ascii="Arial" w:hAnsi="Arial" w:cs="Arial"/>
          <w:sz w:val="24"/>
          <w:szCs w:val="24"/>
        </w:rPr>
      </w:pPr>
      <w:r w:rsidRPr="006076F1">
        <w:rPr>
          <w:rFonts w:ascii="Arial" w:hAnsi="Arial" w:cs="Arial"/>
          <w:sz w:val="24"/>
          <w:szCs w:val="24"/>
        </w:rPr>
        <w:t>УТ- 1С: Управление торговлей 1</w:t>
      </w:r>
      <w:r w:rsidR="00D61A46">
        <w:rPr>
          <w:rFonts w:ascii="Arial" w:hAnsi="Arial" w:cs="Arial"/>
          <w:sz w:val="24"/>
          <w:szCs w:val="24"/>
        </w:rPr>
        <w:t>0.3</w:t>
      </w:r>
    </w:p>
    <w:p w:rsidR="007D6473" w:rsidRDefault="007D6473" w:rsidP="007D6473">
      <w:pPr>
        <w:rPr>
          <w:rFonts w:ascii="Arial" w:hAnsi="Arial" w:cs="Arial"/>
          <w:sz w:val="24"/>
          <w:szCs w:val="24"/>
        </w:rPr>
      </w:pPr>
      <w:r w:rsidRPr="006076F1">
        <w:rPr>
          <w:rFonts w:ascii="Arial" w:hAnsi="Arial" w:cs="Arial"/>
          <w:sz w:val="24"/>
          <w:szCs w:val="24"/>
        </w:rPr>
        <w:t>ТЧ- табличная часть</w:t>
      </w:r>
    </w:p>
    <w:p w:rsidR="007D6473" w:rsidRPr="006076F1" w:rsidRDefault="00DE2A6E" w:rsidP="007D64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Булево- реквизит «Галка», «Флаг»</w:t>
      </w:r>
      <w:r w:rsidR="00F14314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5F109B" w:rsidRDefault="005F109B" w:rsidP="009E6C05">
      <w:pPr>
        <w:pStyle w:val="a3"/>
        <w:ind w:left="360"/>
        <w:rPr>
          <w:rFonts w:ascii="Arial" w:hAnsi="Arial" w:cs="Arial"/>
          <w:sz w:val="24"/>
          <w:szCs w:val="24"/>
        </w:rPr>
      </w:pPr>
    </w:p>
    <w:p w:rsidR="005F109B" w:rsidRPr="00DD52FD" w:rsidRDefault="005F109B" w:rsidP="005F109B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D52FD">
        <w:rPr>
          <w:rFonts w:ascii="Arial" w:hAnsi="Arial" w:cs="Arial"/>
          <w:b/>
          <w:sz w:val="24"/>
          <w:szCs w:val="24"/>
        </w:rPr>
        <w:t xml:space="preserve">Создание </w:t>
      </w:r>
      <w:r w:rsidR="007302D2">
        <w:rPr>
          <w:rFonts w:ascii="Arial" w:hAnsi="Arial" w:cs="Arial"/>
          <w:b/>
          <w:sz w:val="24"/>
          <w:szCs w:val="24"/>
        </w:rPr>
        <w:t>документа «</w:t>
      </w:r>
      <w:r w:rsidR="00D61A46">
        <w:rPr>
          <w:rFonts w:ascii="Arial" w:hAnsi="Arial" w:cs="Arial"/>
          <w:b/>
          <w:sz w:val="24"/>
          <w:szCs w:val="24"/>
        </w:rPr>
        <w:t>Маршрутный лист</w:t>
      </w:r>
      <w:r w:rsidRPr="00DD52FD">
        <w:rPr>
          <w:rFonts w:ascii="Arial" w:hAnsi="Arial" w:cs="Arial"/>
          <w:b/>
          <w:sz w:val="24"/>
          <w:szCs w:val="24"/>
        </w:rPr>
        <w:t>»</w:t>
      </w:r>
    </w:p>
    <w:p w:rsidR="005F109B" w:rsidRDefault="005F109B" w:rsidP="005F109B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Реквизиты документа</w:t>
      </w:r>
    </w:p>
    <w:tbl>
      <w:tblPr>
        <w:tblStyle w:val="a4"/>
        <w:tblW w:w="0" w:type="auto"/>
        <w:tblInd w:w="792" w:type="dxa"/>
        <w:tblLayout w:type="fixed"/>
        <w:tblLook w:val="04A0" w:firstRow="1" w:lastRow="0" w:firstColumn="1" w:lastColumn="0" w:noHBand="0" w:noVBand="1"/>
      </w:tblPr>
      <w:tblGrid>
        <w:gridCol w:w="3560"/>
        <w:gridCol w:w="2097"/>
        <w:gridCol w:w="2760"/>
      </w:tblGrid>
      <w:tr w:rsidR="005F109B" w:rsidTr="002B3F8E">
        <w:tc>
          <w:tcPr>
            <w:tcW w:w="3560" w:type="dxa"/>
          </w:tcPr>
          <w:p w:rsidR="005F109B" w:rsidRPr="005F109B" w:rsidRDefault="005F109B" w:rsidP="005F109B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F109B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2097" w:type="dxa"/>
          </w:tcPr>
          <w:p w:rsidR="005F109B" w:rsidRPr="005F109B" w:rsidRDefault="005F109B" w:rsidP="005F109B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F109B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2760" w:type="dxa"/>
          </w:tcPr>
          <w:p w:rsidR="005F109B" w:rsidRPr="005F109B" w:rsidRDefault="005F109B" w:rsidP="005F109B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F109B">
              <w:rPr>
                <w:rFonts w:ascii="Arial" w:hAnsi="Arial" w:cs="Arial"/>
                <w:b/>
                <w:sz w:val="24"/>
                <w:szCs w:val="24"/>
              </w:rPr>
              <w:t xml:space="preserve">Комментарий </w:t>
            </w:r>
          </w:p>
        </w:tc>
      </w:tr>
      <w:tr w:rsidR="005F109B" w:rsidTr="002B3F8E">
        <w:tc>
          <w:tcPr>
            <w:tcW w:w="8417" w:type="dxa"/>
            <w:gridSpan w:val="3"/>
          </w:tcPr>
          <w:p w:rsidR="005F109B" w:rsidRPr="00756BCB" w:rsidRDefault="005F109B" w:rsidP="005F109B">
            <w:pPr>
              <w:pStyle w:val="a3"/>
              <w:ind w:left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56BCB">
              <w:rPr>
                <w:rFonts w:ascii="Arial" w:hAnsi="Arial" w:cs="Arial"/>
                <w:b/>
                <w:i/>
                <w:sz w:val="28"/>
                <w:szCs w:val="28"/>
              </w:rPr>
              <w:t>Шапка документа</w:t>
            </w:r>
          </w:p>
        </w:tc>
      </w:tr>
      <w:tr w:rsidR="005F109B" w:rsidTr="002B3F8E">
        <w:tc>
          <w:tcPr>
            <w:tcW w:w="3560" w:type="dxa"/>
          </w:tcPr>
          <w:p w:rsidR="005F109B" w:rsidRDefault="00F0518F" w:rsidP="005F10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2097" w:type="dxa"/>
          </w:tcPr>
          <w:p w:rsidR="005F109B" w:rsidRDefault="00794623" w:rsidP="005F10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2760" w:type="dxa"/>
          </w:tcPr>
          <w:p w:rsidR="005F109B" w:rsidRDefault="00422B55" w:rsidP="00422B5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Если создание на основании Заказа покупателя, тогда заполняется номером заказа покупателя. </w:t>
            </w:r>
          </w:p>
        </w:tc>
      </w:tr>
      <w:tr w:rsidR="005F109B" w:rsidTr="002B3F8E">
        <w:tc>
          <w:tcPr>
            <w:tcW w:w="3560" w:type="dxa"/>
          </w:tcPr>
          <w:p w:rsidR="005F109B" w:rsidRDefault="00EC5E19" w:rsidP="005F10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</w:t>
            </w:r>
          </w:p>
        </w:tc>
        <w:tc>
          <w:tcPr>
            <w:tcW w:w="2097" w:type="dxa"/>
          </w:tcPr>
          <w:p w:rsidR="005F109B" w:rsidRDefault="00794623" w:rsidP="005F10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2760" w:type="dxa"/>
          </w:tcPr>
          <w:p w:rsidR="005F109B" w:rsidRDefault="00794623" w:rsidP="005F10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Дата создания документа, возможно ручное редактирование </w:t>
            </w:r>
          </w:p>
        </w:tc>
      </w:tr>
      <w:tr w:rsidR="005F109B" w:rsidTr="002B3F8E">
        <w:tc>
          <w:tcPr>
            <w:tcW w:w="3560" w:type="dxa"/>
          </w:tcPr>
          <w:p w:rsidR="005F109B" w:rsidRDefault="00F0518F" w:rsidP="005F10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</w:t>
            </w:r>
          </w:p>
        </w:tc>
        <w:tc>
          <w:tcPr>
            <w:tcW w:w="2097" w:type="dxa"/>
          </w:tcPr>
          <w:p w:rsidR="005F109B" w:rsidRDefault="00794623" w:rsidP="005F10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«Организация»</w:t>
            </w:r>
          </w:p>
        </w:tc>
        <w:tc>
          <w:tcPr>
            <w:tcW w:w="2760" w:type="dxa"/>
          </w:tcPr>
          <w:p w:rsidR="005F109B" w:rsidRDefault="00422B55" w:rsidP="005F10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Если создание на основании заказа покупателя, тогда </w:t>
            </w:r>
            <w:r w:rsidR="001A3B1B">
              <w:rPr>
                <w:rFonts w:ascii="Arial" w:hAnsi="Arial" w:cs="Arial"/>
                <w:sz w:val="24"/>
                <w:szCs w:val="24"/>
              </w:rPr>
              <w:t>заполняется реквизитом</w:t>
            </w:r>
            <w:r>
              <w:rPr>
                <w:rFonts w:ascii="Arial" w:hAnsi="Arial" w:cs="Arial"/>
                <w:sz w:val="24"/>
                <w:szCs w:val="24"/>
              </w:rPr>
              <w:t xml:space="preserve"> «Организация» из Заказа покупателя</w:t>
            </w:r>
          </w:p>
        </w:tc>
      </w:tr>
      <w:tr w:rsidR="005F109B" w:rsidTr="002B3F8E">
        <w:tc>
          <w:tcPr>
            <w:tcW w:w="3560" w:type="dxa"/>
          </w:tcPr>
          <w:p w:rsidR="005F109B" w:rsidRDefault="00F0518F" w:rsidP="005F10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Контрагент</w:t>
            </w:r>
          </w:p>
        </w:tc>
        <w:tc>
          <w:tcPr>
            <w:tcW w:w="2097" w:type="dxa"/>
          </w:tcPr>
          <w:p w:rsidR="005F109B" w:rsidRDefault="00794623" w:rsidP="005F10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«Контрагенты»</w:t>
            </w:r>
          </w:p>
        </w:tc>
        <w:tc>
          <w:tcPr>
            <w:tcW w:w="2760" w:type="dxa"/>
          </w:tcPr>
          <w:p w:rsidR="005F109B" w:rsidRDefault="00422B55" w:rsidP="00422B5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Если создание на основании заказа покупателя, тогда заполняется реквизитом «Контрагент» из Заказа покупателя</w:t>
            </w:r>
          </w:p>
        </w:tc>
      </w:tr>
      <w:tr w:rsidR="005F109B" w:rsidTr="002B3F8E">
        <w:tc>
          <w:tcPr>
            <w:tcW w:w="3560" w:type="dxa"/>
          </w:tcPr>
          <w:p w:rsidR="005F109B" w:rsidRDefault="00F0518F" w:rsidP="005F10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Склад</w:t>
            </w:r>
          </w:p>
        </w:tc>
        <w:tc>
          <w:tcPr>
            <w:tcW w:w="2097" w:type="dxa"/>
          </w:tcPr>
          <w:p w:rsidR="005F109B" w:rsidRDefault="00794623" w:rsidP="005F10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Справочник «Склады (места хранения) </w:t>
            </w:r>
          </w:p>
        </w:tc>
        <w:tc>
          <w:tcPr>
            <w:tcW w:w="2760" w:type="dxa"/>
          </w:tcPr>
          <w:p w:rsidR="005F109B" w:rsidRDefault="00422B55" w:rsidP="00422B5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Если создание на основании заказа покупателя, тогда заполняется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реквизитом «Склад» из Заказа покупателя</w:t>
            </w:r>
          </w:p>
        </w:tc>
      </w:tr>
      <w:tr w:rsidR="005F109B" w:rsidTr="002B3F8E">
        <w:tc>
          <w:tcPr>
            <w:tcW w:w="3560" w:type="dxa"/>
          </w:tcPr>
          <w:p w:rsidR="005F109B" w:rsidRDefault="00F0518F" w:rsidP="005F10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Договор</w:t>
            </w:r>
          </w:p>
        </w:tc>
        <w:tc>
          <w:tcPr>
            <w:tcW w:w="2097" w:type="dxa"/>
          </w:tcPr>
          <w:p w:rsidR="005F109B" w:rsidRDefault="00794623" w:rsidP="005F10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«Договоры»</w:t>
            </w:r>
          </w:p>
        </w:tc>
        <w:tc>
          <w:tcPr>
            <w:tcW w:w="2760" w:type="dxa"/>
          </w:tcPr>
          <w:p w:rsidR="005F109B" w:rsidRDefault="00422B55" w:rsidP="00422B5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Если создание на основании заказа покупателя, тогда заполняется реквизитом «Договор» из Заказа покупателя</w:t>
            </w:r>
            <w:r w:rsidR="000C2C4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C2C40" w:rsidRDefault="000C2C40" w:rsidP="00422B5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Должны отображаться договоры только выбранного контрагента</w:t>
            </w:r>
          </w:p>
        </w:tc>
      </w:tr>
      <w:tr w:rsidR="000E206D" w:rsidTr="002B3F8E">
        <w:tc>
          <w:tcPr>
            <w:tcW w:w="3560" w:type="dxa"/>
          </w:tcPr>
          <w:p w:rsidR="000E206D" w:rsidRPr="000E206D" w:rsidRDefault="00F0518F" w:rsidP="005F4AD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Менеджер</w:t>
            </w:r>
          </w:p>
        </w:tc>
        <w:tc>
          <w:tcPr>
            <w:tcW w:w="2097" w:type="dxa"/>
          </w:tcPr>
          <w:p w:rsidR="000E206D" w:rsidRDefault="00794623" w:rsidP="005F4AD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«Физические лица»</w:t>
            </w:r>
          </w:p>
        </w:tc>
        <w:tc>
          <w:tcPr>
            <w:tcW w:w="2760" w:type="dxa"/>
          </w:tcPr>
          <w:p w:rsidR="000E206D" w:rsidRDefault="00422B55" w:rsidP="00422B5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Если создание на основании заказа покупателя, тогда заполняется реквизитом «Менеджер» из Заказа покупателя</w:t>
            </w:r>
          </w:p>
        </w:tc>
      </w:tr>
      <w:tr w:rsidR="000E206D" w:rsidTr="002B3F8E">
        <w:tc>
          <w:tcPr>
            <w:tcW w:w="3560" w:type="dxa"/>
          </w:tcPr>
          <w:p w:rsidR="000E206D" w:rsidRPr="000E206D" w:rsidRDefault="00F0518F" w:rsidP="005F4AD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Заказ покупателя</w:t>
            </w:r>
          </w:p>
        </w:tc>
        <w:tc>
          <w:tcPr>
            <w:tcW w:w="2097" w:type="dxa"/>
          </w:tcPr>
          <w:p w:rsidR="000E206D" w:rsidRDefault="00794623" w:rsidP="005F4AD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2760" w:type="dxa"/>
          </w:tcPr>
          <w:p w:rsidR="000E206D" w:rsidRDefault="00422B55" w:rsidP="005F4AD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Проставляется заказ покупателя, на основании которого создан документ</w:t>
            </w:r>
          </w:p>
        </w:tc>
      </w:tr>
      <w:tr w:rsidR="000E206D" w:rsidTr="002B3F8E">
        <w:tc>
          <w:tcPr>
            <w:tcW w:w="3560" w:type="dxa"/>
          </w:tcPr>
          <w:p w:rsidR="000E206D" w:rsidRPr="000E206D" w:rsidRDefault="00F0518F" w:rsidP="005F4AD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Грузоотправитель</w:t>
            </w:r>
          </w:p>
        </w:tc>
        <w:tc>
          <w:tcPr>
            <w:tcW w:w="2097" w:type="dxa"/>
          </w:tcPr>
          <w:p w:rsidR="000E206D" w:rsidRDefault="00794623" w:rsidP="005F4AD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«Контрагенты»</w:t>
            </w:r>
          </w:p>
        </w:tc>
        <w:tc>
          <w:tcPr>
            <w:tcW w:w="2760" w:type="dxa"/>
          </w:tcPr>
          <w:p w:rsidR="000E206D" w:rsidRDefault="00422B55" w:rsidP="00422B5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Если создание на основании заказа покупателя, тогда заполняется реквизитом «Грузоотправитель» из Заказа покупателя</w:t>
            </w:r>
          </w:p>
        </w:tc>
      </w:tr>
      <w:tr w:rsidR="000E206D" w:rsidTr="002B3F8E">
        <w:tc>
          <w:tcPr>
            <w:tcW w:w="3560" w:type="dxa"/>
          </w:tcPr>
          <w:p w:rsidR="000E206D" w:rsidRPr="000E206D" w:rsidRDefault="00F0518F" w:rsidP="005F4AD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Грузополучатель</w:t>
            </w:r>
          </w:p>
        </w:tc>
        <w:tc>
          <w:tcPr>
            <w:tcW w:w="2097" w:type="dxa"/>
          </w:tcPr>
          <w:p w:rsidR="000E206D" w:rsidRDefault="00794623" w:rsidP="005F4AD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«Контрагенты»</w:t>
            </w:r>
          </w:p>
        </w:tc>
        <w:tc>
          <w:tcPr>
            <w:tcW w:w="2760" w:type="dxa"/>
          </w:tcPr>
          <w:p w:rsidR="000E206D" w:rsidRDefault="00422B55" w:rsidP="00422B5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Если создание на основании заказа покупателя, тогда заполняется реквизитом «Грузополучатель» из Заказа покупателя</w:t>
            </w:r>
          </w:p>
        </w:tc>
      </w:tr>
      <w:tr w:rsidR="000E206D" w:rsidTr="002B3F8E">
        <w:tc>
          <w:tcPr>
            <w:tcW w:w="3560" w:type="dxa"/>
          </w:tcPr>
          <w:p w:rsidR="000E206D" w:rsidRPr="000E206D" w:rsidRDefault="00F0518F" w:rsidP="005F4AD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Адрес доставки</w:t>
            </w:r>
          </w:p>
        </w:tc>
        <w:tc>
          <w:tcPr>
            <w:tcW w:w="2097" w:type="dxa"/>
          </w:tcPr>
          <w:p w:rsidR="000E206D" w:rsidRDefault="00794623" w:rsidP="005F4AD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Регистр сведений «Контактная информация»</w:t>
            </w:r>
          </w:p>
        </w:tc>
        <w:tc>
          <w:tcPr>
            <w:tcW w:w="2760" w:type="dxa"/>
          </w:tcPr>
          <w:p w:rsidR="000E206D" w:rsidRDefault="00422B55" w:rsidP="00422B5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Если создание на основании заказа покупателя, тогда заполняется реквизитом «Адрес доставки» из Заказа покупателя</w:t>
            </w:r>
          </w:p>
        </w:tc>
      </w:tr>
      <w:tr w:rsidR="000E206D" w:rsidTr="002B3F8E">
        <w:tc>
          <w:tcPr>
            <w:tcW w:w="3560" w:type="dxa"/>
          </w:tcPr>
          <w:p w:rsidR="000E206D" w:rsidRPr="000E206D" w:rsidRDefault="00F0518F" w:rsidP="005F4AD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Водитель</w:t>
            </w:r>
          </w:p>
        </w:tc>
        <w:tc>
          <w:tcPr>
            <w:tcW w:w="2097" w:type="dxa"/>
          </w:tcPr>
          <w:p w:rsidR="000E206D" w:rsidRDefault="00794623" w:rsidP="005F4AD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«Водители»</w:t>
            </w:r>
          </w:p>
        </w:tc>
        <w:tc>
          <w:tcPr>
            <w:tcW w:w="2760" w:type="dxa"/>
          </w:tcPr>
          <w:p w:rsidR="000E206D" w:rsidRDefault="000E206D" w:rsidP="005F4AD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06D" w:rsidTr="002B3F8E">
        <w:tc>
          <w:tcPr>
            <w:tcW w:w="3560" w:type="dxa"/>
          </w:tcPr>
          <w:p w:rsidR="000E206D" w:rsidRPr="000E206D" w:rsidRDefault="00F433AE" w:rsidP="005F4AD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Автомобиль</w:t>
            </w:r>
          </w:p>
        </w:tc>
        <w:tc>
          <w:tcPr>
            <w:tcW w:w="2097" w:type="dxa"/>
          </w:tcPr>
          <w:p w:rsidR="000E206D" w:rsidRDefault="00794623" w:rsidP="005F4AD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«Автомобили»</w:t>
            </w:r>
          </w:p>
        </w:tc>
        <w:tc>
          <w:tcPr>
            <w:tcW w:w="2760" w:type="dxa"/>
          </w:tcPr>
          <w:p w:rsidR="000E206D" w:rsidRDefault="000E206D" w:rsidP="005F4AD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18F" w:rsidTr="002B3F8E">
        <w:trPr>
          <w:trHeight w:val="283"/>
        </w:trPr>
        <w:tc>
          <w:tcPr>
            <w:tcW w:w="8417" w:type="dxa"/>
            <w:gridSpan w:val="3"/>
          </w:tcPr>
          <w:p w:rsidR="00F0518F" w:rsidRPr="00F0518F" w:rsidRDefault="00F0518F" w:rsidP="00F0518F">
            <w:pPr>
              <w:pStyle w:val="a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518F">
              <w:rPr>
                <w:rFonts w:ascii="Arial" w:hAnsi="Arial" w:cs="Arial"/>
                <w:b/>
                <w:sz w:val="28"/>
                <w:szCs w:val="28"/>
              </w:rPr>
              <w:t>Табличная часть «Товары»</w:t>
            </w:r>
          </w:p>
        </w:tc>
      </w:tr>
      <w:tr w:rsidR="00F0518F" w:rsidTr="002B3F8E">
        <w:tc>
          <w:tcPr>
            <w:tcW w:w="3560" w:type="dxa"/>
          </w:tcPr>
          <w:p w:rsidR="00F0518F" w:rsidRPr="000E206D" w:rsidRDefault="00F0518F" w:rsidP="005F4AD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Номенклатура</w:t>
            </w:r>
          </w:p>
        </w:tc>
        <w:tc>
          <w:tcPr>
            <w:tcW w:w="2097" w:type="dxa"/>
          </w:tcPr>
          <w:p w:rsidR="00F0518F" w:rsidRDefault="00794623" w:rsidP="005F4AD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«Номенклатура»</w:t>
            </w:r>
          </w:p>
        </w:tc>
        <w:tc>
          <w:tcPr>
            <w:tcW w:w="2760" w:type="dxa"/>
          </w:tcPr>
          <w:p w:rsidR="00F0518F" w:rsidRPr="001238BD" w:rsidRDefault="00422B55" w:rsidP="00422B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Если создание на основании заказа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покупателя, тогда заполняется реквизитом «Номенклатура» из Заказа покупателя</w:t>
            </w:r>
          </w:p>
        </w:tc>
      </w:tr>
      <w:tr w:rsidR="00F0518F" w:rsidTr="002B3F8E">
        <w:tc>
          <w:tcPr>
            <w:tcW w:w="3560" w:type="dxa"/>
          </w:tcPr>
          <w:p w:rsidR="00F0518F" w:rsidRDefault="00F0518F" w:rsidP="00F73D8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2097" w:type="dxa"/>
          </w:tcPr>
          <w:p w:rsidR="00F0518F" w:rsidRDefault="00794623" w:rsidP="00F73D8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(10.2)</w:t>
            </w:r>
          </w:p>
        </w:tc>
        <w:tc>
          <w:tcPr>
            <w:tcW w:w="2760" w:type="dxa"/>
          </w:tcPr>
          <w:p w:rsidR="00F0518F" w:rsidRPr="001238BD" w:rsidRDefault="00422B55" w:rsidP="00422B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Если создание на основании заказа покупателя, тогда заполняется реквизитом «Количество» из Заказа покупателя</w:t>
            </w:r>
          </w:p>
        </w:tc>
      </w:tr>
      <w:tr w:rsidR="00F0518F" w:rsidTr="002B3F8E">
        <w:tc>
          <w:tcPr>
            <w:tcW w:w="3560" w:type="dxa"/>
          </w:tcPr>
          <w:p w:rsidR="00F0518F" w:rsidRDefault="00F0518F" w:rsidP="00F73D8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Ед.изм</w:t>
            </w:r>
            <w:proofErr w:type="spellEnd"/>
          </w:p>
        </w:tc>
        <w:tc>
          <w:tcPr>
            <w:tcW w:w="2097" w:type="dxa"/>
          </w:tcPr>
          <w:p w:rsidR="00F0518F" w:rsidRDefault="00794623" w:rsidP="00F73D8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«Единицы измерения»</w:t>
            </w:r>
          </w:p>
        </w:tc>
        <w:tc>
          <w:tcPr>
            <w:tcW w:w="2760" w:type="dxa"/>
          </w:tcPr>
          <w:p w:rsidR="00F0518F" w:rsidRPr="001238BD" w:rsidRDefault="00422B55" w:rsidP="00422B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Если создание на основании заказа покупателя, тогда заполняется реквизитом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Ед.изм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.» из Заказа покупателя</w:t>
            </w:r>
            <w:r w:rsidR="00EC5E19">
              <w:rPr>
                <w:rFonts w:ascii="Arial" w:hAnsi="Arial" w:cs="Arial"/>
                <w:sz w:val="24"/>
                <w:szCs w:val="24"/>
              </w:rPr>
              <w:t>. Если документ создан из журнала документов, тогда данный реквизит заполняется из номенклатуры</w:t>
            </w:r>
            <w:r w:rsidR="003975FF" w:rsidRPr="003975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75FF">
              <w:rPr>
                <w:rFonts w:ascii="Arial" w:hAnsi="Arial" w:cs="Arial"/>
                <w:sz w:val="24"/>
                <w:szCs w:val="24"/>
              </w:rPr>
              <w:t>реквизит «Базовая ед.»</w:t>
            </w:r>
            <w:r w:rsidR="00EC5E1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F0518F" w:rsidTr="002B3F8E">
        <w:tc>
          <w:tcPr>
            <w:tcW w:w="3560" w:type="dxa"/>
          </w:tcPr>
          <w:p w:rsidR="00F0518F" w:rsidRDefault="00F0518F" w:rsidP="00F73D8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Цена</w:t>
            </w:r>
          </w:p>
        </w:tc>
        <w:tc>
          <w:tcPr>
            <w:tcW w:w="2097" w:type="dxa"/>
          </w:tcPr>
          <w:p w:rsidR="00F0518F" w:rsidRDefault="00794623" w:rsidP="00F73D8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(10.2)</w:t>
            </w:r>
          </w:p>
        </w:tc>
        <w:tc>
          <w:tcPr>
            <w:tcW w:w="2760" w:type="dxa"/>
          </w:tcPr>
          <w:p w:rsidR="00F0518F" w:rsidRPr="001238BD" w:rsidRDefault="00422B55" w:rsidP="00422B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Если создание на основании заказа покупателя, тогда заполняется реквизитом «Цена» из Заказа покупателя</w:t>
            </w:r>
          </w:p>
        </w:tc>
      </w:tr>
      <w:tr w:rsidR="00F0518F" w:rsidTr="002B3F8E">
        <w:tc>
          <w:tcPr>
            <w:tcW w:w="3560" w:type="dxa"/>
          </w:tcPr>
          <w:p w:rsidR="00F0518F" w:rsidRDefault="00F0518F" w:rsidP="005F4AD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</w:tc>
        <w:tc>
          <w:tcPr>
            <w:tcW w:w="2097" w:type="dxa"/>
          </w:tcPr>
          <w:p w:rsidR="00F0518F" w:rsidRDefault="00794623" w:rsidP="005F4AD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(10.2)</w:t>
            </w:r>
          </w:p>
        </w:tc>
        <w:tc>
          <w:tcPr>
            <w:tcW w:w="2760" w:type="dxa"/>
          </w:tcPr>
          <w:p w:rsidR="00F0518F" w:rsidRPr="001238BD" w:rsidRDefault="00422B55" w:rsidP="00422B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Если создание на основании заказа покупателя, тогда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заполняется реквизитом «Сумма» из Заказа покупателя</w:t>
            </w:r>
            <w:r w:rsidR="003975FF">
              <w:rPr>
                <w:rFonts w:ascii="Arial" w:hAnsi="Arial" w:cs="Arial"/>
                <w:sz w:val="24"/>
                <w:szCs w:val="24"/>
              </w:rPr>
              <w:t xml:space="preserve">. Если нет, то по формуле- цена*количество. </w:t>
            </w:r>
          </w:p>
        </w:tc>
      </w:tr>
      <w:tr w:rsidR="00F0518F" w:rsidTr="002B3F8E">
        <w:tc>
          <w:tcPr>
            <w:tcW w:w="3560" w:type="dxa"/>
          </w:tcPr>
          <w:p w:rsidR="00F0518F" w:rsidRDefault="00F0518F" w:rsidP="005F4AD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НДС</w:t>
            </w:r>
          </w:p>
        </w:tc>
        <w:tc>
          <w:tcPr>
            <w:tcW w:w="2097" w:type="dxa"/>
          </w:tcPr>
          <w:p w:rsidR="00F0518F" w:rsidRDefault="00794623" w:rsidP="005F4AD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Перечисление «Ставки НДС»</w:t>
            </w:r>
          </w:p>
        </w:tc>
        <w:tc>
          <w:tcPr>
            <w:tcW w:w="2760" w:type="dxa"/>
          </w:tcPr>
          <w:p w:rsidR="00F0518F" w:rsidRPr="001238BD" w:rsidRDefault="00422B55" w:rsidP="00422B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Если создание на основании заказа покупателя, тогда заполняется реквизитом «% НДС» из Заказа покупателя</w:t>
            </w:r>
          </w:p>
        </w:tc>
      </w:tr>
      <w:tr w:rsidR="00F0518F" w:rsidTr="002B3F8E">
        <w:tc>
          <w:tcPr>
            <w:tcW w:w="3560" w:type="dxa"/>
          </w:tcPr>
          <w:p w:rsidR="00F0518F" w:rsidRDefault="00F0518F" w:rsidP="005F4AD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НДС</w:t>
            </w:r>
          </w:p>
        </w:tc>
        <w:tc>
          <w:tcPr>
            <w:tcW w:w="2097" w:type="dxa"/>
          </w:tcPr>
          <w:p w:rsidR="00F0518F" w:rsidRDefault="00794623" w:rsidP="005F4AD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(10.2)</w:t>
            </w:r>
          </w:p>
        </w:tc>
        <w:tc>
          <w:tcPr>
            <w:tcW w:w="2760" w:type="dxa"/>
          </w:tcPr>
          <w:p w:rsidR="00405BF0" w:rsidRDefault="00422B55" w:rsidP="00422B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Если создание на основании заказа покупателя, тогда заполняется реквизитом «Сумма НДС» из Заказа покупателя</w:t>
            </w:r>
            <w:r w:rsidR="003975FF">
              <w:rPr>
                <w:rFonts w:ascii="Arial" w:hAnsi="Arial" w:cs="Arial"/>
                <w:sz w:val="24"/>
                <w:szCs w:val="24"/>
              </w:rPr>
              <w:t xml:space="preserve">. Если нет, тогда по формуле- </w:t>
            </w:r>
          </w:p>
          <w:p w:rsidR="00F0518F" w:rsidRDefault="003975FF" w:rsidP="00405BF0">
            <w:pPr>
              <w:pStyle w:val="a3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Сумма*НДС</w:t>
            </w:r>
            <w:r w:rsidRPr="00405BF0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100</w:t>
            </w:r>
            <w:r w:rsidR="00405BF0">
              <w:rPr>
                <w:rFonts w:ascii="Arial" w:hAnsi="Arial" w:cs="Arial"/>
                <w:sz w:val="24"/>
                <w:szCs w:val="24"/>
              </w:rPr>
              <w:t xml:space="preserve"> (Если  не стоит булево «Сумма включает НДС»</w:t>
            </w:r>
            <w:r w:rsidR="00A8308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05BF0" w:rsidRPr="003975FF" w:rsidRDefault="00405BF0" w:rsidP="00405BF0">
            <w:pPr>
              <w:pStyle w:val="a3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</w:t>
            </w:r>
            <w:r w:rsidRPr="00D06A9B">
              <w:rPr>
                <w:rFonts w:ascii="Arial" w:hAnsi="Arial" w:cs="Arial"/>
                <w:sz w:val="24"/>
                <w:szCs w:val="24"/>
              </w:rPr>
              <w:t>/</w:t>
            </w:r>
            <w:r w:rsidR="00DE2A6E">
              <w:rPr>
                <w:rFonts w:ascii="Arial" w:hAnsi="Arial" w:cs="Arial"/>
                <w:sz w:val="24"/>
                <w:szCs w:val="24"/>
              </w:rPr>
              <w:t>1</w:t>
            </w:r>
            <w:r w:rsidR="00D06A9B">
              <w:rPr>
                <w:rFonts w:ascii="Arial" w:hAnsi="Arial" w:cs="Arial"/>
                <w:sz w:val="24"/>
                <w:szCs w:val="24"/>
              </w:rPr>
              <w:t>20*20 (Если стоит булево «Сумма включает НДС»)</w:t>
            </w:r>
          </w:p>
        </w:tc>
      </w:tr>
      <w:tr w:rsidR="00F0518F" w:rsidTr="002B3F8E">
        <w:tc>
          <w:tcPr>
            <w:tcW w:w="3560" w:type="dxa"/>
          </w:tcPr>
          <w:p w:rsidR="00F0518F" w:rsidRDefault="00F0518F" w:rsidP="005F4AD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097" w:type="dxa"/>
          </w:tcPr>
          <w:p w:rsidR="00F0518F" w:rsidRDefault="00794623" w:rsidP="005F4AD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(10.2)</w:t>
            </w:r>
          </w:p>
        </w:tc>
        <w:tc>
          <w:tcPr>
            <w:tcW w:w="2760" w:type="dxa"/>
          </w:tcPr>
          <w:p w:rsidR="00D06A9B" w:rsidRDefault="00422B55" w:rsidP="00422B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Если создание на основании заказа покупателя, тогда заполняется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реквизитом «Всего» из Заказа покупателя</w:t>
            </w:r>
            <w:r w:rsidR="003975FF">
              <w:rPr>
                <w:rFonts w:ascii="Arial" w:hAnsi="Arial" w:cs="Arial"/>
                <w:sz w:val="24"/>
                <w:szCs w:val="24"/>
              </w:rPr>
              <w:t xml:space="preserve">. Если нет, тогда по формуле : </w:t>
            </w:r>
            <w:r w:rsidR="00D06A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0518F" w:rsidRDefault="00D06A9B" w:rsidP="00A8308F">
            <w:pPr>
              <w:pStyle w:val="a3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Сумма+Сумма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НДС (</w:t>
            </w:r>
            <w:r w:rsidR="00A8308F" w:rsidRPr="00A8308F">
              <w:rPr>
                <w:rFonts w:ascii="Arial" w:hAnsi="Arial" w:cs="Arial"/>
                <w:sz w:val="24"/>
                <w:szCs w:val="24"/>
              </w:rPr>
              <w:t>Если  не стоит булево «Сумма включает НДС»</w:t>
            </w:r>
          </w:p>
          <w:p w:rsidR="00D06A9B" w:rsidRPr="001238BD" w:rsidRDefault="00A8308F" w:rsidP="00D06A9B">
            <w:pPr>
              <w:pStyle w:val="a3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Сумма (Если стоит булево «Сумма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вкл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НДС»)</w:t>
            </w:r>
          </w:p>
        </w:tc>
      </w:tr>
      <w:tr w:rsidR="00161F94" w:rsidTr="002B3F8E">
        <w:tc>
          <w:tcPr>
            <w:tcW w:w="8417" w:type="dxa"/>
            <w:gridSpan w:val="3"/>
          </w:tcPr>
          <w:p w:rsidR="00161F94" w:rsidRPr="00161F94" w:rsidRDefault="00161F94" w:rsidP="00161F94">
            <w:pPr>
              <w:pStyle w:val="a3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161F94">
              <w:rPr>
                <w:rFonts w:ascii="Arial" w:hAnsi="Arial" w:cs="Arial"/>
                <w:b/>
                <w:i/>
                <w:sz w:val="28"/>
                <w:szCs w:val="28"/>
              </w:rPr>
              <w:lastRenderedPageBreak/>
              <w:t>Вкладка «Дополнительно»</w:t>
            </w:r>
          </w:p>
        </w:tc>
      </w:tr>
      <w:tr w:rsidR="00EF7039" w:rsidTr="00D44AAE">
        <w:tc>
          <w:tcPr>
            <w:tcW w:w="3560" w:type="dxa"/>
          </w:tcPr>
          <w:p w:rsidR="00EF7039" w:rsidRPr="00EF7039" w:rsidRDefault="00EF7039" w:rsidP="00D44AAE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Сумма включает НДС </w:t>
            </w:r>
          </w:p>
        </w:tc>
        <w:tc>
          <w:tcPr>
            <w:tcW w:w="2097" w:type="dxa"/>
          </w:tcPr>
          <w:p w:rsidR="00EF7039" w:rsidRDefault="0050045C" w:rsidP="00D44AAE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Булево</w:t>
            </w:r>
          </w:p>
        </w:tc>
        <w:tc>
          <w:tcPr>
            <w:tcW w:w="2760" w:type="dxa"/>
          </w:tcPr>
          <w:p w:rsidR="00EF7039" w:rsidRDefault="000C2C40" w:rsidP="000C2C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C2C40">
              <w:rPr>
                <w:rFonts w:ascii="Arial" w:hAnsi="Arial" w:cs="Arial"/>
                <w:sz w:val="24"/>
                <w:szCs w:val="24"/>
              </w:rPr>
              <w:t>Если создание на основании заказа покупателя, тогда заполняется реквизитом «</w:t>
            </w:r>
            <w:r>
              <w:rPr>
                <w:rFonts w:ascii="Arial" w:hAnsi="Arial" w:cs="Arial"/>
                <w:sz w:val="24"/>
                <w:szCs w:val="24"/>
              </w:rPr>
              <w:t>Сумма вкл. НДС</w:t>
            </w:r>
            <w:r w:rsidRPr="000C2C40">
              <w:rPr>
                <w:rFonts w:ascii="Arial" w:hAnsi="Arial" w:cs="Arial"/>
                <w:sz w:val="24"/>
                <w:szCs w:val="24"/>
              </w:rPr>
              <w:t>» из Заказа покупателя.</w:t>
            </w:r>
          </w:p>
          <w:p w:rsidR="000C2C40" w:rsidRDefault="000C2C40" w:rsidP="000C2C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039" w:rsidTr="00D44AAE">
        <w:tc>
          <w:tcPr>
            <w:tcW w:w="3560" w:type="dxa"/>
          </w:tcPr>
          <w:p w:rsidR="00EF7039" w:rsidRDefault="00EF7039" w:rsidP="00D44AAE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Учитывать НДС</w:t>
            </w:r>
          </w:p>
        </w:tc>
        <w:tc>
          <w:tcPr>
            <w:tcW w:w="2097" w:type="dxa"/>
          </w:tcPr>
          <w:p w:rsidR="00EF7039" w:rsidRDefault="0050045C" w:rsidP="00D44AAE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Булево</w:t>
            </w:r>
          </w:p>
        </w:tc>
        <w:tc>
          <w:tcPr>
            <w:tcW w:w="2760" w:type="dxa"/>
          </w:tcPr>
          <w:p w:rsidR="00EF7039" w:rsidRDefault="000C2C40" w:rsidP="000C2C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C2C40">
              <w:rPr>
                <w:rFonts w:ascii="Arial" w:hAnsi="Arial" w:cs="Arial"/>
                <w:sz w:val="24"/>
                <w:szCs w:val="24"/>
              </w:rPr>
              <w:t>Если создание на основании заказа покупателя, тогда заполняется реквизитом «</w:t>
            </w:r>
            <w:r>
              <w:rPr>
                <w:rFonts w:ascii="Arial" w:hAnsi="Arial" w:cs="Arial"/>
                <w:sz w:val="24"/>
                <w:szCs w:val="24"/>
              </w:rPr>
              <w:t>Учитывать НДС» из Заказа покупателя</w:t>
            </w:r>
          </w:p>
        </w:tc>
      </w:tr>
      <w:tr w:rsidR="00EF7039" w:rsidTr="002B3F8E">
        <w:tc>
          <w:tcPr>
            <w:tcW w:w="3560" w:type="dxa"/>
          </w:tcPr>
          <w:p w:rsidR="00EF7039" w:rsidRDefault="00EF7039" w:rsidP="00FF570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Без даты</w:t>
            </w:r>
          </w:p>
        </w:tc>
        <w:tc>
          <w:tcPr>
            <w:tcW w:w="2097" w:type="dxa"/>
          </w:tcPr>
          <w:p w:rsidR="00EF7039" w:rsidRDefault="0050045C" w:rsidP="00FF570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Булево</w:t>
            </w:r>
          </w:p>
        </w:tc>
        <w:tc>
          <w:tcPr>
            <w:tcW w:w="2760" w:type="dxa"/>
          </w:tcPr>
          <w:p w:rsidR="00EF7039" w:rsidRDefault="00EF7039" w:rsidP="00FF5704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1F94" w:rsidTr="002B3F8E">
        <w:tc>
          <w:tcPr>
            <w:tcW w:w="3560" w:type="dxa"/>
          </w:tcPr>
          <w:p w:rsidR="00161F94" w:rsidRDefault="00161F94" w:rsidP="00FF570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Банковский счет организации</w:t>
            </w:r>
          </w:p>
        </w:tc>
        <w:tc>
          <w:tcPr>
            <w:tcW w:w="2097" w:type="dxa"/>
          </w:tcPr>
          <w:p w:rsidR="00161F94" w:rsidRDefault="00161F94" w:rsidP="00FF570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«Банковские счета»</w:t>
            </w:r>
          </w:p>
        </w:tc>
        <w:tc>
          <w:tcPr>
            <w:tcW w:w="2760" w:type="dxa"/>
          </w:tcPr>
          <w:p w:rsidR="00161F94" w:rsidRPr="00161F94" w:rsidRDefault="00161F94" w:rsidP="00FF5704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Если создание на основании заказа покупателя, тогда заполняется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реквизитом «Б</w:t>
            </w:r>
            <w:r w:rsidRPr="00161F94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счет, касса»</w:t>
            </w:r>
          </w:p>
        </w:tc>
      </w:tr>
      <w:tr w:rsidR="00161F94" w:rsidTr="002B3F8E">
        <w:tc>
          <w:tcPr>
            <w:tcW w:w="3560" w:type="dxa"/>
          </w:tcPr>
          <w:p w:rsidR="00161F94" w:rsidRDefault="00161F94" w:rsidP="00FF570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Отпуск груза разрешил</w:t>
            </w:r>
          </w:p>
        </w:tc>
        <w:tc>
          <w:tcPr>
            <w:tcW w:w="2097" w:type="dxa"/>
          </w:tcPr>
          <w:p w:rsidR="00161F94" w:rsidRDefault="00161F94" w:rsidP="00FF570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«Физические лица»</w:t>
            </w:r>
          </w:p>
        </w:tc>
        <w:tc>
          <w:tcPr>
            <w:tcW w:w="2760" w:type="dxa"/>
          </w:tcPr>
          <w:p w:rsidR="00161F94" w:rsidRDefault="002B3F8E" w:rsidP="00FF5704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 умолчанию </w:t>
            </w:r>
            <w:r w:rsidRPr="00927E78">
              <w:rPr>
                <w:rFonts w:ascii="Arial" w:hAnsi="Arial" w:cs="Arial"/>
                <w:sz w:val="24"/>
                <w:szCs w:val="24"/>
              </w:rPr>
              <w:t>заполняется реквизитом «Руководитель» справочника «Организации»</w:t>
            </w:r>
            <w:r w:rsidRPr="00927E78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61F94" w:rsidTr="002B3F8E">
        <w:tc>
          <w:tcPr>
            <w:tcW w:w="3560" w:type="dxa"/>
          </w:tcPr>
          <w:p w:rsidR="00161F94" w:rsidRDefault="00161F94" w:rsidP="00FF570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Отпуск груза произвел </w:t>
            </w:r>
          </w:p>
        </w:tc>
        <w:tc>
          <w:tcPr>
            <w:tcW w:w="2097" w:type="dxa"/>
          </w:tcPr>
          <w:p w:rsidR="00161F94" w:rsidRDefault="00161F94" w:rsidP="00FF570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«Физические лица»</w:t>
            </w:r>
          </w:p>
        </w:tc>
        <w:tc>
          <w:tcPr>
            <w:tcW w:w="2760" w:type="dxa"/>
          </w:tcPr>
          <w:p w:rsidR="00161F94" w:rsidRDefault="002B3F8E" w:rsidP="00FF5704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 умолчанию </w:t>
            </w:r>
            <w:r w:rsidRPr="00927E78">
              <w:rPr>
                <w:rFonts w:ascii="Arial" w:hAnsi="Arial" w:cs="Arial"/>
                <w:sz w:val="24"/>
                <w:szCs w:val="24"/>
              </w:rPr>
              <w:t>заполняется реквизитом «Руководитель» справочника «Организации»</w:t>
            </w:r>
            <w:r w:rsidRPr="00927E78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61F94" w:rsidTr="002B3F8E">
        <w:tc>
          <w:tcPr>
            <w:tcW w:w="3560" w:type="dxa"/>
          </w:tcPr>
          <w:p w:rsidR="00161F94" w:rsidRDefault="00161F94" w:rsidP="005F4AD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</w:tcPr>
          <w:p w:rsidR="00161F94" w:rsidRDefault="00161F94" w:rsidP="005F4AD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0" w:type="dxa"/>
          </w:tcPr>
          <w:p w:rsidR="00161F94" w:rsidRDefault="00161F94" w:rsidP="00422B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6D1C" w:rsidTr="002B3F8E">
        <w:tc>
          <w:tcPr>
            <w:tcW w:w="8417" w:type="dxa"/>
            <w:gridSpan w:val="3"/>
          </w:tcPr>
          <w:p w:rsidR="00CA6D1C" w:rsidRPr="00CA6D1C" w:rsidRDefault="00CA6D1C" w:rsidP="00CA6D1C">
            <w:pPr>
              <w:pStyle w:val="a3"/>
              <w:ind w:left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A6D1C">
              <w:rPr>
                <w:rFonts w:ascii="Arial" w:hAnsi="Arial" w:cs="Arial"/>
                <w:b/>
                <w:i/>
                <w:sz w:val="28"/>
                <w:szCs w:val="28"/>
              </w:rPr>
              <w:t>Подвал документа</w:t>
            </w:r>
          </w:p>
        </w:tc>
      </w:tr>
      <w:tr w:rsidR="00CA6D1C" w:rsidTr="002B3F8E">
        <w:tc>
          <w:tcPr>
            <w:tcW w:w="3560" w:type="dxa"/>
          </w:tcPr>
          <w:p w:rsidR="00CA6D1C" w:rsidRDefault="00CA6D1C" w:rsidP="005F10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Автор</w:t>
            </w:r>
          </w:p>
        </w:tc>
        <w:tc>
          <w:tcPr>
            <w:tcW w:w="2097" w:type="dxa"/>
          </w:tcPr>
          <w:p w:rsidR="00CA6D1C" w:rsidRDefault="00CA6D1C" w:rsidP="005F10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«Пользователи»</w:t>
            </w:r>
          </w:p>
        </w:tc>
        <w:tc>
          <w:tcPr>
            <w:tcW w:w="2760" w:type="dxa"/>
          </w:tcPr>
          <w:p w:rsidR="00CA6D1C" w:rsidRDefault="00CA6D1C" w:rsidP="005F10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Заполняется автоматически автором документа </w:t>
            </w:r>
          </w:p>
        </w:tc>
      </w:tr>
      <w:tr w:rsidR="00F10E2F" w:rsidTr="002B3F8E">
        <w:tc>
          <w:tcPr>
            <w:tcW w:w="3560" w:type="dxa"/>
          </w:tcPr>
          <w:p w:rsidR="00F10E2F" w:rsidRDefault="00F10E2F" w:rsidP="005F10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Комментарий</w:t>
            </w:r>
          </w:p>
        </w:tc>
        <w:tc>
          <w:tcPr>
            <w:tcW w:w="2097" w:type="dxa"/>
          </w:tcPr>
          <w:p w:rsidR="00F10E2F" w:rsidRDefault="00F10E2F" w:rsidP="005F10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2760" w:type="dxa"/>
          </w:tcPr>
          <w:p w:rsidR="00F10E2F" w:rsidRDefault="00F10E2F" w:rsidP="005F10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B55" w:rsidTr="002B3F8E">
        <w:tc>
          <w:tcPr>
            <w:tcW w:w="3560" w:type="dxa"/>
          </w:tcPr>
          <w:p w:rsidR="00422B55" w:rsidRDefault="00422B55" w:rsidP="005F10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2097" w:type="dxa"/>
          </w:tcPr>
          <w:p w:rsidR="00422B55" w:rsidRDefault="00422B55" w:rsidP="005F10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(10.2)</w:t>
            </w:r>
          </w:p>
        </w:tc>
        <w:tc>
          <w:tcPr>
            <w:tcW w:w="2760" w:type="dxa"/>
          </w:tcPr>
          <w:p w:rsidR="00422B55" w:rsidRDefault="00422B55" w:rsidP="005F10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реквизитов «Всего» из табличной части.</w:t>
            </w:r>
          </w:p>
        </w:tc>
      </w:tr>
    </w:tbl>
    <w:p w:rsidR="005F109B" w:rsidRDefault="005F109B" w:rsidP="005F109B">
      <w:pPr>
        <w:pStyle w:val="a3"/>
        <w:ind w:left="792"/>
        <w:rPr>
          <w:rFonts w:ascii="Arial" w:hAnsi="Arial" w:cs="Arial"/>
          <w:sz w:val="24"/>
          <w:szCs w:val="24"/>
        </w:rPr>
      </w:pPr>
    </w:p>
    <w:p w:rsidR="005F109B" w:rsidRDefault="005F109B" w:rsidP="005F109B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Журнал документа</w:t>
      </w:r>
    </w:p>
    <w:p w:rsidR="00142198" w:rsidRDefault="00142198" w:rsidP="00142198">
      <w:pPr>
        <w:pStyle w:val="a3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Журнал должен содержать все типовые функции и кнопки (создание копированием, поиск по реквизитам, сортировка и т.д.) </w:t>
      </w:r>
      <w:r w:rsidR="003975FF">
        <w:rPr>
          <w:rFonts w:ascii="Arial" w:hAnsi="Arial" w:cs="Arial"/>
          <w:sz w:val="24"/>
          <w:szCs w:val="24"/>
        </w:rPr>
        <w:t xml:space="preserve">. Отбор должен быть доступен по всем выведенным реквизитам. </w:t>
      </w:r>
    </w:p>
    <w:p w:rsidR="00142198" w:rsidRDefault="00142198" w:rsidP="00142198">
      <w:pPr>
        <w:pStyle w:val="a3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Журнал располагается в разделе «Закупки» и имеет реквизиты:</w:t>
      </w:r>
    </w:p>
    <w:p w:rsidR="003975FF" w:rsidRDefault="003975FF" w:rsidP="003975FF">
      <w:pPr>
        <w:pStyle w:val="a3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</w:t>
      </w:r>
    </w:p>
    <w:p w:rsidR="003975FF" w:rsidRDefault="003975FF" w:rsidP="003975FF">
      <w:pPr>
        <w:pStyle w:val="a3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</w:t>
      </w:r>
    </w:p>
    <w:p w:rsidR="003975FF" w:rsidRDefault="003975FF" w:rsidP="003975FF">
      <w:pPr>
        <w:pStyle w:val="a3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Организация </w:t>
      </w:r>
    </w:p>
    <w:p w:rsidR="003975FF" w:rsidRDefault="003975FF" w:rsidP="003975FF">
      <w:pPr>
        <w:pStyle w:val="a3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Склад</w:t>
      </w:r>
    </w:p>
    <w:p w:rsidR="003975FF" w:rsidRDefault="003975FF" w:rsidP="003975FF">
      <w:pPr>
        <w:pStyle w:val="a3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Контрагент</w:t>
      </w:r>
    </w:p>
    <w:p w:rsidR="003975FF" w:rsidRDefault="003975FF" w:rsidP="003975FF">
      <w:pPr>
        <w:pStyle w:val="a3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Сумма</w:t>
      </w:r>
    </w:p>
    <w:p w:rsidR="003975FF" w:rsidRDefault="003975FF" w:rsidP="003975FF">
      <w:pPr>
        <w:pStyle w:val="a3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Водитель</w:t>
      </w:r>
    </w:p>
    <w:p w:rsidR="003975FF" w:rsidRDefault="003975FF" w:rsidP="003975FF">
      <w:pPr>
        <w:pStyle w:val="a3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Автомобиль</w:t>
      </w:r>
    </w:p>
    <w:p w:rsidR="003975FF" w:rsidRDefault="003975FF" w:rsidP="003975FF">
      <w:pPr>
        <w:pStyle w:val="a3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Грузоотправитель</w:t>
      </w:r>
    </w:p>
    <w:p w:rsidR="003975FF" w:rsidRDefault="003975FF" w:rsidP="003975FF">
      <w:pPr>
        <w:pStyle w:val="a3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Грузополучатель</w:t>
      </w:r>
    </w:p>
    <w:p w:rsidR="003975FF" w:rsidRDefault="003975FF" w:rsidP="003975FF">
      <w:pPr>
        <w:pStyle w:val="a3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Комментарий</w:t>
      </w:r>
    </w:p>
    <w:p w:rsidR="00142198" w:rsidRDefault="00142198" w:rsidP="00142198">
      <w:pPr>
        <w:pStyle w:val="a3"/>
        <w:ind w:left="792"/>
        <w:rPr>
          <w:rFonts w:ascii="Arial" w:hAnsi="Arial" w:cs="Arial"/>
          <w:sz w:val="24"/>
          <w:szCs w:val="24"/>
        </w:rPr>
      </w:pPr>
    </w:p>
    <w:p w:rsidR="005F109B" w:rsidRDefault="005F109B" w:rsidP="005F109B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Примечания </w:t>
      </w:r>
    </w:p>
    <w:p w:rsidR="00D61A46" w:rsidRDefault="00D61A46" w:rsidP="00DD52FD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Документ может быть создан как отдельно, так и на основании «Заказа клиента», при создании на основании из заказа переносится табличная часть и заполняются все возможные реквизиты шапки документа. </w:t>
      </w:r>
    </w:p>
    <w:p w:rsidR="00D61A46" w:rsidRDefault="00D61A46" w:rsidP="00DD52FD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Если документ создан на основании «Заказа клиента», то он должен просматриваться в структуре подчиненности заказа клиента и заказ клиента должен отображаться в его структуре подчиненности. </w:t>
      </w:r>
    </w:p>
    <w:p w:rsidR="00DD52FD" w:rsidRDefault="00D61A46" w:rsidP="00DD52FD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 вкладке «Товары</w:t>
      </w:r>
      <w:r w:rsidR="00DD52FD">
        <w:rPr>
          <w:rFonts w:ascii="Arial" w:hAnsi="Arial" w:cs="Arial"/>
          <w:sz w:val="24"/>
          <w:szCs w:val="24"/>
        </w:rPr>
        <w:t xml:space="preserve">» должны быть все типовые функции по добавлению строк, удалению, копированию, сортировки, отбора, как в типовых документах. </w:t>
      </w:r>
    </w:p>
    <w:p w:rsidR="00B87DF6" w:rsidRDefault="00B87DF6" w:rsidP="00DD52FD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Документ должен располагаться в разделе «</w:t>
      </w:r>
      <w:r w:rsidR="003975FF">
        <w:rPr>
          <w:rFonts w:ascii="Arial" w:hAnsi="Arial" w:cs="Arial"/>
          <w:sz w:val="24"/>
          <w:szCs w:val="24"/>
        </w:rPr>
        <w:t>Документы-</w:t>
      </w:r>
      <w:r w:rsidR="00D61A46">
        <w:rPr>
          <w:rFonts w:ascii="Arial" w:hAnsi="Arial" w:cs="Arial"/>
          <w:sz w:val="24"/>
          <w:szCs w:val="24"/>
        </w:rPr>
        <w:t>Продажи</w:t>
      </w:r>
      <w:r>
        <w:rPr>
          <w:rFonts w:ascii="Arial" w:hAnsi="Arial" w:cs="Arial"/>
          <w:sz w:val="24"/>
          <w:szCs w:val="24"/>
        </w:rPr>
        <w:t>»</w:t>
      </w:r>
    </w:p>
    <w:p w:rsidR="00B87DF6" w:rsidRDefault="00B87DF6" w:rsidP="00DD52FD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Документ должен иметь все типовые функции, по созданию копированием, записи, проведению, отмены проведения, печати, отправки по почту и т.п. </w:t>
      </w:r>
    </w:p>
    <w:p w:rsidR="00A073F7" w:rsidRDefault="00A073F7" w:rsidP="00E63E06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Из документа должна быть возможность открытия обработки «Печать бланков ТТН», </w:t>
      </w:r>
      <w:r w:rsidR="00F433AE">
        <w:rPr>
          <w:rFonts w:ascii="Arial" w:hAnsi="Arial" w:cs="Arial"/>
          <w:sz w:val="24"/>
          <w:szCs w:val="24"/>
        </w:rPr>
        <w:t>при открытии</w:t>
      </w:r>
      <w:r>
        <w:rPr>
          <w:rFonts w:ascii="Arial" w:hAnsi="Arial" w:cs="Arial"/>
          <w:sz w:val="24"/>
          <w:szCs w:val="24"/>
        </w:rPr>
        <w:t xml:space="preserve"> заполняются все возможные реквизиты</w:t>
      </w:r>
      <w:r w:rsidR="00F433AE">
        <w:rPr>
          <w:rFonts w:ascii="Arial" w:hAnsi="Arial" w:cs="Arial"/>
          <w:sz w:val="24"/>
          <w:szCs w:val="24"/>
        </w:rPr>
        <w:t>, все доработки должны быть сохранены, данные должны заполняться также как сейчас заполняются из документа «Реализация товаров и услуг», только браться из документа «Маршрутный лист»</w:t>
      </w:r>
      <w:r>
        <w:rPr>
          <w:rFonts w:ascii="Arial" w:hAnsi="Arial" w:cs="Arial"/>
          <w:sz w:val="24"/>
          <w:szCs w:val="24"/>
        </w:rPr>
        <w:t xml:space="preserve">. </w:t>
      </w:r>
      <w:r w:rsidR="00E63E06">
        <w:rPr>
          <w:rFonts w:ascii="Arial" w:hAnsi="Arial" w:cs="Arial"/>
          <w:sz w:val="24"/>
          <w:szCs w:val="24"/>
        </w:rPr>
        <w:t xml:space="preserve">Примеры доработок: </w:t>
      </w:r>
      <w:hyperlink r:id="rId6" w:history="1">
        <w:r w:rsidR="00E63E06" w:rsidRPr="009048BC">
          <w:rPr>
            <w:rStyle w:val="a5"/>
            <w:rFonts w:ascii="Arial" w:hAnsi="Arial" w:cs="Arial"/>
            <w:sz w:val="24"/>
            <w:szCs w:val="24"/>
          </w:rPr>
          <w:t>https://skr.sh/sBfdcxDV8bz</w:t>
        </w:r>
      </w:hyperlink>
      <w:r w:rsidR="00E63E06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E63E06" w:rsidRPr="009048BC">
          <w:rPr>
            <w:rStyle w:val="a5"/>
            <w:rFonts w:ascii="Arial" w:hAnsi="Arial" w:cs="Arial"/>
            <w:sz w:val="24"/>
            <w:szCs w:val="24"/>
          </w:rPr>
          <w:t>https://skr.sh/sBfTVkIfQvZ</w:t>
        </w:r>
      </w:hyperlink>
      <w:r w:rsidR="00E63E06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E63E06" w:rsidRPr="009048BC">
          <w:rPr>
            <w:rStyle w:val="a5"/>
            <w:rFonts w:ascii="Arial" w:hAnsi="Arial" w:cs="Arial"/>
            <w:sz w:val="24"/>
            <w:szCs w:val="24"/>
          </w:rPr>
          <w:t>https://skr.sh/sBfZgJV76Cw</w:t>
        </w:r>
      </w:hyperlink>
      <w:r w:rsidR="00E63E06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E63E06" w:rsidRPr="009048BC">
          <w:rPr>
            <w:rStyle w:val="a5"/>
            <w:rFonts w:ascii="Arial" w:hAnsi="Arial" w:cs="Arial"/>
            <w:sz w:val="24"/>
            <w:szCs w:val="24"/>
          </w:rPr>
          <w:t>https://skr.sh/sBfKWflAytE</w:t>
        </w:r>
      </w:hyperlink>
      <w:r w:rsidR="00E63E06">
        <w:rPr>
          <w:rFonts w:ascii="Arial" w:hAnsi="Arial" w:cs="Arial"/>
          <w:sz w:val="24"/>
          <w:szCs w:val="24"/>
        </w:rPr>
        <w:t xml:space="preserve"> </w:t>
      </w:r>
    </w:p>
    <w:p w:rsidR="003975FF" w:rsidRDefault="003975FF" w:rsidP="00E63E06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Из обработки «Печать бланков ТТН» должны выводится на печать печатные формы доступные из этой обработки и заполненные из нее. </w:t>
      </w:r>
    </w:p>
    <w:p w:rsidR="00D61A46" w:rsidRDefault="00D61A46" w:rsidP="00D61A46">
      <w:pPr>
        <w:pStyle w:val="a3"/>
        <w:ind w:left="1224"/>
        <w:rPr>
          <w:rFonts w:ascii="Arial" w:hAnsi="Arial" w:cs="Arial"/>
          <w:sz w:val="24"/>
          <w:szCs w:val="24"/>
        </w:rPr>
      </w:pPr>
    </w:p>
    <w:p w:rsidR="00BE6CFB" w:rsidRDefault="00B8168D" w:rsidP="00B8168D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8168D">
        <w:rPr>
          <w:rFonts w:ascii="Arial" w:hAnsi="Arial" w:cs="Arial"/>
          <w:b/>
          <w:sz w:val="24"/>
          <w:szCs w:val="24"/>
        </w:rPr>
        <w:t>Доработка документа «Заказ клиента»</w:t>
      </w:r>
    </w:p>
    <w:p w:rsidR="000263A9" w:rsidRPr="000A7A5E" w:rsidRDefault="000263A9" w:rsidP="000263A9">
      <w:pPr>
        <w:pStyle w:val="a3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Необходимо добавить в табличную часть реквизит «Отгружено» (Тип реквизита Число (10.2). Реквизит располагается после реквизита «Контроль» и заполняется автоматически количеством товара по строке, на которых создан документ «Маршрутный лист», </w:t>
      </w:r>
      <w:r w:rsidR="000A7A5E">
        <w:rPr>
          <w:rFonts w:ascii="Arial" w:hAnsi="Arial" w:cs="Arial"/>
          <w:sz w:val="24"/>
          <w:szCs w:val="24"/>
        </w:rPr>
        <w:t xml:space="preserve">если на заказ создано несколько маршрутных листов, значения в них складываются. </w:t>
      </w:r>
    </w:p>
    <w:p w:rsidR="000A7A5E" w:rsidRPr="00B8168D" w:rsidRDefault="000A7A5E" w:rsidP="000A7A5E">
      <w:pPr>
        <w:pStyle w:val="a3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 w:rsidRPr="000A7A5E">
        <w:rPr>
          <w:rFonts w:ascii="Arial" w:hAnsi="Arial" w:cs="Arial"/>
          <w:sz w:val="24"/>
          <w:szCs w:val="24"/>
        </w:rPr>
        <w:t>Необходимо добавить в табличную часть реквизит «</w:t>
      </w:r>
      <w:r>
        <w:rPr>
          <w:rFonts w:ascii="Arial" w:hAnsi="Arial" w:cs="Arial"/>
          <w:sz w:val="24"/>
          <w:szCs w:val="24"/>
        </w:rPr>
        <w:t>Осталось отгрузить</w:t>
      </w:r>
      <w:r w:rsidRPr="000A7A5E">
        <w:rPr>
          <w:rFonts w:ascii="Arial" w:hAnsi="Arial" w:cs="Arial"/>
          <w:sz w:val="24"/>
          <w:szCs w:val="24"/>
        </w:rPr>
        <w:t>» (Тип реквизита Число (10.2). Реквизит располагается после реквизита «</w:t>
      </w:r>
      <w:r>
        <w:rPr>
          <w:rFonts w:ascii="Arial" w:hAnsi="Arial" w:cs="Arial"/>
          <w:sz w:val="24"/>
          <w:szCs w:val="24"/>
        </w:rPr>
        <w:t>Отгружено</w:t>
      </w:r>
      <w:r w:rsidRPr="000A7A5E">
        <w:rPr>
          <w:rFonts w:ascii="Arial" w:hAnsi="Arial" w:cs="Arial"/>
          <w:sz w:val="24"/>
          <w:szCs w:val="24"/>
        </w:rPr>
        <w:t>» и заполняется автоматически</w:t>
      </w:r>
      <w:r>
        <w:rPr>
          <w:rFonts w:ascii="Arial" w:hAnsi="Arial" w:cs="Arial"/>
          <w:sz w:val="24"/>
          <w:szCs w:val="24"/>
        </w:rPr>
        <w:t xml:space="preserve"> по формуле «Количество» минус «Отгружено» </w:t>
      </w:r>
    </w:p>
    <w:sectPr w:rsidR="000A7A5E" w:rsidRPr="00B81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371D"/>
    <w:multiLevelType w:val="hybridMultilevel"/>
    <w:tmpl w:val="1E32D59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41C5FF5"/>
    <w:multiLevelType w:val="hybridMultilevel"/>
    <w:tmpl w:val="12EA0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57EEF"/>
    <w:multiLevelType w:val="hybridMultilevel"/>
    <w:tmpl w:val="F43E8F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E25A9"/>
    <w:multiLevelType w:val="hybridMultilevel"/>
    <w:tmpl w:val="14AC8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56C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763125"/>
    <w:multiLevelType w:val="hybridMultilevel"/>
    <w:tmpl w:val="2A183BDC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" w15:restartNumberingAfterBreak="0">
    <w:nsid w:val="4F746C06"/>
    <w:multiLevelType w:val="hybridMultilevel"/>
    <w:tmpl w:val="D18A54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7529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89026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0B2E88"/>
    <w:multiLevelType w:val="hybridMultilevel"/>
    <w:tmpl w:val="957087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124CC1"/>
    <w:multiLevelType w:val="hybridMultilevel"/>
    <w:tmpl w:val="A5BE001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63"/>
    <w:rsid w:val="0001143F"/>
    <w:rsid w:val="000263A9"/>
    <w:rsid w:val="000A7A5E"/>
    <w:rsid w:val="000C2C40"/>
    <w:rsid w:val="000D1CE4"/>
    <w:rsid w:val="000E206D"/>
    <w:rsid w:val="000E4803"/>
    <w:rsid w:val="000F78F4"/>
    <w:rsid w:val="00111576"/>
    <w:rsid w:val="00113369"/>
    <w:rsid w:val="00122FB5"/>
    <w:rsid w:val="001238BD"/>
    <w:rsid w:val="00135EDB"/>
    <w:rsid w:val="00142198"/>
    <w:rsid w:val="00144653"/>
    <w:rsid w:val="00161F94"/>
    <w:rsid w:val="00183876"/>
    <w:rsid w:val="001870C8"/>
    <w:rsid w:val="001A3B1B"/>
    <w:rsid w:val="001B3A59"/>
    <w:rsid w:val="001C7140"/>
    <w:rsid w:val="001E3A00"/>
    <w:rsid w:val="001F29BC"/>
    <w:rsid w:val="0022387F"/>
    <w:rsid w:val="002B078C"/>
    <w:rsid w:val="002B3F8E"/>
    <w:rsid w:val="002B506F"/>
    <w:rsid w:val="002E0401"/>
    <w:rsid w:val="002E2199"/>
    <w:rsid w:val="002F0C59"/>
    <w:rsid w:val="003326FE"/>
    <w:rsid w:val="00341ADF"/>
    <w:rsid w:val="003715F1"/>
    <w:rsid w:val="00386945"/>
    <w:rsid w:val="00390E82"/>
    <w:rsid w:val="003975FF"/>
    <w:rsid w:val="003A3D4E"/>
    <w:rsid w:val="003B4029"/>
    <w:rsid w:val="0040131D"/>
    <w:rsid w:val="00402DDD"/>
    <w:rsid w:val="00405BF0"/>
    <w:rsid w:val="0041440F"/>
    <w:rsid w:val="00422B55"/>
    <w:rsid w:val="004377C0"/>
    <w:rsid w:val="00452742"/>
    <w:rsid w:val="004637AC"/>
    <w:rsid w:val="004E4969"/>
    <w:rsid w:val="004F5FC4"/>
    <w:rsid w:val="0050045C"/>
    <w:rsid w:val="00560EF0"/>
    <w:rsid w:val="00576A51"/>
    <w:rsid w:val="00580D4D"/>
    <w:rsid w:val="00582002"/>
    <w:rsid w:val="005843CA"/>
    <w:rsid w:val="005947FA"/>
    <w:rsid w:val="005A3FA3"/>
    <w:rsid w:val="005A766D"/>
    <w:rsid w:val="005C4E63"/>
    <w:rsid w:val="005D70C5"/>
    <w:rsid w:val="005E3AE6"/>
    <w:rsid w:val="005E6AC2"/>
    <w:rsid w:val="005F109B"/>
    <w:rsid w:val="005F4ADD"/>
    <w:rsid w:val="006104F6"/>
    <w:rsid w:val="00622937"/>
    <w:rsid w:val="00653195"/>
    <w:rsid w:val="0067365E"/>
    <w:rsid w:val="00681D22"/>
    <w:rsid w:val="006B11C2"/>
    <w:rsid w:val="006F47F1"/>
    <w:rsid w:val="007206C2"/>
    <w:rsid w:val="007302D2"/>
    <w:rsid w:val="00756BCB"/>
    <w:rsid w:val="00794623"/>
    <w:rsid w:val="007978C5"/>
    <w:rsid w:val="007C74E2"/>
    <w:rsid w:val="007D6473"/>
    <w:rsid w:val="007E414F"/>
    <w:rsid w:val="0086419F"/>
    <w:rsid w:val="0087618F"/>
    <w:rsid w:val="008817AD"/>
    <w:rsid w:val="00891508"/>
    <w:rsid w:val="008A11CC"/>
    <w:rsid w:val="008F7038"/>
    <w:rsid w:val="00962111"/>
    <w:rsid w:val="009A460A"/>
    <w:rsid w:val="009C0E4D"/>
    <w:rsid w:val="009C2793"/>
    <w:rsid w:val="009D193E"/>
    <w:rsid w:val="009E6C05"/>
    <w:rsid w:val="00A073F7"/>
    <w:rsid w:val="00A654BB"/>
    <w:rsid w:val="00A800FF"/>
    <w:rsid w:val="00A8308F"/>
    <w:rsid w:val="00A904B8"/>
    <w:rsid w:val="00AA2C54"/>
    <w:rsid w:val="00AE3478"/>
    <w:rsid w:val="00AF06F7"/>
    <w:rsid w:val="00B069CC"/>
    <w:rsid w:val="00B8168D"/>
    <w:rsid w:val="00B87DF6"/>
    <w:rsid w:val="00B963A8"/>
    <w:rsid w:val="00BC01D9"/>
    <w:rsid w:val="00BC59B1"/>
    <w:rsid w:val="00BC5A42"/>
    <w:rsid w:val="00BE6CFB"/>
    <w:rsid w:val="00C01C9B"/>
    <w:rsid w:val="00C066CE"/>
    <w:rsid w:val="00C16114"/>
    <w:rsid w:val="00C56FEE"/>
    <w:rsid w:val="00CA6D1C"/>
    <w:rsid w:val="00CD6092"/>
    <w:rsid w:val="00CE29A2"/>
    <w:rsid w:val="00D06A9B"/>
    <w:rsid w:val="00D45A40"/>
    <w:rsid w:val="00D61A46"/>
    <w:rsid w:val="00D63304"/>
    <w:rsid w:val="00D77257"/>
    <w:rsid w:val="00DA1BF7"/>
    <w:rsid w:val="00DB60AD"/>
    <w:rsid w:val="00DB66D1"/>
    <w:rsid w:val="00DC5D88"/>
    <w:rsid w:val="00DC74FD"/>
    <w:rsid w:val="00DD52FD"/>
    <w:rsid w:val="00DE2A6E"/>
    <w:rsid w:val="00DE5EBB"/>
    <w:rsid w:val="00DE7061"/>
    <w:rsid w:val="00DF1125"/>
    <w:rsid w:val="00DF112A"/>
    <w:rsid w:val="00E01182"/>
    <w:rsid w:val="00E0376E"/>
    <w:rsid w:val="00E05735"/>
    <w:rsid w:val="00E609F4"/>
    <w:rsid w:val="00E63E06"/>
    <w:rsid w:val="00E674FB"/>
    <w:rsid w:val="00EA1F9A"/>
    <w:rsid w:val="00EC5E19"/>
    <w:rsid w:val="00EF7039"/>
    <w:rsid w:val="00F0518F"/>
    <w:rsid w:val="00F10E2F"/>
    <w:rsid w:val="00F14314"/>
    <w:rsid w:val="00F433AE"/>
    <w:rsid w:val="00F906E2"/>
    <w:rsid w:val="00FB269F"/>
    <w:rsid w:val="00FD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4CEB2-DEC9-4AAE-8CDC-7B8A0EC1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473"/>
    <w:pPr>
      <w:ind w:left="720"/>
      <w:contextualSpacing/>
    </w:pPr>
  </w:style>
  <w:style w:type="table" w:styleId="a4">
    <w:name w:val="Table Grid"/>
    <w:basedOn w:val="a1"/>
    <w:uiPriority w:val="39"/>
    <w:rsid w:val="008F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229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.sh/sBfZgJV76Cw" TargetMode="External"/><Relationship Id="rId3" Type="http://schemas.openxmlformats.org/officeDocument/2006/relationships/styles" Target="styles.xml"/><Relationship Id="rId7" Type="http://schemas.openxmlformats.org/officeDocument/2006/relationships/hyperlink" Target="https://skr.sh/sBfTVkIfQv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kr.sh/sBfdcxDV8b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kr.sh/sBfKWflAy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EA49-B481-4371-8903-B549DA68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7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Pegeeva</cp:lastModifiedBy>
  <cp:revision>130</cp:revision>
  <dcterms:created xsi:type="dcterms:W3CDTF">2021-09-24T07:10:00Z</dcterms:created>
  <dcterms:modified xsi:type="dcterms:W3CDTF">2021-12-28T09:58:00Z</dcterms:modified>
</cp:coreProperties>
</file>