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C9E07" w14:textId="77777777" w:rsidR="00C80B6B" w:rsidRDefault="00C80B6B" w:rsidP="00C80B6B">
      <w:pPr>
        <w:pStyle w:val="1"/>
        <w:numPr>
          <w:ilvl w:val="0"/>
          <w:numId w:val="2"/>
        </w:numPr>
        <w:ind w:left="426" w:firstLine="0"/>
      </w:pPr>
      <w:r>
        <w:t>Заполнение плана продаж по номенклатуре</w:t>
      </w:r>
    </w:p>
    <w:p w14:paraId="00155DBD" w14:textId="059454C7" w:rsidR="00C80B6B" w:rsidRDefault="00C80B6B" w:rsidP="00C80B6B">
      <w:pPr>
        <w:jc w:val="both"/>
      </w:pPr>
      <w:r>
        <w:t xml:space="preserve">Необходимо </w:t>
      </w:r>
      <w:r>
        <w:t xml:space="preserve">создать </w:t>
      </w:r>
      <w:r>
        <w:t>запрос для заполнения документа «План продаж по номенклатуре»</w:t>
      </w:r>
      <w:r>
        <w:t>.</w:t>
      </w:r>
    </w:p>
    <w:p w14:paraId="26850BA5" w14:textId="4D04415C" w:rsidR="00C80B6B" w:rsidRDefault="00C80B6B" w:rsidP="00C80B6B">
      <w:pPr>
        <w:jc w:val="both"/>
      </w:pPr>
      <w:r>
        <w:t>Он там уже есть, но работает только по документам, а нужно еще по регистру «</w:t>
      </w:r>
      <w:r>
        <w:t>Товары к отгрузке</w:t>
      </w:r>
      <w:r>
        <w:t>».</w:t>
      </w:r>
    </w:p>
    <w:p w14:paraId="374C42CF" w14:textId="6856804C" w:rsidR="00C80B6B" w:rsidRDefault="00C80B6B" w:rsidP="00C80B6B">
      <w:pPr>
        <w:jc w:val="both"/>
      </w:pPr>
      <w:r>
        <w:t>В Коммерческих предложениях и Заказах клиента есть реквизит «Дата планирования». Именно она должна использоваться, чтобы определить в какой период планирования должен попасть документ.</w:t>
      </w:r>
    </w:p>
    <w:p w14:paraId="5984DAAB" w14:textId="30EC97F3" w:rsidR="00C80B6B" w:rsidRDefault="00C80B6B" w:rsidP="00C80B6B">
      <w:pPr>
        <w:jc w:val="both"/>
      </w:pPr>
      <w:r>
        <w:t xml:space="preserve">Менеджер – это менеджер из документа </w:t>
      </w:r>
      <w:r>
        <w:t>Коммерческ</w:t>
      </w:r>
      <w:r>
        <w:t>ое</w:t>
      </w:r>
      <w:r>
        <w:t xml:space="preserve"> предложени</w:t>
      </w:r>
      <w:r>
        <w:t>е</w:t>
      </w:r>
      <w:r>
        <w:t xml:space="preserve"> и</w:t>
      </w:r>
      <w:r>
        <w:t>ли</w:t>
      </w:r>
      <w:r>
        <w:t xml:space="preserve"> Заказ клиент</w:t>
      </w:r>
      <w:r>
        <w:t>а</w:t>
      </w:r>
    </w:p>
    <w:p w14:paraId="5E993511" w14:textId="23DEB6FF" w:rsidR="00C80B6B" w:rsidRPr="00C80B6B" w:rsidRDefault="00C80B6B" w:rsidP="00C80B6B">
      <w:pPr>
        <w:jc w:val="both"/>
        <w:rPr>
          <w:u w:val="single"/>
        </w:rPr>
      </w:pPr>
      <w:r w:rsidRPr="00C80B6B">
        <w:rPr>
          <w:u w:val="single"/>
        </w:rPr>
        <w:t>Что должно попадать в план:</w:t>
      </w:r>
    </w:p>
    <w:p w14:paraId="3695C3F0" w14:textId="7E57F459" w:rsidR="00C80B6B" w:rsidRDefault="00C80B6B" w:rsidP="00C80B6B">
      <w:pPr>
        <w:numPr>
          <w:ilvl w:val="0"/>
          <w:numId w:val="3"/>
        </w:numPr>
        <w:jc w:val="both"/>
      </w:pPr>
      <w:r>
        <w:t>Вся номенклатура из Коммерческих предложений во всех статусах, кроме «Отменено» за период, в которы</w:t>
      </w:r>
      <w:r>
        <w:t>й</w:t>
      </w:r>
      <w:r>
        <w:t xml:space="preserve"> входит Дата планирования.</w:t>
      </w:r>
    </w:p>
    <w:p w14:paraId="2A8AA435" w14:textId="77777777" w:rsidR="00C80B6B" w:rsidRDefault="00C80B6B" w:rsidP="00C80B6B">
      <w:pPr>
        <w:numPr>
          <w:ilvl w:val="0"/>
          <w:numId w:val="3"/>
        </w:numPr>
      </w:pPr>
      <w:r>
        <w:t>Все не отгруженные и не отмененные позиции Заказов клиентов. Заказ при этом не должен находиться в статусе «Закрыт», и «Дата планирования» должна попадать в выбранный период.</w:t>
      </w:r>
    </w:p>
    <w:p w14:paraId="23CA4CD0" w14:textId="77777777" w:rsidR="00C80B6B" w:rsidRDefault="00C80B6B" w:rsidP="00C80B6B">
      <w:pPr>
        <w:numPr>
          <w:ilvl w:val="1"/>
          <w:numId w:val="3"/>
        </w:numPr>
      </w:pPr>
      <w:r>
        <w:t>Остатки по регистру «Товары к отгрузке», если «Документ отгрузки» равен имеет тип «Заказ клиента» (сюда попадут строки заказов с действием «Отгрузить», за исключением отгруженных и отмененных)</w:t>
      </w:r>
    </w:p>
    <w:p w14:paraId="22F18CF3" w14:textId="77777777" w:rsidR="00C80B6B" w:rsidRDefault="00C80B6B" w:rsidP="00C80B6B">
      <w:pPr>
        <w:numPr>
          <w:ilvl w:val="1"/>
          <w:numId w:val="3"/>
        </w:numPr>
      </w:pPr>
      <w:r>
        <w:t>Строки Заказов клиентов, у которых «Действие» не равно «Отгрузить» не установлен флаг «Отменено».</w:t>
      </w:r>
    </w:p>
    <w:p w14:paraId="0766DAB7" w14:textId="52C4F0CB" w:rsidR="00C80B6B" w:rsidRDefault="00C80B6B" w:rsidP="00C80B6B">
      <w:r>
        <w:lastRenderedPageBreak/>
        <w:t>Где должен содержаться запрос:</w:t>
      </w:r>
      <w:r>
        <w:rPr>
          <w:noProof/>
        </w:rPr>
        <w:drawing>
          <wp:inline distT="0" distB="0" distL="0" distR="0" wp14:anchorId="7437665C" wp14:editId="257678C7">
            <wp:extent cx="5940425" cy="44926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76597" w14:textId="77777777" w:rsidR="00C80B6B" w:rsidRDefault="00C80B6B" w:rsidP="00C80B6B">
      <w:pPr>
        <w:pStyle w:val="1"/>
        <w:numPr>
          <w:ilvl w:val="0"/>
          <w:numId w:val="2"/>
        </w:numPr>
        <w:ind w:left="426" w:firstLine="0"/>
      </w:pPr>
      <w:r>
        <w:t>Отчет «План продаж»</w:t>
      </w:r>
    </w:p>
    <w:p w14:paraId="22815342" w14:textId="61EB3023" w:rsidR="00C80B6B" w:rsidRDefault="00C80B6B" w:rsidP="00C80B6B">
      <w:r>
        <w:t>Необходимо разработать отчет, который будет строиться с помощью запроса</w:t>
      </w:r>
      <w:r w:rsidR="002A41D9">
        <w:t xml:space="preserve"> из п.1</w:t>
      </w:r>
      <w:r>
        <w:t>.</w:t>
      </w:r>
    </w:p>
    <w:p w14:paraId="5663D920" w14:textId="77777777" w:rsidR="00C80B6B" w:rsidRDefault="00C80B6B" w:rsidP="00C80B6B">
      <w:r>
        <w:t>Группировки и отборы:</w:t>
      </w:r>
    </w:p>
    <w:p w14:paraId="4F8D8BC6" w14:textId="77777777" w:rsidR="00C80B6B" w:rsidRDefault="00C80B6B" w:rsidP="00C80B6B">
      <w:pPr>
        <w:numPr>
          <w:ilvl w:val="0"/>
          <w:numId w:val="4"/>
        </w:numPr>
        <w:ind w:left="714" w:hanging="357"/>
        <w:contextualSpacing/>
      </w:pPr>
      <w:r>
        <w:t>Менеджер (из заказа клиента / коммерческого предложения)</w:t>
      </w:r>
    </w:p>
    <w:p w14:paraId="0437FB08" w14:textId="77777777" w:rsidR="00C80B6B" w:rsidRDefault="00C80B6B" w:rsidP="00C80B6B">
      <w:pPr>
        <w:numPr>
          <w:ilvl w:val="0"/>
          <w:numId w:val="4"/>
        </w:numPr>
        <w:ind w:left="714" w:hanging="357"/>
        <w:contextualSpacing/>
      </w:pPr>
      <w:r>
        <w:t>Клиент</w:t>
      </w:r>
    </w:p>
    <w:p w14:paraId="72A61C0C" w14:textId="77777777" w:rsidR="00C80B6B" w:rsidRDefault="00C80B6B" w:rsidP="00C80B6B">
      <w:pPr>
        <w:numPr>
          <w:ilvl w:val="0"/>
          <w:numId w:val="4"/>
        </w:numPr>
        <w:ind w:left="714" w:hanging="357"/>
        <w:contextualSpacing/>
      </w:pPr>
      <w:r>
        <w:t>Документ</w:t>
      </w:r>
    </w:p>
    <w:p w14:paraId="698EF6C3" w14:textId="77777777" w:rsidR="00C80B6B" w:rsidRDefault="00C80B6B" w:rsidP="00C80B6B">
      <w:pPr>
        <w:numPr>
          <w:ilvl w:val="0"/>
          <w:numId w:val="4"/>
        </w:numPr>
        <w:ind w:left="714" w:hanging="357"/>
      </w:pPr>
      <w:r>
        <w:t>Номенклатура, характеристика</w:t>
      </w:r>
    </w:p>
    <w:p w14:paraId="2C9D812A" w14:textId="77777777" w:rsidR="00C80B6B" w:rsidRDefault="00C80B6B" w:rsidP="00C80B6B">
      <w:r>
        <w:t>Показатели:</w:t>
      </w:r>
    </w:p>
    <w:p w14:paraId="3170F86F" w14:textId="77777777" w:rsidR="00C80B6B" w:rsidRDefault="00C80B6B" w:rsidP="00C80B6B">
      <w:pPr>
        <w:numPr>
          <w:ilvl w:val="0"/>
          <w:numId w:val="4"/>
        </w:numPr>
        <w:ind w:left="714" w:hanging="357"/>
        <w:contextualSpacing/>
      </w:pPr>
      <w:r>
        <w:t>Количество</w:t>
      </w:r>
    </w:p>
    <w:p w14:paraId="55F77B70" w14:textId="77777777" w:rsidR="00C80B6B" w:rsidRDefault="00C80B6B" w:rsidP="00C80B6B">
      <w:pPr>
        <w:numPr>
          <w:ilvl w:val="0"/>
          <w:numId w:val="4"/>
        </w:numPr>
        <w:ind w:left="714" w:hanging="357"/>
        <w:contextualSpacing/>
      </w:pPr>
      <w:r>
        <w:t>Цена</w:t>
      </w:r>
    </w:p>
    <w:p w14:paraId="12474B9C" w14:textId="16A29020" w:rsidR="00C80B6B" w:rsidRDefault="00C80B6B" w:rsidP="00C80B6B">
      <w:pPr>
        <w:numPr>
          <w:ilvl w:val="0"/>
          <w:numId w:val="4"/>
        </w:numPr>
      </w:pPr>
      <w:r>
        <w:t>Сумма</w:t>
      </w:r>
    </w:p>
    <w:p w14:paraId="757FD431" w14:textId="2E9EEA52" w:rsidR="002A41D9" w:rsidRDefault="002A41D9" w:rsidP="002A41D9">
      <w:r>
        <w:t>В итоге сумма в отчете должна сходиться с суммой в плане.</w:t>
      </w:r>
    </w:p>
    <w:p w14:paraId="542C63EE" w14:textId="77777777" w:rsidR="00C80B6B" w:rsidRDefault="00C80B6B" w:rsidP="00C80B6B">
      <w:pPr>
        <w:pStyle w:val="1"/>
        <w:numPr>
          <w:ilvl w:val="0"/>
          <w:numId w:val="2"/>
        </w:numPr>
        <w:ind w:left="426" w:firstLine="0"/>
      </w:pPr>
      <w:r>
        <w:t>Дата потребности при проведении «Плана производства»</w:t>
      </w:r>
    </w:p>
    <w:p w14:paraId="46028D82" w14:textId="5B931373" w:rsidR="00C80B6B" w:rsidRDefault="00C80B6B" w:rsidP="00C80B6B">
      <w:pPr>
        <w:jc w:val="both"/>
      </w:pPr>
      <w:r>
        <w:t xml:space="preserve">При проведении </w:t>
      </w:r>
      <w:r w:rsidR="002A41D9">
        <w:t>документа «П</w:t>
      </w:r>
      <w:r>
        <w:t>лан производства</w:t>
      </w:r>
      <w:r w:rsidR="002A41D9">
        <w:t>»</w:t>
      </w:r>
      <w:r>
        <w:t xml:space="preserve"> система определяет дату потребности</w:t>
      </w:r>
      <w:r w:rsidR="002A41D9">
        <w:t xml:space="preserve"> в материалах</w:t>
      </w:r>
      <w:r>
        <w:t xml:space="preserve"> с учетом сроков производства. Таким образом, для того чтобы обеспечить план производства текущего месяца, часть материалов включается в план закупок предыдущего месяца (и соответственно, не попадает в план закупок текущего месяца).</w:t>
      </w:r>
    </w:p>
    <w:p w14:paraId="4F18B8C3" w14:textId="10B40AC4" w:rsidR="00C80B6B" w:rsidRDefault="002A41D9" w:rsidP="00C80B6B">
      <w:pPr>
        <w:jc w:val="both"/>
      </w:pPr>
      <w:r>
        <w:lastRenderedPageBreak/>
        <w:t xml:space="preserve">Нужно, чтобы все было в одном месяце, поэтому </w:t>
      </w:r>
      <w:r w:rsidR="00C80B6B">
        <w:t>доработать процедуру проведения документа «План производства»</w:t>
      </w:r>
      <w:r>
        <w:t>: п</w:t>
      </w:r>
      <w:r w:rsidR="00C80B6B">
        <w:t>ри записи движений в регистр накопления «Планы потребления материалов» в «Период» необходимо записывать дату начала периода планирования</w:t>
      </w:r>
      <w:r>
        <w:t>, а не расчетную.</w:t>
      </w:r>
      <w:bookmarkStart w:id="0" w:name="_GoBack"/>
      <w:bookmarkEnd w:id="0"/>
    </w:p>
    <w:p w14:paraId="21C5C910" w14:textId="77777777" w:rsidR="00094936" w:rsidRDefault="00094936"/>
    <w:sectPr w:rsidR="0009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0E78"/>
    <w:multiLevelType w:val="hybridMultilevel"/>
    <w:tmpl w:val="0B9EF0EE"/>
    <w:lvl w:ilvl="0" w:tplc="23C004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87F42"/>
    <w:multiLevelType w:val="multilevel"/>
    <w:tmpl w:val="120A8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1BE3971"/>
    <w:multiLevelType w:val="hybridMultilevel"/>
    <w:tmpl w:val="F16A15C2"/>
    <w:lvl w:ilvl="0" w:tplc="0764DC7E">
      <w:start w:val="1"/>
      <w:numFmt w:val="decimal"/>
      <w:pStyle w:val="1"/>
      <w:lvlText w:val="%1."/>
      <w:lvlJc w:val="left"/>
      <w:pPr>
        <w:ind w:left="-13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3B"/>
    <w:rsid w:val="00094936"/>
    <w:rsid w:val="002A41D9"/>
    <w:rsid w:val="00BE2E3B"/>
    <w:rsid w:val="00C8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ED61"/>
  <w15:chartTrackingRefBased/>
  <w15:docId w15:val="{E2B28F89-3706-48D2-9866-8D4E59E3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B6B"/>
    <w:pPr>
      <w:spacing w:after="200" w:line="276" w:lineRule="auto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C80B6B"/>
    <w:pPr>
      <w:numPr>
        <w:numId w:val="1"/>
      </w:numPr>
      <w:tabs>
        <w:tab w:val="left" w:pos="-284"/>
      </w:tabs>
      <w:jc w:val="both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B6B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2022-10-12T10:20:00Z</dcterms:created>
  <dcterms:modified xsi:type="dcterms:W3CDTF">2022-10-12T10:29:00Z</dcterms:modified>
</cp:coreProperties>
</file>