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4C" w:rsidRDefault="00E3184C">
      <w:r>
        <w:rPr>
          <w:noProof/>
          <w:lang w:eastAsia="ru-RU"/>
        </w:rPr>
        <w:drawing>
          <wp:inline distT="0" distB="0" distL="0" distR="0">
            <wp:extent cx="5940425" cy="20434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llari_gerb_1x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BA9" w:rsidRPr="002C0EA7" w:rsidRDefault="002B0BA9" w:rsidP="002C0EA7">
      <w:pPr>
        <w:jc w:val="center"/>
        <w:rPr>
          <w:b/>
          <w:sz w:val="44"/>
          <w:szCs w:val="44"/>
        </w:rPr>
      </w:pPr>
      <w:r w:rsidRPr="002C0EA7">
        <w:rPr>
          <w:b/>
          <w:sz w:val="44"/>
          <w:szCs w:val="44"/>
        </w:rPr>
        <w:t>Техническое задание</w:t>
      </w:r>
    </w:p>
    <w:p w:rsidR="002B0BA9" w:rsidRDefault="002B0BA9"/>
    <w:p w:rsidR="00415056" w:rsidRPr="002C0EA7" w:rsidRDefault="00E3184C">
      <w:pPr>
        <w:rPr>
          <w:sz w:val="28"/>
          <w:szCs w:val="28"/>
        </w:rPr>
      </w:pPr>
      <w:r w:rsidRPr="002C0EA7">
        <w:rPr>
          <w:sz w:val="28"/>
          <w:szCs w:val="28"/>
        </w:rPr>
        <w:t>Синхронизация К</w:t>
      </w:r>
      <w:r w:rsidR="00415056" w:rsidRPr="002C0EA7">
        <w:rPr>
          <w:sz w:val="28"/>
          <w:szCs w:val="28"/>
        </w:rPr>
        <w:t>онтраг</w:t>
      </w:r>
      <w:r w:rsidR="002D14F1" w:rsidRPr="002C0EA7">
        <w:rPr>
          <w:sz w:val="28"/>
          <w:szCs w:val="28"/>
        </w:rPr>
        <w:t>ентов 1С</w:t>
      </w:r>
      <w:r w:rsidR="008660E2" w:rsidRPr="002C0EA7">
        <w:rPr>
          <w:sz w:val="28"/>
          <w:szCs w:val="28"/>
        </w:rPr>
        <w:t xml:space="preserve"> "Управление торговлей", редакция 10.3 (10.3.17.4) </w:t>
      </w:r>
      <w:r w:rsidR="002D14F1" w:rsidRPr="002C0EA7">
        <w:rPr>
          <w:sz w:val="28"/>
          <w:szCs w:val="28"/>
        </w:rPr>
        <w:t>с Компаниями в Битрикс</w:t>
      </w:r>
      <w:r w:rsidR="00415056" w:rsidRPr="002C0EA7">
        <w:rPr>
          <w:sz w:val="28"/>
          <w:szCs w:val="28"/>
        </w:rPr>
        <w:t>24</w:t>
      </w:r>
      <w:r w:rsidR="005C14FA" w:rsidRPr="002C0EA7">
        <w:rPr>
          <w:sz w:val="28"/>
          <w:szCs w:val="28"/>
        </w:rPr>
        <w:t xml:space="preserve"> </w:t>
      </w:r>
    </w:p>
    <w:p w:rsidR="00415056" w:rsidRDefault="004150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2709">
        <w:tab/>
      </w:r>
      <w:r w:rsidR="008660E2">
        <w:t>28</w:t>
      </w:r>
      <w:r>
        <w:t>.11.2022</w:t>
      </w:r>
    </w:p>
    <w:p w:rsidR="00415056" w:rsidRDefault="00415056">
      <w:r>
        <w:t xml:space="preserve">Документ </w:t>
      </w:r>
      <w:r w:rsidR="004804BF">
        <w:t>Контрагенты</w:t>
      </w:r>
      <w:r w:rsidR="008660E2">
        <w:t xml:space="preserve"> в 1С </w:t>
      </w:r>
    </w:p>
    <w:p w:rsidR="004804BF" w:rsidRDefault="00EC03E7" w:rsidP="004F63FB">
      <w:pPr>
        <w:pStyle w:val="a3"/>
        <w:numPr>
          <w:ilvl w:val="0"/>
          <w:numId w:val="1"/>
        </w:numPr>
      </w:pPr>
      <w:r>
        <w:t>В справочнике К</w:t>
      </w:r>
      <w:r w:rsidR="004804BF">
        <w:t>онтрагенты, в панели управления необходимо</w:t>
      </w:r>
      <w:r w:rsidR="004B3604">
        <w:t xml:space="preserve"> создать </w:t>
      </w:r>
      <w:r w:rsidR="00125589">
        <w:t xml:space="preserve">две </w:t>
      </w:r>
      <w:r w:rsidR="004B3604">
        <w:t>кнопки</w:t>
      </w:r>
      <w:r w:rsidR="00125589">
        <w:t>: «С</w:t>
      </w:r>
      <w:r w:rsidR="004F63FB">
        <w:t xml:space="preserve">инхронизация с </w:t>
      </w:r>
      <w:r w:rsidR="0067228A">
        <w:t>Битрикс</w:t>
      </w:r>
      <w:r w:rsidR="004F63FB">
        <w:t>24</w:t>
      </w:r>
      <w:r w:rsidR="00125589">
        <w:t>»</w:t>
      </w:r>
      <w:r w:rsidR="004B3604">
        <w:t xml:space="preserve"> и </w:t>
      </w:r>
      <w:r w:rsidR="00125589">
        <w:t>«</w:t>
      </w:r>
      <w:r w:rsidR="004B3604">
        <w:t>Отчет-битрикс24</w:t>
      </w:r>
      <w:r w:rsidR="00125589">
        <w:t>»</w:t>
      </w:r>
      <w:r w:rsidR="004F63FB">
        <w:t xml:space="preserve">. </w:t>
      </w:r>
    </w:p>
    <w:p w:rsidR="005C14FA" w:rsidRDefault="005C14FA" w:rsidP="004F63FB">
      <w:pPr>
        <w:pStyle w:val="a3"/>
        <w:numPr>
          <w:ilvl w:val="0"/>
          <w:numId w:val="1"/>
        </w:numPr>
      </w:pPr>
      <w:r>
        <w:t xml:space="preserve">При нажатии на кнопку </w:t>
      </w:r>
      <w:r w:rsidR="00125589">
        <w:t xml:space="preserve">«Отчет-битрикс24». </w:t>
      </w:r>
      <w:r w:rsidR="00EC03E7">
        <w:t>Открывается отчет</w:t>
      </w:r>
      <w:r>
        <w:t>:</w:t>
      </w:r>
    </w:p>
    <w:p w:rsidR="005C14FA" w:rsidRDefault="005C14FA" w:rsidP="005C14FA">
      <w:pPr>
        <w:pStyle w:val="a3"/>
        <w:numPr>
          <w:ilvl w:val="1"/>
          <w:numId w:val="1"/>
        </w:numPr>
      </w:pPr>
      <w:r>
        <w:t>Сверка идентичности наименования компании и наименования контрагента в 1С.</w:t>
      </w:r>
    </w:p>
    <w:p w:rsidR="005C14FA" w:rsidRDefault="005C14FA" w:rsidP="005C14FA">
      <w:pPr>
        <w:pStyle w:val="a3"/>
        <w:numPr>
          <w:ilvl w:val="2"/>
          <w:numId w:val="1"/>
        </w:numPr>
      </w:pPr>
      <w:r>
        <w:t xml:space="preserve">При совпадении наименований, </w:t>
      </w:r>
      <w:r w:rsidR="004B3604">
        <w:t>пропускается объект</w:t>
      </w:r>
      <w:r>
        <w:t>.</w:t>
      </w:r>
    </w:p>
    <w:p w:rsidR="005C14FA" w:rsidRDefault="004B3604" w:rsidP="005C14FA">
      <w:pPr>
        <w:pStyle w:val="a3"/>
        <w:numPr>
          <w:ilvl w:val="2"/>
          <w:numId w:val="1"/>
        </w:numPr>
        <w:rPr>
          <w:color w:val="FF0000"/>
        </w:rPr>
      </w:pPr>
      <w:r>
        <w:t>При не совпадении наименований</w:t>
      </w:r>
      <w:r w:rsidR="005C14FA">
        <w:t xml:space="preserve">, создается </w:t>
      </w:r>
      <w:r w:rsidR="00CD1214">
        <w:t>строка</w:t>
      </w:r>
      <w:r w:rsidR="005C14FA">
        <w:t xml:space="preserve"> с отсутствующими клиентами с обеих сторон</w:t>
      </w:r>
      <w:r>
        <w:t xml:space="preserve"> с рядом информационных данных</w:t>
      </w:r>
      <w:r w:rsidR="005C14FA">
        <w:t>.</w:t>
      </w:r>
      <w:r w:rsidR="0014273E">
        <w:t xml:space="preserve"> </w:t>
      </w:r>
      <w:r w:rsidR="001A4EAB">
        <w:t>Приложение:</w:t>
      </w:r>
      <w:r w:rsidR="005C14FA" w:rsidRPr="005C14FA">
        <w:rPr>
          <w:color w:val="FF0000"/>
        </w:rPr>
        <w:t xml:space="preserve"> </w:t>
      </w:r>
    </w:p>
    <w:tbl>
      <w:tblPr>
        <w:tblW w:w="9398" w:type="dxa"/>
        <w:tblLook w:val="04A0" w:firstRow="1" w:lastRow="0" w:firstColumn="1" w:lastColumn="0" w:noHBand="0" w:noVBand="1"/>
      </w:tblPr>
      <w:tblGrid>
        <w:gridCol w:w="1627"/>
        <w:gridCol w:w="1332"/>
        <w:gridCol w:w="1713"/>
        <w:gridCol w:w="1627"/>
        <w:gridCol w:w="1332"/>
        <w:gridCol w:w="1792"/>
      </w:tblGrid>
      <w:tr w:rsidR="0019564B" w:rsidRPr="0019564B" w:rsidTr="0019564B">
        <w:trPr>
          <w:trHeight w:val="364"/>
        </w:trPr>
        <w:tc>
          <w:tcPr>
            <w:tcW w:w="9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2"/>
                <w:szCs w:val="32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b/>
                <w:bCs/>
                <w:color w:val="2F75B5"/>
                <w:sz w:val="32"/>
                <w:szCs w:val="32"/>
                <w:lang w:eastAsia="ru-RU"/>
              </w:rPr>
              <w:t>Отчет 1С-Битрикс24</w:t>
            </w:r>
          </w:p>
        </w:tc>
      </w:tr>
      <w:tr w:rsidR="0019564B" w:rsidRPr="0019564B" w:rsidTr="0019564B">
        <w:trPr>
          <w:trHeight w:val="267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8"/>
                <w:szCs w:val="28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b/>
                <w:bCs/>
                <w:color w:val="1F4E78"/>
                <w:sz w:val="28"/>
                <w:szCs w:val="28"/>
                <w:lang w:eastAsia="ru-RU"/>
              </w:rPr>
              <w:t>1С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8"/>
                <w:szCs w:val="28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b/>
                <w:bCs/>
                <w:color w:val="1F4E78"/>
                <w:sz w:val="28"/>
                <w:szCs w:val="28"/>
                <w:lang w:eastAsia="ru-RU"/>
              </w:rPr>
              <w:t>Битрикс24</w:t>
            </w:r>
          </w:p>
        </w:tc>
      </w:tr>
      <w:tr w:rsidR="0019564B" w:rsidRPr="0019564B" w:rsidTr="0019564B">
        <w:trPr>
          <w:trHeight w:val="213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ИНН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  <w:t>Адрес доставки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ИНН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sz w:val="20"/>
                <w:szCs w:val="20"/>
                <w:lang w:eastAsia="ru-RU"/>
              </w:rPr>
              <w:t>Адрес доставки</w:t>
            </w:r>
          </w:p>
        </w:tc>
      </w:tr>
      <w:tr w:rsidR="0019564B" w:rsidRPr="0019564B" w:rsidTr="0019564B">
        <w:trPr>
          <w:trHeight w:val="1074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ИП Иванов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1651561681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г. Донецк, Калининский район, ул. Складская 1, склад 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859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ИП Петров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4189465416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г. Донецк, Буденовский район, ул. Арктики, дом 45, магазин "Продукты"</w:t>
            </w:r>
          </w:p>
        </w:tc>
      </w:tr>
      <w:tr w:rsidR="0019564B" w:rsidRPr="0019564B" w:rsidTr="0019564B">
        <w:trPr>
          <w:trHeight w:val="213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236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FAFAF"/>
                <w:lang w:eastAsia="ru-RU"/>
              </w:rPr>
            </w:pPr>
            <w:r w:rsidRPr="0019564B">
              <w:rPr>
                <w:rFonts w:ascii="Segoe UI" w:eastAsia="Times New Roman" w:hAnsi="Segoe UI" w:cs="Segoe UI"/>
                <w:color w:val="AFAFAF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854F15" w:rsidRPr="00F517AB" w:rsidRDefault="00F517AB" w:rsidP="00F517AB">
      <w:pPr>
        <w:ind w:firstLine="360"/>
        <w:rPr>
          <w:color w:val="000000" w:themeColor="text1"/>
        </w:rPr>
      </w:pPr>
      <w:r w:rsidRPr="00F517AB">
        <w:rPr>
          <w:color w:val="000000" w:themeColor="text1"/>
        </w:rPr>
        <w:t>2.2</w:t>
      </w:r>
      <w:r w:rsidRPr="00F517AB">
        <w:rPr>
          <w:color w:val="000000" w:themeColor="text1"/>
        </w:rPr>
        <w:tab/>
        <w:t xml:space="preserve">Добавить возможность сохранить отчет в </w:t>
      </w:r>
      <w:r w:rsidRPr="00F517AB">
        <w:rPr>
          <w:color w:val="000000" w:themeColor="text1"/>
          <w:lang w:val="en-US"/>
        </w:rPr>
        <w:t>excel</w:t>
      </w:r>
      <w:r w:rsidRPr="00F517AB">
        <w:rPr>
          <w:color w:val="000000" w:themeColor="text1"/>
        </w:rPr>
        <w:t>.</w:t>
      </w:r>
    </w:p>
    <w:p w:rsidR="00125589" w:rsidRPr="00125589" w:rsidRDefault="00125589" w:rsidP="00125589">
      <w:pPr>
        <w:pStyle w:val="a3"/>
        <w:numPr>
          <w:ilvl w:val="0"/>
          <w:numId w:val="1"/>
        </w:numPr>
        <w:rPr>
          <w:color w:val="FF0000"/>
        </w:rPr>
      </w:pPr>
      <w:r>
        <w:t xml:space="preserve">При нажатии на кнопку «Синхронизация с </w:t>
      </w:r>
      <w:r w:rsidR="0067228A">
        <w:t>Битрикс</w:t>
      </w:r>
      <w:r>
        <w:t>24»:</w:t>
      </w:r>
    </w:p>
    <w:p w:rsidR="00125589" w:rsidRDefault="00125589" w:rsidP="00125589">
      <w:pPr>
        <w:pStyle w:val="a3"/>
        <w:numPr>
          <w:ilvl w:val="1"/>
          <w:numId w:val="1"/>
        </w:numPr>
      </w:pPr>
      <w:r>
        <w:t>Сверка идентичности наименования компании и наименования контрагента в 1С.</w:t>
      </w:r>
    </w:p>
    <w:p w:rsidR="00125589" w:rsidRDefault="00125589" w:rsidP="00125589">
      <w:pPr>
        <w:pStyle w:val="a3"/>
        <w:numPr>
          <w:ilvl w:val="2"/>
          <w:numId w:val="1"/>
        </w:numPr>
      </w:pPr>
      <w:r>
        <w:lastRenderedPageBreak/>
        <w:t>При совпадении наименований необходимо проверить</w:t>
      </w:r>
      <w:r w:rsidR="0067228A">
        <w:t xml:space="preserve"> данные необходимые для синхронизации из 1С в Битрикс24 и из Битрикс24 в 1С. </w:t>
      </w:r>
    </w:p>
    <w:p w:rsidR="0067228A" w:rsidRDefault="0067228A" w:rsidP="0067228A">
      <w:pPr>
        <w:pStyle w:val="a3"/>
        <w:numPr>
          <w:ilvl w:val="3"/>
          <w:numId w:val="1"/>
        </w:numPr>
      </w:pPr>
      <w:r>
        <w:t>Если данные в Битрикс24 отсутствуют либо не идентичны (по пунктам синхронизации из1С в Битрикс24), необходимо произвести замену или внесение из 1С.</w:t>
      </w:r>
    </w:p>
    <w:p w:rsidR="0067228A" w:rsidRDefault="0067228A" w:rsidP="0067228A">
      <w:pPr>
        <w:pStyle w:val="a3"/>
        <w:numPr>
          <w:ilvl w:val="3"/>
          <w:numId w:val="1"/>
        </w:numPr>
      </w:pPr>
      <w:r>
        <w:t>Если данные в Битрикс24 идентичны (по пунктам синхронизации из</w:t>
      </w:r>
      <w:r w:rsidR="00762227">
        <w:t xml:space="preserve"> </w:t>
      </w:r>
      <w:r>
        <w:t>1С в Битрикс24) с 1С – необходимо перейти на следующий шаг.</w:t>
      </w:r>
    </w:p>
    <w:p w:rsidR="0067228A" w:rsidRDefault="00762227" w:rsidP="0067228A">
      <w:pPr>
        <w:pStyle w:val="a3"/>
        <w:numPr>
          <w:ilvl w:val="3"/>
          <w:numId w:val="1"/>
        </w:numPr>
      </w:pPr>
      <w:r>
        <w:t xml:space="preserve">Если данные в </w:t>
      </w:r>
      <w:r w:rsidR="003C25E9">
        <w:t>1С</w:t>
      </w:r>
      <w:r>
        <w:t xml:space="preserve"> не идентичны (по пунктам синхронизации из Битрикс24 в 1С), необходимо произвести замену или внесение в 1С.</w:t>
      </w:r>
    </w:p>
    <w:p w:rsidR="00762227" w:rsidRDefault="00762227" w:rsidP="00762227">
      <w:pPr>
        <w:pStyle w:val="a3"/>
        <w:numPr>
          <w:ilvl w:val="3"/>
          <w:numId w:val="1"/>
        </w:numPr>
      </w:pPr>
      <w:r>
        <w:t xml:space="preserve">Если данные в </w:t>
      </w:r>
      <w:r w:rsidR="003C25E9">
        <w:t>1С</w:t>
      </w:r>
      <w:r>
        <w:t xml:space="preserve"> идентичны (по пунктам синхронизации из Битрикс24 в 1С)– необходимо перейти на следующий шаг.</w:t>
      </w:r>
    </w:p>
    <w:p w:rsidR="00762227" w:rsidRDefault="00762227" w:rsidP="009317E1">
      <w:pPr>
        <w:pStyle w:val="a3"/>
        <w:numPr>
          <w:ilvl w:val="2"/>
          <w:numId w:val="1"/>
        </w:numPr>
      </w:pPr>
      <w:r>
        <w:t>При отсутствии компании в Битрикс24 с данными контрагента в1С, необходимо создать в Битрикс24 новую компанию сданными из 1С.</w:t>
      </w:r>
    </w:p>
    <w:p w:rsidR="004F63FB" w:rsidRDefault="00762227" w:rsidP="00762227">
      <w:r>
        <w:rPr>
          <w:color w:val="000000" w:themeColor="text1"/>
        </w:rPr>
        <w:t xml:space="preserve">Пункты необходимые </w:t>
      </w:r>
      <w:r w:rsidR="004F63FB">
        <w:t xml:space="preserve">для синхронизации со стороны 1С в Битрикс24: </w:t>
      </w:r>
    </w:p>
    <w:tbl>
      <w:tblPr>
        <w:tblW w:w="9270" w:type="dxa"/>
        <w:tblLook w:val="04A0" w:firstRow="1" w:lastRow="0" w:firstColumn="1" w:lastColumn="0" w:noHBand="0" w:noVBand="1"/>
      </w:tblPr>
      <w:tblGrid>
        <w:gridCol w:w="2964"/>
        <w:gridCol w:w="3224"/>
        <w:gridCol w:w="3082"/>
      </w:tblGrid>
      <w:tr w:rsidR="0019564B" w:rsidRPr="0019564B" w:rsidTr="0019564B">
        <w:trPr>
          <w:trHeight w:val="402"/>
        </w:trPr>
        <w:tc>
          <w:tcPr>
            <w:tcW w:w="9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2"/>
                <w:szCs w:val="32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b/>
                <w:bCs/>
                <w:color w:val="2F75B5"/>
                <w:sz w:val="32"/>
                <w:szCs w:val="32"/>
                <w:lang w:eastAsia="ru-RU"/>
              </w:rPr>
              <w:t>Синхронизация 1С-Битрикс24</w:t>
            </w:r>
          </w:p>
        </w:tc>
      </w:tr>
      <w:tr w:rsidR="0019564B" w:rsidRPr="0019564B" w:rsidTr="0019564B">
        <w:trPr>
          <w:trHeight w:val="402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  <w:sz w:val="32"/>
                <w:szCs w:val="32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b/>
                <w:bCs/>
                <w:color w:val="305496"/>
                <w:sz w:val="32"/>
                <w:szCs w:val="32"/>
                <w:lang w:eastAsia="ru-RU"/>
              </w:rPr>
              <w:t>1С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  <w:sz w:val="28"/>
                <w:szCs w:val="28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b/>
                <w:bCs/>
                <w:color w:val="305496"/>
                <w:sz w:val="28"/>
                <w:szCs w:val="28"/>
                <w:lang w:eastAsia="ru-RU"/>
              </w:rPr>
              <w:t>Битрикс24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8"/>
                <w:szCs w:val="28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b/>
                <w:bCs/>
                <w:color w:val="1F4E78"/>
                <w:sz w:val="28"/>
                <w:szCs w:val="28"/>
                <w:lang w:eastAsia="ru-RU"/>
              </w:rPr>
              <w:t xml:space="preserve">Дополнение </w:t>
            </w:r>
          </w:p>
        </w:tc>
      </w:tr>
      <w:tr w:rsidR="0019564B" w:rsidRPr="0019564B" w:rsidTr="0019564B">
        <w:trPr>
          <w:trHeight w:val="316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proofErr w:type="spellStart"/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Юр.лицо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316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 w:rsidRPr="00F40ED9">
              <w:rPr>
                <w:rFonts w:ascii="Liberation Sans" w:eastAsia="Times New Roman" w:hAnsi="Liberation Sans" w:cs="Liberation Sans"/>
                <w:color w:val="538135" w:themeColor="accent6" w:themeShade="BF"/>
                <w:sz w:val="20"/>
                <w:szCs w:val="20"/>
                <w:lang w:eastAsia="ru-RU"/>
              </w:rPr>
              <w:t>Юр/</w:t>
            </w:r>
            <w:proofErr w:type="spellStart"/>
            <w:r w:rsidRPr="00F40ED9">
              <w:rPr>
                <w:rFonts w:ascii="Liberation Sans" w:eastAsia="Times New Roman" w:hAnsi="Liberation Sans" w:cs="Liberation Sans"/>
                <w:color w:val="538135" w:themeColor="accent6" w:themeShade="BF"/>
                <w:sz w:val="20"/>
                <w:szCs w:val="20"/>
                <w:lang w:eastAsia="ru-RU"/>
              </w:rPr>
              <w:t>физ</w:t>
            </w:r>
            <w:proofErr w:type="spellEnd"/>
            <w:r w:rsidRPr="00F40ED9">
              <w:rPr>
                <w:rFonts w:ascii="Liberation Sans" w:eastAsia="Times New Roman" w:hAnsi="Liberation Sans" w:cs="Liberation Sans"/>
                <w:color w:val="538135" w:themeColor="accent6" w:themeShade="BF"/>
                <w:sz w:val="20"/>
                <w:szCs w:val="20"/>
                <w:lang w:eastAsia="ru-RU"/>
              </w:rPr>
              <w:t xml:space="preserve"> лицо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0ED9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 </w:t>
            </w:r>
            <w:r w:rsidR="00F40ED9" w:rsidRPr="00F40ED9">
              <w:rPr>
                <w:rFonts w:ascii="Liberation Sans" w:eastAsia="Times New Roman" w:hAnsi="Liberation Sans" w:cs="Liberation Sans"/>
                <w:color w:val="C45911" w:themeColor="accent2" w:themeShade="BF"/>
                <w:sz w:val="20"/>
                <w:szCs w:val="20"/>
                <w:lang w:eastAsia="ru-RU"/>
              </w:rPr>
              <w:t>Юр/</w:t>
            </w:r>
            <w:proofErr w:type="spellStart"/>
            <w:r w:rsidR="00F40ED9" w:rsidRPr="00F40ED9">
              <w:rPr>
                <w:rFonts w:ascii="Liberation Sans" w:eastAsia="Times New Roman" w:hAnsi="Liberation Sans" w:cs="Liberation Sans"/>
                <w:color w:val="C45911" w:themeColor="accent2" w:themeShade="BF"/>
                <w:sz w:val="20"/>
                <w:szCs w:val="20"/>
                <w:lang w:eastAsia="ru-RU"/>
              </w:rPr>
              <w:t>физ</w:t>
            </w:r>
            <w:proofErr w:type="spellEnd"/>
            <w:r w:rsidR="00F40ED9" w:rsidRPr="00F40ED9">
              <w:rPr>
                <w:rFonts w:ascii="Liberation Sans" w:eastAsia="Times New Roman" w:hAnsi="Liberation Sans" w:cs="Liberation Sans"/>
                <w:color w:val="C45911" w:themeColor="accent2" w:themeShade="BF"/>
                <w:sz w:val="20"/>
                <w:szCs w:val="20"/>
                <w:lang w:eastAsia="ru-RU"/>
              </w:rPr>
              <w:t xml:space="preserve"> лицо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28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Юридическое название контрагента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28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ИНН контрагента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28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 w:rsidRPr="00F35A76">
              <w:rPr>
                <w:rFonts w:ascii="Liberation Sans" w:eastAsia="Times New Roman" w:hAnsi="Liberation Sans" w:cs="Liberation Sans"/>
                <w:color w:val="538135" w:themeColor="accent6" w:themeShade="BF"/>
                <w:sz w:val="20"/>
                <w:szCs w:val="20"/>
                <w:lang w:eastAsia="ru-RU"/>
              </w:rPr>
              <w:t>Группа контрагентов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5A76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 </w:t>
            </w:r>
            <w:r w:rsidR="00F35A76" w:rsidRPr="00F35A76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Локация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19564B" w:rsidRPr="0019564B" w:rsidTr="0019564B">
        <w:trPr>
          <w:trHeight w:val="28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B00E81" w:rsidP="00B00E81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Liberation Sans"/>
                <w:color w:val="538135" w:themeColor="accent6" w:themeShade="BF"/>
                <w:sz w:val="20"/>
                <w:szCs w:val="20"/>
                <w:lang w:eastAsia="ru-RU"/>
              </w:rPr>
              <w:t>Покупатель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B00E81" w:rsidRDefault="008C00FD" w:rsidP="00B00E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</w:pPr>
            <w:r w:rsidRPr="00B00E81">
              <w:rPr>
                <w:rFonts w:ascii="Liberation Sans" w:eastAsia="Times New Roman" w:hAnsi="Liberation Sans" w:cs="Liberation Sans"/>
                <w:color w:val="C45911" w:themeColor="accent2" w:themeShade="BF"/>
                <w:sz w:val="20"/>
                <w:szCs w:val="20"/>
                <w:lang w:eastAsia="ru-RU"/>
              </w:rPr>
              <w:t>Покупатель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9B312F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00E81" w:rsidRPr="0019564B" w:rsidTr="0019564B">
        <w:trPr>
          <w:trHeight w:val="28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81" w:rsidRPr="008C00FD" w:rsidRDefault="00B00E81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38135" w:themeColor="accent6" w:themeShade="BF"/>
                <w:sz w:val="20"/>
                <w:szCs w:val="20"/>
                <w:lang w:eastAsia="ru-RU"/>
              </w:rPr>
            </w:pPr>
            <w:r w:rsidRPr="008C00FD">
              <w:rPr>
                <w:rFonts w:ascii="Liberation Sans" w:eastAsia="Times New Roman" w:hAnsi="Liberation Sans" w:cs="Liberation Sans"/>
                <w:color w:val="538135" w:themeColor="accent6" w:themeShade="BF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E81" w:rsidRPr="00B00E81" w:rsidRDefault="00B00E81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C45911" w:themeColor="accent2" w:themeShade="BF"/>
                <w:sz w:val="20"/>
                <w:szCs w:val="20"/>
                <w:lang w:eastAsia="ru-RU"/>
              </w:rPr>
            </w:pPr>
            <w:r w:rsidRPr="00B00E81">
              <w:rPr>
                <w:rFonts w:ascii="Liberation Sans" w:eastAsia="Times New Roman" w:hAnsi="Liberation Sans" w:cs="Liberation Sans"/>
                <w:color w:val="C45911" w:themeColor="accent2" w:themeShade="BF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81" w:rsidRDefault="00B00E81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9564B" w:rsidRPr="0019564B" w:rsidTr="0019564B">
        <w:trPr>
          <w:trHeight w:val="28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Юридический адрес контрагента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28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География/Адрес доставки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28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Адрес доставки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Адрес доставки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316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C65911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C65911"/>
                <w:sz w:val="20"/>
                <w:szCs w:val="20"/>
                <w:lang w:eastAsia="ru-RU"/>
              </w:rPr>
              <w:t>Телефон контрагента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48235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548235"/>
                <w:lang w:eastAsia="ru-RU"/>
              </w:rPr>
              <w:t>Телефон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488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C65911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C65911"/>
                <w:sz w:val="20"/>
                <w:szCs w:val="20"/>
                <w:lang w:eastAsia="ru-RU"/>
              </w:rPr>
              <w:t>Адрес электронной почты контрагента для обмена электронными документами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48235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548235"/>
                <w:lang w:eastAsia="ru-RU"/>
              </w:rPr>
              <w:t>E-</w:t>
            </w:r>
            <w:proofErr w:type="spellStart"/>
            <w:r w:rsidRPr="0019564B">
              <w:rPr>
                <w:rFonts w:ascii="Calibri" w:eastAsia="Times New Roman" w:hAnsi="Calibri" w:cs="Calibri"/>
                <w:color w:val="548235"/>
                <w:lang w:eastAsia="ru-RU"/>
              </w:rPr>
              <w:t>mail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359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C65911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C65911"/>
                <w:sz w:val="20"/>
                <w:szCs w:val="20"/>
                <w:lang w:eastAsia="ru-RU"/>
              </w:rPr>
              <w:t>Почта для чеков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48235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548235"/>
                <w:lang w:eastAsia="ru-RU"/>
              </w:rPr>
              <w:t>E-</w:t>
            </w:r>
            <w:proofErr w:type="spellStart"/>
            <w:r w:rsidRPr="0019564B">
              <w:rPr>
                <w:rFonts w:ascii="Calibri" w:eastAsia="Times New Roman" w:hAnsi="Calibri" w:cs="Calibri"/>
                <w:color w:val="548235"/>
                <w:lang w:eastAsia="ru-RU"/>
              </w:rPr>
              <w:t>mail</w:t>
            </w:r>
            <w:proofErr w:type="spellEnd"/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008" w:rsidRDefault="00914008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Через запитую в 1С</w:t>
            </w:r>
            <w:r w:rsidR="00F517A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уточнить у программи</w:t>
            </w:r>
            <w:r w:rsidR="001140DB">
              <w:rPr>
                <w:rFonts w:ascii="Calibri" w:eastAsia="Times New Roman" w:hAnsi="Calibri" w:cs="Calibri"/>
                <w:color w:val="000000"/>
                <w:lang w:eastAsia="ru-RU"/>
              </w:rPr>
              <w:t>стов</w:t>
            </w:r>
          </w:p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28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Географическая широта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широта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143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8447EA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 xml:space="preserve">Географическая </w:t>
            </w:r>
            <w:r w:rsidR="008447EA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долгота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долгота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1149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Телефон контрагента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ЛПР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7030A0"/>
                <w:lang w:eastAsia="ru-RU"/>
              </w:rPr>
              <w:t>автоматически при создании компании присваивать статус "да", если имеется заполненные графа телефон контрагента и "нет" если пустая графа</w:t>
            </w:r>
          </w:p>
        </w:tc>
      </w:tr>
      <w:tr w:rsidR="0019564B" w:rsidRPr="0019564B" w:rsidTr="0019564B">
        <w:trPr>
          <w:trHeight w:val="316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901228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2F75B5"/>
                <w:lang w:eastAsia="ru-RU"/>
              </w:rPr>
              <w:t>Организация в договоре</w:t>
            </w:r>
            <w:r w:rsidR="0019564B"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DC38B6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</w:pPr>
            <w:r w:rsidRPr="00DC38B6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Тип компании</w:t>
            </w:r>
            <w:r w:rsidR="00901228" w:rsidRPr="00DC38B6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 xml:space="preserve"> №1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901228" w:rsidRDefault="00901228" w:rsidP="00901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1228">
              <w:rPr>
                <w:rFonts w:ascii="Calibri" w:eastAsia="Times New Roman" w:hAnsi="Calibri" w:cs="Calibri"/>
                <w:color w:val="7030A0"/>
                <w:lang w:eastAsia="ru-RU"/>
              </w:rPr>
              <w:t>С пометкой на удаление пропускаем</w:t>
            </w:r>
          </w:p>
        </w:tc>
      </w:tr>
      <w:tr w:rsidR="00901228" w:rsidRPr="0019564B" w:rsidTr="0019564B">
        <w:trPr>
          <w:trHeight w:val="316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228" w:rsidRPr="0019564B" w:rsidRDefault="00901228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lang w:eastAsia="ru-RU"/>
              </w:rPr>
            </w:pPr>
            <w:r>
              <w:rPr>
                <w:rFonts w:ascii="Calibri" w:eastAsia="Times New Roman" w:hAnsi="Calibri" w:cs="Calibri"/>
                <w:color w:val="2F75B5"/>
                <w:lang w:eastAsia="ru-RU"/>
              </w:rPr>
              <w:lastRenderedPageBreak/>
              <w:t>Организация в договоре</w:t>
            </w: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228" w:rsidRPr="00DC38B6" w:rsidRDefault="00901228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</w:pPr>
            <w:r w:rsidRPr="00DC38B6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Тип компании №2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28" w:rsidRPr="00886362" w:rsidRDefault="00901228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901228">
              <w:rPr>
                <w:rFonts w:ascii="Calibri" w:eastAsia="Times New Roman" w:hAnsi="Calibri" w:cs="Calibri"/>
                <w:color w:val="7030A0"/>
                <w:lang w:eastAsia="ru-RU"/>
              </w:rPr>
              <w:t>С пометкой на удаление пропускаем</w:t>
            </w:r>
          </w:p>
        </w:tc>
      </w:tr>
      <w:tr w:rsidR="00901228" w:rsidRPr="0019564B" w:rsidTr="0019564B">
        <w:trPr>
          <w:trHeight w:val="316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228" w:rsidRPr="0019564B" w:rsidRDefault="00901228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lang w:eastAsia="ru-RU"/>
              </w:rPr>
            </w:pPr>
            <w:r>
              <w:rPr>
                <w:rFonts w:ascii="Calibri" w:eastAsia="Times New Roman" w:hAnsi="Calibri" w:cs="Calibri"/>
                <w:color w:val="2F75B5"/>
                <w:lang w:eastAsia="ru-RU"/>
              </w:rPr>
              <w:t>Организация в договоре</w:t>
            </w: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228" w:rsidRPr="00DC38B6" w:rsidRDefault="00901228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</w:pPr>
            <w:r w:rsidRPr="00DC38B6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Тип компании №3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28" w:rsidRPr="00886362" w:rsidRDefault="00901228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901228">
              <w:rPr>
                <w:rFonts w:ascii="Calibri" w:eastAsia="Times New Roman" w:hAnsi="Calibri" w:cs="Calibri"/>
                <w:color w:val="7030A0"/>
                <w:lang w:eastAsia="ru-RU"/>
              </w:rPr>
              <w:t>С пометкой на удаление пропускаем</w:t>
            </w:r>
          </w:p>
        </w:tc>
      </w:tr>
      <w:tr w:rsidR="00901228" w:rsidRPr="0019564B" w:rsidTr="0019564B">
        <w:trPr>
          <w:trHeight w:val="316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228" w:rsidRPr="0019564B" w:rsidRDefault="00901228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lang w:eastAsia="ru-RU"/>
              </w:rPr>
            </w:pPr>
            <w:r>
              <w:rPr>
                <w:rFonts w:ascii="Calibri" w:eastAsia="Times New Roman" w:hAnsi="Calibri" w:cs="Calibri"/>
                <w:color w:val="2F75B5"/>
                <w:lang w:eastAsia="ru-RU"/>
              </w:rPr>
              <w:t>Организация в договоре</w:t>
            </w: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228" w:rsidRPr="00DC38B6" w:rsidRDefault="00901228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</w:pPr>
            <w:r w:rsidRPr="00DC38B6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Тип компании №4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28" w:rsidRPr="00886362" w:rsidRDefault="00901228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901228">
              <w:rPr>
                <w:rFonts w:ascii="Calibri" w:eastAsia="Times New Roman" w:hAnsi="Calibri" w:cs="Calibri"/>
                <w:color w:val="7030A0"/>
                <w:lang w:eastAsia="ru-RU"/>
              </w:rPr>
              <w:t>С пометкой на удаление пропускаем</w:t>
            </w:r>
          </w:p>
        </w:tc>
      </w:tr>
      <w:tr w:rsidR="0019564B" w:rsidRPr="0019564B" w:rsidTr="0019564B">
        <w:trPr>
          <w:trHeight w:val="57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2F75B5"/>
                <w:lang w:eastAsia="ru-RU"/>
              </w:rPr>
              <w:t>Статус контрагента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7030A0"/>
                <w:lang w:eastAsia="ru-RU"/>
              </w:rPr>
              <w:t>Автоматически при создании компании ставить статус: активен</w:t>
            </w:r>
          </w:p>
        </w:tc>
      </w:tr>
      <w:tr w:rsidR="0019564B" w:rsidRPr="0019564B" w:rsidTr="0019564B">
        <w:trPr>
          <w:trHeight w:val="57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48235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548235"/>
                <w:lang w:eastAsia="ru-RU"/>
              </w:rPr>
              <w:t>Тип цен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lang w:eastAsia="ru-RU"/>
              </w:rPr>
            </w:pPr>
            <w:r w:rsidRPr="00DC38B6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Тип прайса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CB23FD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</w:p>
        </w:tc>
      </w:tr>
      <w:tr w:rsidR="0019564B" w:rsidRPr="0019564B" w:rsidTr="0019564B">
        <w:trPr>
          <w:trHeight w:val="28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7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70C0"/>
                <w:lang w:eastAsia="ru-RU"/>
              </w:rPr>
              <w:t>Информировать об изменении цен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CB23FD" w:rsidP="00CB2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7030A0"/>
                <w:lang w:eastAsia="ru-RU"/>
              </w:rPr>
              <w:t xml:space="preserve">Автоматически при создании компании ставить статус: </w:t>
            </w:r>
            <w:r>
              <w:rPr>
                <w:rFonts w:ascii="Calibri" w:eastAsia="Times New Roman" w:hAnsi="Calibri" w:cs="Calibri"/>
                <w:color w:val="7030A0"/>
                <w:lang w:eastAsia="ru-RU"/>
              </w:rPr>
              <w:t>ДА</w:t>
            </w:r>
          </w:p>
        </w:tc>
      </w:tr>
      <w:tr w:rsidR="0019564B" w:rsidRPr="0019564B" w:rsidTr="0019564B">
        <w:trPr>
          <w:trHeight w:val="28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70C0"/>
                <w:lang w:eastAsia="ru-RU"/>
              </w:rPr>
              <w:t> Доставка без проверки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CB23FD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7030A0"/>
                <w:lang w:eastAsia="ru-RU"/>
              </w:rPr>
              <w:t xml:space="preserve">Автоматически при создании компании ставить статус: </w:t>
            </w:r>
            <w:r>
              <w:rPr>
                <w:rFonts w:ascii="Calibri" w:eastAsia="Times New Roman" w:hAnsi="Calibri" w:cs="Calibri"/>
                <w:color w:val="7030A0"/>
                <w:lang w:eastAsia="ru-RU"/>
              </w:rPr>
              <w:t>Доставка без проверки</w:t>
            </w:r>
          </w:p>
        </w:tc>
      </w:tr>
      <w:tr w:rsidR="0019564B" w:rsidRPr="0019564B" w:rsidTr="0019564B">
        <w:trPr>
          <w:trHeight w:val="28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Географическая широта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География/Координаты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28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Географическая широта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География/Координаты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28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Реквизиты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28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7453F" w:rsidP="001745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</w:pPr>
            <w:r w:rsidRPr="0017453F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Перейти/формат торговых точек</w:t>
            </w:r>
            <w:r w:rsidRPr="0019564B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 </w:t>
            </w:r>
            <w:r w:rsidRPr="0017453F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/местоположение</w:t>
            </w:r>
            <w:r w:rsidR="0019564B" w:rsidRPr="0019564B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Тип местоположения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564B" w:rsidRPr="0019564B" w:rsidTr="0019564B">
        <w:trPr>
          <w:trHeight w:val="28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7453F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</w:pPr>
            <w:r w:rsidRPr="0017453F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Перейти/формат торговых точек</w:t>
            </w:r>
            <w:r w:rsidR="0019564B" w:rsidRPr="0019564B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 </w:t>
            </w:r>
            <w:r w:rsidRPr="0017453F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/формат торговой точки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Формат контрагента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64B" w:rsidRPr="0019564B" w:rsidRDefault="0019564B" w:rsidP="00195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46036" w:rsidRPr="0019564B" w:rsidTr="00581294">
        <w:trPr>
          <w:trHeight w:val="287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36" w:rsidRPr="00846036" w:rsidRDefault="00846036" w:rsidP="00581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6036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 Пометка на удаление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36" w:rsidRPr="0019564B" w:rsidRDefault="00846036" w:rsidP="00581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lang w:eastAsia="ru-RU"/>
              </w:rPr>
            </w:pPr>
            <w:r w:rsidRPr="00846036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Статус контрагента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36" w:rsidRPr="0019564B" w:rsidRDefault="00846036" w:rsidP="00581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5A76">
              <w:rPr>
                <w:rFonts w:ascii="Calibri" w:eastAsia="Times New Roman" w:hAnsi="Calibri" w:cs="Calibri"/>
                <w:color w:val="7030A0"/>
                <w:lang w:eastAsia="ru-RU"/>
              </w:rPr>
              <w:t>Автоматически ставить не активен </w:t>
            </w:r>
          </w:p>
        </w:tc>
      </w:tr>
    </w:tbl>
    <w:p w:rsidR="00846036" w:rsidRDefault="00846036" w:rsidP="00846036"/>
    <w:p w:rsidR="0019564B" w:rsidRDefault="0019564B" w:rsidP="00762227"/>
    <w:tbl>
      <w:tblPr>
        <w:tblW w:w="5847" w:type="dxa"/>
        <w:tblLook w:val="04A0" w:firstRow="1" w:lastRow="0" w:firstColumn="1" w:lastColumn="0" w:noHBand="0" w:noVBand="1"/>
      </w:tblPr>
      <w:tblGrid>
        <w:gridCol w:w="1560"/>
        <w:gridCol w:w="4287"/>
      </w:tblGrid>
      <w:tr w:rsidR="0017453F" w:rsidRPr="0017453F" w:rsidTr="0017453F">
        <w:trPr>
          <w:trHeight w:val="4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008" w:rsidRPr="00914008" w:rsidRDefault="00914008" w:rsidP="001745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proofErr w:type="spellStart"/>
            <w:r w:rsidRPr="00914008">
              <w:rPr>
                <w:rFonts w:ascii="Calibri" w:eastAsia="Times New Roman" w:hAnsi="Calibri" w:cs="Calibri"/>
                <w:color w:val="FF0000"/>
                <w:lang w:eastAsia="ru-RU"/>
              </w:rPr>
              <w:t>Геозона</w:t>
            </w:r>
            <w:proofErr w:type="spellEnd"/>
            <w:r w:rsidRPr="00914008">
              <w:rPr>
                <w:rFonts w:ascii="Calibri" w:eastAsia="Times New Roman" w:hAnsi="Calibri" w:cs="Calibri"/>
                <w:color w:val="FF0000"/>
                <w:lang w:eastAsia="ru-RU"/>
              </w:rPr>
              <w:t>!!!!!!!!</w:t>
            </w:r>
          </w:p>
          <w:p w:rsidR="00914008" w:rsidRDefault="00914008" w:rsidP="0017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7453F" w:rsidRPr="0017453F" w:rsidRDefault="0017453F" w:rsidP="0017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53F">
              <w:rPr>
                <w:rFonts w:ascii="Calibri" w:eastAsia="Times New Roman" w:hAnsi="Calibri" w:cs="Calibri"/>
                <w:color w:val="000000"/>
                <w:lang w:eastAsia="ru-RU"/>
              </w:rPr>
              <w:t>Цвет шрифта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3F" w:rsidRPr="0017453F" w:rsidRDefault="0017453F" w:rsidP="0017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53F">
              <w:rPr>
                <w:rFonts w:ascii="Calibri" w:eastAsia="Times New Roman" w:hAnsi="Calibri" w:cs="Calibri"/>
                <w:color w:val="000000"/>
                <w:lang w:eastAsia="ru-RU"/>
              </w:rPr>
              <w:t>не определена информация</w:t>
            </w:r>
          </w:p>
        </w:tc>
      </w:tr>
      <w:tr w:rsidR="0017453F" w:rsidRPr="0017453F" w:rsidTr="0017453F">
        <w:trPr>
          <w:trHeight w:val="3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3F" w:rsidRPr="0017453F" w:rsidRDefault="0017453F" w:rsidP="0017453F">
            <w:pPr>
              <w:spacing w:after="0" w:line="240" w:lineRule="auto"/>
              <w:rPr>
                <w:rFonts w:ascii="Calibri" w:eastAsia="Times New Roman" w:hAnsi="Calibri" w:cs="Calibri"/>
                <w:color w:val="548235"/>
                <w:lang w:eastAsia="ru-RU"/>
              </w:rPr>
            </w:pPr>
            <w:r w:rsidRPr="0017453F">
              <w:rPr>
                <w:rFonts w:ascii="Calibri" w:eastAsia="Times New Roman" w:hAnsi="Calibri" w:cs="Calibri"/>
                <w:color w:val="548235"/>
                <w:lang w:eastAsia="ru-RU"/>
              </w:rPr>
              <w:t>Цвет шрифта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3F" w:rsidRPr="0017453F" w:rsidRDefault="0017453F" w:rsidP="0017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53F">
              <w:rPr>
                <w:rFonts w:ascii="Calibri" w:eastAsia="Times New Roman" w:hAnsi="Calibri" w:cs="Calibri"/>
                <w:color w:val="000000"/>
                <w:lang w:eastAsia="ru-RU"/>
              </w:rPr>
              <w:t>Откуда брать данные</w:t>
            </w:r>
          </w:p>
        </w:tc>
      </w:tr>
      <w:tr w:rsidR="0017453F" w:rsidRPr="0017453F" w:rsidTr="0017453F">
        <w:trPr>
          <w:trHeight w:val="3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3F" w:rsidRPr="0017453F" w:rsidRDefault="0017453F" w:rsidP="0017453F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7453F">
              <w:rPr>
                <w:rFonts w:ascii="Calibri" w:eastAsia="Times New Roman" w:hAnsi="Calibri" w:cs="Calibri"/>
                <w:color w:val="C65911"/>
                <w:lang w:eastAsia="ru-RU"/>
              </w:rPr>
              <w:t>Цвет шрифта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3F" w:rsidRPr="0017453F" w:rsidRDefault="0017453F" w:rsidP="0017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53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Куда отправлять данные </w:t>
            </w:r>
          </w:p>
        </w:tc>
      </w:tr>
      <w:tr w:rsidR="0017453F" w:rsidRPr="0017453F" w:rsidTr="0017453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3F" w:rsidRPr="0017453F" w:rsidRDefault="0017453F" w:rsidP="0017453F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eastAsia="ru-RU"/>
              </w:rPr>
            </w:pPr>
            <w:r w:rsidRPr="0017453F">
              <w:rPr>
                <w:rFonts w:ascii="Calibri" w:eastAsia="Times New Roman" w:hAnsi="Calibri" w:cs="Calibri"/>
                <w:color w:val="7030A0"/>
                <w:lang w:eastAsia="ru-RU"/>
              </w:rPr>
              <w:t>Цвет шрифта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3F" w:rsidRPr="0017453F" w:rsidRDefault="0017453F" w:rsidP="0017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53F">
              <w:rPr>
                <w:rFonts w:ascii="Calibri" w:eastAsia="Times New Roman" w:hAnsi="Calibri" w:cs="Calibri"/>
                <w:color w:val="000000"/>
                <w:lang w:eastAsia="ru-RU"/>
              </w:rPr>
              <w:t>Автоматические изменения во время работы</w:t>
            </w:r>
          </w:p>
        </w:tc>
      </w:tr>
      <w:tr w:rsidR="0017453F" w:rsidRPr="0017453F" w:rsidTr="0017453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3F" w:rsidRPr="0017453F" w:rsidRDefault="0017453F" w:rsidP="001745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17453F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Цвет шрифта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53F" w:rsidRPr="0017453F" w:rsidRDefault="0017453F" w:rsidP="001745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53F">
              <w:rPr>
                <w:rFonts w:ascii="Calibri" w:eastAsia="Times New Roman" w:hAnsi="Calibri" w:cs="Calibri"/>
                <w:color w:val="000000"/>
                <w:lang w:eastAsia="ru-RU"/>
              </w:rPr>
              <w:t>Необходимо обсудить</w:t>
            </w:r>
          </w:p>
        </w:tc>
      </w:tr>
    </w:tbl>
    <w:p w:rsidR="005C14FA" w:rsidRDefault="005C14FA" w:rsidP="0019564B"/>
    <w:p w:rsidR="003C25E9" w:rsidRDefault="003C25E9" w:rsidP="003C25E9">
      <w:pPr>
        <w:pStyle w:val="a3"/>
        <w:numPr>
          <w:ilvl w:val="0"/>
          <w:numId w:val="1"/>
        </w:numPr>
      </w:pPr>
      <w:r>
        <w:t>После синхронизации объектов, необходимо оповестить сотрудника (Пример как всплывающее окно):</w:t>
      </w:r>
    </w:p>
    <w:p w:rsidR="003C25E9" w:rsidRDefault="0057108D" w:rsidP="003C25E9">
      <w:pPr>
        <w:pStyle w:val="a3"/>
      </w:pPr>
      <w:r>
        <w:t>4.1</w:t>
      </w:r>
      <w:r>
        <w:tab/>
      </w:r>
      <w:r w:rsidR="003C25E9">
        <w:t xml:space="preserve">«Синхронизация выполнена. </w:t>
      </w:r>
    </w:p>
    <w:p w:rsidR="003C25E9" w:rsidRDefault="003C25E9" w:rsidP="0057108D">
      <w:pPr>
        <w:pStyle w:val="a3"/>
        <w:ind w:firstLine="696"/>
      </w:pPr>
      <w:r>
        <w:t>Были внесены изменения:</w:t>
      </w:r>
    </w:p>
    <w:p w:rsidR="003C25E9" w:rsidRDefault="003C25E9" w:rsidP="0057108D">
      <w:pPr>
        <w:pStyle w:val="a3"/>
        <w:ind w:firstLine="696"/>
      </w:pPr>
      <w:r>
        <w:t>Создано</w:t>
      </w:r>
      <w:r w:rsidRPr="003C25E9">
        <w:t xml:space="preserve"> </w:t>
      </w:r>
      <w:r>
        <w:t>новых компаний в Битрикс24: 3шт</w:t>
      </w:r>
    </w:p>
    <w:p w:rsidR="003C25E9" w:rsidRDefault="003C25E9" w:rsidP="0057108D">
      <w:pPr>
        <w:ind w:left="1068" w:firstLine="348"/>
      </w:pPr>
      <w:r>
        <w:t xml:space="preserve">Произведены изменения в компаниях Битрикс24: </w:t>
      </w:r>
      <w:r w:rsidR="0057108D">
        <w:t>1</w:t>
      </w:r>
      <w:r>
        <w:t>шт</w:t>
      </w:r>
    </w:p>
    <w:p w:rsidR="004F63FB" w:rsidRDefault="003C25E9" w:rsidP="0057108D">
      <w:pPr>
        <w:pStyle w:val="a3"/>
        <w:ind w:firstLine="696"/>
      </w:pPr>
      <w:r>
        <w:t>Произведены изменения в контрагентах 1С: 2шт»</w:t>
      </w:r>
    </w:p>
    <w:p w:rsidR="003C25E9" w:rsidRDefault="0057108D" w:rsidP="0057108D">
      <w:pPr>
        <w:pStyle w:val="a3"/>
      </w:pPr>
      <w:r>
        <w:t>4.2</w:t>
      </w:r>
      <w:r>
        <w:tab/>
      </w:r>
      <w:proofErr w:type="gramStart"/>
      <w:r>
        <w:t>В</w:t>
      </w:r>
      <w:proofErr w:type="gramEnd"/>
      <w:r>
        <w:t xml:space="preserve"> окне необходимо внести кнопку </w:t>
      </w:r>
      <w:r w:rsidR="000B26BD">
        <w:t>«</w:t>
      </w:r>
      <w:r>
        <w:t>подробнее</w:t>
      </w:r>
      <w:r w:rsidR="000B26BD">
        <w:t xml:space="preserve">» и </w:t>
      </w:r>
      <w:r w:rsidR="000B26BD" w:rsidRPr="00F517AB">
        <w:rPr>
          <w:color w:val="000000" w:themeColor="text1"/>
        </w:rPr>
        <w:t>«сохранить»</w:t>
      </w:r>
      <w:r w:rsidRPr="00F517AB">
        <w:rPr>
          <w:color w:val="000000" w:themeColor="text1"/>
        </w:rPr>
        <w:t>.</w:t>
      </w:r>
    </w:p>
    <w:p w:rsidR="0057108D" w:rsidRDefault="0057108D" w:rsidP="0057108D">
      <w:pPr>
        <w:pStyle w:val="a3"/>
      </w:pPr>
      <w:r>
        <w:t xml:space="preserve">4.2.1 При нажатии на данную кнопку должно всплывать подробная информация по синхронизации: </w:t>
      </w:r>
    </w:p>
    <w:p w:rsidR="0057108D" w:rsidRDefault="0057108D" w:rsidP="0057108D">
      <w:pPr>
        <w:pStyle w:val="a3"/>
      </w:pPr>
      <w:r>
        <w:t>Создано новых компаний в Битрикс24: ИП Иванов, ИП Петров, ИП Сидоров</w:t>
      </w:r>
    </w:p>
    <w:p w:rsidR="0057108D" w:rsidRDefault="0057108D" w:rsidP="0057108D">
      <w:pPr>
        <w:pStyle w:val="a3"/>
      </w:pPr>
      <w:r>
        <w:lastRenderedPageBreak/>
        <w:t xml:space="preserve">Произведены изменения в компаниях Битрикс24: ИП </w:t>
      </w:r>
      <w:proofErr w:type="spellStart"/>
      <w:r>
        <w:t>Добкин</w:t>
      </w:r>
      <w:proofErr w:type="spellEnd"/>
      <w:r>
        <w:t xml:space="preserve"> Юридический адрес: </w:t>
      </w:r>
      <w:r w:rsidRPr="0057108D">
        <w:t xml:space="preserve">344000, Ростовская </w:t>
      </w:r>
      <w:proofErr w:type="spellStart"/>
      <w:r w:rsidRPr="0057108D">
        <w:t>обл</w:t>
      </w:r>
      <w:proofErr w:type="spellEnd"/>
      <w:r w:rsidRPr="0057108D">
        <w:t xml:space="preserve">, Ростов-на-Дону г, Малиновского </w:t>
      </w:r>
      <w:proofErr w:type="spellStart"/>
      <w:r w:rsidRPr="0057108D">
        <w:t>ул</w:t>
      </w:r>
      <w:proofErr w:type="spellEnd"/>
      <w:r w:rsidRPr="0057108D">
        <w:t>, дом № 196</w:t>
      </w:r>
    </w:p>
    <w:p w:rsidR="0057108D" w:rsidRDefault="0057108D" w:rsidP="0057108D">
      <w:pPr>
        <w:pStyle w:val="a3"/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</w:pPr>
      <w:r>
        <w:t xml:space="preserve">Произведены изменения в контрагентах 1С: </w:t>
      </w:r>
      <w:r w:rsidR="0010746D">
        <w:t xml:space="preserve">ИП </w:t>
      </w:r>
      <w:proofErr w:type="spellStart"/>
      <w:r>
        <w:t>Добкин</w:t>
      </w:r>
      <w:proofErr w:type="spellEnd"/>
      <w:r>
        <w:t xml:space="preserve"> </w:t>
      </w:r>
      <w:r w:rsidR="0010746D" w:rsidRPr="005C14FA"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t>Почта для чеков</w:t>
      </w:r>
      <w:r>
        <w:t xml:space="preserve">: </w:t>
      </w:r>
      <w:hyperlink r:id="rId6" w:history="1">
        <w:r w:rsidRPr="00750271">
          <w:rPr>
            <w:rStyle w:val="a4"/>
            <w:lang w:val="en-US"/>
          </w:rPr>
          <w:t>dobkin</w:t>
        </w:r>
        <w:r w:rsidRPr="00750271">
          <w:rPr>
            <w:rStyle w:val="a4"/>
          </w:rPr>
          <w:t>@</w:t>
        </w:r>
        <w:r w:rsidRPr="00750271">
          <w:rPr>
            <w:rStyle w:val="a4"/>
            <w:lang w:val="en-US"/>
          </w:rPr>
          <w:t>yandex</w:t>
        </w:r>
        <w:r w:rsidRPr="00750271">
          <w:rPr>
            <w:rStyle w:val="a4"/>
          </w:rPr>
          <w:t>.</w:t>
        </w:r>
        <w:proofErr w:type="spellStart"/>
        <w:r w:rsidRPr="00750271">
          <w:rPr>
            <w:rStyle w:val="a4"/>
            <w:lang w:val="en-US"/>
          </w:rPr>
          <w:t>ru</w:t>
        </w:r>
        <w:proofErr w:type="spellEnd"/>
      </w:hyperlink>
      <w:r>
        <w:t xml:space="preserve">, </w:t>
      </w:r>
      <w:r w:rsidR="0010746D">
        <w:t xml:space="preserve">ООО Мороз </w:t>
      </w:r>
      <w:r w:rsidR="0010746D" w:rsidRPr="005C14FA"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t>Адрес доставки</w:t>
      </w:r>
      <w:r w:rsidR="0010746D"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t xml:space="preserve">: </w:t>
      </w:r>
      <w:r w:rsidR="0010746D" w:rsidRPr="0010746D"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t xml:space="preserve">344033, Ростовская </w:t>
      </w:r>
      <w:proofErr w:type="spellStart"/>
      <w:r w:rsidR="0010746D" w:rsidRPr="0010746D"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t>обл</w:t>
      </w:r>
      <w:proofErr w:type="spellEnd"/>
      <w:r w:rsidR="0010746D" w:rsidRPr="0010746D"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t xml:space="preserve">, Ростов-на-Дону г, Магнитогорская </w:t>
      </w:r>
      <w:proofErr w:type="spellStart"/>
      <w:r w:rsidR="0010746D" w:rsidRPr="0010746D"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t>ул</w:t>
      </w:r>
      <w:proofErr w:type="spellEnd"/>
      <w:r w:rsidR="0010746D" w:rsidRPr="0010746D"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t>, дом № 1/1</w:t>
      </w:r>
    </w:p>
    <w:p w:rsidR="008660E2" w:rsidRPr="009F55D4" w:rsidRDefault="0010746D" w:rsidP="00A114EB">
      <w:pPr>
        <w:pStyle w:val="a3"/>
        <w:numPr>
          <w:ilvl w:val="0"/>
          <w:numId w:val="1"/>
        </w:numPr>
      </w:pPr>
      <w:r w:rsidRPr="008660E2"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t>Создать автоматическую синхронизацию в 1С по времени</w:t>
      </w:r>
      <w:r w:rsidR="0014273E"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t xml:space="preserve"> и классификатору</w:t>
      </w:r>
      <w:r w:rsidR="009F55D4"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t>,</w:t>
      </w:r>
      <w:r w:rsidRPr="008660E2"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t xml:space="preserve"> с возможностью корректировки</w:t>
      </w:r>
      <w:r w:rsidR="008660E2"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t xml:space="preserve"> по роли</w:t>
      </w:r>
      <w:r w:rsidR="009F55D4"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t xml:space="preserve"> и влияющую на работу созданных кнопок</w:t>
      </w:r>
      <w:r w:rsidR="008660E2"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t>.</w:t>
      </w:r>
    </w:p>
    <w:p w:rsidR="009F55D4" w:rsidRDefault="009F55D4" w:rsidP="009F55D4">
      <w:pPr>
        <w:pStyle w:val="a3"/>
        <w:numPr>
          <w:ilvl w:val="1"/>
          <w:numId w:val="1"/>
        </w:numPr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</w:pPr>
      <w:r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t>Изменение времени и периодичности.</w:t>
      </w:r>
    </w:p>
    <w:p w:rsidR="009F55D4" w:rsidRDefault="009F55D4" w:rsidP="009F55D4">
      <w:pPr>
        <w:pStyle w:val="a3"/>
        <w:numPr>
          <w:ilvl w:val="1"/>
          <w:numId w:val="1"/>
        </w:numPr>
      </w:pPr>
      <w:r>
        <w:t>Изменение по классификатору:</w:t>
      </w:r>
    </w:p>
    <w:p w:rsidR="009F55D4" w:rsidRDefault="009F55D4" w:rsidP="009F55D4">
      <w:pPr>
        <w:pStyle w:val="a3"/>
      </w:pPr>
      <w:r>
        <w:t>1.Пометка на удаление</w:t>
      </w:r>
      <w:r w:rsidR="00F517AB" w:rsidRPr="00F517AB">
        <w:rPr>
          <w:rFonts w:ascii="Calibri" w:eastAsia="Times New Roman" w:hAnsi="Calibri" w:cs="Calibri"/>
          <w:noProof/>
          <w:color w:val="000000"/>
          <w:lang w:eastAsia="ru-RU"/>
        </w:rPr>
        <w:t xml:space="preserve"> </w:t>
      </w:r>
    </w:p>
    <w:p w:rsidR="009F55D4" w:rsidRPr="00145F69" w:rsidRDefault="009F55D4" w:rsidP="00145F69">
      <w:pPr>
        <w:pStyle w:val="a3"/>
      </w:pPr>
      <w:r>
        <w:t>2.Тип компании. (Список типа компаний из Битрикс24).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199"/>
        <w:gridCol w:w="2386"/>
        <w:gridCol w:w="2760"/>
      </w:tblGrid>
      <w:tr w:rsidR="00CC7B27" w:rsidRPr="00CC7B27" w:rsidTr="00F517AB">
        <w:trPr>
          <w:trHeight w:val="262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CC7B27" w:rsidRPr="00CC7B27" w:rsidRDefault="00CC7B27" w:rsidP="00CC7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2"/>
                <w:szCs w:val="32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b/>
                <w:bCs/>
                <w:color w:val="2F75B5"/>
                <w:sz w:val="32"/>
                <w:szCs w:val="32"/>
                <w:lang w:eastAsia="ru-RU"/>
              </w:rPr>
              <w:t>Отбор 1С-Битрикс24</w:t>
            </w:r>
          </w:p>
        </w:tc>
      </w:tr>
      <w:tr w:rsidR="00464F2E" w:rsidRPr="00CC7B27" w:rsidTr="008B5C38">
        <w:trPr>
          <w:trHeight w:val="233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CC7B27" w:rsidRPr="00CC7B27" w:rsidRDefault="00CC7B27" w:rsidP="00CC7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8"/>
                <w:szCs w:val="28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b/>
                <w:bCs/>
                <w:color w:val="1F4E78"/>
                <w:sz w:val="28"/>
                <w:szCs w:val="28"/>
                <w:lang w:eastAsia="ru-RU"/>
              </w:rPr>
              <w:t>1С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CC7B27" w:rsidRPr="00CC7B27" w:rsidRDefault="00CC7B27" w:rsidP="00CC7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8"/>
                <w:sz w:val="28"/>
                <w:szCs w:val="28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b/>
                <w:bCs/>
                <w:color w:val="1F4E78"/>
                <w:sz w:val="28"/>
                <w:szCs w:val="28"/>
                <w:lang w:eastAsia="ru-RU"/>
              </w:rPr>
              <w:t>Битрикс24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53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9"/>
            </w:tblGrid>
            <w:tr w:rsidR="00CC7B27" w:rsidRPr="00CC7B27" w:rsidTr="00F517AB">
              <w:trPr>
                <w:trHeight w:val="240"/>
                <w:tblCellSpacing w:w="0" w:type="dxa"/>
              </w:trPr>
              <w:tc>
                <w:tcPr>
                  <w:tcW w:w="25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:rsidR="00CC7B27" w:rsidRPr="00CC7B27" w:rsidRDefault="00CC7B27" w:rsidP="00CC7B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E78"/>
                      <w:sz w:val="28"/>
                      <w:szCs w:val="28"/>
                      <w:lang w:eastAsia="ru-RU"/>
                    </w:rPr>
                  </w:pPr>
                  <w:r w:rsidRPr="00CC7B27">
                    <w:rPr>
                      <w:rFonts w:ascii="Calibri" w:eastAsia="Times New Roman" w:hAnsi="Calibri" w:cs="Calibri"/>
                      <w:b/>
                      <w:bCs/>
                      <w:color w:val="1F4E78"/>
                      <w:sz w:val="28"/>
                      <w:szCs w:val="28"/>
                      <w:lang w:eastAsia="ru-RU"/>
                    </w:rPr>
                    <w:t>Варианты отбора</w:t>
                  </w:r>
                </w:p>
              </w:tc>
            </w:tr>
          </w:tbl>
          <w:p w:rsidR="00CC7B27" w:rsidRPr="00CC7B27" w:rsidRDefault="00CC7B27" w:rsidP="00CC7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64F2E" w:rsidRPr="00CC7B27" w:rsidTr="008B5C38">
        <w:trPr>
          <w:trHeight w:val="186"/>
        </w:trPr>
        <w:tc>
          <w:tcPr>
            <w:tcW w:w="6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BF3138" w:rsidRPr="00CC7B27" w:rsidRDefault="00BF3138" w:rsidP="00CC7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Время автоматизированной синхронизации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138" w:rsidRPr="00F517AB" w:rsidRDefault="00F517AB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 w:eastAsia="ru-RU"/>
              </w:rPr>
              <w:t>23:00</w:t>
            </w:r>
          </w:p>
        </w:tc>
      </w:tr>
      <w:tr w:rsidR="00464F2E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proofErr w:type="spellStart"/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Юр.лицо</w:t>
            </w:r>
            <w:proofErr w:type="spellEnd"/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2E" w:rsidRPr="00CC7B27" w:rsidRDefault="00464F2E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2A1CD26E" wp14:editId="2EC1A02D">
                  <wp:simplePos x="0" y="0"/>
                  <wp:positionH relativeFrom="column">
                    <wp:posOffset>713105</wp:posOffset>
                  </wp:positionH>
                  <wp:positionV relativeFrom="paragraph">
                    <wp:posOffset>-26670</wp:posOffset>
                  </wp:positionV>
                  <wp:extent cx="304800" cy="219075"/>
                  <wp:effectExtent l="0" t="0" r="0" b="9525"/>
                  <wp:wrapNone/>
                  <wp:docPr id="26" name="Рисунок 26" descr="C:\Users\KONDRA~1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KONDRA~1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4F2E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 w:rsidRPr="00F40ED9">
              <w:rPr>
                <w:rFonts w:ascii="Liberation Sans" w:eastAsia="Times New Roman" w:hAnsi="Liberation Sans" w:cs="Liberation Sans"/>
                <w:color w:val="538135" w:themeColor="accent6" w:themeShade="BF"/>
                <w:sz w:val="20"/>
                <w:szCs w:val="20"/>
                <w:lang w:eastAsia="ru-RU"/>
              </w:rPr>
              <w:t>Юр/</w:t>
            </w:r>
            <w:proofErr w:type="spellStart"/>
            <w:r w:rsidRPr="00F40ED9">
              <w:rPr>
                <w:rFonts w:ascii="Liberation Sans" w:eastAsia="Times New Roman" w:hAnsi="Liberation Sans" w:cs="Liberation Sans"/>
                <w:color w:val="538135" w:themeColor="accent6" w:themeShade="BF"/>
                <w:sz w:val="20"/>
                <w:szCs w:val="20"/>
                <w:lang w:eastAsia="ru-RU"/>
              </w:rPr>
              <w:t>физ</w:t>
            </w:r>
            <w:proofErr w:type="spellEnd"/>
            <w:r w:rsidRPr="00F40ED9">
              <w:rPr>
                <w:rFonts w:ascii="Liberation Sans" w:eastAsia="Times New Roman" w:hAnsi="Liberation Sans" w:cs="Liberation Sans"/>
                <w:color w:val="538135" w:themeColor="accent6" w:themeShade="BF"/>
                <w:sz w:val="20"/>
                <w:szCs w:val="20"/>
                <w:lang w:eastAsia="ru-RU"/>
              </w:rPr>
              <w:t xml:space="preserve"> лицо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0ED9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 </w:t>
            </w:r>
            <w:r w:rsidRPr="00F40ED9">
              <w:rPr>
                <w:rFonts w:ascii="Liberation Sans" w:eastAsia="Times New Roman" w:hAnsi="Liberation Sans" w:cs="Liberation Sans"/>
                <w:color w:val="C45911" w:themeColor="accent2" w:themeShade="BF"/>
                <w:sz w:val="20"/>
                <w:szCs w:val="20"/>
                <w:lang w:eastAsia="ru-RU"/>
              </w:rPr>
              <w:t>Юр/</w:t>
            </w:r>
            <w:proofErr w:type="spellStart"/>
            <w:r w:rsidRPr="00F40ED9">
              <w:rPr>
                <w:rFonts w:ascii="Liberation Sans" w:eastAsia="Times New Roman" w:hAnsi="Liberation Sans" w:cs="Liberation Sans"/>
                <w:color w:val="C45911" w:themeColor="accent2" w:themeShade="BF"/>
                <w:sz w:val="20"/>
                <w:szCs w:val="20"/>
                <w:lang w:eastAsia="ru-RU"/>
              </w:rPr>
              <w:t>физ</w:t>
            </w:r>
            <w:proofErr w:type="spellEnd"/>
            <w:r w:rsidRPr="00F40ED9">
              <w:rPr>
                <w:rFonts w:ascii="Liberation Sans" w:eastAsia="Times New Roman" w:hAnsi="Liberation Sans" w:cs="Liberation Sans"/>
                <w:color w:val="C45911" w:themeColor="accent2" w:themeShade="BF"/>
                <w:sz w:val="20"/>
                <w:szCs w:val="20"/>
                <w:lang w:eastAsia="ru-RU"/>
              </w:rPr>
              <w:t xml:space="preserve"> лицо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2E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552AAC7F" wp14:editId="61286F48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-26670</wp:posOffset>
                  </wp:positionV>
                  <wp:extent cx="304800" cy="219075"/>
                  <wp:effectExtent l="0" t="0" r="0" b="9525"/>
                  <wp:wrapNone/>
                  <wp:docPr id="25" name="Рисунок 25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4F2E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Юридическое название контрагента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2E" w:rsidRPr="00CC7B27" w:rsidRDefault="00464F2E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6742139E" wp14:editId="6CF774E7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-97790</wp:posOffset>
                  </wp:positionV>
                  <wp:extent cx="304800" cy="219075"/>
                  <wp:effectExtent l="0" t="0" r="0" b="9525"/>
                  <wp:wrapNone/>
                  <wp:docPr id="24" name="Рисунок 24" descr="C:\Users\KONDRA~1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KONDRA~1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4F2E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ИНН контрагента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2E" w:rsidRPr="00CC7B27" w:rsidRDefault="00464F2E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6C4CC052" wp14:editId="577AF41C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-43180</wp:posOffset>
                  </wp:positionV>
                  <wp:extent cx="304800" cy="219075"/>
                  <wp:effectExtent l="0" t="0" r="0" b="9525"/>
                  <wp:wrapNone/>
                  <wp:docPr id="23" name="Рисунок 23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4F2E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 w:rsidRPr="00F35A76">
              <w:rPr>
                <w:rFonts w:ascii="Liberation Sans" w:eastAsia="Times New Roman" w:hAnsi="Liberation Sans" w:cs="Liberation Sans"/>
                <w:color w:val="538135" w:themeColor="accent6" w:themeShade="BF"/>
                <w:sz w:val="20"/>
                <w:szCs w:val="20"/>
                <w:lang w:eastAsia="ru-RU"/>
              </w:rPr>
              <w:t>Группа контрагентов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5A76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 Локация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2E" w:rsidRPr="00CC7B27" w:rsidRDefault="00464F2E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22F3CCC9" wp14:editId="7E040319">
                  <wp:simplePos x="0" y="0"/>
                  <wp:positionH relativeFrom="column">
                    <wp:posOffset>711200</wp:posOffset>
                  </wp:positionH>
                  <wp:positionV relativeFrom="paragraph">
                    <wp:posOffset>-19050</wp:posOffset>
                  </wp:positionV>
                  <wp:extent cx="304800" cy="219075"/>
                  <wp:effectExtent l="0" t="0" r="0" b="9525"/>
                  <wp:wrapNone/>
                  <wp:docPr id="22" name="Рисунок 22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4F2E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ans" w:eastAsia="Times New Roman" w:hAnsi="Liberation Sans" w:cs="Liberation Sans"/>
                <w:color w:val="538135" w:themeColor="accent6" w:themeShade="BF"/>
                <w:sz w:val="20"/>
                <w:szCs w:val="20"/>
                <w:lang w:eastAsia="ru-RU"/>
              </w:rPr>
              <w:t>Покупатель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64F2E" w:rsidRPr="00B00E81" w:rsidRDefault="00464F2E" w:rsidP="00464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</w:pPr>
            <w:r w:rsidRPr="00B00E81">
              <w:rPr>
                <w:rFonts w:ascii="Liberation Sans" w:eastAsia="Times New Roman" w:hAnsi="Liberation Sans" w:cs="Liberation Sans"/>
                <w:color w:val="C45911" w:themeColor="accent2" w:themeShade="BF"/>
                <w:sz w:val="20"/>
                <w:szCs w:val="20"/>
                <w:lang w:eastAsia="ru-RU"/>
              </w:rPr>
              <w:t>Покупатель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2E" w:rsidRPr="00CC7B27" w:rsidRDefault="00464F2E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7AF7CC3E" wp14:editId="0F635199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-27305</wp:posOffset>
                  </wp:positionV>
                  <wp:extent cx="304800" cy="219075"/>
                  <wp:effectExtent l="0" t="0" r="0" b="9525"/>
                  <wp:wrapNone/>
                  <wp:docPr id="21" name="Рисунок 21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4F2E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464F2E" w:rsidRPr="008C00FD" w:rsidRDefault="00464F2E" w:rsidP="00464F2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38135" w:themeColor="accent6" w:themeShade="BF"/>
                <w:sz w:val="20"/>
                <w:szCs w:val="20"/>
                <w:lang w:eastAsia="ru-RU"/>
              </w:rPr>
            </w:pPr>
            <w:r w:rsidRPr="008C00FD">
              <w:rPr>
                <w:rFonts w:ascii="Liberation Sans" w:eastAsia="Times New Roman" w:hAnsi="Liberation Sans" w:cs="Liberation Sans"/>
                <w:color w:val="538135" w:themeColor="accent6" w:themeShade="BF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64F2E" w:rsidRPr="00B00E81" w:rsidRDefault="00464F2E" w:rsidP="00464F2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C45911" w:themeColor="accent2" w:themeShade="BF"/>
                <w:sz w:val="20"/>
                <w:szCs w:val="20"/>
                <w:lang w:eastAsia="ru-RU"/>
              </w:rPr>
            </w:pPr>
            <w:r w:rsidRPr="00B00E81">
              <w:rPr>
                <w:rFonts w:ascii="Liberation Sans" w:eastAsia="Times New Roman" w:hAnsi="Liberation Sans" w:cs="Liberation Sans"/>
                <w:color w:val="C45911" w:themeColor="accent2" w:themeShade="BF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2E" w:rsidRPr="00CC7B27" w:rsidRDefault="00464F2E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703E23C9" wp14:editId="1AEFC19F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-29210</wp:posOffset>
                  </wp:positionV>
                  <wp:extent cx="304800" cy="219075"/>
                  <wp:effectExtent l="0" t="0" r="0" b="9525"/>
                  <wp:wrapNone/>
                  <wp:docPr id="20" name="Рисунок 20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4F2E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Юридический адрес контрагента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2E" w:rsidRPr="00CC7B27" w:rsidRDefault="00464F2E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7AE39DF1" wp14:editId="092F14B3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-128270</wp:posOffset>
                  </wp:positionV>
                  <wp:extent cx="304800" cy="219075"/>
                  <wp:effectExtent l="0" t="0" r="0" b="9525"/>
                  <wp:wrapNone/>
                  <wp:docPr id="19" name="Рисунок 19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4F2E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Фактический адрес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География/Адрес доставки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F2E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58462758" wp14:editId="16602D18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-127000</wp:posOffset>
                  </wp:positionV>
                  <wp:extent cx="304800" cy="219075"/>
                  <wp:effectExtent l="0" t="0" r="0" b="9525"/>
                  <wp:wrapNone/>
                  <wp:docPr id="18" name="Рисунок 18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4F2E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Адрес доставки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Адрес доставки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F2E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36D8B052" wp14:editId="31F10C83">
                  <wp:simplePos x="0" y="0"/>
                  <wp:positionH relativeFrom="column">
                    <wp:posOffset>732155</wp:posOffset>
                  </wp:positionH>
                  <wp:positionV relativeFrom="paragraph">
                    <wp:posOffset>-24765</wp:posOffset>
                  </wp:positionV>
                  <wp:extent cx="304800" cy="219075"/>
                  <wp:effectExtent l="0" t="0" r="0" b="9525"/>
                  <wp:wrapNone/>
                  <wp:docPr id="1" name="Рисунок 1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4F2E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C65911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C65911"/>
                <w:sz w:val="20"/>
                <w:szCs w:val="20"/>
                <w:lang w:eastAsia="ru-RU"/>
              </w:rPr>
              <w:t>Телефон контрагента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48235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548235"/>
                <w:lang w:eastAsia="ru-RU"/>
              </w:rPr>
              <w:t>Телефон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2E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36D8B052" wp14:editId="31F10C83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-35560</wp:posOffset>
                  </wp:positionV>
                  <wp:extent cx="304800" cy="219075"/>
                  <wp:effectExtent l="0" t="0" r="0" b="9525"/>
                  <wp:wrapNone/>
                  <wp:docPr id="3" name="Рисунок 3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4F2E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C65911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C65911"/>
                <w:sz w:val="20"/>
                <w:szCs w:val="20"/>
                <w:lang w:eastAsia="ru-RU"/>
              </w:rPr>
              <w:t>Адрес электронной почты контрагента для обмена электронными документами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48235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548235"/>
                <w:lang w:eastAsia="ru-RU"/>
              </w:rPr>
              <w:t>E-</w:t>
            </w:r>
            <w:proofErr w:type="spellStart"/>
            <w:r w:rsidRPr="0019564B">
              <w:rPr>
                <w:rFonts w:ascii="Calibri" w:eastAsia="Times New Roman" w:hAnsi="Calibri" w:cs="Calibri"/>
                <w:color w:val="548235"/>
                <w:lang w:eastAsia="ru-RU"/>
              </w:rPr>
              <w:t>mail</w:t>
            </w:r>
            <w:proofErr w:type="spellEnd"/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F2E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2799A27C" wp14:editId="4BFB3016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-102870</wp:posOffset>
                  </wp:positionV>
                  <wp:extent cx="304800" cy="219075"/>
                  <wp:effectExtent l="0" t="0" r="0" b="9525"/>
                  <wp:wrapNone/>
                  <wp:docPr id="4" name="Рисунок 4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4F2E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C65911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C65911"/>
                <w:sz w:val="20"/>
                <w:szCs w:val="20"/>
                <w:lang w:eastAsia="ru-RU"/>
              </w:rPr>
              <w:t>Почта для чеков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48235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548235"/>
                <w:lang w:eastAsia="ru-RU"/>
              </w:rPr>
              <w:t>E-</w:t>
            </w:r>
            <w:proofErr w:type="spellStart"/>
            <w:r w:rsidRPr="0019564B">
              <w:rPr>
                <w:rFonts w:ascii="Calibri" w:eastAsia="Times New Roman" w:hAnsi="Calibri" w:cs="Calibri"/>
                <w:color w:val="548235"/>
                <w:lang w:eastAsia="ru-RU"/>
              </w:rPr>
              <w:t>mail</w:t>
            </w:r>
            <w:proofErr w:type="spellEnd"/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F2E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2799A27C" wp14:editId="4BFB3016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-13970</wp:posOffset>
                  </wp:positionV>
                  <wp:extent cx="304800" cy="219075"/>
                  <wp:effectExtent l="0" t="0" r="0" b="9525"/>
                  <wp:wrapNone/>
                  <wp:docPr id="5" name="Рисунок 5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4F2E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Географическая широта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широта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F2E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2799A27C" wp14:editId="4BFB3016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-13970</wp:posOffset>
                  </wp:positionV>
                  <wp:extent cx="304800" cy="219075"/>
                  <wp:effectExtent l="0" t="0" r="0" b="9525"/>
                  <wp:wrapNone/>
                  <wp:docPr id="6" name="Рисунок 6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3DFC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 xml:space="preserve">Географическая </w:t>
            </w:r>
            <w:r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долгота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464F2E" w:rsidRPr="0019564B" w:rsidRDefault="00464F2E" w:rsidP="00464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долгота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F2E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2799A27C" wp14:editId="4BFB3016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-20955</wp:posOffset>
                  </wp:positionV>
                  <wp:extent cx="304800" cy="219075"/>
                  <wp:effectExtent l="0" t="0" r="0" b="9525"/>
                  <wp:wrapNone/>
                  <wp:docPr id="7" name="Рисунок 7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38B6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DC38B6" w:rsidRPr="0019564B" w:rsidRDefault="00DC38B6" w:rsidP="00DC38B6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Телефон контрагента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DC38B6" w:rsidRPr="0019564B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ЛПР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8B6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03296" behindDoc="0" locked="0" layoutInCell="1" allowOverlap="1" wp14:anchorId="2799A27C" wp14:editId="4BFB3016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-27305</wp:posOffset>
                  </wp:positionV>
                  <wp:extent cx="304800" cy="219075"/>
                  <wp:effectExtent l="0" t="0" r="0" b="9525"/>
                  <wp:wrapNone/>
                  <wp:docPr id="11" name="Рисунок 11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38B6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DC38B6" w:rsidRPr="00DC38B6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</w:pPr>
            <w:r w:rsidRPr="00DC38B6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Организация в договоре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DC38B6" w:rsidRPr="00DC38B6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</w:pPr>
            <w:r w:rsidRPr="00DC38B6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Тип компании №1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8B6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05344" behindDoc="0" locked="0" layoutInCell="1" allowOverlap="1" wp14:anchorId="2799A27C" wp14:editId="4BFB3016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-27305</wp:posOffset>
                  </wp:positionV>
                  <wp:extent cx="304800" cy="219075"/>
                  <wp:effectExtent l="0" t="0" r="0" b="9525"/>
                  <wp:wrapNone/>
                  <wp:docPr id="12" name="Рисунок 12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38B6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DC38B6" w:rsidRPr="00DC38B6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</w:pPr>
            <w:r w:rsidRPr="00DC38B6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Организация в договоре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DC38B6" w:rsidRPr="00DC38B6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</w:pPr>
            <w:r w:rsidRPr="00DC38B6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Тип компании №2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8B6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07392" behindDoc="0" locked="0" layoutInCell="1" allowOverlap="1" wp14:anchorId="2799A27C" wp14:editId="4BFB3016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-41275</wp:posOffset>
                  </wp:positionV>
                  <wp:extent cx="304800" cy="219075"/>
                  <wp:effectExtent l="0" t="0" r="0" b="9525"/>
                  <wp:wrapNone/>
                  <wp:docPr id="13" name="Рисунок 13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38B6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DC38B6" w:rsidRPr="00DC38B6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</w:pPr>
            <w:r w:rsidRPr="00DC38B6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Организация в договоре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DC38B6" w:rsidRPr="00DC38B6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</w:pPr>
            <w:r w:rsidRPr="00DC38B6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Тип компании №3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8B6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2799A27C" wp14:editId="4BFB3016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-48260</wp:posOffset>
                  </wp:positionV>
                  <wp:extent cx="304800" cy="219075"/>
                  <wp:effectExtent l="0" t="0" r="0" b="9525"/>
                  <wp:wrapNone/>
                  <wp:docPr id="14" name="Рисунок 14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38B6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DC38B6" w:rsidRPr="00DC38B6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</w:pPr>
            <w:r w:rsidRPr="00DC38B6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Организация в договоре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DC38B6" w:rsidRPr="00DC38B6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</w:pPr>
            <w:r w:rsidRPr="00DC38B6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Тип компании №4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8B6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11488" behindDoc="0" locked="0" layoutInCell="1" allowOverlap="1" wp14:anchorId="2799A27C" wp14:editId="4BFB3016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-41275</wp:posOffset>
                  </wp:positionV>
                  <wp:extent cx="304800" cy="219075"/>
                  <wp:effectExtent l="0" t="0" r="0" b="9525"/>
                  <wp:wrapNone/>
                  <wp:docPr id="15" name="Рисунок 15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38B6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DC38B6" w:rsidRPr="0019564B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DC38B6" w:rsidRPr="0019564B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2F75B5"/>
                <w:lang w:eastAsia="ru-RU"/>
              </w:rPr>
              <w:t>Статус контрагента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8B6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13536" behindDoc="0" locked="0" layoutInCell="1" allowOverlap="1" wp14:anchorId="2799A27C" wp14:editId="4BFB3016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-27305</wp:posOffset>
                  </wp:positionV>
                  <wp:extent cx="304800" cy="219075"/>
                  <wp:effectExtent l="0" t="0" r="0" b="9525"/>
                  <wp:wrapNone/>
                  <wp:docPr id="16" name="Рисунок 16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38B6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DC38B6" w:rsidRPr="0019564B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48235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548235"/>
                <w:lang w:eastAsia="ru-RU"/>
              </w:rPr>
              <w:t>Тип цен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DC38B6" w:rsidRPr="0019564B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lang w:eastAsia="ru-RU"/>
              </w:rPr>
            </w:pPr>
            <w:r w:rsidRPr="00DC38B6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Тип прайса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8B6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15584" behindDoc="0" locked="0" layoutInCell="1" allowOverlap="1" wp14:anchorId="2799A27C" wp14:editId="4BFB3016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0</wp:posOffset>
                  </wp:positionV>
                  <wp:extent cx="304800" cy="219075"/>
                  <wp:effectExtent l="0" t="0" r="0" b="9525"/>
                  <wp:wrapNone/>
                  <wp:docPr id="17" name="Рисунок 17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38B6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DC38B6" w:rsidRPr="0019564B" w:rsidRDefault="007C3DFC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DFC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Требуется проверка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DC38B6" w:rsidRPr="0019564B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0070C0"/>
                <w:lang w:eastAsia="ru-RU"/>
              </w:rPr>
              <w:t> </w:t>
            </w:r>
            <w:r w:rsidRPr="007C3DFC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Доставка без проверки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8B6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19680" behindDoc="0" locked="0" layoutInCell="1" allowOverlap="1" wp14:anchorId="2799A27C" wp14:editId="4BFB3016">
                  <wp:simplePos x="0" y="0"/>
                  <wp:positionH relativeFrom="column">
                    <wp:posOffset>758825</wp:posOffset>
                  </wp:positionH>
                  <wp:positionV relativeFrom="paragraph">
                    <wp:posOffset>-118745</wp:posOffset>
                  </wp:positionV>
                  <wp:extent cx="304800" cy="219075"/>
                  <wp:effectExtent l="0" t="0" r="0" b="9525"/>
                  <wp:wrapNone/>
                  <wp:docPr id="28" name="Рисунок 28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38B6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DC38B6" w:rsidRPr="0019564B" w:rsidRDefault="00DC38B6" w:rsidP="00DC38B6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Географическая широта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DC38B6" w:rsidRPr="0019564B" w:rsidRDefault="00DC38B6" w:rsidP="008B5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География/</w:t>
            </w:r>
            <w:r w:rsidR="008B5C38">
              <w:rPr>
                <w:rFonts w:ascii="Calibri" w:eastAsia="Times New Roman" w:hAnsi="Calibri" w:cs="Calibri"/>
                <w:color w:val="C65911"/>
                <w:lang w:eastAsia="ru-RU"/>
              </w:rPr>
              <w:t>Широта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8B6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21728" behindDoc="0" locked="0" layoutInCell="1" allowOverlap="1" wp14:anchorId="2799A27C" wp14:editId="4BFB3016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-130175</wp:posOffset>
                  </wp:positionV>
                  <wp:extent cx="304800" cy="219075"/>
                  <wp:effectExtent l="0" t="0" r="0" b="9525"/>
                  <wp:wrapNone/>
                  <wp:docPr id="29" name="Рисунок 29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38B6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DC38B6" w:rsidRPr="0019564B" w:rsidRDefault="00DC38B6" w:rsidP="008B5C38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 xml:space="preserve">Географическая </w:t>
            </w:r>
            <w:r w:rsidR="008B5C38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долгота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DC38B6" w:rsidRPr="0019564B" w:rsidRDefault="00DC38B6" w:rsidP="008B5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География/</w:t>
            </w:r>
            <w:r w:rsidR="008B5C38">
              <w:rPr>
                <w:rFonts w:ascii="Calibri" w:eastAsia="Times New Roman" w:hAnsi="Calibri" w:cs="Calibri"/>
                <w:color w:val="C65911"/>
                <w:lang w:eastAsia="ru-RU"/>
              </w:rPr>
              <w:t>Долгота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8B6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23776" behindDoc="0" locked="0" layoutInCell="1" allowOverlap="1" wp14:anchorId="2799A27C" wp14:editId="4BFB3016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-109220</wp:posOffset>
                  </wp:positionV>
                  <wp:extent cx="304800" cy="219075"/>
                  <wp:effectExtent l="0" t="0" r="0" b="9525"/>
                  <wp:wrapNone/>
                  <wp:docPr id="30" name="Рисунок 30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38B6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DC38B6" w:rsidRPr="0019564B" w:rsidRDefault="00DC38B6" w:rsidP="00DC38B6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</w:pPr>
            <w:r w:rsidRPr="0019564B">
              <w:rPr>
                <w:rFonts w:ascii="Liberation Sans" w:eastAsia="Times New Roman" w:hAnsi="Liberation Sans" w:cs="Liberation Sans"/>
                <w:color w:val="548235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DC38B6" w:rsidRPr="0019564B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65911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65911"/>
                <w:lang w:eastAsia="ru-RU"/>
              </w:rPr>
              <w:t>Реквизиты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8B6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25824" behindDoc="0" locked="0" layoutInCell="1" allowOverlap="1" wp14:anchorId="6D884E37" wp14:editId="212D89EB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-6985</wp:posOffset>
                  </wp:positionV>
                  <wp:extent cx="304800" cy="219075"/>
                  <wp:effectExtent l="0" t="0" r="0" b="9525"/>
                  <wp:wrapNone/>
                  <wp:docPr id="31" name="Рисунок 31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38B6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DC38B6" w:rsidRPr="0019564B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</w:pPr>
            <w:r w:rsidRPr="0017453F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Перейти/формат торговых точек</w:t>
            </w:r>
            <w:r w:rsidRPr="0019564B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 </w:t>
            </w:r>
            <w:r w:rsidRPr="0017453F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/местоположение</w:t>
            </w:r>
            <w:r w:rsidRPr="0019564B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DC38B6" w:rsidRPr="0019564B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Тип местоположения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8B6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27872" behindDoc="0" locked="0" layoutInCell="1" allowOverlap="1" wp14:anchorId="6D884E37" wp14:editId="212D89EB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-95885</wp:posOffset>
                  </wp:positionV>
                  <wp:extent cx="304800" cy="219075"/>
                  <wp:effectExtent l="0" t="0" r="0" b="9525"/>
                  <wp:wrapNone/>
                  <wp:docPr id="32" name="Рисунок 32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38B6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DC38B6" w:rsidRPr="0019564B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</w:pPr>
            <w:r w:rsidRPr="0017453F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Перейти/формат торговых точек</w:t>
            </w:r>
            <w:r w:rsidRPr="0019564B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 </w:t>
            </w:r>
            <w:r w:rsidRPr="0017453F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/формат торговой точки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DC38B6" w:rsidRPr="0019564B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</w:pPr>
            <w:r w:rsidRPr="0019564B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Формат контрагента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8B6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29920" behindDoc="0" locked="0" layoutInCell="1" allowOverlap="1" wp14:anchorId="6D884E37" wp14:editId="212D89EB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-116205</wp:posOffset>
                  </wp:positionV>
                  <wp:extent cx="304800" cy="219075"/>
                  <wp:effectExtent l="0" t="0" r="0" b="9525"/>
                  <wp:wrapNone/>
                  <wp:docPr id="33" name="Рисунок 33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38B6" w:rsidRPr="00CC7B27" w:rsidTr="008B5C38">
        <w:trPr>
          <w:trHeight w:val="186"/>
        </w:trPr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:rsidR="00DC38B6" w:rsidRPr="00846036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6036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 </w:t>
            </w:r>
            <w:bookmarkStart w:id="0" w:name="_GoBack"/>
            <w:r w:rsidRPr="00846036">
              <w:rPr>
                <w:rFonts w:ascii="Calibri" w:eastAsia="Times New Roman" w:hAnsi="Calibri" w:cs="Calibri"/>
                <w:color w:val="538135" w:themeColor="accent6" w:themeShade="BF"/>
                <w:lang w:eastAsia="ru-RU"/>
              </w:rPr>
              <w:t>Пометка на удаление</w:t>
            </w:r>
            <w:bookmarkEnd w:id="0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:rsidR="00DC38B6" w:rsidRPr="0019564B" w:rsidRDefault="00DC38B6" w:rsidP="00DC38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lang w:eastAsia="ru-RU"/>
              </w:rPr>
            </w:pPr>
            <w:r w:rsidRPr="00846036">
              <w:rPr>
                <w:rFonts w:ascii="Calibri" w:eastAsia="Times New Roman" w:hAnsi="Calibri" w:cs="Calibri"/>
                <w:color w:val="C45911" w:themeColor="accent2" w:themeShade="BF"/>
                <w:lang w:eastAsia="ru-RU"/>
              </w:rPr>
              <w:t>Статус контрагента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8B6" w:rsidRPr="00CC7B27" w:rsidRDefault="00431428" w:rsidP="00431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  <w:r w:rsidRPr="00CC7B27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734016" behindDoc="0" locked="0" layoutInCell="1" allowOverlap="1" wp14:anchorId="6D884E37" wp14:editId="212D89EB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-27305</wp:posOffset>
                  </wp:positionV>
                  <wp:extent cx="304800" cy="219075"/>
                  <wp:effectExtent l="0" t="0" r="0" b="9525"/>
                  <wp:wrapNone/>
                  <wp:docPr id="35" name="Рисунок 35" descr="C:\Users\KONDRA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ONDRA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305D6" w:rsidRPr="009F55D4" w:rsidRDefault="006305D6" w:rsidP="009F55D4">
      <w:pPr>
        <w:pStyle w:val="a3"/>
        <w:rPr>
          <w:color w:val="FF0000"/>
        </w:rPr>
      </w:pPr>
    </w:p>
    <w:p w:rsidR="008660E2" w:rsidRPr="008660E2" w:rsidRDefault="008660E2" w:rsidP="00A114EB">
      <w:pPr>
        <w:pStyle w:val="a3"/>
        <w:numPr>
          <w:ilvl w:val="0"/>
          <w:numId w:val="1"/>
        </w:numPr>
      </w:pPr>
      <w:r w:rsidRPr="008660E2"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lastRenderedPageBreak/>
        <w:t>Создать роль для пользователя «Синхронизация Битрикс24»</w:t>
      </w:r>
    </w:p>
    <w:p w:rsidR="008660E2" w:rsidRDefault="008660E2" w:rsidP="008660E2">
      <w:pPr>
        <w:pStyle w:val="a3"/>
        <w:numPr>
          <w:ilvl w:val="1"/>
          <w:numId w:val="1"/>
        </w:numPr>
      </w:pPr>
      <w:r>
        <w:rPr>
          <w:rFonts w:ascii="Liberation Sans" w:eastAsia="Times New Roman" w:hAnsi="Liberation Sans" w:cs="Liberation Sans"/>
          <w:color w:val="000000"/>
          <w:sz w:val="20"/>
          <w:szCs w:val="20"/>
          <w:lang w:eastAsia="ru-RU"/>
        </w:rPr>
        <w:t>Появление двух кнопок в</w:t>
      </w:r>
      <w:r>
        <w:t xml:space="preserve"> справочнике Контрагенты, в панели управления: «Синхронизация с Битрикс24» и «Отчет-битрикс24»</w:t>
      </w:r>
    </w:p>
    <w:p w:rsidR="008660E2" w:rsidRDefault="008660E2" w:rsidP="008660E2">
      <w:pPr>
        <w:pStyle w:val="a3"/>
        <w:numPr>
          <w:ilvl w:val="1"/>
          <w:numId w:val="1"/>
        </w:numPr>
      </w:pPr>
      <w:r>
        <w:t xml:space="preserve">Возможность корректировки времени </w:t>
      </w:r>
      <w:r w:rsidR="00D01229">
        <w:t xml:space="preserve">и по классификатору </w:t>
      </w:r>
      <w:r>
        <w:t>синхронизации с Битрикс24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215"/>
        <w:gridCol w:w="2121"/>
        <w:gridCol w:w="2168"/>
        <w:gridCol w:w="2121"/>
      </w:tblGrid>
      <w:tr w:rsidR="00B24EB9" w:rsidTr="00B24EB9">
        <w:tc>
          <w:tcPr>
            <w:tcW w:w="2336" w:type="dxa"/>
          </w:tcPr>
          <w:p w:rsidR="00B24EB9" w:rsidRDefault="00B24EB9" w:rsidP="00B24EB9">
            <w:pPr>
              <w:pStyle w:val="a3"/>
              <w:ind w:left="0"/>
              <w:jc w:val="center"/>
            </w:pPr>
            <w:r>
              <w:t>Согласовано</w:t>
            </w:r>
          </w:p>
        </w:tc>
        <w:tc>
          <w:tcPr>
            <w:tcW w:w="2336" w:type="dxa"/>
          </w:tcPr>
          <w:p w:rsidR="00B24EB9" w:rsidRDefault="00B24EB9" w:rsidP="00B24EB9">
            <w:pPr>
              <w:pStyle w:val="a3"/>
              <w:ind w:left="0"/>
              <w:jc w:val="center"/>
            </w:pPr>
            <w:r>
              <w:t>ФИО</w:t>
            </w:r>
          </w:p>
        </w:tc>
        <w:tc>
          <w:tcPr>
            <w:tcW w:w="2336" w:type="dxa"/>
          </w:tcPr>
          <w:p w:rsidR="00B24EB9" w:rsidRDefault="00B24EB9" w:rsidP="00B24EB9">
            <w:pPr>
              <w:pStyle w:val="a3"/>
              <w:ind w:left="0"/>
              <w:jc w:val="center"/>
            </w:pPr>
            <w:r>
              <w:t>Подпись</w:t>
            </w:r>
          </w:p>
        </w:tc>
        <w:tc>
          <w:tcPr>
            <w:tcW w:w="2337" w:type="dxa"/>
          </w:tcPr>
          <w:p w:rsidR="00B24EB9" w:rsidRDefault="00B24EB9" w:rsidP="00B24EB9">
            <w:pPr>
              <w:pStyle w:val="a3"/>
              <w:ind w:left="0"/>
              <w:jc w:val="center"/>
            </w:pPr>
            <w:r>
              <w:t>Дата</w:t>
            </w:r>
          </w:p>
        </w:tc>
      </w:tr>
      <w:tr w:rsidR="00B24EB9" w:rsidTr="00B24EB9">
        <w:tc>
          <w:tcPr>
            <w:tcW w:w="2336" w:type="dxa"/>
          </w:tcPr>
          <w:p w:rsidR="00B24EB9" w:rsidRDefault="00B24EB9" w:rsidP="00B24EB9">
            <w:pPr>
              <w:pStyle w:val="a3"/>
              <w:ind w:left="0"/>
            </w:pPr>
          </w:p>
        </w:tc>
        <w:tc>
          <w:tcPr>
            <w:tcW w:w="2336" w:type="dxa"/>
          </w:tcPr>
          <w:p w:rsidR="00B24EB9" w:rsidRDefault="00B24EB9" w:rsidP="00B24EB9">
            <w:pPr>
              <w:pStyle w:val="a3"/>
              <w:ind w:left="0"/>
            </w:pPr>
          </w:p>
        </w:tc>
        <w:tc>
          <w:tcPr>
            <w:tcW w:w="2336" w:type="dxa"/>
          </w:tcPr>
          <w:p w:rsidR="00B24EB9" w:rsidRDefault="00B24EB9" w:rsidP="00B24EB9">
            <w:pPr>
              <w:pStyle w:val="a3"/>
              <w:ind w:left="0"/>
            </w:pPr>
          </w:p>
        </w:tc>
        <w:tc>
          <w:tcPr>
            <w:tcW w:w="2337" w:type="dxa"/>
          </w:tcPr>
          <w:p w:rsidR="00B24EB9" w:rsidRDefault="00B24EB9" w:rsidP="00B24EB9">
            <w:pPr>
              <w:pStyle w:val="a3"/>
              <w:ind w:left="0"/>
            </w:pPr>
          </w:p>
        </w:tc>
      </w:tr>
      <w:tr w:rsidR="00B24EB9" w:rsidTr="00B24EB9">
        <w:tc>
          <w:tcPr>
            <w:tcW w:w="2336" w:type="dxa"/>
          </w:tcPr>
          <w:p w:rsidR="00B24EB9" w:rsidRDefault="00B24EB9" w:rsidP="00B24EB9">
            <w:pPr>
              <w:pStyle w:val="a3"/>
              <w:ind w:left="0"/>
            </w:pPr>
          </w:p>
        </w:tc>
        <w:tc>
          <w:tcPr>
            <w:tcW w:w="2336" w:type="dxa"/>
          </w:tcPr>
          <w:p w:rsidR="00B24EB9" w:rsidRDefault="00B24EB9" w:rsidP="00B24EB9">
            <w:pPr>
              <w:pStyle w:val="a3"/>
              <w:ind w:left="0"/>
            </w:pPr>
          </w:p>
        </w:tc>
        <w:tc>
          <w:tcPr>
            <w:tcW w:w="2336" w:type="dxa"/>
          </w:tcPr>
          <w:p w:rsidR="00B24EB9" w:rsidRDefault="00B24EB9" w:rsidP="00B24EB9">
            <w:pPr>
              <w:pStyle w:val="a3"/>
              <w:ind w:left="0"/>
            </w:pPr>
          </w:p>
        </w:tc>
        <w:tc>
          <w:tcPr>
            <w:tcW w:w="2337" w:type="dxa"/>
          </w:tcPr>
          <w:p w:rsidR="00B24EB9" w:rsidRDefault="00B24EB9" w:rsidP="00B24EB9">
            <w:pPr>
              <w:pStyle w:val="a3"/>
              <w:ind w:left="0"/>
            </w:pPr>
          </w:p>
        </w:tc>
      </w:tr>
      <w:tr w:rsidR="00B24EB9" w:rsidTr="00B24EB9">
        <w:tc>
          <w:tcPr>
            <w:tcW w:w="2336" w:type="dxa"/>
          </w:tcPr>
          <w:p w:rsidR="00B24EB9" w:rsidRDefault="00B24EB9" w:rsidP="00B24EB9">
            <w:pPr>
              <w:pStyle w:val="a3"/>
              <w:ind w:left="0"/>
            </w:pPr>
          </w:p>
        </w:tc>
        <w:tc>
          <w:tcPr>
            <w:tcW w:w="2336" w:type="dxa"/>
          </w:tcPr>
          <w:p w:rsidR="00B24EB9" w:rsidRDefault="00B24EB9" w:rsidP="00B24EB9">
            <w:pPr>
              <w:pStyle w:val="a3"/>
              <w:ind w:left="0"/>
            </w:pPr>
          </w:p>
        </w:tc>
        <w:tc>
          <w:tcPr>
            <w:tcW w:w="2336" w:type="dxa"/>
          </w:tcPr>
          <w:p w:rsidR="00B24EB9" w:rsidRDefault="00B24EB9" w:rsidP="00B24EB9">
            <w:pPr>
              <w:pStyle w:val="a3"/>
              <w:ind w:left="0"/>
            </w:pPr>
          </w:p>
        </w:tc>
        <w:tc>
          <w:tcPr>
            <w:tcW w:w="2337" w:type="dxa"/>
          </w:tcPr>
          <w:p w:rsidR="00B24EB9" w:rsidRDefault="00B24EB9" w:rsidP="00B24EB9">
            <w:pPr>
              <w:pStyle w:val="a3"/>
              <w:ind w:left="0"/>
            </w:pPr>
          </w:p>
        </w:tc>
      </w:tr>
      <w:tr w:rsidR="00B24EB9" w:rsidTr="00B24EB9">
        <w:tc>
          <w:tcPr>
            <w:tcW w:w="2336" w:type="dxa"/>
          </w:tcPr>
          <w:p w:rsidR="00B24EB9" w:rsidRDefault="00B24EB9" w:rsidP="00B24EB9">
            <w:pPr>
              <w:pStyle w:val="a3"/>
              <w:ind w:left="0"/>
            </w:pPr>
          </w:p>
        </w:tc>
        <w:tc>
          <w:tcPr>
            <w:tcW w:w="2336" w:type="dxa"/>
          </w:tcPr>
          <w:p w:rsidR="00B24EB9" w:rsidRDefault="00B24EB9" w:rsidP="00B24EB9">
            <w:pPr>
              <w:pStyle w:val="a3"/>
              <w:ind w:left="0"/>
            </w:pPr>
          </w:p>
        </w:tc>
        <w:tc>
          <w:tcPr>
            <w:tcW w:w="2336" w:type="dxa"/>
          </w:tcPr>
          <w:p w:rsidR="00B24EB9" w:rsidRDefault="00B24EB9" w:rsidP="00B24EB9">
            <w:pPr>
              <w:pStyle w:val="a3"/>
              <w:ind w:left="0"/>
            </w:pPr>
          </w:p>
        </w:tc>
        <w:tc>
          <w:tcPr>
            <w:tcW w:w="2337" w:type="dxa"/>
          </w:tcPr>
          <w:p w:rsidR="00B24EB9" w:rsidRDefault="00B24EB9" w:rsidP="00B24EB9">
            <w:pPr>
              <w:pStyle w:val="a3"/>
              <w:ind w:left="0"/>
            </w:pPr>
          </w:p>
        </w:tc>
      </w:tr>
    </w:tbl>
    <w:p w:rsidR="00B24EB9" w:rsidRDefault="00B24EB9" w:rsidP="00B24EB9">
      <w:pPr>
        <w:pStyle w:val="a3"/>
      </w:pPr>
    </w:p>
    <w:p w:rsidR="00BF3138" w:rsidRPr="0057108D" w:rsidRDefault="00BF3138" w:rsidP="00B24EB9">
      <w:pPr>
        <w:pStyle w:val="a3"/>
      </w:pPr>
    </w:p>
    <w:sectPr w:rsidR="00BF3138" w:rsidRPr="00571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40AAE"/>
    <w:multiLevelType w:val="multilevel"/>
    <w:tmpl w:val="6C44F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B512526"/>
    <w:multiLevelType w:val="hybridMultilevel"/>
    <w:tmpl w:val="510C88EA"/>
    <w:lvl w:ilvl="0" w:tplc="5F6E7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56"/>
    <w:rsid w:val="000B26BD"/>
    <w:rsid w:val="0010746D"/>
    <w:rsid w:val="001140DB"/>
    <w:rsid w:val="00125589"/>
    <w:rsid w:val="0014273E"/>
    <w:rsid w:val="00145F69"/>
    <w:rsid w:val="0017453F"/>
    <w:rsid w:val="0019564B"/>
    <w:rsid w:val="001A4EAB"/>
    <w:rsid w:val="00291EF9"/>
    <w:rsid w:val="002A2709"/>
    <w:rsid w:val="002B0BA9"/>
    <w:rsid w:val="002C0EA7"/>
    <w:rsid w:val="002D14F1"/>
    <w:rsid w:val="00375952"/>
    <w:rsid w:val="003A45DC"/>
    <w:rsid w:val="003C25E9"/>
    <w:rsid w:val="00415056"/>
    <w:rsid w:val="00431428"/>
    <w:rsid w:val="00464F2E"/>
    <w:rsid w:val="004804BF"/>
    <w:rsid w:val="004B3604"/>
    <w:rsid w:val="004F63FB"/>
    <w:rsid w:val="0057108D"/>
    <w:rsid w:val="005C14FA"/>
    <w:rsid w:val="006305D6"/>
    <w:rsid w:val="0067228A"/>
    <w:rsid w:val="00727BAE"/>
    <w:rsid w:val="007307C0"/>
    <w:rsid w:val="00762227"/>
    <w:rsid w:val="007A1EF5"/>
    <w:rsid w:val="007C3DFC"/>
    <w:rsid w:val="007E30F4"/>
    <w:rsid w:val="008447EA"/>
    <w:rsid w:val="00846036"/>
    <w:rsid w:val="00854F15"/>
    <w:rsid w:val="008660E2"/>
    <w:rsid w:val="00886362"/>
    <w:rsid w:val="008B5C38"/>
    <w:rsid w:val="008C00FD"/>
    <w:rsid w:val="00901228"/>
    <w:rsid w:val="00914008"/>
    <w:rsid w:val="009317E1"/>
    <w:rsid w:val="009B312F"/>
    <w:rsid w:val="009E7E1D"/>
    <w:rsid w:val="009F55D4"/>
    <w:rsid w:val="00AB5405"/>
    <w:rsid w:val="00B00E81"/>
    <w:rsid w:val="00B24EB9"/>
    <w:rsid w:val="00BF3138"/>
    <w:rsid w:val="00CB23FD"/>
    <w:rsid w:val="00CC7B27"/>
    <w:rsid w:val="00CD1214"/>
    <w:rsid w:val="00D01229"/>
    <w:rsid w:val="00DC38B6"/>
    <w:rsid w:val="00E30B22"/>
    <w:rsid w:val="00E3184C"/>
    <w:rsid w:val="00EC03E7"/>
    <w:rsid w:val="00F35A76"/>
    <w:rsid w:val="00F40ED9"/>
    <w:rsid w:val="00F5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8727"/>
  <w15:chartTrackingRefBased/>
  <w15:docId w15:val="{69678EB1-5976-428F-9576-A77A8816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108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2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3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3138"/>
    <w:rPr>
      <w:rFonts w:ascii="Segoe UI" w:hAnsi="Segoe UI" w:cs="Segoe UI"/>
      <w:sz w:val="18"/>
      <w:szCs w:val="18"/>
    </w:rPr>
  </w:style>
  <w:style w:type="character" w:styleId="a8">
    <w:name w:val="Placeholder Text"/>
    <w:basedOn w:val="a0"/>
    <w:uiPriority w:val="99"/>
    <w:semiHidden/>
    <w:rsid w:val="00BF31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bkin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13376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Юрий Анатольевич(Kondratyuk Yuri)</dc:creator>
  <cp:keywords/>
  <dc:description/>
  <cp:lastModifiedBy>Кондратюк Юрий Анатольевич(Kondratyuk Yuri)</cp:lastModifiedBy>
  <cp:revision>32</cp:revision>
  <cp:lastPrinted>2022-12-02T07:36:00Z</cp:lastPrinted>
  <dcterms:created xsi:type="dcterms:W3CDTF">2022-11-23T09:24:00Z</dcterms:created>
  <dcterms:modified xsi:type="dcterms:W3CDTF">2022-12-07T04:14:00Z</dcterms:modified>
</cp:coreProperties>
</file>